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531F" w14:textId="77777777" w:rsidR="00AF02F7" w:rsidRDefault="00AF02F7" w:rsidP="00AF02F7">
      <w:pPr>
        <w:jc w:val="center"/>
        <w:rPr>
          <w:rFonts w:ascii="Garamond" w:eastAsia="Garamond" w:hAnsi="Garamond" w:cs="Garamond"/>
          <w:color w:val="000000"/>
          <w:sz w:val="28"/>
          <w:szCs w:val="28"/>
        </w:rPr>
      </w:pPr>
      <w:r>
        <w:rPr>
          <w:rFonts w:ascii="Garamond" w:eastAsia="Garamond" w:hAnsi="Garamond" w:cs="Garamond"/>
          <w:b/>
          <w:color w:val="000000"/>
          <w:sz w:val="28"/>
          <w:szCs w:val="28"/>
        </w:rPr>
        <w:t xml:space="preserve">COMIC STRIPS FOR LANGUAGE TEACHING: THE BENEFITS AND CHALLENGES ACCORDING TO RECENT RESEARCH </w:t>
      </w:r>
    </w:p>
    <w:p w14:paraId="2924A08F" w14:textId="77777777" w:rsidR="00AF02F7" w:rsidRDefault="00AF02F7" w:rsidP="00AF02F7">
      <w:pPr>
        <w:jc w:val="center"/>
        <w:rPr>
          <w:rFonts w:ascii="Garamond" w:eastAsia="Garamond" w:hAnsi="Garamond" w:cs="Garamond"/>
          <w:color w:val="000000"/>
        </w:rPr>
      </w:pPr>
    </w:p>
    <w:p w14:paraId="7D304EAF" w14:textId="1F2FD179" w:rsidR="00AF02F7" w:rsidRPr="00CE2FBD" w:rsidRDefault="00AF02F7" w:rsidP="00AF02F7">
      <w:pPr>
        <w:jc w:val="center"/>
        <w:rPr>
          <w:rFonts w:ascii="Garamond" w:eastAsia="Garamond" w:hAnsi="Garamond" w:cs="Garamond"/>
          <w:color w:val="000000"/>
          <w:vertAlign w:val="superscript"/>
        </w:rPr>
      </w:pPr>
      <w:r>
        <w:rPr>
          <w:rFonts w:ascii="Garamond" w:eastAsia="Garamond" w:hAnsi="Garamond" w:cs="Garamond"/>
          <w:b/>
          <w:color w:val="000000"/>
        </w:rPr>
        <w:t>Eka Anastasia Wijaya</w:t>
      </w:r>
      <w:r w:rsidR="00CE2FBD">
        <w:rPr>
          <w:rFonts w:ascii="Garamond" w:eastAsia="Garamond" w:hAnsi="Garamond" w:cs="Garamond"/>
          <w:b/>
          <w:color w:val="000000"/>
          <w:vertAlign w:val="superscript"/>
        </w:rPr>
        <w:t>1</w:t>
      </w:r>
      <w:r>
        <w:rPr>
          <w:rFonts w:ascii="Garamond" w:eastAsia="Garamond" w:hAnsi="Garamond" w:cs="Garamond"/>
          <w:b/>
          <w:color w:val="000000"/>
        </w:rPr>
        <w:t>, Ni Komang Arie Suwastini</w:t>
      </w:r>
      <w:r w:rsidR="00CE2FBD">
        <w:rPr>
          <w:rFonts w:ascii="Garamond" w:eastAsia="Garamond" w:hAnsi="Garamond" w:cs="Garamond"/>
          <w:b/>
          <w:color w:val="000000"/>
          <w:vertAlign w:val="superscript"/>
        </w:rPr>
        <w:t>2</w:t>
      </w:r>
      <w:r>
        <w:rPr>
          <w:rFonts w:ascii="Garamond" w:eastAsia="Garamond" w:hAnsi="Garamond" w:cs="Garamond"/>
          <w:b/>
          <w:color w:val="000000"/>
        </w:rPr>
        <w:t>, Ni Luh Putu Sri Adnyani</w:t>
      </w:r>
      <w:r w:rsidR="00835955">
        <w:rPr>
          <w:rFonts w:ascii="Garamond" w:eastAsia="Garamond" w:hAnsi="Garamond" w:cs="Garamond"/>
          <w:b/>
          <w:color w:val="000000"/>
          <w:vertAlign w:val="superscript"/>
        </w:rPr>
        <w:t>3</w:t>
      </w:r>
      <w:r>
        <w:rPr>
          <w:rFonts w:ascii="Garamond" w:eastAsia="Garamond" w:hAnsi="Garamond" w:cs="Garamond"/>
          <w:b/>
          <w:color w:val="000000"/>
        </w:rPr>
        <w:t>, Kadek Eva Krishna Adnyani</w:t>
      </w:r>
      <w:r w:rsidR="00835955">
        <w:rPr>
          <w:rFonts w:ascii="Garamond" w:eastAsia="Garamond" w:hAnsi="Garamond" w:cs="Garamond"/>
          <w:b/>
          <w:color w:val="000000"/>
          <w:vertAlign w:val="superscript"/>
        </w:rPr>
        <w:t>4</w:t>
      </w:r>
    </w:p>
    <w:p w14:paraId="753E76AC" w14:textId="035AEC7A" w:rsidR="00CE2FBD" w:rsidRPr="00CE2FBD" w:rsidRDefault="00CE2FBD" w:rsidP="00CE2FBD">
      <w:pPr>
        <w:jc w:val="center"/>
        <w:rPr>
          <w:rFonts w:ascii="Garamond" w:hAnsi="Garamond"/>
          <w:sz w:val="20"/>
        </w:rPr>
      </w:pPr>
      <w:r w:rsidRPr="00CE2FBD">
        <w:rPr>
          <w:rFonts w:ascii="Garamond" w:hAnsi="Garamond"/>
          <w:sz w:val="20"/>
          <w:vertAlign w:val="superscript"/>
        </w:rPr>
        <w:t>1,2,3,</w:t>
      </w:r>
      <w:r w:rsidRPr="00CE2FBD">
        <w:rPr>
          <w:rFonts w:ascii="Garamond" w:hAnsi="Garamond"/>
          <w:sz w:val="20"/>
        </w:rPr>
        <w:t>English Language Education, Post-Graduate Program, Universitas Pendidikan Ganesha</w:t>
      </w:r>
    </w:p>
    <w:p w14:paraId="785B9792" w14:textId="43E355AF" w:rsidR="00CE2FBD" w:rsidRPr="00CE2FBD" w:rsidRDefault="00835955" w:rsidP="00CE2FBD">
      <w:pPr>
        <w:jc w:val="center"/>
        <w:rPr>
          <w:rFonts w:ascii="Garamond" w:hAnsi="Garamond"/>
          <w:sz w:val="20"/>
        </w:rPr>
      </w:pPr>
      <w:r>
        <w:rPr>
          <w:rFonts w:ascii="Garamond" w:hAnsi="Garamond"/>
          <w:sz w:val="20"/>
          <w:vertAlign w:val="superscript"/>
        </w:rPr>
        <w:t>4</w:t>
      </w:r>
      <w:r w:rsidR="00CE2FBD" w:rsidRPr="00CE2FBD">
        <w:rPr>
          <w:rFonts w:ascii="Garamond" w:hAnsi="Garamond"/>
          <w:sz w:val="20"/>
        </w:rPr>
        <w:t>Education of Japanese Language, Faculty of Language and Arts, Universitas Pendidikan Ganesha</w:t>
      </w:r>
    </w:p>
    <w:p w14:paraId="41478D61" w14:textId="77777777" w:rsidR="00AF02F7" w:rsidRDefault="00AF02F7" w:rsidP="00AF02F7">
      <w:pPr>
        <w:jc w:val="center"/>
        <w:rPr>
          <w:rFonts w:ascii="Garamond" w:eastAsia="Garamond" w:hAnsi="Garamond" w:cs="Garamond"/>
          <w:color w:val="000000"/>
        </w:rPr>
      </w:pPr>
    </w:p>
    <w:p w14:paraId="4BD8FE7D" w14:textId="1B2479CD" w:rsidR="0020538B" w:rsidRDefault="00CE2FBD" w:rsidP="00AF02F7">
      <w:pPr>
        <w:jc w:val="center"/>
        <w:rPr>
          <w:rStyle w:val="Hyperlink"/>
          <w:rFonts w:ascii="Garamond" w:eastAsia="Garamond" w:hAnsi="Garamond" w:cs="Garamond"/>
          <w:sz w:val="20"/>
          <w:szCs w:val="20"/>
        </w:rPr>
      </w:pPr>
      <w:r>
        <w:rPr>
          <w:rFonts w:ascii="Garamond" w:eastAsia="Garamond" w:hAnsi="Garamond" w:cs="Garamond"/>
          <w:color w:val="0563C1"/>
          <w:sz w:val="20"/>
          <w:szCs w:val="20"/>
          <w:u w:val="single"/>
          <w:vertAlign w:val="superscript"/>
        </w:rPr>
        <w:t>1</w:t>
      </w:r>
      <w:hyperlink r:id="rId4" w:history="1">
        <w:r w:rsidRPr="0016489B">
          <w:rPr>
            <w:rStyle w:val="Hyperlink"/>
            <w:rFonts w:ascii="Garamond" w:eastAsia="Garamond" w:hAnsi="Garamond" w:cs="Garamond"/>
            <w:sz w:val="20"/>
            <w:szCs w:val="20"/>
          </w:rPr>
          <w:t>ekaanastasia28@gmail.com</w:t>
        </w:r>
      </w:hyperlink>
      <w:r w:rsidR="00AF02F7" w:rsidRPr="00833D76">
        <w:rPr>
          <w:rFonts w:ascii="Garamond" w:eastAsia="Garamond" w:hAnsi="Garamond" w:cs="Garamond"/>
          <w:color w:val="000000"/>
          <w:sz w:val="20"/>
          <w:szCs w:val="20"/>
        </w:rPr>
        <w:t xml:space="preserve">, </w:t>
      </w:r>
      <w:r>
        <w:rPr>
          <w:rFonts w:ascii="Garamond" w:eastAsia="Garamond" w:hAnsi="Garamond" w:cs="Garamond"/>
          <w:color w:val="000000"/>
          <w:sz w:val="20"/>
          <w:szCs w:val="20"/>
          <w:vertAlign w:val="superscript"/>
        </w:rPr>
        <w:t>2</w:t>
      </w:r>
      <w:hyperlink r:id="rId5" w:history="1">
        <w:r w:rsidRPr="0016489B">
          <w:rPr>
            <w:rStyle w:val="Hyperlink"/>
            <w:rFonts w:ascii="Garamond" w:eastAsia="Garamond" w:hAnsi="Garamond" w:cs="Garamond"/>
            <w:sz w:val="20"/>
            <w:szCs w:val="20"/>
          </w:rPr>
          <w:t>arie.suwastini@undiksha.ac.id</w:t>
        </w:r>
      </w:hyperlink>
      <w:r w:rsidR="00AF02F7" w:rsidRPr="00833D76">
        <w:rPr>
          <w:rFonts w:ascii="Garamond" w:eastAsia="Garamond" w:hAnsi="Garamond" w:cs="Garamond"/>
          <w:color w:val="000000"/>
          <w:sz w:val="20"/>
          <w:szCs w:val="20"/>
        </w:rPr>
        <w:t xml:space="preserve">, </w:t>
      </w:r>
      <w:r w:rsidR="00835955">
        <w:rPr>
          <w:rFonts w:ascii="Garamond" w:eastAsia="Garamond" w:hAnsi="Garamond" w:cs="Garamond"/>
          <w:color w:val="000000"/>
          <w:sz w:val="20"/>
          <w:szCs w:val="20"/>
          <w:vertAlign w:val="superscript"/>
        </w:rPr>
        <w:t>3</w:t>
      </w:r>
      <w:hyperlink r:id="rId6" w:history="1">
        <w:r w:rsidR="00835955" w:rsidRPr="00326CA3">
          <w:rPr>
            <w:rStyle w:val="Hyperlink"/>
            <w:rFonts w:ascii="Garamond" w:eastAsia="Garamond" w:hAnsi="Garamond" w:cs="Garamond"/>
            <w:sz w:val="20"/>
            <w:szCs w:val="20"/>
          </w:rPr>
          <w:t>sri.adnyani@undiksha.ac.id</w:t>
        </w:r>
      </w:hyperlink>
      <w:r w:rsidR="00C21611">
        <w:rPr>
          <w:rFonts w:ascii="Garamond" w:eastAsia="Garamond" w:hAnsi="Garamond" w:cs="Garamond"/>
          <w:color w:val="000000"/>
          <w:sz w:val="20"/>
          <w:szCs w:val="20"/>
        </w:rPr>
        <w:t xml:space="preserve">, </w:t>
      </w:r>
      <w:r w:rsidR="00835955">
        <w:rPr>
          <w:rFonts w:ascii="Garamond" w:eastAsia="Garamond" w:hAnsi="Garamond" w:cs="Garamond"/>
          <w:color w:val="000000"/>
          <w:sz w:val="20"/>
          <w:szCs w:val="20"/>
          <w:vertAlign w:val="superscript"/>
        </w:rPr>
        <w:t>4</w:t>
      </w:r>
      <w:hyperlink r:id="rId7" w:history="1">
        <w:r w:rsidR="00835955" w:rsidRPr="00326CA3">
          <w:rPr>
            <w:rStyle w:val="Hyperlink"/>
            <w:rFonts w:ascii="Garamond" w:eastAsia="Garamond" w:hAnsi="Garamond" w:cs="Garamond"/>
            <w:sz w:val="20"/>
            <w:szCs w:val="20"/>
          </w:rPr>
          <w:t>krishna.adnyani@undiksha.ac.id</w:t>
        </w:r>
      </w:hyperlink>
    </w:p>
    <w:p w14:paraId="1C6B4F54" w14:textId="77777777" w:rsidR="0020538B" w:rsidRDefault="0020538B">
      <w:pPr>
        <w:spacing w:after="160" w:line="259" w:lineRule="auto"/>
        <w:rPr>
          <w:rStyle w:val="Hyperlink"/>
          <w:rFonts w:ascii="Garamond" w:eastAsia="Garamond" w:hAnsi="Garamond" w:cs="Garamond"/>
          <w:sz w:val="20"/>
          <w:szCs w:val="20"/>
        </w:rPr>
      </w:pPr>
      <w:r>
        <w:rPr>
          <w:rStyle w:val="Hyperlink"/>
          <w:rFonts w:ascii="Garamond" w:eastAsia="Garamond" w:hAnsi="Garamond" w:cs="Garamond"/>
          <w:sz w:val="20"/>
          <w:szCs w:val="20"/>
        </w:rPr>
        <w:br w:type="page"/>
      </w:r>
    </w:p>
    <w:p w14:paraId="7A86D613" w14:textId="77777777" w:rsidR="0020538B" w:rsidRDefault="0020538B" w:rsidP="0020538B">
      <w:pPr>
        <w:jc w:val="center"/>
        <w:rPr>
          <w:rFonts w:ascii="Garamond" w:eastAsia="Garamond" w:hAnsi="Garamond" w:cs="Garamond"/>
          <w:color w:val="000000"/>
          <w:sz w:val="28"/>
          <w:szCs w:val="28"/>
        </w:rPr>
      </w:pPr>
      <w:r>
        <w:rPr>
          <w:rFonts w:ascii="Garamond" w:eastAsia="Garamond" w:hAnsi="Garamond" w:cs="Garamond"/>
          <w:b/>
          <w:color w:val="000000"/>
          <w:sz w:val="28"/>
          <w:szCs w:val="28"/>
        </w:rPr>
        <w:lastRenderedPageBreak/>
        <w:t>CURRICULUM VITAE</w:t>
      </w:r>
    </w:p>
    <w:p w14:paraId="21CFA019" w14:textId="77777777" w:rsidR="0020538B" w:rsidRDefault="0020538B" w:rsidP="0020538B">
      <w:pPr>
        <w:jc w:val="center"/>
        <w:rPr>
          <w:rFonts w:ascii="Garamond" w:eastAsia="Garamond" w:hAnsi="Garamond" w:cs="Garamond"/>
          <w:color w:val="000000"/>
        </w:rPr>
      </w:pPr>
    </w:p>
    <w:p w14:paraId="353DA90A" w14:textId="77777777" w:rsidR="0020538B" w:rsidRDefault="0020538B" w:rsidP="0020538B">
      <w:pPr>
        <w:jc w:val="both"/>
        <w:rPr>
          <w:rFonts w:ascii="Garamond" w:eastAsia="Garamond" w:hAnsi="Garamond" w:cs="Garamond"/>
          <w:bCs/>
          <w:color w:val="000000"/>
        </w:rPr>
      </w:pPr>
      <w:r>
        <w:rPr>
          <w:rFonts w:ascii="Garamond" w:eastAsia="Garamond" w:hAnsi="Garamond" w:cs="Garamond"/>
          <w:b/>
          <w:color w:val="000000"/>
        </w:rPr>
        <w:t xml:space="preserve">Eka Anastasia Wijaya </w:t>
      </w:r>
      <w:r>
        <w:rPr>
          <w:rFonts w:ascii="Garamond" w:eastAsia="Garamond" w:hAnsi="Garamond" w:cs="Garamond"/>
          <w:bCs/>
          <w:color w:val="000000"/>
        </w:rPr>
        <w:t xml:space="preserve">is a student of English Language Education, Postgraduate Program, in Universitas Pendidikan Ganesha Bali. She has finished her undergraduate program of the same university and is currently enrolled in a master program of the same major in Universitas Pendidikan Ganesha. </w:t>
      </w:r>
    </w:p>
    <w:p w14:paraId="198AA2D3" w14:textId="77777777" w:rsidR="0020538B" w:rsidRDefault="0020538B" w:rsidP="0020538B">
      <w:pPr>
        <w:rPr>
          <w:rFonts w:ascii="Garamond" w:eastAsia="Garamond" w:hAnsi="Garamond" w:cs="Garamond"/>
          <w:bCs/>
          <w:color w:val="000000"/>
        </w:rPr>
      </w:pPr>
    </w:p>
    <w:p w14:paraId="76954959" w14:textId="77777777" w:rsidR="0020538B" w:rsidRDefault="0020538B" w:rsidP="0020538B">
      <w:pPr>
        <w:jc w:val="both"/>
        <w:rPr>
          <w:rFonts w:ascii="Garamond" w:eastAsia="Garamond" w:hAnsi="Garamond" w:cs="Garamond"/>
          <w:bCs/>
          <w:color w:val="000000"/>
        </w:rPr>
      </w:pPr>
      <w:r>
        <w:rPr>
          <w:rFonts w:ascii="Garamond" w:eastAsia="Garamond" w:hAnsi="Garamond" w:cs="Garamond"/>
          <w:b/>
          <w:color w:val="000000"/>
        </w:rPr>
        <w:t>Ni Komang Arie Suwastini</w:t>
      </w:r>
      <w:r>
        <w:rPr>
          <w:rFonts w:ascii="Garamond" w:eastAsia="Garamond" w:hAnsi="Garamond" w:cs="Garamond"/>
          <w:bCs/>
          <w:color w:val="000000"/>
        </w:rPr>
        <w:t xml:space="preserve"> is a lecturer in Universitas Pendidikan Ganesha, teaching Scientific Writing, Research Methods, Philosophy in the English Language Education, Postgraduate Program. Majoring in English Literature both in her master and doctoral study in the Universitas Indonesia, her research concerns with the use of literature in English education.  </w:t>
      </w:r>
    </w:p>
    <w:p w14:paraId="582BCD39" w14:textId="77777777" w:rsidR="0020538B" w:rsidRDefault="0020538B" w:rsidP="0020538B">
      <w:pPr>
        <w:rPr>
          <w:rFonts w:ascii="Garamond" w:eastAsia="Garamond" w:hAnsi="Garamond" w:cs="Garamond"/>
          <w:bCs/>
          <w:color w:val="000000"/>
        </w:rPr>
      </w:pPr>
    </w:p>
    <w:p w14:paraId="3A86B68C" w14:textId="77777777" w:rsidR="0020538B" w:rsidRDefault="0020538B" w:rsidP="0020538B">
      <w:pPr>
        <w:jc w:val="both"/>
        <w:rPr>
          <w:rFonts w:ascii="Garamond" w:eastAsia="Garamond" w:hAnsi="Garamond" w:cs="Garamond"/>
          <w:bCs/>
          <w:color w:val="000000"/>
        </w:rPr>
      </w:pPr>
      <w:r>
        <w:rPr>
          <w:rFonts w:ascii="Garamond" w:eastAsia="Garamond" w:hAnsi="Garamond" w:cs="Garamond"/>
          <w:b/>
          <w:color w:val="000000"/>
        </w:rPr>
        <w:t>Ni Luh Putu Sri Adnyani</w:t>
      </w:r>
      <w:r>
        <w:rPr>
          <w:rFonts w:ascii="Garamond" w:eastAsia="Garamond" w:hAnsi="Garamond" w:cs="Garamond"/>
          <w:bCs/>
          <w:color w:val="000000"/>
        </w:rPr>
        <w:t xml:space="preserve"> is a teaching staff of English Language in Foreign Language Department, Faculty of Language and Art, Universitas Pendidikan Ganesha. Finishing her master and doctoral study at Udayana University, she has been researching the field of bilingual children's language development and the influence of cross-linguistics in the learning of second languages and foreign languages.</w:t>
      </w:r>
    </w:p>
    <w:p w14:paraId="5D15F911" w14:textId="77777777" w:rsidR="0020538B" w:rsidRDefault="0020538B" w:rsidP="0020538B">
      <w:pPr>
        <w:jc w:val="both"/>
        <w:rPr>
          <w:rFonts w:ascii="Garamond" w:eastAsia="Garamond" w:hAnsi="Garamond" w:cs="Garamond"/>
          <w:bCs/>
          <w:color w:val="000000"/>
        </w:rPr>
      </w:pPr>
    </w:p>
    <w:p w14:paraId="2F00E3B5" w14:textId="77777777" w:rsidR="0020538B" w:rsidRDefault="0020538B" w:rsidP="0020538B">
      <w:pPr>
        <w:jc w:val="both"/>
        <w:rPr>
          <w:rFonts w:ascii="Garamond" w:eastAsia="Garamond" w:hAnsi="Garamond" w:cs="Garamond"/>
          <w:bCs/>
          <w:color w:val="000000"/>
        </w:rPr>
      </w:pPr>
      <w:r>
        <w:rPr>
          <w:rFonts w:ascii="Garamond" w:eastAsia="Garamond" w:hAnsi="Garamond" w:cs="Garamond"/>
          <w:b/>
          <w:color w:val="000000"/>
        </w:rPr>
        <w:t xml:space="preserve">Kadek Eva Krishna Adnyani </w:t>
      </w:r>
      <w:r>
        <w:rPr>
          <w:rFonts w:ascii="Garamond" w:eastAsia="Garamond" w:hAnsi="Garamond" w:cs="Garamond"/>
          <w:bCs/>
          <w:color w:val="000000"/>
        </w:rPr>
        <w:t xml:space="preserve">is a teaching staff of Japanese Language Education in Foreign Language Department, Faculty of Language and Art, Universitas Pendidikan Ganesha. Finishing her master degree at Universitas Indonesia and doctoral degree at Universitas Udayana, her research focuses on sociolinguistics. </w:t>
      </w:r>
    </w:p>
    <w:p w14:paraId="502C6B1F" w14:textId="77777777" w:rsidR="0020538B" w:rsidRDefault="0020538B" w:rsidP="0020538B">
      <w:pPr>
        <w:jc w:val="center"/>
        <w:rPr>
          <w:rFonts w:ascii="Garamond" w:eastAsia="Garamond" w:hAnsi="Garamond" w:cs="Garamond"/>
          <w:color w:val="000000"/>
        </w:rPr>
      </w:pPr>
    </w:p>
    <w:p w14:paraId="53167255" w14:textId="77777777" w:rsidR="0020538B" w:rsidRDefault="0020538B" w:rsidP="0020538B"/>
    <w:p w14:paraId="5D059BB0" w14:textId="77777777" w:rsidR="00AF02F7" w:rsidRDefault="00AF02F7" w:rsidP="00AF02F7">
      <w:pPr>
        <w:jc w:val="center"/>
        <w:rPr>
          <w:rFonts w:ascii="Garamond" w:eastAsia="Garamond" w:hAnsi="Garamond" w:cs="Garamond"/>
          <w:color w:val="000000"/>
          <w:sz w:val="20"/>
          <w:szCs w:val="20"/>
        </w:rPr>
      </w:pPr>
    </w:p>
    <w:p w14:paraId="51FE12C3" w14:textId="77777777" w:rsidR="00C21611" w:rsidRPr="00CE2FBD" w:rsidRDefault="00C21611" w:rsidP="00AF02F7">
      <w:pPr>
        <w:jc w:val="center"/>
        <w:rPr>
          <w:rFonts w:ascii="Garamond" w:eastAsia="Garamond" w:hAnsi="Garamond" w:cs="Garamond"/>
          <w:color w:val="000000"/>
          <w:sz w:val="20"/>
          <w:szCs w:val="20"/>
        </w:rPr>
      </w:pPr>
    </w:p>
    <w:p w14:paraId="5EA7E60A" w14:textId="77777777" w:rsidR="00AF02F7" w:rsidRDefault="00AF02F7"/>
    <w:sectPr w:rsidR="00AF02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F7"/>
    <w:rsid w:val="000B3356"/>
    <w:rsid w:val="00204F1F"/>
    <w:rsid w:val="0020538B"/>
    <w:rsid w:val="003D04B2"/>
    <w:rsid w:val="00835955"/>
    <w:rsid w:val="00AF02F7"/>
    <w:rsid w:val="00C21611"/>
    <w:rsid w:val="00CE2F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6763"/>
  <w15:chartTrackingRefBased/>
  <w15:docId w15:val="{0191101E-185D-480B-BF91-4F6E088F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F7"/>
    <w:pPr>
      <w:spacing w:after="0" w:line="240" w:lineRule="auto"/>
    </w:pPr>
    <w:rPr>
      <w:rFonts w:ascii="Times New Roman" w:eastAsia="Times New Roman" w:hAnsi="Times New Roman" w:cs="Times New Roman"/>
      <w:sz w:val="24"/>
      <w:szCs w:val="24"/>
      <w:lang w:val="en-GB"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11"/>
    <w:rPr>
      <w:color w:val="0563C1" w:themeColor="hyperlink"/>
      <w:u w:val="single"/>
    </w:rPr>
  </w:style>
  <w:style w:type="character" w:styleId="UnresolvedMention">
    <w:name w:val="Unresolved Mention"/>
    <w:basedOn w:val="DefaultParagraphFont"/>
    <w:uiPriority w:val="99"/>
    <w:semiHidden/>
    <w:unhideWhenUsed/>
    <w:rsid w:val="00C2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rishna.adnyani@undiksha.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i.adnyani@undiksha.ac.id" TargetMode="External"/><Relationship Id="rId5" Type="http://schemas.openxmlformats.org/officeDocument/2006/relationships/hyperlink" Target="mailto:arie.suwastini@undiksha.ac.id" TargetMode="External"/><Relationship Id="rId4" Type="http://schemas.openxmlformats.org/officeDocument/2006/relationships/hyperlink" Target="mailto:ekaanastasia28@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Nyoman Artini</dc:creator>
  <cp:keywords/>
  <dc:description/>
  <cp:lastModifiedBy> </cp:lastModifiedBy>
  <cp:revision>5</cp:revision>
  <dcterms:created xsi:type="dcterms:W3CDTF">2021-02-28T10:24:00Z</dcterms:created>
  <dcterms:modified xsi:type="dcterms:W3CDTF">2021-06-29T07:27:00Z</dcterms:modified>
</cp:coreProperties>
</file>