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6D" w:rsidRPr="00BB1AFF" w:rsidRDefault="00F1536D" w:rsidP="008E14E1">
      <w:pPr>
        <w:pStyle w:val="NoSpacing"/>
        <w:spacing w:line="288" w:lineRule="auto"/>
        <w:jc w:val="center"/>
        <w:rPr>
          <w:rFonts w:ascii="Garamond" w:hAnsi="Garamond"/>
          <w:b/>
          <w:sz w:val="28"/>
        </w:rPr>
      </w:pPr>
      <w:r w:rsidRPr="00BB1AFF">
        <w:rPr>
          <w:rFonts w:ascii="Garamond" w:hAnsi="Garamond"/>
          <w:b/>
          <w:sz w:val="28"/>
        </w:rPr>
        <w:t xml:space="preserve">EFEKTIVITAS PENERAPAN APLIKASI PEMBELAJARAN MATEMATIKA INTERAKTIF TERHADAP HASIL BELAJAR MATEMATIKA SISWA KELAS VII SMP NEGERI 2 </w:t>
      </w:r>
    </w:p>
    <w:p w:rsidR="00F1536D" w:rsidRPr="00BB1AFF" w:rsidRDefault="00F1536D" w:rsidP="008E14E1">
      <w:pPr>
        <w:pStyle w:val="NoSpacing"/>
        <w:spacing w:line="288" w:lineRule="auto"/>
        <w:jc w:val="center"/>
        <w:rPr>
          <w:rFonts w:ascii="Garamond" w:hAnsi="Garamond"/>
          <w:b/>
          <w:sz w:val="28"/>
        </w:rPr>
      </w:pPr>
      <w:r w:rsidRPr="00BB1AFF">
        <w:rPr>
          <w:rFonts w:ascii="Garamond" w:hAnsi="Garamond"/>
          <w:b/>
          <w:sz w:val="28"/>
        </w:rPr>
        <w:t>SINJAI TIMUR KABUPATEN SINJAI</w:t>
      </w:r>
    </w:p>
    <w:p w:rsidR="00B75896" w:rsidRPr="002C2020" w:rsidRDefault="002C2020" w:rsidP="008E14E1">
      <w:pPr>
        <w:widowControl w:val="0"/>
        <w:jc w:val="center"/>
        <w:rPr>
          <w:rFonts w:ascii="Garamond" w:hAnsi="Garamond"/>
          <w:vertAlign w:val="superscript"/>
        </w:rPr>
      </w:pPr>
      <w:r>
        <w:rPr>
          <w:rFonts w:ascii="Garamond" w:hAnsi="Garamond" w:cs="Traditional Arabic"/>
          <w:vertAlign w:val="superscript"/>
        </w:rPr>
        <w:t>)</w:t>
      </w:r>
      <w:bookmarkStart w:id="0" w:name="_GoBack"/>
      <w:bookmarkEnd w:id="0"/>
    </w:p>
    <w:p w:rsidR="00631EA7" w:rsidRPr="00BB1AFF" w:rsidRDefault="00631EA7" w:rsidP="008E14E1">
      <w:pPr>
        <w:widowControl w:val="0"/>
        <w:spacing w:line="260" w:lineRule="exact"/>
        <w:ind w:left="567" w:right="567"/>
        <w:jc w:val="center"/>
        <w:rPr>
          <w:rFonts w:ascii="Garamond" w:hAnsi="Garamond" w:cs="Traditional Arabic"/>
          <w:b/>
          <w:bCs/>
        </w:rPr>
      </w:pPr>
    </w:p>
    <w:p w:rsidR="00B75896" w:rsidRPr="00BB1AFF" w:rsidRDefault="00B75896" w:rsidP="008E14E1">
      <w:pPr>
        <w:widowControl w:val="0"/>
        <w:spacing w:line="260" w:lineRule="exact"/>
        <w:ind w:left="567" w:right="567"/>
        <w:jc w:val="center"/>
        <w:rPr>
          <w:rFonts w:ascii="Garamond" w:hAnsi="Garamond" w:cs="Traditional Arabic"/>
        </w:rPr>
      </w:pPr>
      <w:r w:rsidRPr="00BB1AFF">
        <w:rPr>
          <w:rFonts w:ascii="Garamond" w:hAnsi="Garamond" w:cs="Traditional Arabic"/>
          <w:b/>
          <w:bCs/>
        </w:rPr>
        <w:t>Abstra</w:t>
      </w:r>
      <w:r w:rsidR="003444F4" w:rsidRPr="00BB1AFF">
        <w:rPr>
          <w:rFonts w:ascii="Garamond" w:hAnsi="Garamond" w:cs="Traditional Arabic"/>
          <w:b/>
          <w:bCs/>
        </w:rPr>
        <w:t>k</w:t>
      </w:r>
      <w:r w:rsidRPr="00BB1AFF">
        <w:rPr>
          <w:rFonts w:ascii="Garamond" w:hAnsi="Garamond" w:cs="Traditional Arabic"/>
        </w:rPr>
        <w:t>:</w:t>
      </w:r>
    </w:p>
    <w:p w:rsidR="004E189F" w:rsidRPr="00BB1AFF" w:rsidRDefault="004E189F" w:rsidP="008E14E1">
      <w:pPr>
        <w:widowControl w:val="0"/>
        <w:spacing w:line="260" w:lineRule="exact"/>
        <w:ind w:left="567" w:right="567"/>
        <w:jc w:val="center"/>
        <w:rPr>
          <w:rFonts w:ascii="Garamond" w:hAnsi="Garamond" w:cs="Traditional Arabic"/>
        </w:rPr>
      </w:pPr>
    </w:p>
    <w:p w:rsidR="00010ED0" w:rsidRPr="00BB1AFF" w:rsidRDefault="00095DFF" w:rsidP="00095DFF">
      <w:pPr>
        <w:tabs>
          <w:tab w:val="left" w:pos="0"/>
          <w:tab w:val="left" w:pos="720"/>
          <w:tab w:val="left" w:pos="1080"/>
        </w:tabs>
        <w:jc w:val="both"/>
        <w:rPr>
          <w:rFonts w:ascii="Garamond" w:hAnsi="Garamond"/>
          <w:lang w:val="id-ID"/>
        </w:rPr>
      </w:pPr>
      <w:r>
        <w:rPr>
          <w:rFonts w:ascii="Garamond" w:hAnsi="Garamond"/>
        </w:rPr>
        <w:tab/>
      </w:r>
      <w:r w:rsidR="00010ED0" w:rsidRPr="00BB1AFF">
        <w:rPr>
          <w:rFonts w:ascii="Garamond" w:hAnsi="Garamond"/>
          <w:lang w:val="id-ID"/>
        </w:rPr>
        <w:t xml:space="preserve">Pokok masalah dalam penelitian ini adalah bagaimana </w:t>
      </w:r>
      <w:r w:rsidR="00010ED0" w:rsidRPr="00BB1AFF">
        <w:rPr>
          <w:rFonts w:ascii="Garamond" w:hAnsi="Garamond"/>
        </w:rPr>
        <w:t xml:space="preserve">hasil belajar </w:t>
      </w:r>
      <w:r w:rsidR="00010ED0" w:rsidRPr="00BB1AFF">
        <w:rPr>
          <w:rFonts w:ascii="Garamond" w:hAnsi="Garamond"/>
          <w:lang w:val="id-ID"/>
        </w:rPr>
        <w:t>matematika siswa yang</w:t>
      </w:r>
      <w:r w:rsidR="00010ED0" w:rsidRPr="00BB1AFF">
        <w:rPr>
          <w:rFonts w:ascii="Garamond" w:hAnsi="Garamond"/>
        </w:rPr>
        <w:t xml:space="preserve"> diajar dengan menggunakan </w:t>
      </w:r>
      <w:r w:rsidR="00010ED0" w:rsidRPr="00BB1AFF">
        <w:rPr>
          <w:rFonts w:ascii="Garamond" w:hAnsi="Garamond"/>
          <w:lang w:val="id-ID"/>
        </w:rPr>
        <w:t>aplikasi pembelajaran matematika interaktif.</w:t>
      </w:r>
      <w:r w:rsidR="00010ED0" w:rsidRPr="00BB1AFF">
        <w:rPr>
          <w:rFonts w:ascii="Garamond" w:hAnsi="Garamond"/>
        </w:rPr>
        <w:t xml:space="preserve"> Tujuan penelitian ini adalah untuk: 1) Mengetahui hasil belajar matematika siswa yang diajar </w:t>
      </w:r>
      <w:r w:rsidR="00010ED0" w:rsidRPr="00BB1AFF">
        <w:rPr>
          <w:rFonts w:ascii="Garamond" w:hAnsi="Garamond"/>
          <w:lang w:val="id-ID"/>
        </w:rPr>
        <w:t>tanpa menerapkan aplikasi pembelajaran matematika interaktif</w:t>
      </w:r>
      <w:r w:rsidR="00010ED0" w:rsidRPr="00BB1AFF">
        <w:rPr>
          <w:rFonts w:ascii="Garamond" w:hAnsi="Garamond"/>
        </w:rPr>
        <w:t xml:space="preserve"> 2) Mengetahui hasil belajar matematika siswa yang diajar dengan men</w:t>
      </w:r>
      <w:r w:rsidR="00010ED0" w:rsidRPr="00BB1AFF">
        <w:rPr>
          <w:rFonts w:ascii="Garamond" w:hAnsi="Garamond"/>
          <w:lang w:val="id-ID"/>
        </w:rPr>
        <w:t>erapkan aplikasi pembelajaran matematika interaktif</w:t>
      </w:r>
      <w:r w:rsidR="00010ED0" w:rsidRPr="00BB1AFF">
        <w:rPr>
          <w:rFonts w:ascii="Garamond" w:hAnsi="Garamond"/>
          <w:i/>
        </w:rPr>
        <w:t xml:space="preserve"> 3) </w:t>
      </w:r>
      <w:r w:rsidR="00010ED0" w:rsidRPr="00BB1AFF">
        <w:rPr>
          <w:rFonts w:ascii="Garamond" w:hAnsi="Garamond"/>
        </w:rPr>
        <w:t>Mengetahui efektif</w:t>
      </w:r>
      <w:r w:rsidR="00010ED0" w:rsidRPr="00BB1AFF">
        <w:rPr>
          <w:rFonts w:ascii="Garamond" w:hAnsi="Garamond"/>
          <w:lang w:val="id-ID"/>
        </w:rPr>
        <w:t>itas</w:t>
      </w:r>
      <w:r w:rsidR="00010ED0" w:rsidRPr="00BB1AFF">
        <w:rPr>
          <w:rFonts w:ascii="Garamond" w:hAnsi="Garamond"/>
        </w:rPr>
        <w:t xml:space="preserve"> </w:t>
      </w:r>
      <w:r w:rsidR="00010ED0" w:rsidRPr="00BB1AFF">
        <w:rPr>
          <w:rFonts w:ascii="Garamond" w:hAnsi="Garamond"/>
          <w:lang w:val="id-ID"/>
        </w:rPr>
        <w:t>aplikasi pembelajaran matematika interaktif</w:t>
      </w:r>
      <w:r w:rsidR="00010ED0" w:rsidRPr="00BB1AFF">
        <w:rPr>
          <w:rFonts w:ascii="Garamond" w:hAnsi="Garamond"/>
        </w:rPr>
        <w:t xml:space="preserve"> terhadap hasil belajar matematika siswa </w:t>
      </w:r>
      <w:r w:rsidR="00010ED0" w:rsidRPr="00BB1AFF">
        <w:rPr>
          <w:rFonts w:ascii="Garamond" w:hAnsi="Garamond"/>
          <w:lang w:val="id-ID"/>
        </w:rPr>
        <w:t>kelas VII SMP Negeri 2 Sinjai Timur Kabupaten Sinjai.</w:t>
      </w:r>
    </w:p>
    <w:p w:rsidR="00010ED0" w:rsidRPr="00BB1AFF" w:rsidRDefault="00095DFF" w:rsidP="00095DFF">
      <w:pPr>
        <w:tabs>
          <w:tab w:val="left" w:pos="0"/>
          <w:tab w:val="left" w:pos="720"/>
          <w:tab w:val="left" w:pos="1080"/>
        </w:tabs>
        <w:jc w:val="both"/>
        <w:rPr>
          <w:rFonts w:ascii="Garamond" w:hAnsi="Garamond"/>
        </w:rPr>
      </w:pPr>
      <w:r>
        <w:rPr>
          <w:rFonts w:ascii="Garamond" w:hAnsi="Garamond"/>
        </w:rPr>
        <w:tab/>
      </w:r>
      <w:r w:rsidR="00010ED0" w:rsidRPr="00BB1AFF">
        <w:rPr>
          <w:rFonts w:ascii="Garamond" w:hAnsi="Garamond"/>
        </w:rPr>
        <w:t>Penelitian</w:t>
      </w:r>
      <w:r w:rsidR="00010ED0" w:rsidRPr="00BB1AFF">
        <w:rPr>
          <w:rFonts w:ascii="Garamond" w:hAnsi="Garamond"/>
          <w:lang w:val="id-ID"/>
        </w:rPr>
        <w:t xml:space="preserve"> </w:t>
      </w:r>
      <w:r w:rsidR="00010ED0" w:rsidRPr="00BB1AFF">
        <w:rPr>
          <w:rFonts w:ascii="Garamond" w:hAnsi="Garamond"/>
        </w:rPr>
        <w:t>ini</w:t>
      </w:r>
      <w:r w:rsidR="00010ED0" w:rsidRPr="00BB1AFF">
        <w:rPr>
          <w:rFonts w:ascii="Garamond" w:hAnsi="Garamond"/>
          <w:lang w:val="id-ID"/>
        </w:rPr>
        <w:t xml:space="preserve"> </w:t>
      </w:r>
      <w:r w:rsidR="00010ED0" w:rsidRPr="00BB1AFF">
        <w:rPr>
          <w:rFonts w:ascii="Garamond" w:hAnsi="Garamond"/>
        </w:rPr>
        <w:t>merupakan</w:t>
      </w:r>
      <w:r w:rsidR="00010ED0" w:rsidRPr="00BB1AFF">
        <w:rPr>
          <w:rFonts w:ascii="Garamond" w:hAnsi="Garamond"/>
          <w:lang w:val="id-ID"/>
        </w:rPr>
        <w:t xml:space="preserve"> </w:t>
      </w:r>
      <w:r w:rsidR="00010ED0" w:rsidRPr="00BB1AFF">
        <w:rPr>
          <w:rFonts w:ascii="Garamond" w:hAnsi="Garamond"/>
        </w:rPr>
        <w:t>jenis</w:t>
      </w:r>
      <w:r w:rsidR="00010ED0" w:rsidRPr="00BB1AFF">
        <w:rPr>
          <w:rFonts w:ascii="Garamond" w:hAnsi="Garamond"/>
          <w:lang w:val="id-ID"/>
        </w:rPr>
        <w:t xml:space="preserve"> </w:t>
      </w:r>
      <w:r w:rsidR="00010ED0" w:rsidRPr="00BB1AFF">
        <w:rPr>
          <w:rFonts w:ascii="Garamond" w:hAnsi="Garamond"/>
        </w:rPr>
        <w:t xml:space="preserve">penelitian </w:t>
      </w:r>
      <w:r w:rsidR="00010ED0" w:rsidRPr="00BB1AFF">
        <w:rPr>
          <w:rFonts w:ascii="Garamond" w:hAnsi="Garamond"/>
          <w:iCs/>
          <w:lang w:val="id-ID"/>
        </w:rPr>
        <w:t>e</w:t>
      </w:r>
      <w:r w:rsidR="00010ED0" w:rsidRPr="00BB1AFF">
        <w:rPr>
          <w:rFonts w:ascii="Garamond" w:hAnsi="Garamond"/>
          <w:iCs/>
        </w:rPr>
        <w:t xml:space="preserve">xperimen </w:t>
      </w:r>
      <w:r w:rsidR="00010ED0" w:rsidRPr="00BB1AFF">
        <w:rPr>
          <w:rFonts w:ascii="Garamond" w:hAnsi="Garamond"/>
          <w:iCs/>
          <w:lang w:val="id-ID"/>
        </w:rPr>
        <w:t>s</w:t>
      </w:r>
      <w:r w:rsidR="00010ED0" w:rsidRPr="00BB1AFF">
        <w:rPr>
          <w:rFonts w:ascii="Garamond" w:hAnsi="Garamond"/>
          <w:iCs/>
        </w:rPr>
        <w:t xml:space="preserve">emu </w:t>
      </w:r>
      <w:r w:rsidR="00010ED0" w:rsidRPr="00BB1AFF">
        <w:rPr>
          <w:rFonts w:ascii="Garamond" w:hAnsi="Garamond"/>
          <w:i/>
          <w:iCs/>
        </w:rPr>
        <w:t>(</w:t>
      </w:r>
      <w:r w:rsidR="00010ED0" w:rsidRPr="00BB1AFF">
        <w:rPr>
          <w:rFonts w:ascii="Garamond" w:hAnsi="Garamond"/>
          <w:i/>
          <w:iCs/>
          <w:lang w:val="id-ID"/>
        </w:rPr>
        <w:t>q</w:t>
      </w:r>
      <w:r w:rsidR="00010ED0" w:rsidRPr="00BB1AFF">
        <w:rPr>
          <w:rFonts w:ascii="Garamond" w:hAnsi="Garamond"/>
          <w:i/>
          <w:iCs/>
        </w:rPr>
        <w:t xml:space="preserve">uasi </w:t>
      </w:r>
      <w:r w:rsidR="00010ED0" w:rsidRPr="00BB1AFF">
        <w:rPr>
          <w:rFonts w:ascii="Garamond" w:hAnsi="Garamond"/>
          <w:i/>
          <w:iCs/>
          <w:lang w:val="id-ID"/>
        </w:rPr>
        <w:t>e</w:t>
      </w:r>
      <w:r w:rsidR="00010ED0" w:rsidRPr="00BB1AFF">
        <w:rPr>
          <w:rFonts w:ascii="Garamond" w:hAnsi="Garamond"/>
          <w:i/>
          <w:iCs/>
        </w:rPr>
        <w:t xml:space="preserve">xperimental </w:t>
      </w:r>
      <w:r w:rsidR="00010ED0" w:rsidRPr="00BB1AFF">
        <w:rPr>
          <w:rFonts w:ascii="Garamond" w:hAnsi="Garamond"/>
          <w:i/>
          <w:iCs/>
          <w:lang w:val="id-ID"/>
        </w:rPr>
        <w:t>d</w:t>
      </w:r>
      <w:r w:rsidR="00010ED0" w:rsidRPr="00BB1AFF">
        <w:rPr>
          <w:rFonts w:ascii="Garamond" w:hAnsi="Garamond"/>
          <w:i/>
          <w:iCs/>
        </w:rPr>
        <w:t>esign)</w:t>
      </w:r>
      <w:r w:rsidR="00010ED0" w:rsidRPr="00BB1AFF">
        <w:rPr>
          <w:rFonts w:ascii="Garamond" w:hAnsi="Garamond"/>
        </w:rPr>
        <w:t xml:space="preserve"> dengan</w:t>
      </w:r>
      <w:r w:rsidR="00010ED0" w:rsidRPr="00BB1AFF">
        <w:rPr>
          <w:rFonts w:ascii="Garamond" w:hAnsi="Garamond"/>
          <w:lang w:val="id-ID"/>
        </w:rPr>
        <w:t xml:space="preserve"> </w:t>
      </w:r>
      <w:r w:rsidR="00010ED0" w:rsidRPr="00BB1AFF">
        <w:rPr>
          <w:rFonts w:ascii="Garamond" w:hAnsi="Garamond"/>
        </w:rPr>
        <w:t>desain</w:t>
      </w:r>
      <w:r w:rsidR="00010ED0" w:rsidRPr="00BB1AFF">
        <w:rPr>
          <w:rFonts w:ascii="Garamond" w:hAnsi="Garamond"/>
          <w:lang w:val="id-ID"/>
        </w:rPr>
        <w:t xml:space="preserve"> </w:t>
      </w:r>
      <w:r w:rsidR="00010ED0" w:rsidRPr="00BB1AFF">
        <w:rPr>
          <w:rFonts w:ascii="Garamond" w:hAnsi="Garamond"/>
        </w:rPr>
        <w:t>penelitian</w:t>
      </w:r>
      <w:r w:rsidR="00010ED0" w:rsidRPr="00BB1AFF">
        <w:rPr>
          <w:rFonts w:ascii="Garamond" w:hAnsi="Garamond"/>
          <w:lang w:val="id-ID"/>
        </w:rPr>
        <w:t xml:space="preserve"> </w:t>
      </w:r>
      <w:r w:rsidR="00010ED0" w:rsidRPr="00BB1AFF">
        <w:rPr>
          <w:rFonts w:ascii="Garamond" w:hAnsi="Garamond"/>
          <w:i/>
          <w:lang w:val="id-ID"/>
        </w:rPr>
        <w:t>n</w:t>
      </w:r>
      <w:r w:rsidR="00010ED0" w:rsidRPr="00BB1AFF">
        <w:rPr>
          <w:rFonts w:ascii="Garamond" w:hAnsi="Garamond"/>
          <w:i/>
        </w:rPr>
        <w:t>on</w:t>
      </w:r>
      <w:r w:rsidR="00010ED0" w:rsidRPr="00BB1AFF">
        <w:rPr>
          <w:rFonts w:ascii="Garamond" w:hAnsi="Garamond"/>
          <w:i/>
          <w:lang w:val="id-ID"/>
        </w:rPr>
        <w:t xml:space="preserve"> </w:t>
      </w:r>
      <w:r w:rsidR="004C3656" w:rsidRPr="00BB1AFF">
        <w:rPr>
          <w:rFonts w:ascii="Garamond" w:hAnsi="Garamond"/>
          <w:i/>
        </w:rPr>
        <w:t>equivalent control group design</w:t>
      </w:r>
      <w:r w:rsidR="004C3656" w:rsidRPr="00BB1AFF">
        <w:rPr>
          <w:rFonts w:ascii="Garamond" w:hAnsi="Garamond"/>
        </w:rPr>
        <w:t xml:space="preserve">. </w:t>
      </w:r>
      <w:r w:rsidR="00010ED0" w:rsidRPr="00BB1AFF">
        <w:rPr>
          <w:rFonts w:ascii="Garamond" w:hAnsi="Garamond"/>
        </w:rPr>
        <w:t>Populasi dalam penelitian ini adalah selur</w:t>
      </w:r>
      <w:r w:rsidR="00010ED0" w:rsidRPr="00BB1AFF">
        <w:rPr>
          <w:rFonts w:ascii="Garamond" w:hAnsi="Garamond"/>
          <w:lang w:val="id-ID"/>
        </w:rPr>
        <w:t>u</w:t>
      </w:r>
      <w:r w:rsidR="00010ED0" w:rsidRPr="00BB1AFF">
        <w:rPr>
          <w:rFonts w:ascii="Garamond" w:hAnsi="Garamond"/>
        </w:rPr>
        <w:t>h siswa kelas VI</w:t>
      </w:r>
      <w:r w:rsidR="00010ED0" w:rsidRPr="00BB1AFF">
        <w:rPr>
          <w:rFonts w:ascii="Garamond" w:hAnsi="Garamond"/>
          <w:lang w:val="id-ID"/>
        </w:rPr>
        <w:t>I</w:t>
      </w:r>
      <w:r w:rsidR="00010ED0" w:rsidRPr="00BB1AFF">
        <w:rPr>
          <w:rFonts w:ascii="Garamond" w:hAnsi="Garamond"/>
        </w:rPr>
        <w:t xml:space="preserve"> S</w:t>
      </w:r>
      <w:r w:rsidR="00010ED0" w:rsidRPr="00BB1AFF">
        <w:rPr>
          <w:rFonts w:ascii="Garamond" w:hAnsi="Garamond"/>
          <w:lang w:val="id-ID"/>
        </w:rPr>
        <w:t>MP Negeri 2 Sinjai Timur Kabupaten Sinjai</w:t>
      </w:r>
      <w:r w:rsidR="00010ED0" w:rsidRPr="00BB1AFF">
        <w:rPr>
          <w:rFonts w:ascii="Garamond" w:hAnsi="Garamond"/>
        </w:rPr>
        <w:t xml:space="preserve"> </w:t>
      </w:r>
      <w:r w:rsidR="00010ED0" w:rsidRPr="00BB1AFF">
        <w:rPr>
          <w:rFonts w:ascii="Garamond" w:hAnsi="Garamond"/>
          <w:lang w:val="id-ID"/>
        </w:rPr>
        <w:t xml:space="preserve">yang berjumlah </w:t>
      </w:r>
      <w:r w:rsidR="00010ED0" w:rsidRPr="00BB1AFF">
        <w:rPr>
          <w:rFonts w:ascii="Garamond" w:hAnsi="Garamond"/>
        </w:rPr>
        <w:t>berjumlah</w:t>
      </w:r>
      <w:r w:rsidR="00010ED0" w:rsidRPr="00BB1AFF">
        <w:rPr>
          <w:rFonts w:ascii="Garamond" w:hAnsi="Garamond"/>
          <w:lang w:val="id-ID"/>
        </w:rPr>
        <w:t xml:space="preserve">  145</w:t>
      </w:r>
      <w:r w:rsidR="00010ED0" w:rsidRPr="00BB1AFF">
        <w:rPr>
          <w:rFonts w:ascii="Garamond" w:hAnsi="Garamond"/>
        </w:rPr>
        <w:t xml:space="preserve"> siswa.</w:t>
      </w:r>
      <w:r w:rsidR="00010ED0" w:rsidRPr="00BB1AFF">
        <w:rPr>
          <w:rFonts w:ascii="Garamond" w:hAnsi="Garamond"/>
          <w:lang w:val="id-ID"/>
        </w:rPr>
        <w:t xml:space="preserve"> </w:t>
      </w:r>
      <w:r w:rsidR="00010ED0" w:rsidRPr="00BB1AFF">
        <w:rPr>
          <w:rFonts w:ascii="Garamond" w:hAnsi="Garamond"/>
        </w:rPr>
        <w:t>Teknik</w:t>
      </w:r>
      <w:r w:rsidR="00010ED0" w:rsidRPr="00BB1AFF">
        <w:rPr>
          <w:rFonts w:ascii="Garamond" w:hAnsi="Garamond"/>
          <w:lang w:val="id-ID"/>
        </w:rPr>
        <w:t xml:space="preserve"> </w:t>
      </w:r>
      <w:r w:rsidR="00010ED0" w:rsidRPr="00BB1AFF">
        <w:rPr>
          <w:rFonts w:ascii="Garamond" w:hAnsi="Garamond"/>
        </w:rPr>
        <w:t>pengambilan</w:t>
      </w:r>
      <w:r w:rsidR="00010ED0" w:rsidRPr="00BB1AFF">
        <w:rPr>
          <w:rFonts w:ascii="Garamond" w:hAnsi="Garamond"/>
          <w:lang w:val="id-ID"/>
        </w:rPr>
        <w:t xml:space="preserve"> </w:t>
      </w:r>
      <w:r w:rsidR="00010ED0" w:rsidRPr="00BB1AFF">
        <w:rPr>
          <w:rFonts w:ascii="Garamond" w:hAnsi="Garamond"/>
        </w:rPr>
        <w:t>sampel yang digunakan</w:t>
      </w:r>
      <w:r w:rsidR="00010ED0" w:rsidRPr="00BB1AFF">
        <w:rPr>
          <w:rFonts w:ascii="Garamond" w:hAnsi="Garamond"/>
          <w:lang w:val="id-ID"/>
        </w:rPr>
        <w:t xml:space="preserve"> </w:t>
      </w:r>
      <w:r w:rsidR="00010ED0" w:rsidRPr="00BB1AFF">
        <w:rPr>
          <w:rFonts w:ascii="Garamond" w:hAnsi="Garamond"/>
        </w:rPr>
        <w:t>adalah</w:t>
      </w:r>
      <w:r w:rsidR="00010ED0" w:rsidRPr="00BB1AFF">
        <w:rPr>
          <w:rFonts w:ascii="Garamond" w:hAnsi="Garamond"/>
          <w:lang w:val="id-ID"/>
        </w:rPr>
        <w:t xml:space="preserve"> </w:t>
      </w:r>
      <w:r w:rsidR="00010ED0" w:rsidRPr="00BB1AFF">
        <w:rPr>
          <w:rFonts w:ascii="Garamond" w:hAnsi="Garamond"/>
        </w:rPr>
        <w:t>teknik</w:t>
      </w:r>
      <w:r w:rsidR="00010ED0" w:rsidRPr="00BB1AFF">
        <w:rPr>
          <w:rFonts w:ascii="Garamond" w:hAnsi="Garamond"/>
          <w:lang w:val="id-ID"/>
        </w:rPr>
        <w:t xml:space="preserve"> </w:t>
      </w:r>
      <w:r w:rsidR="00010ED0" w:rsidRPr="00BB1AFF">
        <w:rPr>
          <w:rFonts w:ascii="Garamond" w:hAnsi="Garamond"/>
          <w:i/>
          <w:lang w:val="id-ID"/>
        </w:rPr>
        <w:t>purposive sampling</w:t>
      </w:r>
      <w:r w:rsidR="00010ED0" w:rsidRPr="00BB1AFF">
        <w:rPr>
          <w:rFonts w:ascii="Garamond" w:hAnsi="Garamond"/>
        </w:rPr>
        <w:t>.</w:t>
      </w:r>
      <w:r w:rsidR="00010ED0" w:rsidRPr="00BB1AFF">
        <w:rPr>
          <w:rFonts w:ascii="Garamond" w:hAnsi="Garamond"/>
          <w:lang w:val="id-ID"/>
        </w:rPr>
        <w:t xml:space="preserve"> </w:t>
      </w:r>
      <w:r w:rsidR="00010ED0" w:rsidRPr="00BB1AFF">
        <w:rPr>
          <w:rFonts w:ascii="Garamond" w:hAnsi="Garamond"/>
        </w:rPr>
        <w:t>Instrumen yang digunakan</w:t>
      </w:r>
      <w:r w:rsidR="00010ED0" w:rsidRPr="00BB1AFF">
        <w:rPr>
          <w:rFonts w:ascii="Garamond" w:hAnsi="Garamond"/>
          <w:lang w:val="id-ID"/>
        </w:rPr>
        <w:t xml:space="preserve"> </w:t>
      </w:r>
      <w:r w:rsidR="00010ED0" w:rsidRPr="00BB1AFF">
        <w:rPr>
          <w:rFonts w:ascii="Garamond" w:hAnsi="Garamond"/>
        </w:rPr>
        <w:t>untuk</w:t>
      </w:r>
      <w:r w:rsidR="00010ED0" w:rsidRPr="00BB1AFF">
        <w:rPr>
          <w:rFonts w:ascii="Garamond" w:hAnsi="Garamond"/>
          <w:lang w:val="id-ID"/>
        </w:rPr>
        <w:t xml:space="preserve"> </w:t>
      </w:r>
      <w:r w:rsidR="00010ED0" w:rsidRPr="00BB1AFF">
        <w:rPr>
          <w:rFonts w:ascii="Garamond" w:hAnsi="Garamond"/>
        </w:rPr>
        <w:t>mengetahui tes</w:t>
      </w:r>
      <w:r w:rsidR="00010ED0" w:rsidRPr="00BB1AFF">
        <w:rPr>
          <w:rFonts w:ascii="Garamond" w:hAnsi="Garamond"/>
          <w:lang w:val="id-ID"/>
        </w:rPr>
        <w:t xml:space="preserve"> </w:t>
      </w:r>
      <w:r w:rsidR="00010ED0" w:rsidRPr="00BB1AFF">
        <w:rPr>
          <w:rFonts w:ascii="Garamond" w:hAnsi="Garamond"/>
        </w:rPr>
        <w:t>hasil belajar siswa berupa</w:t>
      </w:r>
      <w:r w:rsidR="00010ED0" w:rsidRPr="00BB1AFF">
        <w:rPr>
          <w:rFonts w:ascii="Garamond" w:hAnsi="Garamond"/>
          <w:lang w:val="id-ID"/>
        </w:rPr>
        <w:t xml:space="preserve"> </w:t>
      </w:r>
      <w:r w:rsidR="00010ED0" w:rsidRPr="00BB1AFF">
        <w:rPr>
          <w:rFonts w:ascii="Garamond" w:hAnsi="Garamond"/>
          <w:i/>
        </w:rPr>
        <w:t>pretest</w:t>
      </w:r>
      <w:r w:rsidR="00010ED0" w:rsidRPr="00BB1AFF">
        <w:rPr>
          <w:rFonts w:ascii="Garamond" w:hAnsi="Garamond"/>
        </w:rPr>
        <w:t xml:space="preserve"> dan </w:t>
      </w:r>
      <w:r w:rsidR="00010ED0" w:rsidRPr="00BB1AFF">
        <w:rPr>
          <w:rFonts w:ascii="Garamond" w:hAnsi="Garamond"/>
          <w:i/>
        </w:rPr>
        <w:t>posttest</w:t>
      </w:r>
      <w:r w:rsidR="00010ED0" w:rsidRPr="00BB1AFF">
        <w:rPr>
          <w:rFonts w:ascii="Garamond" w:hAnsi="Garamond"/>
        </w:rPr>
        <w:t>.</w:t>
      </w:r>
      <w:r w:rsidR="00010ED0" w:rsidRPr="00BB1AFF">
        <w:rPr>
          <w:rFonts w:ascii="Garamond" w:hAnsi="Garamond"/>
          <w:lang w:val="id-ID"/>
        </w:rPr>
        <w:t xml:space="preserve"> </w:t>
      </w:r>
      <w:r w:rsidR="00010ED0" w:rsidRPr="00BB1AFF">
        <w:rPr>
          <w:rFonts w:ascii="Garamond" w:hAnsi="Garamond"/>
        </w:rPr>
        <w:t>Teknik</w:t>
      </w:r>
      <w:r w:rsidR="00010ED0" w:rsidRPr="00BB1AFF">
        <w:rPr>
          <w:rFonts w:ascii="Garamond" w:hAnsi="Garamond"/>
          <w:lang w:val="id-ID"/>
        </w:rPr>
        <w:t xml:space="preserve"> </w:t>
      </w:r>
      <w:r w:rsidR="00010ED0" w:rsidRPr="00BB1AFF">
        <w:rPr>
          <w:rFonts w:ascii="Garamond" w:hAnsi="Garamond"/>
        </w:rPr>
        <w:t>analisis data yang digunakan</w:t>
      </w:r>
      <w:r w:rsidR="00010ED0" w:rsidRPr="00BB1AFF">
        <w:rPr>
          <w:rFonts w:ascii="Garamond" w:hAnsi="Garamond"/>
          <w:lang w:val="id-ID"/>
        </w:rPr>
        <w:t xml:space="preserve"> </w:t>
      </w:r>
      <w:r w:rsidR="00010ED0" w:rsidRPr="00BB1AFF">
        <w:rPr>
          <w:rFonts w:ascii="Garamond" w:hAnsi="Garamond"/>
        </w:rPr>
        <w:t>adalah</w:t>
      </w:r>
      <w:r w:rsidR="00010ED0" w:rsidRPr="00BB1AFF">
        <w:rPr>
          <w:rFonts w:ascii="Garamond" w:hAnsi="Garamond"/>
          <w:lang w:val="id-ID"/>
        </w:rPr>
        <w:t xml:space="preserve"> </w:t>
      </w:r>
      <w:r w:rsidR="00010ED0" w:rsidRPr="00BB1AFF">
        <w:rPr>
          <w:rFonts w:ascii="Garamond" w:hAnsi="Garamond"/>
        </w:rPr>
        <w:t>analisis</w:t>
      </w:r>
      <w:r w:rsidR="00010ED0" w:rsidRPr="00BB1AFF">
        <w:rPr>
          <w:rFonts w:ascii="Garamond" w:hAnsi="Garamond"/>
          <w:lang w:val="id-ID"/>
        </w:rPr>
        <w:t xml:space="preserve"> </w:t>
      </w:r>
      <w:r w:rsidR="00010ED0" w:rsidRPr="00BB1AFF">
        <w:rPr>
          <w:rFonts w:ascii="Garamond" w:hAnsi="Garamond"/>
        </w:rPr>
        <w:t>statisti</w:t>
      </w:r>
      <w:r w:rsidR="00010ED0" w:rsidRPr="00BB1AFF">
        <w:rPr>
          <w:rFonts w:ascii="Garamond" w:hAnsi="Garamond"/>
          <w:lang w:val="id-ID"/>
        </w:rPr>
        <w:t xml:space="preserve">k </w:t>
      </w:r>
      <w:r w:rsidR="00010ED0" w:rsidRPr="00BB1AFF">
        <w:rPr>
          <w:rFonts w:ascii="Garamond" w:hAnsi="Garamond"/>
        </w:rPr>
        <w:t>deskriptif</w:t>
      </w:r>
      <w:r w:rsidR="00010ED0" w:rsidRPr="00BB1AFF">
        <w:rPr>
          <w:rFonts w:ascii="Garamond" w:hAnsi="Garamond"/>
          <w:lang w:val="id-ID"/>
        </w:rPr>
        <w:t xml:space="preserve"> </w:t>
      </w:r>
      <w:r w:rsidR="00010ED0" w:rsidRPr="00BB1AFF">
        <w:rPr>
          <w:rFonts w:ascii="Garamond" w:hAnsi="Garamond"/>
        </w:rPr>
        <w:t>dan</w:t>
      </w:r>
      <w:r w:rsidR="00010ED0" w:rsidRPr="00BB1AFF">
        <w:rPr>
          <w:rFonts w:ascii="Garamond" w:hAnsi="Garamond"/>
          <w:lang w:val="id-ID"/>
        </w:rPr>
        <w:t xml:space="preserve"> </w:t>
      </w:r>
      <w:r w:rsidR="00010ED0" w:rsidRPr="00BB1AFF">
        <w:rPr>
          <w:rFonts w:ascii="Garamond" w:hAnsi="Garamond"/>
        </w:rPr>
        <w:t>analisis</w:t>
      </w:r>
      <w:r w:rsidR="00010ED0" w:rsidRPr="00BB1AFF">
        <w:rPr>
          <w:rFonts w:ascii="Garamond" w:hAnsi="Garamond"/>
          <w:lang w:val="id-ID"/>
        </w:rPr>
        <w:t xml:space="preserve"> </w:t>
      </w:r>
      <w:r w:rsidR="00010ED0" w:rsidRPr="00BB1AFF">
        <w:rPr>
          <w:rFonts w:ascii="Garamond" w:hAnsi="Garamond"/>
        </w:rPr>
        <w:t>statisti</w:t>
      </w:r>
      <w:r w:rsidR="00010ED0" w:rsidRPr="00BB1AFF">
        <w:rPr>
          <w:rFonts w:ascii="Garamond" w:hAnsi="Garamond"/>
          <w:lang w:val="id-ID"/>
        </w:rPr>
        <w:t xml:space="preserve">k </w:t>
      </w:r>
      <w:r w:rsidR="00010ED0" w:rsidRPr="00BB1AFF">
        <w:rPr>
          <w:rFonts w:ascii="Garamond" w:hAnsi="Garamond"/>
        </w:rPr>
        <w:t xml:space="preserve">inferensial dengan </w:t>
      </w:r>
      <w:r w:rsidR="00010ED0" w:rsidRPr="00BB1AFF">
        <w:rPr>
          <w:rFonts w:ascii="Garamond" w:hAnsi="Garamond"/>
          <w:i/>
          <w:iCs/>
        </w:rPr>
        <w:t>uji-t.</w:t>
      </w:r>
    </w:p>
    <w:p w:rsidR="004E189F" w:rsidRPr="00BB1AFF" w:rsidRDefault="00010ED0" w:rsidP="00095DFF">
      <w:pPr>
        <w:pStyle w:val="NoSpacing"/>
        <w:ind w:firstLine="720"/>
        <w:jc w:val="both"/>
        <w:rPr>
          <w:rFonts w:ascii="Garamond" w:hAnsi="Garamond"/>
          <w:iCs/>
        </w:rPr>
      </w:pPr>
      <w:r w:rsidRPr="00BB1AFF">
        <w:rPr>
          <w:rFonts w:ascii="Garamond" w:hAnsi="Garamond"/>
        </w:rPr>
        <w:t>Berdasarkan</w:t>
      </w:r>
      <w:r w:rsidRPr="00BB1AFF">
        <w:rPr>
          <w:rFonts w:ascii="Garamond" w:hAnsi="Garamond"/>
          <w:lang w:val="id-ID"/>
        </w:rPr>
        <w:t xml:space="preserve"> </w:t>
      </w:r>
      <w:r w:rsidRPr="00BB1AFF">
        <w:rPr>
          <w:rFonts w:ascii="Garamond" w:hAnsi="Garamond"/>
        </w:rPr>
        <w:t>hasil</w:t>
      </w:r>
      <w:r w:rsidRPr="00BB1AFF">
        <w:rPr>
          <w:rFonts w:ascii="Garamond" w:hAnsi="Garamond"/>
          <w:lang w:val="id-ID"/>
        </w:rPr>
        <w:t xml:space="preserve"> </w:t>
      </w:r>
      <w:r w:rsidRPr="00BB1AFF">
        <w:rPr>
          <w:rFonts w:ascii="Garamond" w:hAnsi="Garamond"/>
        </w:rPr>
        <w:t>analisis</w:t>
      </w:r>
      <w:r w:rsidRPr="00BB1AFF">
        <w:rPr>
          <w:rFonts w:ascii="Garamond" w:hAnsi="Garamond"/>
          <w:lang w:val="id-ID"/>
        </w:rPr>
        <w:t xml:space="preserve"> </w:t>
      </w:r>
      <w:r w:rsidRPr="00BB1AFF">
        <w:rPr>
          <w:rFonts w:ascii="Garamond" w:hAnsi="Garamond"/>
        </w:rPr>
        <w:t>deskri</w:t>
      </w:r>
      <w:r w:rsidRPr="00BB1AFF">
        <w:rPr>
          <w:rFonts w:ascii="Garamond" w:hAnsi="Garamond"/>
          <w:lang w:val="id-ID"/>
        </w:rPr>
        <w:t>p</w:t>
      </w:r>
      <w:r w:rsidRPr="00BB1AFF">
        <w:rPr>
          <w:rFonts w:ascii="Garamond" w:hAnsi="Garamond"/>
        </w:rPr>
        <w:t>tif</w:t>
      </w:r>
      <w:r w:rsidRPr="00BB1AFF">
        <w:rPr>
          <w:rFonts w:ascii="Garamond" w:hAnsi="Garamond"/>
          <w:lang w:val="id-ID"/>
        </w:rPr>
        <w:t xml:space="preserve"> </w:t>
      </w:r>
      <w:r w:rsidRPr="00BB1AFF">
        <w:rPr>
          <w:rFonts w:ascii="Garamond" w:hAnsi="Garamond"/>
        </w:rPr>
        <w:t>diperoleh, pada siswa yang tidak men</w:t>
      </w:r>
      <w:r w:rsidRPr="00BB1AFF">
        <w:rPr>
          <w:rFonts w:ascii="Garamond" w:hAnsi="Garamond"/>
          <w:lang w:val="id-ID"/>
        </w:rPr>
        <w:t>erapkan aplikasi pembelajaran matematika intraktif</w:t>
      </w:r>
      <w:r w:rsidRPr="00BB1AFF">
        <w:rPr>
          <w:rFonts w:ascii="Garamond" w:hAnsi="Garamond"/>
        </w:rPr>
        <w:t xml:space="preserve"> memiliki nilai  rata-rat</w:t>
      </w:r>
      <w:r w:rsidRPr="00BB1AFF">
        <w:rPr>
          <w:rFonts w:ascii="Garamond" w:hAnsi="Garamond"/>
          <w:lang w:val="id-ID"/>
        </w:rPr>
        <w:t>a</w:t>
      </w:r>
      <w:r w:rsidRPr="00BB1AFF">
        <w:rPr>
          <w:rFonts w:ascii="Garamond" w:hAnsi="Garamond"/>
        </w:rPr>
        <w:t xml:space="preserve"> </w:t>
      </w:r>
      <w:r w:rsidRPr="00BB1AFF">
        <w:rPr>
          <w:rFonts w:ascii="Garamond" w:hAnsi="Garamond"/>
          <w:i/>
        </w:rPr>
        <w:t>pretest</w:t>
      </w:r>
      <w:r w:rsidRPr="00BB1AFF">
        <w:rPr>
          <w:rFonts w:ascii="Garamond" w:hAnsi="Garamond"/>
        </w:rPr>
        <w:t xml:space="preserve"> sebesar </w:t>
      </w:r>
      <w:r w:rsidRPr="00BB1AFF">
        <w:rPr>
          <w:rFonts w:ascii="Garamond" w:hAnsi="Garamond"/>
          <w:lang w:val="id-ID"/>
        </w:rPr>
        <w:t>45,50</w:t>
      </w:r>
      <w:r w:rsidRPr="00BB1AFF">
        <w:rPr>
          <w:rFonts w:ascii="Garamond" w:hAnsi="Garamond"/>
        </w:rPr>
        <w:t xml:space="preserve"> </w:t>
      </w:r>
      <w:r w:rsidRPr="00BB1AFF">
        <w:rPr>
          <w:rFonts w:ascii="Garamond" w:hAnsi="Garamond"/>
          <w:lang w:val="id-ID"/>
        </w:rPr>
        <w:t xml:space="preserve"> </w:t>
      </w:r>
      <w:r w:rsidRPr="00BB1AFF">
        <w:rPr>
          <w:rFonts w:ascii="Garamond" w:hAnsi="Garamond"/>
        </w:rPr>
        <w:t xml:space="preserve">dan </w:t>
      </w:r>
      <w:r w:rsidRPr="00BB1AFF">
        <w:rPr>
          <w:rFonts w:ascii="Garamond" w:hAnsi="Garamond"/>
          <w:i/>
        </w:rPr>
        <w:t>posttest</w:t>
      </w:r>
      <w:r w:rsidRPr="00BB1AFF">
        <w:rPr>
          <w:rFonts w:ascii="Garamond" w:hAnsi="Garamond"/>
        </w:rPr>
        <w:t xml:space="preserve"> </w:t>
      </w:r>
      <w:r w:rsidRPr="00BB1AFF">
        <w:rPr>
          <w:rFonts w:ascii="Garamond" w:hAnsi="Garamond"/>
          <w:lang w:val="id-ID"/>
        </w:rPr>
        <w:t>62,33</w:t>
      </w:r>
      <w:r w:rsidRPr="00BB1AFF">
        <w:rPr>
          <w:rFonts w:ascii="Garamond" w:hAnsi="Garamond"/>
        </w:rPr>
        <w:t xml:space="preserve"> dengan peningkatan sebesar </w:t>
      </w:r>
      <w:r w:rsidRPr="00BB1AFF">
        <w:rPr>
          <w:rFonts w:ascii="Garamond" w:hAnsi="Garamond"/>
          <w:lang w:val="id-ID"/>
        </w:rPr>
        <w:t>16,83</w:t>
      </w:r>
      <w:r w:rsidRPr="00BB1AFF">
        <w:rPr>
          <w:rFonts w:ascii="Garamond" w:hAnsi="Garamond"/>
        </w:rPr>
        <w:t xml:space="preserve">. Pada </w:t>
      </w:r>
      <w:r w:rsidRPr="00BB1AFF">
        <w:rPr>
          <w:rFonts w:ascii="Garamond" w:hAnsi="Garamond"/>
          <w:lang w:val="id-ID"/>
        </w:rPr>
        <w:t>siswa yang</w:t>
      </w:r>
      <w:r w:rsidRPr="00BB1AFF">
        <w:rPr>
          <w:rFonts w:ascii="Garamond" w:hAnsi="Garamond"/>
        </w:rPr>
        <w:t xml:space="preserve"> </w:t>
      </w:r>
      <w:r w:rsidRPr="00BB1AFF">
        <w:rPr>
          <w:rFonts w:ascii="Garamond" w:hAnsi="Garamond"/>
          <w:lang w:val="id-ID"/>
        </w:rPr>
        <w:t>m</w:t>
      </w:r>
      <w:r w:rsidRPr="00BB1AFF">
        <w:rPr>
          <w:rFonts w:ascii="Garamond" w:hAnsi="Garamond"/>
        </w:rPr>
        <w:t>enerap</w:t>
      </w:r>
      <w:r w:rsidRPr="00BB1AFF">
        <w:rPr>
          <w:rFonts w:ascii="Garamond" w:hAnsi="Garamond"/>
          <w:lang w:val="id-ID"/>
        </w:rPr>
        <w:t>k</w:t>
      </w:r>
      <w:r w:rsidRPr="00BB1AFF">
        <w:rPr>
          <w:rFonts w:ascii="Garamond" w:hAnsi="Garamond"/>
        </w:rPr>
        <w:t xml:space="preserve">an </w:t>
      </w:r>
      <w:r w:rsidRPr="00BB1AFF">
        <w:rPr>
          <w:rFonts w:ascii="Garamond" w:hAnsi="Garamond"/>
          <w:lang w:val="id-ID"/>
        </w:rPr>
        <w:t>aplikasi pembelajaran matematika interaktif</w:t>
      </w:r>
      <w:r w:rsidRPr="00BB1AFF">
        <w:rPr>
          <w:rFonts w:ascii="Garamond" w:hAnsi="Garamond"/>
        </w:rPr>
        <w:t xml:space="preserve"> rata-rata </w:t>
      </w:r>
      <w:r w:rsidRPr="00BB1AFF">
        <w:rPr>
          <w:rFonts w:ascii="Garamond" w:hAnsi="Garamond"/>
          <w:i/>
          <w:iCs/>
        </w:rPr>
        <w:t>pretest</w:t>
      </w:r>
      <w:r w:rsidRPr="00BB1AFF">
        <w:rPr>
          <w:rFonts w:ascii="Garamond" w:hAnsi="Garamond"/>
          <w:i/>
          <w:iCs/>
          <w:lang w:val="id-ID"/>
        </w:rPr>
        <w:t xml:space="preserve"> </w:t>
      </w:r>
      <w:r w:rsidRPr="00BB1AFF">
        <w:rPr>
          <w:rFonts w:ascii="Garamond" w:hAnsi="Garamond"/>
          <w:iCs/>
          <w:lang w:val="id-ID"/>
        </w:rPr>
        <w:t>diperoleh</w:t>
      </w:r>
      <w:r w:rsidRPr="00BB1AFF">
        <w:rPr>
          <w:rFonts w:ascii="Garamond" w:hAnsi="Garamond"/>
          <w:lang w:val="id-ID"/>
        </w:rPr>
        <w:t xml:space="preserve"> 51,8 </w:t>
      </w:r>
      <w:r w:rsidRPr="00BB1AFF">
        <w:rPr>
          <w:rFonts w:ascii="Garamond" w:hAnsi="Garamond"/>
        </w:rPr>
        <w:t xml:space="preserve">dan rata-rata </w:t>
      </w:r>
      <w:r w:rsidRPr="00BB1AFF">
        <w:rPr>
          <w:rFonts w:ascii="Garamond" w:hAnsi="Garamond"/>
          <w:i/>
          <w:iCs/>
        </w:rPr>
        <w:t>posttest</w:t>
      </w:r>
      <w:r w:rsidRPr="00BB1AFF">
        <w:rPr>
          <w:rFonts w:ascii="Garamond" w:hAnsi="Garamond"/>
          <w:lang w:val="id-ID"/>
        </w:rPr>
        <w:t xml:space="preserve"> </w:t>
      </w:r>
      <w:r w:rsidRPr="00BB1AFF">
        <w:rPr>
          <w:rFonts w:ascii="Garamond" w:hAnsi="Garamond"/>
        </w:rPr>
        <w:t xml:space="preserve">sebesar </w:t>
      </w:r>
      <w:r w:rsidRPr="00BB1AFF">
        <w:rPr>
          <w:rFonts w:ascii="Garamond" w:hAnsi="Garamond"/>
          <w:lang w:val="id-ID"/>
        </w:rPr>
        <w:t>82,84</w:t>
      </w:r>
      <w:r w:rsidRPr="00BB1AFF">
        <w:rPr>
          <w:rFonts w:ascii="Garamond" w:hAnsi="Garamond"/>
        </w:rPr>
        <w:t xml:space="preserve"> dengan peningkatan sebesar </w:t>
      </w:r>
      <w:r w:rsidRPr="00BB1AFF">
        <w:rPr>
          <w:rFonts w:ascii="Garamond" w:hAnsi="Garamond"/>
          <w:lang w:val="id-ID"/>
        </w:rPr>
        <w:t>31,04</w:t>
      </w:r>
      <w:r w:rsidR="00B95BE6">
        <w:rPr>
          <w:rFonts w:ascii="Garamond" w:hAnsi="Garamond"/>
        </w:rPr>
        <w:t xml:space="preserve">. </w:t>
      </w:r>
      <w:r w:rsidRPr="00BB1AFF">
        <w:rPr>
          <w:rFonts w:ascii="Garamond" w:hAnsi="Garamond"/>
          <w:lang w:val="id-ID"/>
        </w:rPr>
        <w:t>H</w:t>
      </w:r>
      <w:r w:rsidRPr="00BB1AFF">
        <w:rPr>
          <w:rFonts w:ascii="Garamond" w:hAnsi="Garamond"/>
        </w:rPr>
        <w:t>asil</w:t>
      </w:r>
      <w:r w:rsidRPr="00BB1AFF">
        <w:rPr>
          <w:rFonts w:ascii="Garamond" w:hAnsi="Garamond"/>
          <w:lang w:val="id-ID"/>
        </w:rPr>
        <w:t xml:space="preserve"> </w:t>
      </w:r>
      <w:r w:rsidRPr="00BB1AFF">
        <w:rPr>
          <w:rFonts w:ascii="Garamond" w:hAnsi="Garamond"/>
        </w:rPr>
        <w:t>analisis</w:t>
      </w:r>
      <w:r w:rsidRPr="00BB1AFF">
        <w:rPr>
          <w:rFonts w:ascii="Garamond" w:hAnsi="Garamond"/>
          <w:lang w:val="id-ID"/>
        </w:rPr>
        <w:t xml:space="preserve"> </w:t>
      </w:r>
      <w:r w:rsidRPr="00BB1AFF">
        <w:rPr>
          <w:rFonts w:ascii="Garamond" w:hAnsi="Garamond"/>
        </w:rPr>
        <w:t>inferensial</w:t>
      </w:r>
      <w:r w:rsidRPr="00BB1AFF">
        <w:rPr>
          <w:rFonts w:ascii="Garamond" w:hAnsi="Garamond"/>
          <w:lang w:val="id-ID"/>
        </w:rPr>
        <w:t xml:space="preserve"> </w:t>
      </w:r>
      <w:r w:rsidRPr="00BB1AFF">
        <w:rPr>
          <w:rFonts w:ascii="Garamond" w:hAnsi="Garamond"/>
        </w:rPr>
        <w:t>diperoleh</w:t>
      </w:r>
      <w:r w:rsidRPr="00BB1AFF">
        <w:rPr>
          <w:rFonts w:ascii="Garamond" w:hAnsi="Garamond"/>
          <w:lang w:val="id-ID"/>
        </w:rPr>
        <w:t xml:space="preserve"> </w:t>
      </w:r>
      <w:r w:rsidRPr="00BB1AFF">
        <w:rPr>
          <w:rFonts w:ascii="Garamond" w:hAnsi="Garamond"/>
        </w:rPr>
        <w:t>ni</w:t>
      </w:r>
      <w:r w:rsidRPr="00BB1AFF">
        <w:rPr>
          <w:rFonts w:ascii="Garamond" w:hAnsi="Garamond"/>
          <w:lang w:val="id-ID"/>
        </w:rPr>
        <w:t>l</w:t>
      </w:r>
      <w:r w:rsidRPr="00BB1AFF">
        <w:rPr>
          <w:rFonts w:ascii="Garamond" w:hAnsi="Garamond"/>
        </w:rPr>
        <w:t>ai</w:t>
      </w:r>
      <w:r w:rsidRPr="00BB1AFF">
        <w:rPr>
          <w:rFonts w:ascii="Garamond" w:hAnsi="Garamond"/>
          <w:lang w:val="id-ID"/>
        </w:rPr>
        <w:t xml:space="preserve"> </w:t>
      </w:r>
      <w:r w:rsidRPr="00BB1AFF">
        <w:rPr>
          <w:rFonts w:ascii="Garamond" w:hAnsi="Garamond"/>
        </w:rPr>
        <w:t>t</w:t>
      </w:r>
      <w:r w:rsidRPr="00BB1AFF">
        <w:rPr>
          <w:rFonts w:ascii="Garamond" w:hAnsi="Garamond"/>
          <w:vertAlign w:val="subscript"/>
        </w:rPr>
        <w:t>hitung</w:t>
      </w:r>
      <w:r w:rsidRPr="00BB1AFF">
        <w:rPr>
          <w:rFonts w:ascii="Garamond" w:hAnsi="Garamond"/>
        </w:rPr>
        <w:t xml:space="preserve"> = </w:t>
      </w:r>
      <w:r w:rsidRPr="00BB1AFF">
        <w:rPr>
          <w:rFonts w:ascii="Garamond" w:hAnsi="Garamond"/>
          <w:lang w:val="id-ID"/>
        </w:rPr>
        <w:t>8,03</w:t>
      </w:r>
      <w:r w:rsidRPr="00BB1AFF">
        <w:rPr>
          <w:rFonts w:ascii="Garamond" w:hAnsi="Garamond"/>
        </w:rPr>
        <w:t xml:space="preserve"> yang lebih</w:t>
      </w:r>
      <w:r w:rsidRPr="00BB1AFF">
        <w:rPr>
          <w:rFonts w:ascii="Garamond" w:hAnsi="Garamond"/>
          <w:lang w:val="id-ID"/>
        </w:rPr>
        <w:t xml:space="preserve"> </w:t>
      </w:r>
      <w:r w:rsidRPr="00BB1AFF">
        <w:rPr>
          <w:rFonts w:ascii="Garamond" w:hAnsi="Garamond"/>
        </w:rPr>
        <w:t>besar</w:t>
      </w:r>
      <w:r w:rsidRPr="00BB1AFF">
        <w:rPr>
          <w:rFonts w:ascii="Garamond" w:hAnsi="Garamond"/>
          <w:lang w:val="id-ID"/>
        </w:rPr>
        <w:t xml:space="preserve"> </w:t>
      </w:r>
      <w:r w:rsidRPr="00BB1AFF">
        <w:rPr>
          <w:rFonts w:ascii="Garamond" w:hAnsi="Garamond"/>
        </w:rPr>
        <w:t>dari</w:t>
      </w:r>
      <w:r w:rsidRPr="00BB1AFF">
        <w:rPr>
          <w:rFonts w:ascii="Garamond" w:hAnsi="Garamond"/>
          <w:lang w:val="id-ID"/>
        </w:rPr>
        <w:t xml:space="preserve"> </w:t>
      </w:r>
      <w:r w:rsidRPr="00BB1AFF">
        <w:rPr>
          <w:rFonts w:ascii="Garamond" w:hAnsi="Garamond"/>
        </w:rPr>
        <w:t xml:space="preserve">pada </w:t>
      </w:r>
      <w:r w:rsidRPr="00BB1AFF">
        <w:rPr>
          <w:rFonts w:ascii="Garamond" w:hAnsi="Garamond"/>
          <w:lang w:val="id-ID"/>
        </w:rPr>
        <w:t>angka signifikan</w:t>
      </w:r>
      <w:r w:rsidRPr="00BB1AFF">
        <w:rPr>
          <w:rFonts w:ascii="Garamond" w:hAnsi="Garamond"/>
        </w:rPr>
        <w:t xml:space="preserve"> sebesar 0,05 (sign </w:t>
      </w:r>
      <w:r w:rsidR="009E6BAC" w:rsidRPr="00BB1AFF">
        <w:rPr>
          <w:rFonts w:ascii="Garamond" w:hAnsi="Garamond"/>
        </w:rPr>
        <w:fldChar w:fldCharType="begin"/>
      </w:r>
      <w:r w:rsidRPr="00BB1AFF">
        <w:rPr>
          <w:rFonts w:ascii="Garamond" w:hAnsi="Garamond"/>
        </w:rPr>
        <w:instrText xml:space="preserve"> QUOTE </w:instrText>
      </w:r>
      <w:r w:rsidRPr="00BB1AFF">
        <w:rPr>
          <w:rFonts w:ascii="Garamond" w:hAnsi="Garamond"/>
          <w:noProof/>
          <w:position w:val="-11"/>
          <w:lang w:val="en-US"/>
        </w:rPr>
        <w:drawing>
          <wp:inline distT="0" distB="0" distL="0" distR="0">
            <wp:extent cx="149860" cy="2114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Pr="00BB1AFF">
        <w:rPr>
          <w:rFonts w:ascii="Garamond" w:hAnsi="Garamond"/>
        </w:rPr>
        <w:instrText xml:space="preserve"> </w:instrText>
      </w:r>
      <w:r w:rsidR="009E6BAC" w:rsidRPr="00BB1AFF">
        <w:rPr>
          <w:rFonts w:ascii="Garamond" w:hAnsi="Garamond"/>
        </w:rPr>
        <w:fldChar w:fldCharType="separate"/>
      </w:r>
      <w:r w:rsidRPr="00BB1AFF">
        <w:rPr>
          <w:rFonts w:ascii="Garamond" w:hAnsi="Garamond"/>
          <w:noProof/>
          <w:position w:val="-11"/>
          <w:lang w:val="en-US"/>
        </w:rPr>
        <w:drawing>
          <wp:inline distT="0" distB="0" distL="0" distR="0">
            <wp:extent cx="149860" cy="211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009E6BAC" w:rsidRPr="00BB1AFF">
        <w:rPr>
          <w:rFonts w:ascii="Garamond" w:hAnsi="Garamond"/>
        </w:rPr>
        <w:fldChar w:fldCharType="end"/>
      </w:r>
      <w:r w:rsidRPr="00BB1AFF">
        <w:rPr>
          <w:rFonts w:ascii="Garamond" w:hAnsi="Garamond"/>
        </w:rPr>
        <w:t>α)</w:t>
      </w:r>
      <w:r w:rsidRPr="00BB1AFF">
        <w:rPr>
          <w:rFonts w:ascii="Garamond" w:hAnsi="Garamond"/>
          <w:lang w:val="id-ID"/>
        </w:rPr>
        <w:t>.</w:t>
      </w:r>
      <w:r w:rsidRPr="00BB1AFF">
        <w:rPr>
          <w:rFonts w:ascii="Garamond" w:hAnsi="Garamond"/>
        </w:rPr>
        <w:t xml:space="preserve"> </w:t>
      </w:r>
      <w:r w:rsidRPr="00BB1AFF">
        <w:rPr>
          <w:rFonts w:ascii="Garamond" w:hAnsi="Garamond"/>
          <w:lang w:val="id-ID"/>
        </w:rPr>
        <w:t>D</w:t>
      </w:r>
      <w:r w:rsidRPr="00BB1AFF">
        <w:rPr>
          <w:rFonts w:ascii="Garamond" w:hAnsi="Garamond"/>
        </w:rPr>
        <w:t>engan</w:t>
      </w:r>
      <w:r w:rsidRPr="00BB1AFF">
        <w:rPr>
          <w:rFonts w:ascii="Garamond" w:hAnsi="Garamond"/>
          <w:lang w:val="id-ID"/>
        </w:rPr>
        <w:t xml:space="preserve"> </w:t>
      </w:r>
      <w:r w:rsidRPr="00BB1AFF">
        <w:rPr>
          <w:rFonts w:ascii="Garamond" w:hAnsi="Garamond"/>
        </w:rPr>
        <w:t>demikian</w:t>
      </w:r>
      <w:r w:rsidRPr="00BB1AFF">
        <w:rPr>
          <w:rFonts w:ascii="Garamond" w:hAnsi="Garamond"/>
          <w:lang w:val="id-ID"/>
        </w:rPr>
        <w:t xml:space="preserve"> </w:t>
      </w:r>
      <w:r w:rsidRPr="00BB1AFF">
        <w:rPr>
          <w:rFonts w:ascii="Garamond" w:hAnsi="Garamond"/>
        </w:rPr>
        <w:t>dapat</w:t>
      </w:r>
      <w:r w:rsidRPr="00BB1AFF">
        <w:rPr>
          <w:rFonts w:ascii="Garamond" w:hAnsi="Garamond"/>
          <w:lang w:val="id-ID"/>
        </w:rPr>
        <w:t xml:space="preserve"> </w:t>
      </w:r>
      <w:r w:rsidRPr="00BB1AFF">
        <w:rPr>
          <w:rFonts w:ascii="Garamond" w:hAnsi="Garamond"/>
        </w:rPr>
        <w:t>disimpulkan</w:t>
      </w:r>
      <w:r w:rsidRPr="00BB1AFF">
        <w:rPr>
          <w:rFonts w:ascii="Garamond" w:hAnsi="Garamond"/>
          <w:lang w:val="id-ID"/>
        </w:rPr>
        <w:t xml:space="preserve"> </w:t>
      </w:r>
      <w:r w:rsidRPr="00BB1AFF">
        <w:rPr>
          <w:rFonts w:ascii="Garamond" w:hAnsi="Garamond"/>
        </w:rPr>
        <w:t>bahwa H</w:t>
      </w:r>
      <w:r w:rsidRPr="00BB1AFF">
        <w:rPr>
          <w:rFonts w:ascii="Garamond" w:hAnsi="Garamond"/>
          <w:vertAlign w:val="subscript"/>
        </w:rPr>
        <w:t>0</w:t>
      </w:r>
      <w:r w:rsidRPr="00BB1AFF">
        <w:rPr>
          <w:rFonts w:ascii="Garamond" w:hAnsi="Garamond"/>
          <w:vertAlign w:val="subscript"/>
          <w:lang w:val="id-ID"/>
        </w:rPr>
        <w:t xml:space="preserve"> </w:t>
      </w:r>
      <w:r w:rsidRPr="00BB1AFF">
        <w:rPr>
          <w:rFonts w:ascii="Garamond" w:hAnsi="Garamond"/>
        </w:rPr>
        <w:t xml:space="preserve">ditolak, </w:t>
      </w:r>
      <w:r w:rsidRPr="00BB1AFF">
        <w:rPr>
          <w:rFonts w:ascii="Garamond" w:hAnsi="Garamond"/>
          <w:lang w:val="id-ID"/>
        </w:rPr>
        <w:t xml:space="preserve">sedang </w:t>
      </w:r>
      <w:r w:rsidR="004C3656" w:rsidRPr="00BB1AFF">
        <w:rPr>
          <w:rFonts w:ascii="Garamond" w:hAnsi="Garamond"/>
        </w:rPr>
        <w:t>uji efisiensi relatif</w:t>
      </w:r>
      <w:r w:rsidRPr="00BB1AFF">
        <w:rPr>
          <w:rFonts w:ascii="Garamond" w:hAnsi="Garamond"/>
        </w:rPr>
        <w:t xml:space="preserve"> diperoleh nilai R&gt;1 (0,</w:t>
      </w:r>
      <w:r w:rsidRPr="00BB1AFF">
        <w:rPr>
          <w:rFonts w:ascii="Garamond" w:hAnsi="Garamond"/>
          <w:lang w:val="id-ID"/>
        </w:rPr>
        <w:t>33</w:t>
      </w:r>
      <w:r w:rsidRPr="00BB1AFF">
        <w:rPr>
          <w:rFonts w:ascii="Garamond" w:hAnsi="Garamond"/>
        </w:rPr>
        <w:t xml:space="preserve">&lt;1). Dengan demikian dapat disimpulkan bahwa penerapan </w:t>
      </w:r>
      <w:r w:rsidRPr="00BB1AFF">
        <w:rPr>
          <w:rFonts w:ascii="Garamond" w:hAnsi="Garamond"/>
          <w:lang w:val="id-ID"/>
        </w:rPr>
        <w:t xml:space="preserve">aplikasi pembelajaran matematika interaktif efektif </w:t>
      </w:r>
      <w:r w:rsidRPr="00BB1AFF">
        <w:rPr>
          <w:rFonts w:ascii="Garamond" w:hAnsi="Garamond"/>
        </w:rPr>
        <w:t xml:space="preserve">meningkatkan hasil belajar matematika siswa </w:t>
      </w:r>
      <w:r w:rsidRPr="00BB1AFF">
        <w:rPr>
          <w:rFonts w:ascii="Garamond" w:hAnsi="Garamond"/>
          <w:lang w:val="id-ID"/>
        </w:rPr>
        <w:t xml:space="preserve">Kelas VII </w:t>
      </w:r>
      <w:r w:rsidRPr="00BB1AFF">
        <w:rPr>
          <w:rFonts w:ascii="Garamond" w:hAnsi="Garamond"/>
        </w:rPr>
        <w:t>S</w:t>
      </w:r>
      <w:r w:rsidRPr="00BB1AFF">
        <w:rPr>
          <w:rFonts w:ascii="Garamond" w:hAnsi="Garamond"/>
          <w:lang w:val="id-ID"/>
        </w:rPr>
        <w:t>MP</w:t>
      </w:r>
      <w:r w:rsidRPr="00BB1AFF">
        <w:rPr>
          <w:rFonts w:ascii="Garamond" w:hAnsi="Garamond"/>
        </w:rPr>
        <w:t xml:space="preserve"> Negeri 2 Sinjai Timur Kabupaten Sinjai</w:t>
      </w:r>
      <w:r w:rsidR="004C3656" w:rsidRPr="00BB1AFF">
        <w:rPr>
          <w:rFonts w:ascii="Garamond" w:hAnsi="Garamond"/>
          <w:iCs/>
        </w:rPr>
        <w:t>.</w:t>
      </w:r>
    </w:p>
    <w:p w:rsidR="00095DFF" w:rsidRDefault="00095DFF" w:rsidP="00095DFF">
      <w:pPr>
        <w:pStyle w:val="NoSpacing"/>
        <w:jc w:val="both"/>
        <w:rPr>
          <w:rFonts w:ascii="Garamond" w:hAnsi="Garamond"/>
          <w:iCs/>
        </w:rPr>
      </w:pPr>
    </w:p>
    <w:p w:rsidR="00095DFF" w:rsidRDefault="00095DFF" w:rsidP="00095DFF">
      <w:pPr>
        <w:pStyle w:val="NoSpacing"/>
        <w:jc w:val="both"/>
        <w:rPr>
          <w:rFonts w:ascii="Garamond" w:hAnsi="Garamond"/>
          <w:iCs/>
        </w:rPr>
      </w:pPr>
    </w:p>
    <w:p w:rsidR="00B649A0" w:rsidRPr="00BB1AFF" w:rsidRDefault="004E189F" w:rsidP="00095DFF">
      <w:pPr>
        <w:pStyle w:val="NoSpacing"/>
        <w:jc w:val="both"/>
        <w:rPr>
          <w:rFonts w:ascii="Garamond" w:hAnsi="Garamond"/>
          <w:iCs/>
        </w:rPr>
      </w:pPr>
      <w:r w:rsidRPr="00BB1AFF">
        <w:rPr>
          <w:rFonts w:ascii="Garamond" w:hAnsi="Garamond"/>
          <w:iCs/>
        </w:rPr>
        <w:t xml:space="preserve">Kata kunci : </w:t>
      </w:r>
      <w:r w:rsidR="00010ED0" w:rsidRPr="00BB1AFF">
        <w:rPr>
          <w:rFonts w:ascii="Garamond" w:hAnsi="Garamond"/>
          <w:iCs/>
        </w:rPr>
        <w:t xml:space="preserve">aplikasi pembelajaran matematika interaktif, </w:t>
      </w:r>
      <w:r w:rsidR="00010ED0" w:rsidRPr="00BB1AFF">
        <w:rPr>
          <w:rFonts w:ascii="Garamond" w:hAnsi="Garamond"/>
        </w:rPr>
        <w:t>hasil belajar matematika</w:t>
      </w:r>
      <w:r w:rsidR="00010ED0" w:rsidRPr="00BB1AFF">
        <w:rPr>
          <w:rFonts w:ascii="Garamond" w:hAnsi="Garamond"/>
          <w:iCs/>
        </w:rPr>
        <w:t>.</w:t>
      </w:r>
    </w:p>
    <w:p w:rsidR="00B649A0" w:rsidRPr="00BB1AFF" w:rsidRDefault="00B649A0" w:rsidP="008E14E1">
      <w:pPr>
        <w:pStyle w:val="NoSpacing"/>
        <w:spacing w:line="288" w:lineRule="auto"/>
        <w:jc w:val="both"/>
        <w:rPr>
          <w:rFonts w:ascii="Garamond" w:hAnsi="Garamond"/>
          <w:iCs/>
        </w:rPr>
      </w:pPr>
    </w:p>
    <w:p w:rsidR="00B649A0" w:rsidRPr="00BB1AFF" w:rsidRDefault="00B649A0" w:rsidP="008E14E1">
      <w:pPr>
        <w:jc w:val="both"/>
        <w:rPr>
          <w:rFonts w:ascii="Garamond" w:hAnsi="Garamond"/>
          <w:iCs/>
        </w:rPr>
      </w:pPr>
    </w:p>
    <w:p w:rsidR="004E189F" w:rsidRPr="00BB1AFF" w:rsidRDefault="004E189F" w:rsidP="008E14E1">
      <w:pPr>
        <w:spacing w:line="276" w:lineRule="auto"/>
        <w:rPr>
          <w:rFonts w:ascii="Garamond" w:hAnsi="Garamond"/>
          <w:b/>
          <w:lang w:val="id-ID"/>
        </w:rPr>
      </w:pPr>
      <w:r w:rsidRPr="00BB1AFF">
        <w:rPr>
          <w:rFonts w:ascii="Garamond" w:hAnsi="Garamond"/>
          <w:b/>
          <w:lang w:val="id-ID"/>
        </w:rPr>
        <w:br w:type="page"/>
      </w:r>
    </w:p>
    <w:p w:rsidR="008F1B8E" w:rsidRPr="00BB1AFF" w:rsidRDefault="008F1B8E" w:rsidP="008E14E1">
      <w:pPr>
        <w:spacing w:line="288" w:lineRule="auto"/>
        <w:jc w:val="both"/>
        <w:rPr>
          <w:rFonts w:ascii="Garamond" w:hAnsi="Garamond"/>
          <w:b/>
          <w:lang w:val="id-ID"/>
        </w:rPr>
      </w:pPr>
      <w:r w:rsidRPr="00BB1AFF">
        <w:rPr>
          <w:rFonts w:ascii="Garamond" w:hAnsi="Garamond"/>
          <w:b/>
          <w:lang w:val="id-ID"/>
        </w:rPr>
        <w:lastRenderedPageBreak/>
        <w:t>PENDAHULUAN</w:t>
      </w:r>
    </w:p>
    <w:p w:rsidR="00500583" w:rsidRPr="00BB1AFF" w:rsidRDefault="00500583" w:rsidP="00050509">
      <w:pPr>
        <w:numPr>
          <w:ilvl w:val="0"/>
          <w:numId w:val="1"/>
        </w:numPr>
        <w:tabs>
          <w:tab w:val="clear" w:pos="720"/>
          <w:tab w:val="num" w:pos="360"/>
        </w:tabs>
        <w:spacing w:line="360" w:lineRule="auto"/>
        <w:ind w:left="360"/>
        <w:rPr>
          <w:rFonts w:ascii="Garamond" w:hAnsi="Garamond"/>
          <w:b/>
          <w:bCs/>
        </w:rPr>
      </w:pPr>
      <w:r w:rsidRPr="00BB1AFF">
        <w:rPr>
          <w:rFonts w:ascii="Garamond" w:hAnsi="Garamond"/>
          <w:b/>
          <w:bCs/>
        </w:rPr>
        <w:t>Latar Belakang</w:t>
      </w:r>
    </w:p>
    <w:p w:rsidR="004B558E" w:rsidRPr="00BB1AFF" w:rsidRDefault="004B558E" w:rsidP="008E14E1">
      <w:pPr>
        <w:spacing w:line="360" w:lineRule="auto"/>
        <w:ind w:firstLine="720"/>
        <w:jc w:val="both"/>
        <w:rPr>
          <w:rFonts w:ascii="Garamond" w:hAnsi="Garamond"/>
        </w:rPr>
      </w:pPr>
      <w:r w:rsidRPr="00BB1AFF">
        <w:rPr>
          <w:rStyle w:val="FontStyle12"/>
          <w:rFonts w:ascii="Garamond" w:hAnsi="Garamond"/>
          <w:sz w:val="24"/>
          <w:szCs w:val="24"/>
        </w:rPr>
        <w:t xml:space="preserve"> </w:t>
      </w:r>
      <w:r w:rsidRPr="00BB1AFF">
        <w:rPr>
          <w:rFonts w:ascii="Garamond" w:hAnsi="Garamond"/>
        </w:rPr>
        <w:t>Di era globalisasi ini perkembangan teknologi semakin pesat, dan seiring perkembangan zaman teknologi-teknologi baru silih bermunculan bagaikan tak ada ujungnya. Kita lihat sendiri bahwa teknologi yang canggih bermunculan, dan tak terkecuali dalam dunia pendidikan. Teknologi yang ada saat ini  dan sangat bermanfaat dalam dunia pendidikan yaitu adanya komputer dan internet. Komputer dan internet  ini merupakan peranti dalam perkembangan dunia pendidikan dan sekaligus mengubah paradigma masyarakat dalam mencari informasi. Dengan adanya komputer dan internet kita dapat memperoleh informasi dalam dunia pendidikan tanpa terbatas berbeda dengan surat kabar maupun majalah. Selain itu juga kita bisa mengirim ataupun mengerjakan tugas dengan cepat dan perkembangan teknologi ini juga di jelaskan dalam Q.S. An-Naml/27:40</w:t>
      </w:r>
    </w:p>
    <w:p w:rsidR="004B558E" w:rsidRPr="00BB1AFF" w:rsidRDefault="004B558E" w:rsidP="008E14E1">
      <w:pPr>
        <w:pStyle w:val="ListParagraph"/>
        <w:spacing w:line="360" w:lineRule="auto"/>
        <w:ind w:left="0"/>
        <w:jc w:val="center"/>
        <w:rPr>
          <w:rFonts w:ascii="Garamond" w:hAnsi="Garamond"/>
        </w:rPr>
      </w:pPr>
      <w:r w:rsidRPr="00BB1AFF">
        <w:rPr>
          <w:rFonts w:ascii="Garamond" w:hAnsi="Garamond"/>
          <w:noProof/>
          <w:lang w:val="en-US"/>
        </w:rPr>
        <w:drawing>
          <wp:inline distT="0" distB="0" distL="0" distR="0">
            <wp:extent cx="3740908" cy="10938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25276" t="40329" r="5634" b="21700"/>
                    <a:stretch>
                      <a:fillRect/>
                    </a:stretch>
                  </pic:blipFill>
                  <pic:spPr bwMode="auto">
                    <a:xfrm>
                      <a:off x="0" y="0"/>
                      <a:ext cx="3741312" cy="1093943"/>
                    </a:xfrm>
                    <a:prstGeom prst="rect">
                      <a:avLst/>
                    </a:prstGeom>
                    <a:noFill/>
                    <a:ln w="9525">
                      <a:noFill/>
                      <a:miter lim="800000"/>
                      <a:headEnd/>
                      <a:tailEnd/>
                    </a:ln>
                  </pic:spPr>
                </pic:pic>
              </a:graphicData>
            </a:graphic>
          </wp:inline>
        </w:drawing>
      </w:r>
    </w:p>
    <w:p w:rsidR="004B558E" w:rsidRPr="00BB1AFF" w:rsidRDefault="004B558E" w:rsidP="008E14E1">
      <w:pPr>
        <w:pStyle w:val="ListParagraph"/>
        <w:spacing w:line="360" w:lineRule="auto"/>
        <w:ind w:left="360"/>
        <w:jc w:val="both"/>
        <w:rPr>
          <w:rFonts w:ascii="Garamond" w:hAnsi="Garamond"/>
          <w:i/>
        </w:rPr>
      </w:pPr>
      <w:r w:rsidRPr="00BB1AFF">
        <w:rPr>
          <w:rFonts w:ascii="Garamond" w:hAnsi="Garamond"/>
        </w:rPr>
        <w:t>“</w:t>
      </w:r>
      <w:r w:rsidRPr="00BB1AFF">
        <w:rPr>
          <w:rFonts w:ascii="Garamond" w:hAnsi="Garamond"/>
          <w:i/>
        </w:rPr>
        <w:t>Berkatalah seorang yang mempunyai ilmu dari AI Kitab [1098]: "Aku akan membawa singgasana itu kepadamu sebelum matamu berkedip". Maka tatkala Sulaiman melihat singgasana itu terletak di hadapannya, iapun berkata: "Ini termasuk karunia Tuhanku untuk mencoba aku apakah aku bersyukur atau mengingkari (akan ni'mat-Nya). Dan barangsiapa yang bersyukur maka sesungguhnya dia bersyukur untuk (kebaikan) dirinya sendiri dan barangsiapa yang ingkar, maka sesungguhnya Tuhanku Maha Kaya lagi Maha Mulia"</w:t>
      </w:r>
      <w:r w:rsidRPr="00BB1AFF">
        <w:rPr>
          <w:rFonts w:ascii="Garamond" w:hAnsi="Garamond"/>
          <w:i/>
          <w:lang w:val="id-ID"/>
        </w:rPr>
        <w:t>.</w:t>
      </w:r>
      <w:r w:rsidRPr="00BB1AFF">
        <w:rPr>
          <w:rStyle w:val="FootnoteReference"/>
          <w:rFonts w:ascii="Garamond" w:hAnsi="Garamond"/>
          <w:i/>
        </w:rPr>
        <w:footnoteReference w:id="1"/>
      </w:r>
    </w:p>
    <w:p w:rsidR="004B558E" w:rsidRPr="00BB1AFF" w:rsidRDefault="004B558E" w:rsidP="008E14E1">
      <w:pPr>
        <w:autoSpaceDE w:val="0"/>
        <w:autoSpaceDN w:val="0"/>
        <w:adjustRightInd w:val="0"/>
        <w:spacing w:line="360" w:lineRule="auto"/>
        <w:jc w:val="both"/>
        <w:rPr>
          <w:rFonts w:ascii="Garamond" w:hAnsi="Garamond"/>
          <w:bCs/>
          <w:iCs/>
          <w:color w:val="000000"/>
        </w:rPr>
      </w:pPr>
      <w:r w:rsidRPr="00BB1AFF">
        <w:rPr>
          <w:rFonts w:ascii="Garamond" w:hAnsi="Garamond"/>
          <w:bCs/>
          <w:iCs/>
          <w:color w:val="000000"/>
        </w:rPr>
        <w:t>Chen-Lin C. Kulik and James A. Kulikhen</w:t>
      </w:r>
      <w:r w:rsidRPr="00BB1AFF">
        <w:rPr>
          <w:rFonts w:ascii="Garamond" w:hAnsi="Garamond"/>
          <w:bCs/>
          <w:iCs/>
          <w:color w:val="FFFFFF"/>
        </w:rPr>
        <w:t>-</w:t>
      </w:r>
      <w:r w:rsidRPr="00BB1AFF">
        <w:rPr>
          <w:rFonts w:ascii="Garamond" w:hAnsi="Garamond"/>
          <w:bCs/>
          <w:iCs/>
          <w:color w:val="000000"/>
        </w:rPr>
        <w:t xml:space="preserve">mengatakan bahwa </w:t>
      </w:r>
    </w:p>
    <w:p w:rsidR="004B558E" w:rsidRPr="00BB1AFF" w:rsidRDefault="004B558E" w:rsidP="008E14E1">
      <w:pPr>
        <w:pStyle w:val="ListParagraph"/>
        <w:autoSpaceDE w:val="0"/>
        <w:autoSpaceDN w:val="0"/>
        <w:adjustRightInd w:val="0"/>
        <w:spacing w:line="360" w:lineRule="auto"/>
        <w:ind w:left="360"/>
        <w:jc w:val="both"/>
        <w:rPr>
          <w:rFonts w:ascii="Garamond" w:hAnsi="Garamond"/>
          <w:color w:val="000000"/>
        </w:rPr>
      </w:pPr>
      <w:r w:rsidRPr="00BB1AFF">
        <w:rPr>
          <w:rFonts w:ascii="Garamond" w:hAnsi="Garamond"/>
          <w:bCs/>
          <w:i/>
          <w:iCs/>
          <w:color w:val="000000"/>
        </w:rPr>
        <w:t>“.....</w:t>
      </w:r>
      <w:r w:rsidRPr="00BB1AFF">
        <w:rPr>
          <w:rFonts w:ascii="Garamond" w:hAnsi="Garamond"/>
          <w:i/>
          <w:color w:val="000000"/>
        </w:rPr>
        <w:t>Since the early 1960s educational technologists have been developing programs of computer-based instruction (CBI) to drill, tutor, and test students and to manage instructional programs</w:t>
      </w:r>
      <w:r w:rsidRPr="00BB1AFF">
        <w:rPr>
          <w:rFonts w:ascii="Garamond" w:hAnsi="Garamond"/>
          <w:color w:val="000000"/>
        </w:rPr>
        <w:t>...”.</w:t>
      </w:r>
    </w:p>
    <w:p w:rsidR="004B558E" w:rsidRPr="00BB1AFF" w:rsidRDefault="004B558E" w:rsidP="008E14E1">
      <w:pPr>
        <w:pStyle w:val="ListParagraph"/>
        <w:autoSpaceDE w:val="0"/>
        <w:autoSpaceDN w:val="0"/>
        <w:adjustRightInd w:val="0"/>
        <w:spacing w:line="360" w:lineRule="auto"/>
        <w:ind w:left="0" w:firstLine="709"/>
        <w:jc w:val="both"/>
        <w:rPr>
          <w:rStyle w:val="hps"/>
          <w:rFonts w:ascii="Garamond" w:eastAsiaTheme="majorEastAsia" w:hAnsi="Garamond"/>
        </w:rPr>
      </w:pPr>
      <w:r w:rsidRPr="00BB1AFF">
        <w:rPr>
          <w:rStyle w:val="hps"/>
          <w:rFonts w:ascii="Garamond" w:eastAsiaTheme="majorEastAsia" w:hAnsi="Garamond"/>
        </w:rPr>
        <w:t>Sejak</w:t>
      </w:r>
      <w:r w:rsidRPr="00BB1AFF">
        <w:rPr>
          <w:rStyle w:val="hps"/>
          <w:rFonts w:ascii="Garamond" w:eastAsiaTheme="majorEastAsia" w:hAnsi="Garamond"/>
          <w:lang w:val="id-ID"/>
        </w:rPr>
        <w:t xml:space="preserve"> </w:t>
      </w:r>
      <w:r w:rsidRPr="00BB1AFF">
        <w:rPr>
          <w:rStyle w:val="hps"/>
          <w:rFonts w:ascii="Garamond" w:eastAsiaTheme="majorEastAsia" w:hAnsi="Garamond"/>
        </w:rPr>
        <w:t>awal</w:t>
      </w:r>
      <w:r w:rsidRPr="00BB1AFF">
        <w:rPr>
          <w:rStyle w:val="hps"/>
          <w:rFonts w:ascii="Garamond" w:eastAsiaTheme="majorEastAsia" w:hAnsi="Garamond"/>
          <w:lang w:val="id-ID"/>
        </w:rPr>
        <w:t xml:space="preserve"> </w:t>
      </w:r>
      <w:r w:rsidRPr="00BB1AFF">
        <w:rPr>
          <w:rStyle w:val="hps"/>
          <w:rFonts w:ascii="Garamond" w:eastAsiaTheme="majorEastAsia" w:hAnsi="Garamond"/>
        </w:rPr>
        <w:t>tahun 1960-an</w:t>
      </w:r>
      <w:r w:rsidRPr="00BB1AFF">
        <w:rPr>
          <w:rStyle w:val="hps"/>
          <w:rFonts w:ascii="Garamond" w:eastAsiaTheme="majorEastAsia" w:hAnsi="Garamond"/>
          <w:lang w:val="id-ID"/>
        </w:rPr>
        <w:t xml:space="preserve"> </w:t>
      </w:r>
      <w:r w:rsidRPr="00BB1AFF">
        <w:rPr>
          <w:rStyle w:val="hps"/>
          <w:rFonts w:ascii="Garamond" w:eastAsiaTheme="majorEastAsia" w:hAnsi="Garamond"/>
        </w:rPr>
        <w:t>teknologi</w:t>
      </w:r>
      <w:r w:rsidRPr="00BB1AFF">
        <w:rPr>
          <w:rStyle w:val="hps"/>
          <w:rFonts w:ascii="Garamond" w:eastAsiaTheme="majorEastAsia" w:hAnsi="Garamond"/>
          <w:lang w:val="id-ID"/>
        </w:rPr>
        <w:t xml:space="preserve"> </w:t>
      </w:r>
      <w:r w:rsidRPr="00BB1AFF">
        <w:rPr>
          <w:rStyle w:val="hps"/>
          <w:rFonts w:ascii="Garamond" w:eastAsiaTheme="majorEastAsia" w:hAnsi="Garamond"/>
        </w:rPr>
        <w:t>pendidikan telah</w:t>
      </w:r>
      <w:r w:rsidRPr="00BB1AFF">
        <w:rPr>
          <w:rStyle w:val="hps"/>
          <w:rFonts w:ascii="Garamond" w:eastAsiaTheme="majorEastAsia" w:hAnsi="Garamond"/>
          <w:lang w:val="id-ID"/>
        </w:rPr>
        <w:t xml:space="preserve"> </w:t>
      </w:r>
      <w:r w:rsidRPr="00BB1AFF">
        <w:rPr>
          <w:rStyle w:val="hps"/>
          <w:rFonts w:ascii="Garamond" w:eastAsiaTheme="majorEastAsia" w:hAnsi="Garamond"/>
        </w:rPr>
        <w:t>mengembangkan</w:t>
      </w:r>
      <w:r w:rsidRPr="00BB1AFF">
        <w:rPr>
          <w:rStyle w:val="hps"/>
          <w:rFonts w:ascii="Garamond" w:eastAsiaTheme="majorEastAsia" w:hAnsi="Garamond"/>
          <w:lang w:val="id-ID"/>
        </w:rPr>
        <w:t xml:space="preserve"> </w:t>
      </w:r>
      <w:r w:rsidRPr="00BB1AFF">
        <w:rPr>
          <w:rStyle w:val="hps"/>
          <w:rFonts w:ascii="Garamond" w:eastAsiaTheme="majorEastAsia" w:hAnsi="Garamond"/>
        </w:rPr>
        <w:t>program</w:t>
      </w:r>
      <w:r w:rsidRPr="00BB1AFF">
        <w:rPr>
          <w:rStyle w:val="hps"/>
          <w:rFonts w:ascii="Garamond" w:eastAsiaTheme="majorEastAsia" w:hAnsi="Garamond"/>
          <w:lang w:val="id-ID"/>
        </w:rPr>
        <w:t xml:space="preserve"> </w:t>
      </w:r>
      <w:r w:rsidRPr="00BB1AFF">
        <w:rPr>
          <w:rStyle w:val="hps"/>
          <w:rFonts w:ascii="Garamond" w:eastAsiaTheme="majorEastAsia" w:hAnsi="Garamond"/>
        </w:rPr>
        <w:t>instruksi</w:t>
      </w:r>
      <w:r w:rsidRPr="00BB1AFF">
        <w:rPr>
          <w:rStyle w:val="hps"/>
          <w:rFonts w:ascii="Garamond" w:eastAsiaTheme="majorEastAsia" w:hAnsi="Garamond"/>
          <w:lang w:val="id-ID"/>
        </w:rPr>
        <w:t xml:space="preserve"> </w:t>
      </w:r>
      <w:r w:rsidRPr="00BB1AFF">
        <w:rPr>
          <w:rStyle w:val="hps"/>
          <w:rFonts w:ascii="Garamond" w:eastAsiaTheme="majorEastAsia" w:hAnsi="Garamond"/>
        </w:rPr>
        <w:t>berbasis komputer(</w:t>
      </w:r>
      <w:r w:rsidRPr="00BB1AFF">
        <w:rPr>
          <w:rFonts w:ascii="Garamond" w:hAnsi="Garamond"/>
        </w:rPr>
        <w:t xml:space="preserve">CBI) </w:t>
      </w:r>
      <w:r w:rsidRPr="00BB1AFF">
        <w:rPr>
          <w:rStyle w:val="hps"/>
          <w:rFonts w:ascii="Garamond" w:eastAsiaTheme="majorEastAsia" w:hAnsi="Garamond"/>
        </w:rPr>
        <w:t>untuk me</w:t>
      </w:r>
      <w:r w:rsidRPr="00BB1AFF">
        <w:rPr>
          <w:rStyle w:val="hps"/>
          <w:rFonts w:ascii="Garamond" w:eastAsiaTheme="majorEastAsia" w:hAnsi="Garamond"/>
          <w:lang w:val="id-ID"/>
        </w:rPr>
        <w:t>latih guru</w:t>
      </w:r>
      <w:r w:rsidRPr="00BB1AFF">
        <w:rPr>
          <w:rFonts w:ascii="Garamond" w:hAnsi="Garamond"/>
          <w:lang w:val="id-ID"/>
        </w:rPr>
        <w:t xml:space="preserve"> dan menguji siswa serta untuk mengelola program-program pembelajaran.</w:t>
      </w:r>
      <w:r w:rsidRPr="00BB1AFF">
        <w:rPr>
          <w:rStyle w:val="FootnoteReference"/>
          <w:rFonts w:ascii="Garamond" w:hAnsi="Garamond"/>
        </w:rPr>
        <w:footnoteReference w:id="2"/>
      </w:r>
    </w:p>
    <w:p w:rsidR="004B558E" w:rsidRPr="00BB1AFF" w:rsidRDefault="004B558E" w:rsidP="008E14E1">
      <w:pPr>
        <w:pStyle w:val="ListParagraph"/>
        <w:autoSpaceDE w:val="0"/>
        <w:autoSpaceDN w:val="0"/>
        <w:adjustRightInd w:val="0"/>
        <w:spacing w:line="360" w:lineRule="auto"/>
        <w:ind w:left="0" w:firstLine="720"/>
        <w:jc w:val="both"/>
        <w:rPr>
          <w:rFonts w:ascii="Garamond" w:hAnsi="Garamond"/>
          <w:lang w:val="id-ID"/>
        </w:rPr>
      </w:pPr>
      <w:r w:rsidRPr="00BB1AFF">
        <w:rPr>
          <w:rFonts w:ascii="Garamond" w:hAnsi="Garamond"/>
        </w:rPr>
        <w:lastRenderedPageBreak/>
        <w:t>Mayer mengatakan bahwa:</w:t>
      </w:r>
    </w:p>
    <w:p w:rsidR="004B558E" w:rsidRPr="00BB1AFF" w:rsidRDefault="004B558E" w:rsidP="008E14E1">
      <w:pPr>
        <w:pStyle w:val="ListParagraph"/>
        <w:autoSpaceDE w:val="0"/>
        <w:autoSpaceDN w:val="0"/>
        <w:adjustRightInd w:val="0"/>
        <w:spacing w:line="360" w:lineRule="auto"/>
        <w:jc w:val="both"/>
        <w:rPr>
          <w:rFonts w:ascii="Garamond" w:hAnsi="Garamond"/>
        </w:rPr>
      </w:pPr>
      <w:r w:rsidRPr="00BB1AFF">
        <w:rPr>
          <w:rFonts w:ascii="Garamond" w:hAnsi="Garamond"/>
          <w:i/>
        </w:rPr>
        <w:t>“...</w:t>
      </w:r>
      <w:r w:rsidRPr="00BB1AFF">
        <w:rPr>
          <w:rStyle w:val="hps"/>
          <w:rFonts w:ascii="Garamond" w:eastAsiaTheme="majorEastAsia" w:hAnsi="Garamond"/>
          <w:i/>
        </w:rPr>
        <w:t>Multimedia learning occurs when students build mental representations from words and pictures that are presented to them (e.g., printed text and illustrations or narration and animation )and  The promise of multimedia learning is that, by combining pictures with words, we will be able to foster deeper learning in studen...</w:t>
      </w:r>
      <w:r w:rsidRPr="00BB1AFF">
        <w:rPr>
          <w:rStyle w:val="hps"/>
          <w:rFonts w:ascii="Garamond" w:eastAsiaTheme="majorEastAsia" w:hAnsi="Garamond"/>
        </w:rPr>
        <w:t>”.</w:t>
      </w:r>
    </w:p>
    <w:p w:rsidR="004B558E" w:rsidRPr="00BB1AFF" w:rsidRDefault="004B558E" w:rsidP="008E14E1">
      <w:pPr>
        <w:pStyle w:val="ListParagraph"/>
        <w:autoSpaceDE w:val="0"/>
        <w:autoSpaceDN w:val="0"/>
        <w:adjustRightInd w:val="0"/>
        <w:spacing w:line="360" w:lineRule="auto"/>
        <w:ind w:left="0" w:firstLine="720"/>
        <w:jc w:val="both"/>
        <w:rPr>
          <w:rFonts w:ascii="Garamond" w:hAnsi="Garamond"/>
        </w:rPr>
      </w:pPr>
      <w:r w:rsidRPr="00BB1AFF">
        <w:rPr>
          <w:rFonts w:ascii="Garamond" w:hAnsi="Garamond"/>
        </w:rPr>
        <w:t>Pembelajaran multimedia berbasis komputer terjadi ketika</w:t>
      </w:r>
      <w:r w:rsidRPr="00BB1AFF">
        <w:rPr>
          <w:rFonts w:ascii="Garamond" w:hAnsi="Garamond"/>
          <w:lang w:val="id-ID"/>
        </w:rPr>
        <w:t xml:space="preserve"> siswa mewujudkan kemampuan menyusun kata-kata dan gambar yang disajikan kepada mereka (seperti, teks tercetak dan ilustrasi atau narasi dan animasi) dan manfaat pembelajaran multimedia adalah mengabungkan gambar dengan kata-kata, sehingga siswa dapat belajar secara mendalam.</w:t>
      </w:r>
      <w:r w:rsidRPr="00BB1AFF">
        <w:rPr>
          <w:rStyle w:val="FootnoteReference"/>
          <w:rFonts w:ascii="Garamond" w:hAnsi="Garamond"/>
        </w:rPr>
        <w:footnoteReference w:id="3"/>
      </w:r>
    </w:p>
    <w:p w:rsidR="004B558E" w:rsidRPr="00BB1AFF" w:rsidRDefault="004B558E" w:rsidP="008E14E1">
      <w:pPr>
        <w:spacing w:line="360" w:lineRule="auto"/>
        <w:ind w:firstLine="720"/>
        <w:jc w:val="both"/>
        <w:rPr>
          <w:rFonts w:ascii="Garamond" w:hAnsi="Garamond"/>
        </w:rPr>
      </w:pPr>
      <w:r w:rsidRPr="00BB1AFF">
        <w:rPr>
          <w:rFonts w:ascii="Garamond" w:hAnsi="Garamond"/>
          <w:i/>
          <w:iCs/>
          <w:noProof/>
        </w:rPr>
        <w:t>E-learning</w:t>
      </w:r>
      <w:r w:rsidRPr="00BB1AFF">
        <w:rPr>
          <w:rFonts w:ascii="Garamond" w:hAnsi="Garamond"/>
          <w:iCs/>
          <w:noProof/>
        </w:rPr>
        <w:t xml:space="preserve"> diharapkan mampu membangkitkan minat siswa untuk belajar. </w:t>
      </w:r>
      <w:r w:rsidRPr="00BB1AFF">
        <w:rPr>
          <w:rFonts w:ascii="Garamond" w:hAnsi="Garamond"/>
        </w:rPr>
        <w:t>Menurut Imam Subandi, “Perkembangan yang sangat pesat dibidang teknologi informasi dan komunikasi dewasa ini dilandasi oleh perkembangan matematika dibidang bilangan, aljabar maupun geometri. Untuk dapat menguasai dan menciptakan teknologi dimasa depan diperlukan penguasaan matematika yang kuat</w:t>
      </w:r>
      <w:r w:rsidRPr="00BB1AFF">
        <w:rPr>
          <w:rStyle w:val="FootnoteReference"/>
          <w:rFonts w:ascii="Garamond" w:hAnsi="Garamond"/>
        </w:rPr>
        <w:footnoteReference w:id="4"/>
      </w:r>
      <w:r w:rsidRPr="00BB1AFF">
        <w:rPr>
          <w:rFonts w:ascii="Garamond" w:hAnsi="Garamond"/>
        </w:rPr>
        <w:t>. Mata pelajaran matematika  diberikan pada siswa sejak siswa sekolah di bangku sekolah dasar hingga perguruan tinggi agar siswa tersebut mampu berpikir secara logis, sistematis dan memiliki pengorganisasian yang baik. Namun kenyataannya dalam lapangan kita lihat siswa banyak yang tidak suka pelajaran matematika bahkan enggan untuk belajar matematika. Sehingga seorang guru perlu memutar otak untuk membuat suatu pembelajaran matematika yang sangat menarik dan menyenangkan sehingga seorang siswa akan merasa tertarik belajar matematika.</w:t>
      </w:r>
    </w:p>
    <w:p w:rsidR="004B558E" w:rsidRPr="00BB1AFF" w:rsidRDefault="004B558E" w:rsidP="008E14E1">
      <w:pPr>
        <w:spacing w:line="360" w:lineRule="auto"/>
        <w:jc w:val="both"/>
        <w:rPr>
          <w:rFonts w:ascii="Garamond" w:hAnsi="Garamond"/>
        </w:rPr>
      </w:pPr>
      <w:r w:rsidRPr="00BB1AFF">
        <w:rPr>
          <w:rFonts w:ascii="Garamond" w:hAnsi="Garamond"/>
        </w:rPr>
        <w:tab/>
        <w:t>Menurut Sugeng Mardiyono umumnya siswa merasa enggan mempelajari matematika, bahkan ada yang takut atau merasa benci terhadap matematika.Hal ini berdampak negatif terhadap kualitas pembelajaran matematika di sekolah</w:t>
      </w:r>
      <w:r w:rsidRPr="00BB1AFF">
        <w:rPr>
          <w:rFonts w:ascii="Garamond" w:hAnsi="Garamond"/>
          <w:lang w:val="id-ID"/>
        </w:rPr>
        <w:t>.</w:t>
      </w:r>
      <w:r w:rsidRPr="00BB1AFF">
        <w:rPr>
          <w:rStyle w:val="FootnoteReference"/>
          <w:rFonts w:ascii="Garamond" w:hAnsi="Garamond"/>
        </w:rPr>
        <w:footnoteReference w:id="5"/>
      </w:r>
      <w:r w:rsidRPr="00BB1AFF">
        <w:rPr>
          <w:rFonts w:ascii="Garamond" w:hAnsi="Garamond"/>
          <w:lang w:val="id-ID"/>
        </w:rPr>
        <w:t xml:space="preserve"> </w:t>
      </w:r>
      <w:r w:rsidRPr="00BB1AFF">
        <w:rPr>
          <w:rFonts w:ascii="Garamond" w:hAnsi="Garamond"/>
        </w:rPr>
        <w:t xml:space="preserve">Dampak isu negatif tentang matematika dapat mempengaruhi siswa dalam menentukan keberhasilan belajar matematika. Akibatnya muncul anggapan siswa bahwa matematika merupakan suatu bidang ilmu yang sulit dipelajari dibanding dengan bidang ilmu yang lain. Banyak </w:t>
      </w:r>
      <w:r w:rsidRPr="00BB1AFF">
        <w:rPr>
          <w:rFonts w:ascii="Garamond" w:hAnsi="Garamond"/>
        </w:rPr>
        <w:lastRenderedPageBreak/>
        <w:t>faktor yang mempengaruhi siswa beranggapan bahwa matematika sulit dipahami.</w:t>
      </w:r>
      <w:r w:rsidRPr="00BB1AFF">
        <w:rPr>
          <w:rFonts w:ascii="Garamond" w:hAnsi="Garamond"/>
          <w:lang w:val="id-ID"/>
        </w:rPr>
        <w:t xml:space="preserve"> </w:t>
      </w:r>
      <w:r w:rsidRPr="00BB1AFF">
        <w:rPr>
          <w:rFonts w:ascii="Garamond" w:hAnsi="Garamond"/>
        </w:rPr>
        <w:t>Salah satunya adalah pembelajaran matematika yang cenderung tidak menarik, kering makna dan tidak dinamis.</w:t>
      </w:r>
      <w:r w:rsidRPr="00BB1AFF">
        <w:rPr>
          <w:rFonts w:ascii="Garamond" w:hAnsi="Garamond"/>
          <w:lang w:val="id-ID"/>
        </w:rPr>
        <w:t xml:space="preserve"> </w:t>
      </w:r>
      <w:r w:rsidRPr="00BB1AFF">
        <w:rPr>
          <w:rFonts w:ascii="Garamond" w:hAnsi="Garamond"/>
        </w:rPr>
        <w:t>Hal ini memunculkan kesan pelajaran matematika angker dan menyeramkan. Sementara hasil studi awal peneliti, ketika ke SMPN 2 Sinjai Timur terlihat bahwa nilai matematika siswa sangat rendah, hal itu berdasarkan hasil wawancara peneliti dengan guru matematika di sekolah tersebut.</w:t>
      </w:r>
    </w:p>
    <w:p w:rsidR="00B649A0" w:rsidRPr="00BB1AFF" w:rsidRDefault="004B558E" w:rsidP="008E14E1">
      <w:pPr>
        <w:pStyle w:val="NoSpacing"/>
        <w:spacing w:line="360" w:lineRule="auto"/>
        <w:ind w:firstLine="720"/>
        <w:jc w:val="both"/>
        <w:rPr>
          <w:rStyle w:val="FontStyle12"/>
          <w:rFonts w:ascii="Garamond" w:hAnsi="Garamond"/>
          <w:sz w:val="24"/>
          <w:szCs w:val="24"/>
        </w:rPr>
      </w:pPr>
      <w:r w:rsidRPr="00BB1AFF">
        <w:rPr>
          <w:rFonts w:ascii="Garamond" w:hAnsi="Garamond"/>
        </w:rPr>
        <w:t>Oleh karena itu,</w:t>
      </w:r>
      <w:r w:rsidR="009D7D95" w:rsidRPr="00BB1AFF">
        <w:rPr>
          <w:rFonts w:ascii="Garamond" w:hAnsi="Garamond"/>
        </w:rPr>
        <w:t xml:space="preserve"> </w:t>
      </w:r>
      <w:r w:rsidRPr="00BB1AFF">
        <w:rPr>
          <w:rFonts w:ascii="Garamond" w:hAnsi="Garamond"/>
        </w:rPr>
        <w:t xml:space="preserve">peneliti tertarik untuk melakukan penelitian dengan menerapkan aplikasi pembelajaran matematika interaktif melalui aplikasi </w:t>
      </w:r>
      <w:r w:rsidRPr="00BB1AFF">
        <w:rPr>
          <w:rFonts w:ascii="Garamond" w:hAnsi="Garamond"/>
          <w:i/>
        </w:rPr>
        <w:t>Visual basic 6.0</w:t>
      </w:r>
      <w:r w:rsidRPr="00BB1AFF">
        <w:rPr>
          <w:rFonts w:ascii="Garamond" w:hAnsi="Garamond"/>
          <w:i/>
          <w:lang w:val="id-ID"/>
        </w:rPr>
        <w:t xml:space="preserve"> </w:t>
      </w:r>
      <w:r w:rsidRPr="00BB1AFF">
        <w:rPr>
          <w:rFonts w:ascii="Garamond" w:hAnsi="Garamond"/>
        </w:rPr>
        <w:t>dengan  judul “</w:t>
      </w:r>
      <w:r w:rsidRPr="00BB1AFF">
        <w:rPr>
          <w:rFonts w:ascii="Garamond" w:hAnsi="Garamond"/>
          <w:b/>
          <w:bCs/>
          <w:i/>
        </w:rPr>
        <w:t>Efektivitas  Penerapan Aplikasi Pembelajaran Matematika Interaktif Terhadap Hasil Belajar Siswa Kelas VII SMP Negeri 2 Sinjai Timur Kabupaten Sinjai.</w:t>
      </w:r>
      <w:r w:rsidR="00500583" w:rsidRPr="00BB1AFF">
        <w:rPr>
          <w:rStyle w:val="FontStyle12"/>
          <w:rFonts w:ascii="Garamond" w:hAnsi="Garamond"/>
          <w:sz w:val="24"/>
          <w:szCs w:val="24"/>
        </w:rPr>
        <w:t>.</w:t>
      </w:r>
    </w:p>
    <w:p w:rsidR="00B649A0" w:rsidRPr="00BB1AFF" w:rsidRDefault="00B649A0" w:rsidP="008E14E1">
      <w:pPr>
        <w:pStyle w:val="NoSpacing"/>
        <w:spacing w:line="288" w:lineRule="auto"/>
        <w:jc w:val="both"/>
        <w:rPr>
          <w:rFonts w:ascii="Garamond" w:hAnsi="Garamond"/>
          <w:b/>
          <w:lang w:val="en-US"/>
        </w:rPr>
      </w:pPr>
    </w:p>
    <w:p w:rsidR="008F1B8E" w:rsidRPr="00BB1AFF" w:rsidRDefault="004B558E" w:rsidP="008E14E1">
      <w:pPr>
        <w:pStyle w:val="NoSpacing"/>
        <w:spacing w:line="288" w:lineRule="auto"/>
        <w:jc w:val="both"/>
        <w:rPr>
          <w:rFonts w:ascii="Garamond" w:hAnsi="Garamond"/>
          <w:b/>
          <w:lang w:val="en-US"/>
        </w:rPr>
      </w:pPr>
      <w:r w:rsidRPr="00BB1AFF">
        <w:rPr>
          <w:rFonts w:ascii="Garamond" w:hAnsi="Garamond"/>
          <w:b/>
          <w:lang w:val="en-US"/>
        </w:rPr>
        <w:t xml:space="preserve">RUMUSAN </w:t>
      </w:r>
      <w:r w:rsidR="0039170A" w:rsidRPr="00BB1AFF">
        <w:rPr>
          <w:rFonts w:ascii="Garamond" w:hAnsi="Garamond"/>
          <w:b/>
          <w:lang w:val="en-US"/>
        </w:rPr>
        <w:t>MASALAH</w:t>
      </w:r>
    </w:p>
    <w:p w:rsidR="004B558E" w:rsidRPr="00BB1AFF" w:rsidRDefault="004B558E" w:rsidP="008E14E1">
      <w:pPr>
        <w:spacing w:line="360" w:lineRule="auto"/>
        <w:ind w:firstLine="630"/>
        <w:jc w:val="both"/>
        <w:rPr>
          <w:rFonts w:ascii="Garamond" w:hAnsi="Garamond"/>
        </w:rPr>
      </w:pPr>
      <w:r w:rsidRPr="00BB1AFF">
        <w:rPr>
          <w:rFonts w:ascii="Garamond" w:hAnsi="Garamond"/>
        </w:rPr>
        <w:t>Berdasarkan latar belakang masalah di atas, maka yang menjadi rumusan masalah dalam penelitian ini adalah :</w:t>
      </w:r>
    </w:p>
    <w:p w:rsidR="004B558E" w:rsidRPr="00BB1AFF" w:rsidRDefault="004B558E" w:rsidP="00050509">
      <w:pPr>
        <w:pStyle w:val="ListParagraph"/>
        <w:numPr>
          <w:ilvl w:val="0"/>
          <w:numId w:val="2"/>
        </w:numPr>
        <w:tabs>
          <w:tab w:val="left" w:pos="993"/>
        </w:tabs>
        <w:spacing w:line="360" w:lineRule="auto"/>
        <w:jc w:val="both"/>
        <w:rPr>
          <w:rFonts w:ascii="Garamond" w:hAnsi="Garamond"/>
          <w:b/>
          <w:i/>
        </w:rPr>
      </w:pPr>
      <w:r w:rsidRPr="00BB1AFF">
        <w:rPr>
          <w:rFonts w:ascii="Garamond" w:hAnsi="Garamond"/>
        </w:rPr>
        <w:t xml:space="preserve">Bagaimana gambaran hasil belajar matematika siswa SMPN 2 Sinjai Timur  </w:t>
      </w:r>
      <w:r w:rsidRPr="00BB1AFF">
        <w:rPr>
          <w:rFonts w:ascii="Garamond" w:hAnsi="Garamond"/>
          <w:lang w:val="id-ID"/>
        </w:rPr>
        <w:t xml:space="preserve">yang </w:t>
      </w:r>
      <w:r w:rsidRPr="00BB1AFF">
        <w:rPr>
          <w:rFonts w:ascii="Garamond" w:hAnsi="Garamond"/>
        </w:rPr>
        <w:t>menerapkan aplikasi pembelajaran matematika interaktif?</w:t>
      </w:r>
    </w:p>
    <w:p w:rsidR="004B558E" w:rsidRPr="00BB1AFF" w:rsidRDefault="004B558E" w:rsidP="00050509">
      <w:pPr>
        <w:pStyle w:val="ListParagraph"/>
        <w:numPr>
          <w:ilvl w:val="0"/>
          <w:numId w:val="2"/>
        </w:numPr>
        <w:tabs>
          <w:tab w:val="left" w:pos="993"/>
        </w:tabs>
        <w:spacing w:line="360" w:lineRule="auto"/>
        <w:jc w:val="both"/>
        <w:rPr>
          <w:rFonts w:ascii="Garamond" w:hAnsi="Garamond"/>
          <w:b/>
          <w:i/>
        </w:rPr>
      </w:pPr>
      <w:r w:rsidRPr="00BB1AFF">
        <w:rPr>
          <w:rFonts w:ascii="Garamond" w:hAnsi="Garamond"/>
        </w:rPr>
        <w:t>Bagaimana gambaran hasil belajar matematika siswa SMPN 2 Sinjai Timur  yang tidak menerapkan aplikasi pembelajaran matematika interaktif</w:t>
      </w:r>
      <w:r w:rsidRPr="00BB1AFF">
        <w:rPr>
          <w:rFonts w:ascii="Garamond" w:hAnsi="Garamond"/>
          <w:i/>
        </w:rPr>
        <w:t>?</w:t>
      </w:r>
    </w:p>
    <w:p w:rsidR="004B558E" w:rsidRPr="00BB1AFF" w:rsidRDefault="004B558E" w:rsidP="00050509">
      <w:pPr>
        <w:pStyle w:val="ListParagraph"/>
        <w:numPr>
          <w:ilvl w:val="0"/>
          <w:numId w:val="2"/>
        </w:numPr>
        <w:tabs>
          <w:tab w:val="left" w:pos="993"/>
        </w:tabs>
        <w:spacing w:line="360" w:lineRule="auto"/>
        <w:jc w:val="both"/>
        <w:rPr>
          <w:rFonts w:ascii="Garamond" w:hAnsi="Garamond"/>
          <w:b/>
          <w:i/>
        </w:rPr>
      </w:pPr>
      <w:r w:rsidRPr="00BB1AFF">
        <w:rPr>
          <w:rFonts w:ascii="Garamond" w:hAnsi="Garamond"/>
        </w:rPr>
        <w:t>Apakah aplikasi pembelajaran matematika interaktif efektif</w:t>
      </w:r>
      <w:r w:rsidRPr="00BB1AFF">
        <w:rPr>
          <w:rFonts w:ascii="Garamond" w:hAnsi="Garamond"/>
          <w:lang w:val="id-ID"/>
        </w:rPr>
        <w:t xml:space="preserve"> dalam meningkatkan hasil belajar matematika siswa SMP Negeri 2 Sinjai Timur</w:t>
      </w:r>
      <w:r w:rsidRPr="00BB1AFF">
        <w:rPr>
          <w:rFonts w:ascii="Garamond" w:hAnsi="Garamond"/>
          <w:i/>
        </w:rPr>
        <w:t>?</w:t>
      </w:r>
    </w:p>
    <w:p w:rsidR="0039170A" w:rsidRPr="00BB1AFF" w:rsidRDefault="0039170A" w:rsidP="008E14E1">
      <w:pPr>
        <w:pStyle w:val="NoSpacing"/>
        <w:spacing w:line="360" w:lineRule="auto"/>
        <w:ind w:left="360"/>
        <w:jc w:val="both"/>
        <w:rPr>
          <w:rFonts w:ascii="Garamond" w:hAnsi="Garamond"/>
        </w:rPr>
      </w:pPr>
    </w:p>
    <w:p w:rsidR="004B558E" w:rsidRPr="00BB1AFF" w:rsidRDefault="004B558E" w:rsidP="008E14E1">
      <w:pPr>
        <w:spacing w:line="360" w:lineRule="auto"/>
        <w:rPr>
          <w:rFonts w:ascii="Garamond" w:hAnsi="Garamond"/>
          <w:b/>
        </w:rPr>
      </w:pPr>
      <w:r w:rsidRPr="00BB1AFF">
        <w:rPr>
          <w:rFonts w:ascii="Garamond" w:hAnsi="Garamond"/>
          <w:b/>
        </w:rPr>
        <w:t>KAJIAN TEORI</w:t>
      </w:r>
    </w:p>
    <w:p w:rsidR="004B558E" w:rsidRPr="00BB1AFF" w:rsidRDefault="004B558E" w:rsidP="00050509">
      <w:pPr>
        <w:numPr>
          <w:ilvl w:val="3"/>
          <w:numId w:val="4"/>
        </w:numPr>
        <w:spacing w:line="360" w:lineRule="auto"/>
        <w:ind w:left="283" w:hanging="283"/>
        <w:rPr>
          <w:rFonts w:ascii="Garamond" w:eastAsia="Calibri" w:hAnsi="Garamond"/>
          <w:b/>
        </w:rPr>
      </w:pPr>
      <w:r w:rsidRPr="00BB1AFF">
        <w:rPr>
          <w:rFonts w:ascii="Garamond" w:hAnsi="Garamond"/>
          <w:b/>
        </w:rPr>
        <w:t>Hasil Belajar Matematika</w:t>
      </w:r>
    </w:p>
    <w:p w:rsidR="004B558E" w:rsidRPr="00BB1AFF" w:rsidRDefault="004B558E" w:rsidP="008E14E1">
      <w:pPr>
        <w:pStyle w:val="ListParagraph"/>
        <w:spacing w:line="360" w:lineRule="auto"/>
        <w:ind w:left="0" w:firstLine="720"/>
        <w:jc w:val="both"/>
        <w:rPr>
          <w:rFonts w:ascii="Garamond" w:hAnsi="Garamond"/>
          <w:lang w:val="sv-SE"/>
        </w:rPr>
      </w:pPr>
      <w:r w:rsidRPr="00BB1AFF">
        <w:rPr>
          <w:rFonts w:ascii="Garamond" w:hAnsi="Garamond"/>
        </w:rPr>
        <w:t>Belajar  adalah suatu kegiatan yang dilakukan dengan dua unsur, yaitu jiwa dan raga. Gerak raga yang ditunjukkan harus sejalan dengan proses jiwa untuk mendapatkan perubahan. Tentu saja perubahan yang didapatkan itu bukan perubahan fisik, tetapi perubahan jiwa dengan sebab masuknya kesan-kesan yang baru.</w:t>
      </w:r>
      <w:r w:rsidRPr="00BB1AFF">
        <w:rPr>
          <w:rStyle w:val="FootnoteReference"/>
          <w:rFonts w:ascii="Garamond" w:hAnsi="Garamond"/>
        </w:rPr>
        <w:footnoteReference w:id="6"/>
      </w:r>
      <w:r w:rsidRPr="00BB1AFF">
        <w:rPr>
          <w:rFonts w:ascii="Garamond" w:hAnsi="Garamond"/>
        </w:rPr>
        <w:t>Jadi belajar adalah akibat dari kegiatan yang dilakukan oleh jiwa dan raga.</w:t>
      </w:r>
    </w:p>
    <w:p w:rsidR="004B558E" w:rsidRPr="00BB1AFF" w:rsidRDefault="004B558E" w:rsidP="008E14E1">
      <w:pPr>
        <w:pStyle w:val="ListParagraph"/>
        <w:spacing w:line="360" w:lineRule="auto"/>
        <w:ind w:left="0" w:firstLine="720"/>
        <w:jc w:val="both"/>
        <w:rPr>
          <w:rFonts w:ascii="Garamond" w:hAnsi="Garamond"/>
        </w:rPr>
      </w:pPr>
      <w:r w:rsidRPr="00BB1AFF">
        <w:rPr>
          <w:rFonts w:ascii="Garamond" w:hAnsi="Garamond"/>
        </w:rPr>
        <w:lastRenderedPageBreak/>
        <w:t>Belajar</w:t>
      </w:r>
      <w:r w:rsidRPr="00BB1AFF">
        <w:rPr>
          <w:rFonts w:ascii="Garamond" w:hAnsi="Garamond"/>
          <w:lang w:val="sv-SE"/>
        </w:rPr>
        <w:t xml:space="preserve"> </w:t>
      </w:r>
      <w:r w:rsidRPr="00BB1AFF">
        <w:rPr>
          <w:rFonts w:ascii="Garamond" w:hAnsi="Garamond"/>
        </w:rPr>
        <w:t>bisa</w:t>
      </w:r>
      <w:r w:rsidRPr="00BB1AFF">
        <w:rPr>
          <w:rFonts w:ascii="Garamond" w:hAnsi="Garamond"/>
          <w:lang w:val="sv-SE"/>
        </w:rPr>
        <w:t xml:space="preserve"> digunakan untuk menunjukkan bahwa kita telah menemukan sesuatu yang baru tentang sesuatu hal, atau perubahan tentang hal-hal yang terkait dalam kehidupan. L.B. Curzon dalam Amiruddin mengemukakan bahwa:</w:t>
      </w:r>
    </w:p>
    <w:p w:rsidR="004B558E" w:rsidRPr="00BB1AFF" w:rsidRDefault="004B558E" w:rsidP="008E14E1">
      <w:pPr>
        <w:pStyle w:val="ListParagraph"/>
        <w:tabs>
          <w:tab w:val="left" w:pos="851"/>
        </w:tabs>
        <w:spacing w:line="360" w:lineRule="auto"/>
        <w:ind w:left="851"/>
        <w:jc w:val="both"/>
        <w:rPr>
          <w:rFonts w:ascii="Garamond" w:hAnsi="Garamond"/>
        </w:rPr>
      </w:pPr>
      <w:r w:rsidRPr="00BB1AFF">
        <w:rPr>
          <w:rFonts w:ascii="Garamond" w:hAnsi="Garamond"/>
          <w:lang w:val="sv-SE"/>
        </w:rPr>
        <w:t>”</w:t>
      </w:r>
      <w:r w:rsidRPr="00BB1AFF">
        <w:rPr>
          <w:rFonts w:ascii="Garamond" w:hAnsi="Garamond"/>
          <w:i/>
          <w:lang w:val="sv-SE"/>
        </w:rPr>
        <w:t>Belajar adalah modifikasi yang tampak dari perilaku seseorang melalui kegiatan-kegiatan dan pengalaman-pengalamannya, sehingga pengetahuan, keterampilan dan sikapnya, termasuk penyesuaian cara-cara terhadap lingkungan yang berubah-ubah sedikit banyaknya permanen".</w:t>
      </w:r>
      <w:r w:rsidRPr="00BB1AFF">
        <w:rPr>
          <w:rStyle w:val="FootnoteReference"/>
          <w:rFonts w:ascii="Garamond" w:hAnsi="Garamond"/>
          <w:i/>
          <w:lang w:val="sv-SE"/>
        </w:rPr>
        <w:footnoteReference w:id="7"/>
      </w:r>
    </w:p>
    <w:p w:rsidR="004B558E" w:rsidRPr="00BB1AFF" w:rsidRDefault="004B558E" w:rsidP="008E14E1">
      <w:pPr>
        <w:pStyle w:val="ListParagraph"/>
        <w:spacing w:line="360" w:lineRule="auto"/>
        <w:ind w:left="0" w:firstLine="720"/>
        <w:jc w:val="both"/>
        <w:rPr>
          <w:rFonts w:ascii="Garamond" w:hAnsi="Garamond"/>
        </w:rPr>
      </w:pPr>
      <w:r w:rsidRPr="00BB1AFF">
        <w:rPr>
          <w:rFonts w:ascii="Garamond" w:hAnsi="Garamond"/>
          <w:lang w:val="sv-SE"/>
        </w:rPr>
        <w:t xml:space="preserve">Menurut </w:t>
      </w:r>
      <w:r w:rsidRPr="00BB1AFF">
        <w:rPr>
          <w:rFonts w:ascii="Garamond" w:hAnsi="Garamond"/>
        </w:rPr>
        <w:t>Slameto dalam syaiful mengemukakan bahwa Belajar ialah suatu proses  usaha yang dilakukan oleh individu untuk memperoleh suatu perubahan perilaku yang baru secara keseluruhan sebagai hasil dari pengalaman individu itu sendiri dalam interaksinya dengan lingkungan.</w:t>
      </w:r>
      <w:r w:rsidRPr="00BB1AFF">
        <w:rPr>
          <w:rStyle w:val="FootnoteReference"/>
          <w:rFonts w:ascii="Garamond" w:hAnsi="Garamond"/>
        </w:rPr>
        <w:footnoteReference w:id="8"/>
      </w:r>
    </w:p>
    <w:p w:rsidR="004B558E" w:rsidRPr="00BB1AFF" w:rsidRDefault="004B558E" w:rsidP="008E14E1">
      <w:pPr>
        <w:pStyle w:val="ListParagraph"/>
        <w:spacing w:line="360" w:lineRule="auto"/>
        <w:ind w:left="0" w:firstLine="720"/>
        <w:jc w:val="both"/>
        <w:rPr>
          <w:rFonts w:ascii="Garamond" w:hAnsi="Garamond"/>
        </w:rPr>
      </w:pPr>
      <w:r w:rsidRPr="00BB1AFF">
        <w:rPr>
          <w:rFonts w:ascii="Garamond" w:hAnsi="Garamond"/>
        </w:rPr>
        <w:t xml:space="preserve">Menurut Winkel </w:t>
      </w:r>
      <w:r w:rsidR="004C3656" w:rsidRPr="00BB1AFF">
        <w:rPr>
          <w:rFonts w:ascii="Garamond" w:hAnsi="Garamond"/>
        </w:rPr>
        <w:t xml:space="preserve">dalam Purwanto </w:t>
      </w:r>
      <w:r w:rsidRPr="00BB1AFF">
        <w:rPr>
          <w:rFonts w:ascii="Garamond" w:hAnsi="Garamond"/>
        </w:rPr>
        <w:t>hasil belajar adalah perubahan yang menngakibatkan manusia berubah dalam sikap dan tingkah lakunya.</w:t>
      </w:r>
      <w:r w:rsidRPr="00BB1AFF">
        <w:rPr>
          <w:rStyle w:val="FootnoteReference"/>
          <w:rFonts w:ascii="Garamond" w:hAnsi="Garamond"/>
        </w:rPr>
        <w:footnoteReference w:id="9"/>
      </w:r>
      <w:r w:rsidR="00E751ED">
        <w:rPr>
          <w:rFonts w:ascii="Garamond" w:hAnsi="Garamond"/>
        </w:rPr>
        <w:t xml:space="preserve"> </w:t>
      </w:r>
      <w:r w:rsidRPr="00BB1AFF">
        <w:rPr>
          <w:rFonts w:ascii="Garamond" w:hAnsi="Garamond"/>
        </w:rPr>
        <w:t>Hasil belajar seringkali digunakan sebagai ukuran untuk mengetahui sejauh mana seseorang menguasai bahan yan sudah diajarkan.Untuk mengaktualisasikan hasil belajar tersebut diperlukan serangkaian pengukuran menggunakan alat evaluasi yang baik dan memenuhi syarat.</w:t>
      </w:r>
      <w:r w:rsidR="004C3656" w:rsidRPr="00BB1AFF">
        <w:rPr>
          <w:rFonts w:ascii="Garamond" w:hAnsi="Garamond"/>
        </w:rPr>
        <w:t xml:space="preserve"> </w:t>
      </w:r>
      <w:r w:rsidRPr="00BB1AFF">
        <w:rPr>
          <w:rFonts w:ascii="Garamond" w:hAnsi="Garamond"/>
        </w:rPr>
        <w:t>Pengukuran demikian dimungkinkan karena pengukuran merupakan kegiatan ilmiah yang dapat diterapkan pada berbagai bidang termasuk pendidikan.</w:t>
      </w:r>
      <w:r w:rsidRPr="00BB1AFF">
        <w:rPr>
          <w:rStyle w:val="FootnoteReference"/>
          <w:rFonts w:ascii="Garamond" w:hAnsi="Garamond"/>
        </w:rPr>
        <w:footnoteReference w:id="10"/>
      </w:r>
      <w:r w:rsidRPr="00BB1AFF">
        <w:rPr>
          <w:rFonts w:ascii="Garamond" w:hAnsi="Garamond"/>
        </w:rPr>
        <w:t xml:space="preserve"> Jadi hasil belajar matematika yang dimaksud dalam penelitian ini yaitu hasil tes belajar matematika setelah diterapkan aplikasi pembelajaran matematika interaktif.</w:t>
      </w:r>
    </w:p>
    <w:p w:rsidR="004B558E" w:rsidRPr="00BB1AFF" w:rsidRDefault="004B558E" w:rsidP="00050509">
      <w:pPr>
        <w:numPr>
          <w:ilvl w:val="3"/>
          <w:numId w:val="4"/>
        </w:numPr>
        <w:tabs>
          <w:tab w:val="left" w:pos="284"/>
        </w:tabs>
        <w:spacing w:line="360" w:lineRule="auto"/>
        <w:ind w:left="567" w:hanging="283"/>
        <w:rPr>
          <w:rFonts w:ascii="Garamond" w:hAnsi="Garamond"/>
          <w:b/>
        </w:rPr>
      </w:pPr>
      <w:r w:rsidRPr="00BB1AFF">
        <w:rPr>
          <w:rFonts w:ascii="Garamond" w:hAnsi="Garamond"/>
          <w:b/>
        </w:rPr>
        <w:t>Aplikasi Pembelajaran Matematika Interaktif</w:t>
      </w:r>
    </w:p>
    <w:p w:rsidR="004B558E" w:rsidRPr="00BB1AFF" w:rsidRDefault="004B558E" w:rsidP="008E14E1">
      <w:pPr>
        <w:pStyle w:val="ListParagraph"/>
        <w:spacing w:line="360" w:lineRule="auto"/>
        <w:ind w:left="0" w:firstLine="720"/>
        <w:jc w:val="both"/>
        <w:rPr>
          <w:rFonts w:ascii="Garamond" w:hAnsi="Garamond"/>
        </w:rPr>
      </w:pPr>
      <w:r w:rsidRPr="00BB1AFF">
        <w:rPr>
          <w:rFonts w:ascii="Garamond" w:hAnsi="Garamond"/>
        </w:rPr>
        <w:t xml:space="preserve">Aplikasi pembelajaran matematika interaktif yang dimaksud dalam penelitian ini yaitu media pembelajaran dengan berbasis Komputer dan melalui aplikasi </w:t>
      </w:r>
      <w:r w:rsidRPr="00BB1AFF">
        <w:rPr>
          <w:rFonts w:ascii="Garamond" w:hAnsi="Garamond"/>
          <w:i/>
        </w:rPr>
        <w:t>Visual Basic 6.0</w:t>
      </w:r>
      <w:r w:rsidRPr="00BB1AFF">
        <w:rPr>
          <w:rFonts w:ascii="Garamond" w:hAnsi="Garamond"/>
        </w:rPr>
        <w:t>, dengan lain peneliti memadukan antara media belajar dengan computer.</w:t>
      </w:r>
    </w:p>
    <w:p w:rsidR="004B558E" w:rsidRPr="00BB1AFF" w:rsidRDefault="004B558E" w:rsidP="008E14E1">
      <w:pPr>
        <w:pStyle w:val="ListParagraph"/>
        <w:spacing w:line="360" w:lineRule="auto"/>
        <w:ind w:left="0" w:firstLine="720"/>
        <w:jc w:val="both"/>
        <w:rPr>
          <w:rFonts w:ascii="Garamond" w:hAnsi="Garamond"/>
        </w:rPr>
      </w:pPr>
      <w:r w:rsidRPr="00BB1AFF">
        <w:rPr>
          <w:rFonts w:ascii="Garamond" w:hAnsi="Garamond"/>
        </w:rPr>
        <w:lastRenderedPageBreak/>
        <w:t xml:space="preserve">Secara garis besarnya, penggunaaan komputer dalam pembelajaran dapat dikatergorikan menjadi dua, yaitu </w:t>
      </w:r>
    </w:p>
    <w:p w:rsidR="004B558E" w:rsidRPr="00BB1AFF" w:rsidRDefault="004B558E" w:rsidP="008E14E1">
      <w:pPr>
        <w:spacing w:line="360" w:lineRule="auto"/>
        <w:ind w:left="851" w:hanging="284"/>
        <w:jc w:val="both"/>
        <w:rPr>
          <w:rFonts w:ascii="Garamond" w:hAnsi="Garamond"/>
        </w:rPr>
      </w:pPr>
      <w:r w:rsidRPr="00BB1AFF">
        <w:rPr>
          <w:rStyle w:val="Strong"/>
          <w:rFonts w:ascii="Garamond" w:hAnsi="Garamond"/>
          <w:b w:val="0"/>
          <w:iCs/>
        </w:rPr>
        <w:t>a). CAI (Computer Assisted Instruction)</w:t>
      </w:r>
      <w:r w:rsidRPr="00BB1AFF">
        <w:rPr>
          <w:rFonts w:ascii="Garamond" w:hAnsi="Garamond"/>
          <w:b/>
        </w:rPr>
        <w:t xml:space="preserve"> </w:t>
      </w:r>
      <w:r w:rsidRPr="00BB1AFF">
        <w:rPr>
          <w:rFonts w:ascii="Garamond" w:hAnsi="Garamond"/>
        </w:rPr>
        <w:t>yaitu penggunaan komputer secara langsung dengan siswa untuk menyampaikan isi pelajaran, memberikan latihan dan mengevaluasi kemajuan belajar siswa. CAI juga bermacam-macam bentuknya bergantung kemampuan guru dalam mengembangkan pembelajarannya, bisa berbentuk permainan atau mengajarkan konsep-konsep abstrak yang kemudian dikonkretkan dalam bentuk visual dan audio yang dianimasikan.</w:t>
      </w:r>
    </w:p>
    <w:p w:rsidR="004B558E" w:rsidRPr="00BB1AFF" w:rsidRDefault="004B558E" w:rsidP="008E14E1">
      <w:pPr>
        <w:tabs>
          <w:tab w:val="left" w:pos="851"/>
        </w:tabs>
        <w:spacing w:line="360" w:lineRule="auto"/>
        <w:ind w:left="851" w:hanging="284"/>
        <w:jc w:val="both"/>
        <w:rPr>
          <w:rFonts w:ascii="Garamond" w:hAnsi="Garamond"/>
        </w:rPr>
      </w:pPr>
      <w:r w:rsidRPr="00BB1AFF">
        <w:rPr>
          <w:rStyle w:val="Emphasis"/>
          <w:rFonts w:ascii="Garamond" w:hAnsi="Garamond"/>
          <w:bCs/>
          <w:i w:val="0"/>
        </w:rPr>
        <w:t>b). CMI (Computer Managed Instruction)</w:t>
      </w:r>
      <w:r w:rsidRPr="00BB1AFF">
        <w:rPr>
          <w:rFonts w:ascii="Garamond" w:hAnsi="Garamond"/>
        </w:rPr>
        <w:t xml:space="preserve"> digunakan sebagai pembantu pengajar menjalankan fungsi administratif yang meningkat, seperti rekapitulasi data prestasi siswa, database buku/</w:t>
      </w:r>
      <w:r w:rsidRPr="00BB1AFF">
        <w:rPr>
          <w:rFonts w:ascii="Garamond" w:hAnsi="Garamond"/>
          <w:i/>
          <w:iCs/>
        </w:rPr>
        <w:t>e-library</w:t>
      </w:r>
      <w:r w:rsidRPr="00BB1AFF">
        <w:rPr>
          <w:rFonts w:ascii="Garamond" w:hAnsi="Garamond"/>
        </w:rPr>
        <w:t>, kegiatan administratif sekolah seperti pencatatan pembayaran, kuitansi dan lain-lain.</w:t>
      </w:r>
    </w:p>
    <w:p w:rsidR="004B558E" w:rsidRPr="00BB1AFF" w:rsidRDefault="004B558E" w:rsidP="008E14E1">
      <w:pPr>
        <w:tabs>
          <w:tab w:val="left" w:pos="851"/>
        </w:tabs>
        <w:spacing w:line="360" w:lineRule="auto"/>
        <w:ind w:firstLine="567"/>
        <w:jc w:val="both"/>
        <w:rPr>
          <w:rFonts w:ascii="Garamond" w:hAnsi="Garamond"/>
        </w:rPr>
      </w:pPr>
      <w:r w:rsidRPr="00BB1AFF">
        <w:rPr>
          <w:rFonts w:ascii="Garamond" w:hAnsi="Garamond"/>
        </w:rPr>
        <w:tab/>
        <w:t>Dengan demikian maka Computer Assisted Instruction (CAI) dalam proses  pembelajaran berperan sebagai alat bantu bagi guru dalam menyampaikan materi ajar kepada peserta didik. Guru maupun siswa dapat berperan dalam mengoperasikan komputer tersebut, ini berarti bahwa penggunaan CAI perlu direncanakan secara matang, baik menyangkut bahan ajar, waktu yang diperlukan, kompetensi yang akan dicapai, sarana pendukung lainnya sehingga peserta didik dapat berinteraksi aktif secara langsung dengan komputer yang disediakan atau dengan cara menjawab pertanyaan yang ditampilkan oleh komputer ataupun menyampaikan pertanyaan atau untuk memperoleh penjelasan yang lebih mendalam dari komputer, sehingga terjadi interaksi dialog yang komunikatif antara peserta didik dengan komputer. Dalam merancang dan memilih CAI yang baik dan efektif perlu dipikirkan tujuan pemanfaatannya, keterkaitan dengan kurikulum, maupun kompetensi yang akan dicapai. disamping itu tentunya sekolah harus menyediakan dana yang tidak sedikit untuk mewujudkan harapannya, dalam rangka mewujudkan proses pembelajaran yang berkualitas.</w:t>
      </w:r>
    </w:p>
    <w:p w:rsidR="004B558E" w:rsidRPr="00BB1AFF" w:rsidRDefault="004B558E" w:rsidP="008E14E1">
      <w:pPr>
        <w:spacing w:line="360" w:lineRule="auto"/>
        <w:ind w:firstLine="992"/>
        <w:jc w:val="both"/>
        <w:rPr>
          <w:rFonts w:ascii="Garamond" w:hAnsi="Garamond"/>
        </w:rPr>
      </w:pPr>
      <w:r w:rsidRPr="00BB1AFF">
        <w:rPr>
          <w:rFonts w:ascii="Garamond" w:hAnsi="Garamond"/>
        </w:rPr>
        <w:t>Media yang dihasilkan dalam penelitian ini diharapkan bisa mewujudkan konsep pembelajaran berbantuan komputer, terutama dalam menerapkan konsep CAI (C</w:t>
      </w:r>
      <w:r w:rsidRPr="00BB1AFF">
        <w:rPr>
          <w:rFonts w:ascii="Garamond" w:hAnsi="Garamond"/>
          <w:i/>
          <w:iCs/>
        </w:rPr>
        <w:t>omputer Assisted Instruction</w:t>
      </w:r>
      <w:r w:rsidRPr="00BB1AFF">
        <w:rPr>
          <w:rFonts w:ascii="Garamond" w:hAnsi="Garamond"/>
        </w:rPr>
        <w:t>) dalam pembelajaran Matematika pada Siswa kelas VII SMP Negeri 2 Sinjai Timur.</w:t>
      </w:r>
    </w:p>
    <w:p w:rsidR="004B558E" w:rsidRPr="00BB1AFF" w:rsidRDefault="00677680" w:rsidP="008E14E1">
      <w:pPr>
        <w:tabs>
          <w:tab w:val="left" w:pos="426"/>
          <w:tab w:val="left" w:pos="709"/>
        </w:tabs>
        <w:spacing w:line="360" w:lineRule="auto"/>
        <w:rPr>
          <w:rFonts w:ascii="Garamond" w:hAnsi="Garamond"/>
          <w:b/>
        </w:rPr>
      </w:pPr>
      <w:r w:rsidRPr="00BB1AFF">
        <w:rPr>
          <w:rFonts w:ascii="Garamond" w:hAnsi="Garamond"/>
          <w:b/>
        </w:rPr>
        <w:lastRenderedPageBreak/>
        <w:t xml:space="preserve">KAJIAN PENELITIAN YANG RELEVAN </w:t>
      </w:r>
    </w:p>
    <w:p w:rsidR="004B558E" w:rsidRPr="00BB1AFF" w:rsidRDefault="004B558E" w:rsidP="008E14E1">
      <w:pPr>
        <w:tabs>
          <w:tab w:val="left" w:pos="450"/>
          <w:tab w:val="left" w:pos="709"/>
        </w:tabs>
        <w:spacing w:line="360" w:lineRule="auto"/>
        <w:jc w:val="both"/>
        <w:rPr>
          <w:rFonts w:ascii="Garamond" w:hAnsi="Garamond"/>
          <w:lang w:val="id-ID"/>
        </w:rPr>
      </w:pPr>
      <w:r w:rsidRPr="00BB1AFF">
        <w:rPr>
          <w:rFonts w:ascii="Garamond" w:hAnsi="Garamond"/>
          <w:bCs/>
          <w:iCs/>
        </w:rPr>
        <w:tab/>
        <w:t xml:space="preserve">    Sebuah </w:t>
      </w:r>
      <w:r w:rsidRPr="00BB1AFF">
        <w:rPr>
          <w:rFonts w:ascii="Garamond" w:hAnsi="Garamond"/>
        </w:rPr>
        <w:t xml:space="preserve">Penelitian yang di lakukan oleh Arifin Cahyono dari Sekolah Tinggi Agama Islam Negeri (STAIN) Tulungagung  jurusan pendidikan Matematika dengan judul Skripsi </w:t>
      </w:r>
      <w:r w:rsidRPr="00BB1AFF">
        <w:rPr>
          <w:rFonts w:ascii="Garamond" w:hAnsi="Garamond"/>
          <w:bCs/>
          <w:i/>
        </w:rPr>
        <w:t xml:space="preserve">Pengembangan Software Pembelajaran Lingkaran Melalui Aplikasi Visual Basic 6.0  Pada Materi Pokok Persamaan Lingkaran, </w:t>
      </w:r>
      <w:r w:rsidRPr="00BB1AFF">
        <w:rPr>
          <w:rFonts w:ascii="Garamond" w:hAnsi="Garamond"/>
          <w:bCs/>
        </w:rPr>
        <w:t xml:space="preserve">menunjukkan bahwa </w:t>
      </w:r>
      <w:r w:rsidRPr="00BB1AFF">
        <w:rPr>
          <w:rFonts w:ascii="Garamond" w:hAnsi="Garamond"/>
          <w:lang w:val="sv-SE"/>
        </w:rPr>
        <w:t>bahwa media yang dikembangkan termasuk dalam kategori valid, kurang praktis, dan efektif. Media yang dikembangkan dikatakan kurang praktis karena telah memenuhi kriteria praktis secara teoritis tetapi kurang praktis dalam penerapannya</w:t>
      </w:r>
      <w:r w:rsidRPr="00BB1AFF">
        <w:rPr>
          <w:rFonts w:ascii="Garamond" w:hAnsi="Garamond"/>
          <w:lang w:val="id-ID"/>
        </w:rPr>
        <w:t>.</w:t>
      </w:r>
      <w:r w:rsidRPr="00BB1AFF">
        <w:rPr>
          <w:rStyle w:val="FootnoteReference"/>
          <w:rFonts w:ascii="Garamond" w:hAnsi="Garamond"/>
          <w:lang w:val="sv-SE"/>
        </w:rPr>
        <w:footnoteReference w:id="11"/>
      </w:r>
    </w:p>
    <w:p w:rsidR="004B558E" w:rsidRPr="00BB1AFF" w:rsidRDefault="004B558E" w:rsidP="008E14E1">
      <w:pPr>
        <w:tabs>
          <w:tab w:val="left" w:pos="450"/>
          <w:tab w:val="left" w:pos="709"/>
        </w:tabs>
        <w:spacing w:line="360" w:lineRule="auto"/>
        <w:jc w:val="both"/>
        <w:rPr>
          <w:rFonts w:ascii="Garamond" w:hAnsi="Garamond"/>
          <w:lang w:val="en-GB"/>
        </w:rPr>
      </w:pPr>
      <w:r w:rsidRPr="00BB1AFF">
        <w:rPr>
          <w:rFonts w:ascii="Garamond" w:hAnsi="Garamond"/>
          <w:lang w:val="id-ID"/>
        </w:rPr>
        <w:tab/>
      </w:r>
      <w:r w:rsidRPr="00BB1AFF">
        <w:rPr>
          <w:rFonts w:ascii="Garamond" w:hAnsi="Garamond"/>
          <w:lang w:val="sv-SE"/>
        </w:rPr>
        <w:t xml:space="preserve">Dan penelitian yang dilakukan oleh Desi Tri Utami dari Universitas Muhammadiyah Surakarta jurusan pendidikan matematika dengan judul skripsi </w:t>
      </w:r>
      <w:r w:rsidRPr="00BB1AFF">
        <w:rPr>
          <w:rFonts w:ascii="Garamond" w:hAnsi="Garamond"/>
          <w:i/>
          <w:lang w:val="sv-SE"/>
        </w:rPr>
        <w:t>Peningkatan Komunikasi dan Hasil Belajar Matematika melalui Model Desain Pembelajaran ASSURE berbasis Visual Basic</w:t>
      </w:r>
      <w:r w:rsidRPr="00BB1AFF">
        <w:rPr>
          <w:rFonts w:ascii="Garamond" w:hAnsi="Garamond"/>
          <w:lang w:val="sv-SE"/>
        </w:rPr>
        <w:t>, menunjukkan bahwa hasil belajar matematika memenuhi ketuntasan minimal dimana sebelum tindakan 37,5% dan setelah tindakan 87,5%, hal ini menunjukkan bahwa penerapan model desain pembelajaran ASSURE berbasis visual basic dapat meningkatkan komunikasi dan hasil belajar matematika siswa</w:t>
      </w:r>
      <w:r w:rsidRPr="00BB1AFF">
        <w:rPr>
          <w:rFonts w:ascii="Garamond" w:hAnsi="Garamond"/>
          <w:lang w:val="id-ID"/>
        </w:rPr>
        <w:t>.</w:t>
      </w:r>
    </w:p>
    <w:p w:rsidR="004B558E" w:rsidRPr="00BB1AFF" w:rsidRDefault="004B558E" w:rsidP="008E14E1">
      <w:pPr>
        <w:spacing w:line="360" w:lineRule="auto"/>
        <w:rPr>
          <w:rFonts w:ascii="Garamond" w:eastAsia="Calibri" w:hAnsi="Garamond"/>
          <w:b/>
        </w:rPr>
      </w:pPr>
    </w:p>
    <w:p w:rsidR="005C53DE" w:rsidRPr="00BB1AFF" w:rsidRDefault="005C53DE" w:rsidP="008E14E1">
      <w:pPr>
        <w:pStyle w:val="ListParagraph"/>
        <w:tabs>
          <w:tab w:val="left" w:pos="567"/>
          <w:tab w:val="left" w:pos="2520"/>
        </w:tabs>
        <w:spacing w:line="360" w:lineRule="auto"/>
        <w:ind w:left="0"/>
        <w:jc w:val="both"/>
        <w:rPr>
          <w:rFonts w:ascii="Garamond" w:hAnsi="Garamond"/>
          <w:b/>
          <w:bCs/>
        </w:rPr>
      </w:pPr>
      <w:r w:rsidRPr="00BB1AFF">
        <w:rPr>
          <w:rFonts w:ascii="Garamond" w:hAnsi="Garamond"/>
          <w:b/>
          <w:bCs/>
        </w:rPr>
        <w:t>METODE PENELITIAN</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 xml:space="preserve">Pendekatan, Jenis dan Desain Penelitian </w:t>
      </w:r>
    </w:p>
    <w:p w:rsidR="005C53DE" w:rsidRPr="00BB1AFF" w:rsidRDefault="005C53DE" w:rsidP="00050509">
      <w:pPr>
        <w:pStyle w:val="ListParagraph"/>
        <w:numPr>
          <w:ilvl w:val="0"/>
          <w:numId w:val="11"/>
        </w:numPr>
        <w:spacing w:line="360" w:lineRule="auto"/>
        <w:jc w:val="both"/>
        <w:rPr>
          <w:rFonts w:ascii="Garamond" w:hAnsi="Garamond"/>
        </w:rPr>
      </w:pPr>
      <w:r w:rsidRPr="00BB1AFF">
        <w:rPr>
          <w:rFonts w:ascii="Garamond" w:hAnsi="Garamond"/>
        </w:rPr>
        <w:t>Pendekatan</w:t>
      </w:r>
    </w:p>
    <w:p w:rsidR="005C53DE" w:rsidRPr="00BB1AFF" w:rsidRDefault="005C53DE" w:rsidP="008E14E1">
      <w:pPr>
        <w:pStyle w:val="ListParagraph"/>
        <w:spacing w:line="360" w:lineRule="auto"/>
        <w:ind w:left="360" w:firstLine="720"/>
        <w:jc w:val="both"/>
        <w:rPr>
          <w:rFonts w:ascii="Garamond" w:hAnsi="Garamond"/>
        </w:rPr>
      </w:pPr>
      <w:r w:rsidRPr="00BB1AFF">
        <w:rPr>
          <w:rFonts w:ascii="Garamond" w:hAnsi="Garamond"/>
        </w:rPr>
        <w:t>Penelitian ini merupakan pendekatan penelitian kuantitatif.</w:t>
      </w:r>
    </w:p>
    <w:p w:rsidR="005C53DE" w:rsidRPr="00BB1AFF" w:rsidRDefault="005C53DE" w:rsidP="00050509">
      <w:pPr>
        <w:pStyle w:val="ListParagraph"/>
        <w:numPr>
          <w:ilvl w:val="0"/>
          <w:numId w:val="11"/>
        </w:numPr>
        <w:spacing w:line="360" w:lineRule="auto"/>
        <w:jc w:val="both"/>
        <w:rPr>
          <w:rFonts w:ascii="Garamond" w:eastAsia="Calibri" w:hAnsi="Garamond"/>
        </w:rPr>
      </w:pPr>
      <w:r w:rsidRPr="00BB1AFF">
        <w:rPr>
          <w:rFonts w:ascii="Garamond" w:hAnsi="Garamond"/>
        </w:rPr>
        <w:t>Jenis Penelitian</w:t>
      </w:r>
    </w:p>
    <w:p w:rsidR="005C53DE" w:rsidRPr="00BB1AFF" w:rsidRDefault="005C53DE" w:rsidP="008E14E1">
      <w:pPr>
        <w:spacing w:line="360" w:lineRule="auto"/>
        <w:ind w:firstLine="720"/>
        <w:jc w:val="both"/>
        <w:rPr>
          <w:rFonts w:ascii="Garamond" w:hAnsi="Garamond"/>
        </w:rPr>
      </w:pPr>
      <w:r w:rsidRPr="00BB1AFF">
        <w:rPr>
          <w:rFonts w:ascii="Garamond" w:hAnsi="Garamond"/>
        </w:rPr>
        <w:t>Jenis</w:t>
      </w:r>
      <w:r w:rsidRPr="00BB1AFF">
        <w:rPr>
          <w:rFonts w:ascii="Garamond" w:hAnsi="Garamond"/>
          <w:lang w:val="id-ID"/>
        </w:rPr>
        <w:t xml:space="preserve"> penelitian yang digunakan dalam penelitian ini adalah penelitian eksperimen dengan jenis penelitian</w:t>
      </w:r>
      <w:r w:rsidRPr="00BB1AFF">
        <w:rPr>
          <w:rFonts w:ascii="Garamond" w:hAnsi="Garamond"/>
        </w:rPr>
        <w:t xml:space="preserve"> Eksperimental Semu(</w:t>
      </w:r>
      <w:r w:rsidRPr="00BB1AFF">
        <w:rPr>
          <w:rFonts w:ascii="Garamond" w:hAnsi="Garamond"/>
          <w:i/>
        </w:rPr>
        <w:t>Quasi Eksperimental Design</w:t>
      </w:r>
      <w:r w:rsidRPr="00BB1AFF">
        <w:rPr>
          <w:rFonts w:ascii="Garamond" w:hAnsi="Garamond"/>
        </w:rPr>
        <w:t>).</w:t>
      </w:r>
      <w:r w:rsidRPr="00BB1AFF">
        <w:rPr>
          <w:rFonts w:ascii="Garamond" w:hAnsi="Garamond"/>
          <w:lang w:val="id-ID"/>
        </w:rPr>
        <w:t xml:space="preserve"> Penelitian </w:t>
      </w:r>
      <w:r w:rsidRPr="00BB1AFF">
        <w:rPr>
          <w:rFonts w:ascii="Garamond" w:hAnsi="Garamond"/>
        </w:rPr>
        <w:t>eksperimental semu melakukan suatu cara untuk membandingkan kelompok.</w:t>
      </w:r>
      <w:r w:rsidRPr="00BB1AFF">
        <w:rPr>
          <w:rStyle w:val="FootnoteReference"/>
          <w:rFonts w:ascii="Garamond" w:hAnsi="Garamond"/>
        </w:rPr>
        <w:footnoteReference w:id="12"/>
      </w:r>
      <w:r w:rsidRPr="00BB1AFF">
        <w:rPr>
          <w:rFonts w:ascii="Garamond" w:hAnsi="Garamond"/>
          <w:lang w:val="id-ID"/>
        </w:rPr>
        <w:t xml:space="preserve"> </w:t>
      </w:r>
      <w:r w:rsidRPr="00BB1AFF">
        <w:rPr>
          <w:rFonts w:ascii="Garamond" w:hAnsi="Garamond"/>
        </w:rPr>
        <w:t xml:space="preserve"> </w:t>
      </w:r>
    </w:p>
    <w:p w:rsidR="005C53DE" w:rsidRPr="00BB1AFF" w:rsidRDefault="005C53DE" w:rsidP="00050509">
      <w:pPr>
        <w:pStyle w:val="ListParagraph"/>
        <w:numPr>
          <w:ilvl w:val="0"/>
          <w:numId w:val="11"/>
        </w:numPr>
        <w:spacing w:line="360" w:lineRule="auto"/>
        <w:jc w:val="both"/>
        <w:rPr>
          <w:rFonts w:ascii="Garamond" w:eastAsia="Calibri" w:hAnsi="Garamond"/>
        </w:rPr>
      </w:pPr>
      <w:r w:rsidRPr="00BB1AFF">
        <w:rPr>
          <w:rFonts w:ascii="Garamond" w:hAnsi="Garamond"/>
        </w:rPr>
        <w:t>Desain Penelitian</w:t>
      </w:r>
    </w:p>
    <w:p w:rsidR="005C53DE" w:rsidRPr="00BB1AFF" w:rsidRDefault="005C53DE" w:rsidP="008E14E1">
      <w:pPr>
        <w:pStyle w:val="ListParagraph"/>
        <w:spacing w:line="360" w:lineRule="auto"/>
        <w:ind w:left="0" w:firstLine="851"/>
        <w:jc w:val="both"/>
        <w:rPr>
          <w:rFonts w:ascii="Garamond" w:hAnsi="Garamond"/>
          <w:spacing w:val="2"/>
        </w:rPr>
      </w:pPr>
      <w:r w:rsidRPr="00BB1AFF">
        <w:rPr>
          <w:rFonts w:ascii="Garamond" w:hAnsi="Garamond"/>
        </w:rPr>
        <w:t>Desain</w:t>
      </w:r>
      <w:r w:rsidRPr="00BB1AFF">
        <w:rPr>
          <w:rFonts w:ascii="Garamond" w:hAnsi="Garamond"/>
          <w:lang w:val="id-ID"/>
        </w:rPr>
        <w:t xml:space="preserve"> </w:t>
      </w:r>
      <w:r w:rsidRPr="00BB1AFF">
        <w:rPr>
          <w:rFonts w:ascii="Garamond" w:hAnsi="Garamond"/>
        </w:rPr>
        <w:t>penelitian</w:t>
      </w:r>
      <w:r w:rsidRPr="00BB1AFF">
        <w:rPr>
          <w:rFonts w:ascii="Garamond" w:hAnsi="Garamond"/>
          <w:lang w:val="id-ID"/>
        </w:rPr>
        <w:t xml:space="preserve"> yang digunakan adalah </w:t>
      </w:r>
      <w:r w:rsidRPr="00BB1AFF">
        <w:rPr>
          <w:rFonts w:ascii="Garamond" w:hAnsi="Garamond"/>
          <w:i/>
        </w:rPr>
        <w:t>the</w:t>
      </w:r>
      <w:r w:rsidRPr="00BB1AFF">
        <w:rPr>
          <w:rFonts w:ascii="Garamond" w:hAnsi="Garamond"/>
          <w:i/>
          <w:lang w:val="id-ID"/>
        </w:rPr>
        <w:t xml:space="preserve"> </w:t>
      </w:r>
      <w:r w:rsidRPr="00BB1AFF">
        <w:rPr>
          <w:rFonts w:ascii="Garamond" w:hAnsi="Garamond"/>
          <w:i/>
          <w:spacing w:val="2"/>
          <w:lang w:val="id-ID"/>
        </w:rPr>
        <w:t>non equivalent control group design</w:t>
      </w:r>
      <w:r w:rsidRPr="00BB1AFF">
        <w:rPr>
          <w:rFonts w:ascii="Garamond" w:hAnsi="Garamond"/>
          <w:i/>
        </w:rPr>
        <w:t xml:space="preserve">. </w:t>
      </w:r>
      <w:r w:rsidRPr="00BB1AFF">
        <w:rPr>
          <w:rFonts w:ascii="Garamond" w:hAnsi="Garamond"/>
          <w:spacing w:val="2"/>
        </w:rPr>
        <w:t>Secara Umum Model penelitian eksprimen ini disajikan sebagai berikut:</w:t>
      </w:r>
    </w:p>
    <w:p w:rsidR="005C53DE" w:rsidRPr="00BB1AFF" w:rsidRDefault="009E6BAC" w:rsidP="008E14E1">
      <w:pPr>
        <w:pStyle w:val="ListParagraph"/>
        <w:spacing w:line="360" w:lineRule="auto"/>
        <w:ind w:left="0" w:firstLine="851"/>
        <w:jc w:val="both"/>
        <w:rPr>
          <w:rFonts w:ascii="Garamond" w:hAnsi="Garamond"/>
          <w:spacing w:val="2"/>
          <w:lang w:val="id-ID"/>
        </w:rPr>
      </w:pPr>
      <w:r w:rsidRPr="009E6BAC">
        <w:rPr>
          <w:rFonts w:ascii="Garamond" w:hAnsi="Garamond"/>
          <w:b/>
          <w:noProof/>
          <w:lang w:val="en-US"/>
        </w:rPr>
        <w:lastRenderedPageBreak/>
        <w:pict>
          <v:rect id="_x0000_s1068" style="position:absolute;left:0;text-align:left;margin-left:140.5pt;margin-top:0;width:134.25pt;height:44.65pt;z-index:251658240"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" strokeweight="2.5pt">
            <v:textbox style="mso-next-textbox:#_x0000_s1068">
              <w:txbxContent>
                <w:p w:rsidR="005C53DE" w:rsidRPr="004A5F76" w:rsidRDefault="005C53DE" w:rsidP="005C53DE">
                  <w:pPr>
                    <w:spacing w:line="360" w:lineRule="auto"/>
                    <w:jc w:val="center"/>
                    <w:rPr>
                      <w:b/>
                      <w:vertAlign w:val="subscript"/>
                    </w:rPr>
                  </w:pPr>
                  <w:r w:rsidRPr="004A5F76">
                    <w:rPr>
                      <w:b/>
                    </w:rPr>
                    <w:t>O</w:t>
                  </w:r>
                  <w:r w:rsidRPr="004A5F76">
                    <w:rPr>
                      <w:b/>
                      <w:vertAlign w:val="subscript"/>
                    </w:rPr>
                    <w:t>1</w:t>
                  </w:r>
                  <w:r w:rsidRPr="004A5F76">
                    <w:rPr>
                      <w:b/>
                      <w:vertAlign w:val="subscript"/>
                    </w:rPr>
                    <w:tab/>
                  </w:r>
                  <w:r w:rsidRPr="004A5F76">
                    <w:rPr>
                      <w:b/>
                    </w:rPr>
                    <w:t>X</w:t>
                  </w:r>
                  <w:r w:rsidRPr="004A5F76">
                    <w:rPr>
                      <w:b/>
                    </w:rPr>
                    <w:tab/>
                    <w:t>O</w:t>
                  </w:r>
                  <w:r w:rsidRPr="004A5F76">
                    <w:rPr>
                      <w:b/>
                      <w:vertAlign w:val="subscript"/>
                    </w:rPr>
                    <w:t>2</w:t>
                  </w:r>
                </w:p>
                <w:p w:rsidR="005C53DE" w:rsidRPr="004A5F76" w:rsidRDefault="005C53DE" w:rsidP="005C53DE">
                  <w:pPr>
                    <w:spacing w:line="360" w:lineRule="auto"/>
                    <w:jc w:val="center"/>
                    <w:rPr>
                      <w:b/>
                      <w:vertAlign w:val="subscript"/>
                    </w:rPr>
                  </w:pPr>
                  <w:r w:rsidRPr="004A5F76">
                    <w:rPr>
                      <w:b/>
                    </w:rPr>
                    <w:t>O</w:t>
                  </w:r>
                  <w:r w:rsidRPr="004A5F76">
                    <w:rPr>
                      <w:b/>
                      <w:vertAlign w:val="subscript"/>
                    </w:rPr>
                    <w:t>3</w:t>
                  </w:r>
                  <w:r w:rsidRPr="004A5F76">
                    <w:rPr>
                      <w:b/>
                    </w:rPr>
                    <w:tab/>
                  </w:r>
                  <w:r w:rsidRPr="004A5F76">
                    <w:rPr>
                      <w:b/>
                    </w:rPr>
                    <w:tab/>
                    <w:t xml:space="preserve"> O</w:t>
                  </w:r>
                  <w:r w:rsidRPr="004A5F76">
                    <w:rPr>
                      <w:b/>
                      <w:vertAlign w:val="subscript"/>
                    </w:rPr>
                    <w:t>4</w:t>
                  </w:r>
                </w:p>
              </w:txbxContent>
            </v:textbox>
          </v:rect>
        </w:pict>
      </w:r>
      <w:r w:rsidR="005C53DE" w:rsidRPr="00BB1AFF">
        <w:rPr>
          <w:rFonts w:ascii="Garamond" w:hAnsi="Garamond"/>
          <w:b/>
        </w:rPr>
        <w:tab/>
      </w:r>
    </w:p>
    <w:p w:rsidR="005C53DE" w:rsidRPr="00BB1AFF" w:rsidRDefault="005C53DE" w:rsidP="008E14E1">
      <w:pPr>
        <w:spacing w:line="360" w:lineRule="auto"/>
        <w:jc w:val="center"/>
        <w:rPr>
          <w:rFonts w:ascii="Garamond" w:hAnsi="Garamond"/>
          <w:b/>
        </w:rPr>
      </w:pPr>
    </w:p>
    <w:p w:rsidR="00FD6336" w:rsidRPr="00BB1AFF" w:rsidRDefault="00FD6336" w:rsidP="00FD6336">
      <w:pPr>
        <w:spacing w:line="360" w:lineRule="auto"/>
        <w:rPr>
          <w:rFonts w:ascii="Garamond" w:hAnsi="Garamond"/>
          <w:b/>
        </w:rPr>
      </w:pPr>
    </w:p>
    <w:p w:rsidR="005C53DE" w:rsidRPr="00BB1AFF" w:rsidRDefault="005C53DE" w:rsidP="00FD6336">
      <w:pPr>
        <w:spacing w:line="360" w:lineRule="auto"/>
        <w:jc w:val="center"/>
        <w:rPr>
          <w:rFonts w:ascii="Garamond" w:hAnsi="Garamond"/>
          <w:b/>
        </w:rPr>
      </w:pPr>
      <w:r w:rsidRPr="00BB1AFF">
        <w:rPr>
          <w:rFonts w:ascii="Garamond" w:hAnsi="Garamond"/>
          <w:b/>
        </w:rPr>
        <w:t>Gambar</w:t>
      </w:r>
      <w:r w:rsidRPr="00BB1AFF">
        <w:rPr>
          <w:rFonts w:ascii="Garamond" w:hAnsi="Garamond"/>
          <w:b/>
          <w:lang w:val="id-ID"/>
        </w:rPr>
        <w:t>3.</w:t>
      </w:r>
      <w:r w:rsidRPr="00BB1AFF">
        <w:rPr>
          <w:rFonts w:ascii="Garamond" w:hAnsi="Garamond"/>
          <w:b/>
        </w:rPr>
        <w:t>1</w:t>
      </w:r>
      <w:r w:rsidR="00FD6336" w:rsidRPr="00BB1AFF">
        <w:rPr>
          <w:rFonts w:ascii="Garamond" w:hAnsi="Garamond"/>
          <w:b/>
        </w:rPr>
        <w:t xml:space="preserve"> </w:t>
      </w:r>
      <w:r w:rsidRPr="00BB1AFF">
        <w:rPr>
          <w:rFonts w:ascii="Garamond" w:hAnsi="Garamond"/>
          <w:b/>
        </w:rPr>
        <w:t>DesainPenelitian</w:t>
      </w:r>
      <w:r w:rsidRPr="00BB1AFF">
        <w:rPr>
          <w:rStyle w:val="FootnoteReference"/>
          <w:rFonts w:ascii="Garamond" w:hAnsi="Garamond"/>
        </w:rPr>
        <w:footnoteReference w:id="13"/>
      </w:r>
    </w:p>
    <w:p w:rsidR="005C53DE" w:rsidRPr="00BB1AFF" w:rsidRDefault="005C53DE" w:rsidP="008E14E1">
      <w:pPr>
        <w:pStyle w:val="ListParagraph"/>
        <w:spacing w:line="360" w:lineRule="auto"/>
        <w:ind w:left="0" w:firstLine="426"/>
        <w:jc w:val="both"/>
        <w:rPr>
          <w:rFonts w:ascii="Garamond" w:hAnsi="Garamond"/>
        </w:rPr>
      </w:pPr>
      <w:r w:rsidRPr="00BB1AFF">
        <w:rPr>
          <w:rFonts w:ascii="Garamond" w:hAnsi="Garamond"/>
        </w:rPr>
        <w:t>Keterangan:</w:t>
      </w:r>
    </w:p>
    <w:p w:rsidR="005C53DE" w:rsidRPr="00BB1AFF" w:rsidRDefault="005C53DE" w:rsidP="008E14E1">
      <w:pPr>
        <w:pStyle w:val="ListParagraph"/>
        <w:spacing w:line="360" w:lineRule="auto"/>
        <w:ind w:left="0" w:firstLine="426"/>
        <w:jc w:val="both"/>
        <w:rPr>
          <w:rFonts w:ascii="Garamond" w:hAnsi="Garamond"/>
        </w:rPr>
      </w:pPr>
      <w:r w:rsidRPr="00BB1AFF">
        <w:rPr>
          <w:rFonts w:ascii="Garamond" w:hAnsi="Garamond"/>
        </w:rPr>
        <w:t>X</w:t>
      </w:r>
      <w:r w:rsidRPr="00BB1AFF">
        <w:rPr>
          <w:rFonts w:ascii="Garamond" w:hAnsi="Garamond"/>
        </w:rPr>
        <w:tab/>
        <w:t>= Perlakuan</w:t>
      </w:r>
    </w:p>
    <w:p w:rsidR="005C53DE" w:rsidRPr="00BB1AFF" w:rsidRDefault="005C53DE" w:rsidP="008E14E1">
      <w:pPr>
        <w:pStyle w:val="ListParagraph"/>
        <w:tabs>
          <w:tab w:val="left" w:pos="900"/>
        </w:tabs>
        <w:spacing w:line="360" w:lineRule="auto"/>
        <w:ind w:left="1134" w:hanging="708"/>
        <w:jc w:val="both"/>
        <w:rPr>
          <w:rFonts w:ascii="Garamond" w:hAnsi="Garamond"/>
        </w:rPr>
      </w:pPr>
      <w:r w:rsidRPr="00BB1AFF">
        <w:rPr>
          <w:rFonts w:ascii="Garamond" w:hAnsi="Garamond"/>
        </w:rPr>
        <w:t>O</w:t>
      </w:r>
      <w:r w:rsidRPr="00BB1AFF">
        <w:rPr>
          <w:rFonts w:ascii="Garamond" w:hAnsi="Garamond"/>
          <w:vertAlign w:val="subscript"/>
        </w:rPr>
        <w:t>1</w:t>
      </w:r>
      <w:r w:rsidRPr="00BB1AFF">
        <w:rPr>
          <w:rFonts w:ascii="Garamond" w:hAnsi="Garamond"/>
          <w:vertAlign w:val="subscript"/>
        </w:rPr>
        <w:tab/>
      </w:r>
      <w:r w:rsidRPr="00BB1AFF">
        <w:rPr>
          <w:rFonts w:ascii="Garamond" w:hAnsi="Garamond"/>
        </w:rPr>
        <w:t>= Nilai</w:t>
      </w:r>
      <w:r w:rsidRPr="00BB1AFF">
        <w:rPr>
          <w:rFonts w:ascii="Garamond" w:hAnsi="Garamond"/>
          <w:lang w:val="id-ID"/>
        </w:rPr>
        <w:t xml:space="preserve"> </w:t>
      </w:r>
      <w:r w:rsidRPr="00BB1AFF">
        <w:rPr>
          <w:rFonts w:ascii="Garamond" w:hAnsi="Garamond"/>
          <w:i/>
        </w:rPr>
        <w:t>Pretest</w:t>
      </w:r>
      <w:r w:rsidRPr="00BB1AFF">
        <w:rPr>
          <w:rFonts w:ascii="Garamond" w:hAnsi="Garamond"/>
          <w:i/>
          <w:lang w:val="id-ID"/>
        </w:rPr>
        <w:t xml:space="preserve"> </w:t>
      </w:r>
      <w:r w:rsidRPr="00BB1AFF">
        <w:rPr>
          <w:rFonts w:ascii="Garamond" w:hAnsi="Garamond"/>
        </w:rPr>
        <w:t xml:space="preserve">kelompok eksperimen </w:t>
      </w:r>
    </w:p>
    <w:p w:rsidR="005C53DE" w:rsidRPr="00BB1AFF" w:rsidRDefault="005C53DE" w:rsidP="008E14E1">
      <w:pPr>
        <w:pStyle w:val="ListParagraph"/>
        <w:tabs>
          <w:tab w:val="left" w:pos="450"/>
          <w:tab w:val="left" w:pos="900"/>
        </w:tabs>
        <w:spacing w:line="360" w:lineRule="auto"/>
        <w:ind w:left="851" w:hanging="425"/>
        <w:jc w:val="both"/>
        <w:rPr>
          <w:rFonts w:ascii="Garamond" w:hAnsi="Garamond"/>
        </w:rPr>
      </w:pPr>
      <w:r w:rsidRPr="00BB1AFF">
        <w:rPr>
          <w:rFonts w:ascii="Garamond" w:hAnsi="Garamond"/>
        </w:rPr>
        <w:t>O</w:t>
      </w:r>
      <w:r w:rsidRPr="00BB1AFF">
        <w:rPr>
          <w:rFonts w:ascii="Garamond" w:hAnsi="Garamond"/>
          <w:vertAlign w:val="subscript"/>
        </w:rPr>
        <w:t>2</w:t>
      </w:r>
      <w:r w:rsidRPr="00BB1AFF">
        <w:rPr>
          <w:rFonts w:ascii="Garamond" w:hAnsi="Garamond"/>
          <w:vertAlign w:val="subscript"/>
        </w:rPr>
        <w:tab/>
      </w:r>
      <w:r w:rsidRPr="00BB1AFF">
        <w:rPr>
          <w:rFonts w:ascii="Garamond" w:hAnsi="Garamond"/>
          <w:vertAlign w:val="subscript"/>
        </w:rPr>
        <w:tab/>
      </w:r>
      <w:r w:rsidRPr="00BB1AFF">
        <w:rPr>
          <w:rFonts w:ascii="Garamond" w:hAnsi="Garamond"/>
        </w:rPr>
        <w:t>=Nilai</w:t>
      </w:r>
      <w:r w:rsidR="00FD6336" w:rsidRPr="00BB1AFF">
        <w:rPr>
          <w:rFonts w:ascii="Garamond" w:hAnsi="Garamond"/>
        </w:rPr>
        <w:t xml:space="preserve"> </w:t>
      </w:r>
      <w:r w:rsidRPr="00BB1AFF">
        <w:rPr>
          <w:rFonts w:ascii="Garamond" w:hAnsi="Garamond"/>
          <w:i/>
        </w:rPr>
        <w:t>Posttest</w:t>
      </w:r>
      <w:r w:rsidRPr="00BB1AFF">
        <w:rPr>
          <w:rFonts w:ascii="Garamond" w:hAnsi="Garamond"/>
          <w:i/>
          <w:lang w:val="id-ID"/>
        </w:rPr>
        <w:t xml:space="preserve"> </w:t>
      </w:r>
      <w:r w:rsidR="00FD6336" w:rsidRPr="00BB1AFF">
        <w:rPr>
          <w:rFonts w:ascii="Garamond" w:hAnsi="Garamond"/>
        </w:rPr>
        <w:t xml:space="preserve">kelompok eksperimen </w:t>
      </w:r>
    </w:p>
    <w:p w:rsidR="005C53DE" w:rsidRPr="00BB1AFF" w:rsidRDefault="005C53DE" w:rsidP="008E14E1">
      <w:pPr>
        <w:pStyle w:val="ListParagraph"/>
        <w:spacing w:line="360" w:lineRule="auto"/>
        <w:ind w:left="851" w:hanging="425"/>
        <w:jc w:val="both"/>
        <w:rPr>
          <w:rFonts w:ascii="Garamond" w:hAnsi="Garamond"/>
        </w:rPr>
      </w:pPr>
      <w:r w:rsidRPr="00BB1AFF">
        <w:rPr>
          <w:rFonts w:ascii="Garamond" w:hAnsi="Garamond"/>
        </w:rPr>
        <w:t>O</w:t>
      </w:r>
      <w:r w:rsidRPr="00BB1AFF">
        <w:rPr>
          <w:rFonts w:ascii="Garamond" w:hAnsi="Garamond"/>
          <w:vertAlign w:val="subscript"/>
        </w:rPr>
        <w:t>3</w:t>
      </w:r>
      <w:r w:rsidRPr="00BB1AFF">
        <w:rPr>
          <w:rFonts w:ascii="Garamond" w:hAnsi="Garamond"/>
          <w:vertAlign w:val="subscript"/>
        </w:rPr>
        <w:tab/>
      </w:r>
      <w:r w:rsidRPr="00BB1AFF">
        <w:rPr>
          <w:rFonts w:ascii="Garamond" w:hAnsi="Garamond"/>
        </w:rPr>
        <w:t>= Nilai</w:t>
      </w:r>
      <w:r w:rsidRPr="00BB1AFF">
        <w:rPr>
          <w:rFonts w:ascii="Garamond" w:hAnsi="Garamond"/>
          <w:i/>
        </w:rPr>
        <w:t>Pretest</w:t>
      </w:r>
      <w:r w:rsidRPr="00BB1AFF">
        <w:rPr>
          <w:rFonts w:ascii="Garamond" w:hAnsi="Garamond"/>
          <w:i/>
          <w:lang w:val="id-ID"/>
        </w:rPr>
        <w:t xml:space="preserve"> </w:t>
      </w:r>
      <w:r w:rsidRPr="00BB1AFF">
        <w:rPr>
          <w:rFonts w:ascii="Garamond" w:hAnsi="Garamond"/>
        </w:rPr>
        <w:t>kelompok</w:t>
      </w:r>
      <w:r w:rsidRPr="00BB1AFF">
        <w:rPr>
          <w:rFonts w:ascii="Garamond" w:hAnsi="Garamond"/>
          <w:lang w:val="id-ID"/>
        </w:rPr>
        <w:t xml:space="preserve"> </w:t>
      </w:r>
      <w:r w:rsidRPr="00BB1AFF">
        <w:rPr>
          <w:rFonts w:ascii="Garamond" w:hAnsi="Garamond"/>
        </w:rPr>
        <w:t xml:space="preserve">kontrol </w:t>
      </w:r>
    </w:p>
    <w:p w:rsidR="005C53DE" w:rsidRPr="00BB1AFF" w:rsidRDefault="005C53DE" w:rsidP="008E14E1">
      <w:pPr>
        <w:pStyle w:val="ListParagraph"/>
        <w:tabs>
          <w:tab w:val="left" w:pos="900"/>
        </w:tabs>
        <w:spacing w:line="360" w:lineRule="auto"/>
        <w:ind w:left="851" w:hanging="491"/>
        <w:jc w:val="both"/>
        <w:rPr>
          <w:rFonts w:ascii="Garamond" w:hAnsi="Garamond"/>
          <w:lang w:val="id-ID"/>
        </w:rPr>
      </w:pPr>
      <w:r w:rsidRPr="00BB1AFF">
        <w:rPr>
          <w:rFonts w:ascii="Garamond" w:hAnsi="Garamond"/>
        </w:rPr>
        <w:t>O</w:t>
      </w:r>
      <w:r w:rsidRPr="00BB1AFF">
        <w:rPr>
          <w:rFonts w:ascii="Garamond" w:hAnsi="Garamond"/>
          <w:vertAlign w:val="subscript"/>
        </w:rPr>
        <w:t>4</w:t>
      </w:r>
      <w:r w:rsidRPr="00BB1AFF">
        <w:rPr>
          <w:rFonts w:ascii="Garamond" w:hAnsi="Garamond"/>
          <w:vertAlign w:val="subscript"/>
        </w:rPr>
        <w:tab/>
      </w:r>
      <w:r w:rsidRPr="00BB1AFF">
        <w:rPr>
          <w:rFonts w:ascii="Garamond" w:hAnsi="Garamond"/>
        </w:rPr>
        <w:t>= Nilai</w:t>
      </w:r>
      <w:r w:rsidRPr="00BB1AFF">
        <w:rPr>
          <w:rFonts w:ascii="Garamond" w:hAnsi="Garamond"/>
          <w:lang w:val="id-ID"/>
        </w:rPr>
        <w:t xml:space="preserve"> </w:t>
      </w:r>
      <w:r w:rsidRPr="00BB1AFF">
        <w:rPr>
          <w:rFonts w:ascii="Garamond" w:hAnsi="Garamond"/>
          <w:i/>
        </w:rPr>
        <w:t>Posttest</w:t>
      </w:r>
      <w:r w:rsidRPr="00BB1AFF">
        <w:rPr>
          <w:rFonts w:ascii="Garamond" w:hAnsi="Garamond"/>
          <w:i/>
          <w:lang w:val="id-ID"/>
        </w:rPr>
        <w:t xml:space="preserve"> </w:t>
      </w:r>
      <w:r w:rsidRPr="00BB1AFF">
        <w:rPr>
          <w:rFonts w:ascii="Garamond" w:hAnsi="Garamond"/>
        </w:rPr>
        <w:t>kelompok</w:t>
      </w:r>
      <w:r w:rsidRPr="00BB1AFF">
        <w:rPr>
          <w:rFonts w:ascii="Garamond" w:hAnsi="Garamond"/>
          <w:lang w:val="id-ID"/>
        </w:rPr>
        <w:t xml:space="preserve"> </w:t>
      </w:r>
      <w:r w:rsidRPr="00BB1AFF">
        <w:rPr>
          <w:rFonts w:ascii="Garamond" w:hAnsi="Garamond"/>
        </w:rPr>
        <w:t xml:space="preserve">kontrol </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eastAsia="Calibri" w:hAnsi="Garamond"/>
        </w:rPr>
      </w:pPr>
      <w:r w:rsidRPr="00BB1AFF">
        <w:rPr>
          <w:rFonts w:ascii="Garamond" w:hAnsi="Garamond"/>
        </w:rPr>
        <w:t>Lokasi Penelitian</w:t>
      </w:r>
    </w:p>
    <w:p w:rsidR="005C53DE" w:rsidRPr="00BB1AFF" w:rsidRDefault="005C53DE" w:rsidP="008E14E1">
      <w:pPr>
        <w:spacing w:line="360" w:lineRule="auto"/>
        <w:ind w:firstLine="360"/>
        <w:jc w:val="both"/>
        <w:rPr>
          <w:rFonts w:ascii="Garamond" w:hAnsi="Garamond"/>
        </w:rPr>
      </w:pPr>
      <w:r w:rsidRPr="00BB1AFF">
        <w:rPr>
          <w:rFonts w:ascii="Garamond" w:hAnsi="Garamond"/>
        </w:rPr>
        <w:t xml:space="preserve">  Penelitian ini akan dilaksanakan di Sekolah Menengah Pertama Negeri 2 di Kecamatan Sinjai Timur Kabupaten Sinjai.</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eastAsia="Calibri" w:hAnsi="Garamond"/>
        </w:rPr>
      </w:pPr>
      <w:r w:rsidRPr="00BB1AFF">
        <w:rPr>
          <w:rFonts w:ascii="Garamond" w:hAnsi="Garamond"/>
        </w:rPr>
        <w:t>Populasi dan Sampel</w:t>
      </w:r>
    </w:p>
    <w:p w:rsidR="005C53DE" w:rsidRPr="00BB1AFF" w:rsidRDefault="005C53DE" w:rsidP="00050509">
      <w:pPr>
        <w:pStyle w:val="ListParagraph"/>
        <w:numPr>
          <w:ilvl w:val="6"/>
          <w:numId w:val="6"/>
        </w:numPr>
        <w:tabs>
          <w:tab w:val="clear" w:pos="5062"/>
        </w:tabs>
        <w:spacing w:line="360" w:lineRule="auto"/>
        <w:ind w:left="720"/>
        <w:rPr>
          <w:rFonts w:ascii="Garamond" w:eastAsia="Calibri" w:hAnsi="Garamond"/>
        </w:rPr>
      </w:pPr>
      <w:r w:rsidRPr="00BB1AFF">
        <w:rPr>
          <w:rFonts w:ascii="Garamond" w:hAnsi="Garamond"/>
        </w:rPr>
        <w:t>Populasi</w:t>
      </w:r>
    </w:p>
    <w:p w:rsidR="005C53DE" w:rsidRPr="00BB1AFF" w:rsidRDefault="005C53DE" w:rsidP="008E14E1">
      <w:pPr>
        <w:pStyle w:val="ListParagraph"/>
        <w:spacing w:line="360" w:lineRule="auto"/>
        <w:jc w:val="center"/>
        <w:rPr>
          <w:rFonts w:ascii="Garamond" w:hAnsi="Garamond"/>
          <w:b/>
          <w:iCs/>
          <w:lang w:val="id-ID"/>
        </w:rPr>
      </w:pPr>
      <w:r w:rsidRPr="00BB1AFF">
        <w:rPr>
          <w:rFonts w:ascii="Garamond" w:hAnsi="Garamond"/>
          <w:b/>
          <w:lang w:val="sv-SE"/>
        </w:rPr>
        <w:t xml:space="preserve">Tabel 3.1 : Populasi siswa-siswi Kelas </w:t>
      </w:r>
      <w:r w:rsidRPr="00BB1AFF">
        <w:rPr>
          <w:rFonts w:ascii="Garamond" w:hAnsi="Garamond"/>
          <w:b/>
        </w:rPr>
        <w:t>VII</w:t>
      </w:r>
      <w:r w:rsidRPr="00BB1AFF">
        <w:rPr>
          <w:rFonts w:ascii="Garamond" w:hAnsi="Garamond"/>
          <w:b/>
          <w:lang w:val="id-ID"/>
        </w:rPr>
        <w:t xml:space="preserve"> </w:t>
      </w:r>
      <w:r w:rsidRPr="00BB1AFF">
        <w:rPr>
          <w:rFonts w:ascii="Garamond" w:hAnsi="Garamond"/>
          <w:b/>
          <w:iCs/>
        </w:rPr>
        <w:t>Sekolah Menengah Pertama (SMP) Negeri  2</w:t>
      </w:r>
      <w:r w:rsidRPr="00BB1AFF">
        <w:rPr>
          <w:rFonts w:ascii="Garamond" w:hAnsi="Garamond"/>
          <w:b/>
          <w:iCs/>
          <w:lang w:val="id-ID"/>
        </w:rPr>
        <w:t xml:space="preserve"> </w:t>
      </w:r>
      <w:r w:rsidRPr="00BB1AFF">
        <w:rPr>
          <w:rFonts w:ascii="Garamond" w:hAnsi="Garamond"/>
          <w:b/>
          <w:iCs/>
        </w:rPr>
        <w:t>Sinjai Timur</w:t>
      </w:r>
      <w:r w:rsidRPr="00BB1AFF">
        <w:rPr>
          <w:rFonts w:ascii="Garamond" w:hAnsi="Garamond"/>
          <w:b/>
          <w:iCs/>
          <w:lang w:val="id-ID"/>
        </w:rPr>
        <w:t xml:space="preserve"> Kabupaten Sinjai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0"/>
        <w:gridCol w:w="2207"/>
        <w:gridCol w:w="1618"/>
        <w:gridCol w:w="1559"/>
        <w:gridCol w:w="1560"/>
      </w:tblGrid>
      <w:tr w:rsidR="005C53DE" w:rsidRPr="00BB1AFF" w:rsidTr="000C6836">
        <w:trPr>
          <w:trHeight w:val="20"/>
          <w:jc w:val="center"/>
        </w:trPr>
        <w:tc>
          <w:tcPr>
            <w:tcW w:w="770" w:type="dxa"/>
            <w:vMerge w:val="restart"/>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b/>
              </w:rPr>
            </w:pPr>
            <w:r w:rsidRPr="00BB1AFF">
              <w:rPr>
                <w:rFonts w:ascii="Garamond" w:hAnsi="Garamond"/>
                <w:b/>
              </w:rPr>
              <w:t>No.</w:t>
            </w:r>
          </w:p>
        </w:tc>
        <w:tc>
          <w:tcPr>
            <w:tcW w:w="2207" w:type="dxa"/>
            <w:vMerge w:val="restart"/>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b/>
              </w:rPr>
            </w:pPr>
            <w:r w:rsidRPr="00BB1AFF">
              <w:rPr>
                <w:rFonts w:ascii="Garamond" w:hAnsi="Garamond"/>
                <w:b/>
              </w:rPr>
              <w:t>Kelas</w:t>
            </w:r>
          </w:p>
        </w:tc>
        <w:tc>
          <w:tcPr>
            <w:tcW w:w="3177" w:type="dxa"/>
            <w:gridSpan w:val="2"/>
            <w:tcBorders>
              <w:top w:val="single" w:sz="4" w:space="0" w:color="000000"/>
              <w:left w:val="single" w:sz="4" w:space="0" w:color="000000"/>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b/>
              </w:rPr>
            </w:pPr>
            <w:r w:rsidRPr="00BB1AFF">
              <w:rPr>
                <w:rFonts w:ascii="Garamond" w:hAnsi="Garamond"/>
                <w:b/>
              </w:rPr>
              <w:t>Siswa</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b/>
              </w:rPr>
            </w:pPr>
            <w:r w:rsidRPr="00BB1AFF">
              <w:rPr>
                <w:rFonts w:ascii="Garamond" w:hAnsi="Garamond"/>
                <w:b/>
              </w:rPr>
              <w:t>Jumlah Siswa</w:t>
            </w:r>
          </w:p>
        </w:tc>
      </w:tr>
      <w:tr w:rsidR="005C53DE" w:rsidRPr="00BB1AFF" w:rsidTr="000C6836">
        <w:trPr>
          <w:trHeight w:val="20"/>
          <w:jc w:val="center"/>
        </w:trPr>
        <w:tc>
          <w:tcPr>
            <w:tcW w:w="770" w:type="dxa"/>
            <w:vMerge/>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rPr>
                <w:rFonts w:ascii="Garamond" w:hAnsi="Garamond"/>
                <w:b/>
              </w:rPr>
            </w:pPr>
          </w:p>
        </w:tc>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rPr>
                <w:rFonts w:ascii="Garamond" w:hAnsi="Garamond"/>
                <w:b/>
              </w:rPr>
            </w:pPr>
          </w:p>
        </w:tc>
        <w:tc>
          <w:tcPr>
            <w:tcW w:w="1618" w:type="dxa"/>
            <w:tcBorders>
              <w:top w:val="single" w:sz="4" w:space="0" w:color="auto"/>
              <w:left w:val="single" w:sz="4" w:space="0" w:color="000000"/>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b/>
              </w:rPr>
            </w:pPr>
            <w:r w:rsidRPr="00BB1AFF">
              <w:rPr>
                <w:rFonts w:ascii="Garamond" w:hAnsi="Garamond"/>
                <w:b/>
              </w:rPr>
              <w:t>Laki-Laki</w:t>
            </w:r>
          </w:p>
        </w:tc>
        <w:tc>
          <w:tcPr>
            <w:tcW w:w="1559" w:type="dxa"/>
            <w:tcBorders>
              <w:top w:val="single" w:sz="4" w:space="0" w:color="auto"/>
              <w:left w:val="single" w:sz="4" w:space="0" w:color="auto"/>
              <w:bottom w:val="single" w:sz="4" w:space="0" w:color="auto"/>
              <w:right w:val="single" w:sz="4" w:space="0" w:color="auto"/>
            </w:tcBorders>
            <w:hideMark/>
          </w:tcPr>
          <w:p w:rsidR="005C53DE" w:rsidRPr="00BB1AFF" w:rsidRDefault="005C53DE" w:rsidP="008E14E1">
            <w:pPr>
              <w:spacing w:line="360" w:lineRule="auto"/>
              <w:rPr>
                <w:rFonts w:ascii="Garamond" w:hAnsi="Garamond"/>
                <w:b/>
              </w:rPr>
            </w:pPr>
            <w:r w:rsidRPr="00BB1AFF">
              <w:rPr>
                <w:rFonts w:ascii="Garamond" w:hAnsi="Garamond"/>
                <w:b/>
              </w:rPr>
              <w:t>Perempuan</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rPr>
                <w:rFonts w:ascii="Garamond" w:hAnsi="Garamond"/>
                <w:b/>
              </w:rPr>
            </w:pPr>
          </w:p>
        </w:tc>
      </w:tr>
      <w:tr w:rsidR="005C53DE" w:rsidRPr="00BB1AFF" w:rsidTr="000C6836">
        <w:trPr>
          <w:trHeight w:val="2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VII.a</w:t>
            </w:r>
          </w:p>
        </w:tc>
        <w:tc>
          <w:tcPr>
            <w:tcW w:w="1618" w:type="dxa"/>
            <w:tcBorders>
              <w:top w:val="single" w:sz="4" w:space="0" w:color="auto"/>
              <w:left w:val="single" w:sz="4" w:space="0" w:color="000000"/>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lang w:val="id-ID"/>
              </w:rPr>
            </w:pPr>
            <w:r w:rsidRPr="00BB1AFF">
              <w:rPr>
                <w:rFonts w:ascii="Garamond" w:hAnsi="Garamond"/>
              </w:rPr>
              <w:t>1</w:t>
            </w:r>
            <w:r w:rsidRPr="00BB1AFF">
              <w:rPr>
                <w:rFonts w:ascii="Garamond" w:hAnsi="Garamond"/>
                <w:lang w:val="id-ID"/>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lang w:val="id-ID"/>
              </w:rPr>
            </w:pPr>
            <w:r w:rsidRPr="00BB1AFF">
              <w:rPr>
                <w:rFonts w:ascii="Garamond" w:hAnsi="Garamond"/>
              </w:rPr>
              <w:t>1</w:t>
            </w:r>
            <w:r w:rsidRPr="00BB1AFF">
              <w:rPr>
                <w:rFonts w:ascii="Garamond" w:hAnsi="Garamond"/>
                <w:lang w:val="id-ID"/>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22</w:t>
            </w:r>
          </w:p>
        </w:tc>
      </w:tr>
      <w:tr w:rsidR="005C53DE" w:rsidRPr="00BB1AFF" w:rsidTr="000C6836">
        <w:trPr>
          <w:trHeight w:val="2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VII.b</w:t>
            </w:r>
          </w:p>
        </w:tc>
        <w:tc>
          <w:tcPr>
            <w:tcW w:w="1618" w:type="dxa"/>
            <w:tcBorders>
              <w:top w:val="single" w:sz="4" w:space="0" w:color="auto"/>
              <w:left w:val="single" w:sz="4" w:space="0" w:color="000000"/>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lang w:val="id-ID"/>
              </w:rPr>
            </w:pPr>
            <w:r w:rsidRPr="00BB1AFF">
              <w:rPr>
                <w:rFonts w:ascii="Garamond" w:hAnsi="Garamond"/>
              </w:rPr>
              <w:t>1</w:t>
            </w:r>
            <w:r w:rsidRPr="00BB1AFF">
              <w:rPr>
                <w:rFonts w:ascii="Garamond" w:hAnsi="Garamond"/>
                <w:lang w:val="id-ID"/>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lang w:val="id-ID"/>
              </w:rPr>
            </w:pPr>
            <w:r w:rsidRPr="00BB1AFF">
              <w:rPr>
                <w:rFonts w:ascii="Garamond" w:hAnsi="Garamond"/>
              </w:rPr>
              <w:t>1</w:t>
            </w:r>
            <w:r w:rsidRPr="00BB1AFF">
              <w:rPr>
                <w:rFonts w:ascii="Garamond" w:hAnsi="Garamond"/>
                <w:lang w:val="id-ID"/>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23</w:t>
            </w:r>
          </w:p>
        </w:tc>
      </w:tr>
      <w:tr w:rsidR="005C53DE" w:rsidRPr="00BB1AFF" w:rsidTr="000C6836">
        <w:trPr>
          <w:trHeight w:val="2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3.</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VII.c</w:t>
            </w:r>
          </w:p>
        </w:tc>
        <w:tc>
          <w:tcPr>
            <w:tcW w:w="1618" w:type="dxa"/>
            <w:tcBorders>
              <w:top w:val="single" w:sz="4" w:space="0" w:color="auto"/>
              <w:left w:val="single" w:sz="4" w:space="0" w:color="000000"/>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23</w:t>
            </w:r>
          </w:p>
        </w:tc>
      </w:tr>
      <w:tr w:rsidR="005C53DE" w:rsidRPr="00BB1AFF" w:rsidTr="000C6836">
        <w:trPr>
          <w:trHeight w:val="2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4.</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VII.d</w:t>
            </w:r>
          </w:p>
        </w:tc>
        <w:tc>
          <w:tcPr>
            <w:tcW w:w="1618" w:type="dxa"/>
            <w:tcBorders>
              <w:top w:val="single" w:sz="4" w:space="0" w:color="auto"/>
              <w:left w:val="single" w:sz="4" w:space="0" w:color="000000"/>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26</w:t>
            </w:r>
          </w:p>
        </w:tc>
      </w:tr>
      <w:tr w:rsidR="005C53DE" w:rsidRPr="00BB1AFF" w:rsidTr="000C6836">
        <w:trPr>
          <w:trHeight w:val="2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5.</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VII.e</w:t>
            </w:r>
          </w:p>
        </w:tc>
        <w:tc>
          <w:tcPr>
            <w:tcW w:w="1618" w:type="dxa"/>
            <w:tcBorders>
              <w:top w:val="single" w:sz="4" w:space="0" w:color="auto"/>
              <w:left w:val="single" w:sz="4" w:space="0" w:color="000000"/>
              <w:bottom w:val="single" w:sz="4" w:space="0" w:color="000000"/>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13</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26</w:t>
            </w:r>
          </w:p>
        </w:tc>
      </w:tr>
      <w:tr w:rsidR="005C53DE" w:rsidRPr="00BB1AFF" w:rsidTr="000C6836">
        <w:trPr>
          <w:trHeight w:val="20"/>
          <w:jc w:val="center"/>
        </w:trPr>
        <w:tc>
          <w:tcPr>
            <w:tcW w:w="77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6.</w:t>
            </w:r>
          </w:p>
        </w:tc>
        <w:tc>
          <w:tcPr>
            <w:tcW w:w="2207"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VII.f</w:t>
            </w:r>
          </w:p>
        </w:tc>
        <w:tc>
          <w:tcPr>
            <w:tcW w:w="1618" w:type="dxa"/>
            <w:tcBorders>
              <w:top w:val="single" w:sz="4" w:space="0" w:color="auto"/>
              <w:left w:val="single" w:sz="4" w:space="0" w:color="000000"/>
              <w:bottom w:val="single" w:sz="4" w:space="0" w:color="000000"/>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14</w:t>
            </w:r>
          </w:p>
        </w:tc>
        <w:tc>
          <w:tcPr>
            <w:tcW w:w="1559" w:type="dxa"/>
            <w:tcBorders>
              <w:top w:val="single" w:sz="4" w:space="0" w:color="auto"/>
              <w:left w:val="single" w:sz="4" w:space="0" w:color="auto"/>
              <w:bottom w:val="single" w:sz="4" w:space="0" w:color="000000"/>
              <w:right w:val="single" w:sz="4" w:space="0" w:color="auto"/>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11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C53DE" w:rsidRPr="00BB1AFF" w:rsidRDefault="005C53DE" w:rsidP="008E14E1">
            <w:pPr>
              <w:spacing w:line="360" w:lineRule="auto"/>
              <w:jc w:val="center"/>
              <w:rPr>
                <w:rFonts w:ascii="Garamond" w:hAnsi="Garamond"/>
              </w:rPr>
            </w:pPr>
            <w:r w:rsidRPr="00BB1AFF">
              <w:rPr>
                <w:rFonts w:ascii="Garamond" w:hAnsi="Garamond"/>
              </w:rPr>
              <w:t>25</w:t>
            </w:r>
          </w:p>
        </w:tc>
      </w:tr>
      <w:tr w:rsidR="005C53DE" w:rsidRPr="00BB1AFF" w:rsidTr="000C6836">
        <w:trPr>
          <w:trHeight w:val="20"/>
          <w:jc w:val="center"/>
        </w:trPr>
        <w:tc>
          <w:tcPr>
            <w:tcW w:w="6154" w:type="dxa"/>
            <w:gridSpan w:val="4"/>
            <w:tcBorders>
              <w:top w:val="single" w:sz="4" w:space="0" w:color="auto"/>
              <w:left w:val="single" w:sz="4" w:space="0" w:color="auto"/>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b/>
              </w:rPr>
            </w:pPr>
            <w:r w:rsidRPr="00BB1AFF">
              <w:rPr>
                <w:rFonts w:ascii="Garamond" w:hAnsi="Garamond"/>
                <w:b/>
              </w:rPr>
              <w:t>Jumlah</w:t>
            </w:r>
          </w:p>
        </w:tc>
        <w:tc>
          <w:tcPr>
            <w:tcW w:w="1560" w:type="dxa"/>
            <w:tcBorders>
              <w:top w:val="nil"/>
              <w:left w:val="single" w:sz="4" w:space="0" w:color="auto"/>
              <w:bottom w:val="single" w:sz="4" w:space="0" w:color="auto"/>
              <w:right w:val="single" w:sz="4" w:space="0" w:color="auto"/>
            </w:tcBorders>
            <w:vAlign w:val="center"/>
            <w:hideMark/>
          </w:tcPr>
          <w:p w:rsidR="005C53DE" w:rsidRPr="00BB1AFF" w:rsidRDefault="005C53DE" w:rsidP="008E14E1">
            <w:pPr>
              <w:spacing w:line="360" w:lineRule="auto"/>
              <w:jc w:val="center"/>
              <w:rPr>
                <w:rFonts w:ascii="Garamond" w:hAnsi="Garamond"/>
                <w:b/>
                <w:lang w:val="id-ID"/>
              </w:rPr>
            </w:pPr>
            <w:r w:rsidRPr="00BB1AFF">
              <w:rPr>
                <w:rFonts w:ascii="Garamond" w:hAnsi="Garamond"/>
                <w:b/>
              </w:rPr>
              <w:t>1</w:t>
            </w:r>
            <w:r w:rsidRPr="00BB1AFF">
              <w:rPr>
                <w:rFonts w:ascii="Garamond" w:hAnsi="Garamond"/>
                <w:b/>
                <w:lang w:val="id-ID"/>
              </w:rPr>
              <w:t>45</w:t>
            </w:r>
          </w:p>
        </w:tc>
      </w:tr>
    </w:tbl>
    <w:p w:rsidR="005C53DE" w:rsidRPr="00BB1AFF" w:rsidRDefault="005C53DE" w:rsidP="008E14E1">
      <w:pPr>
        <w:spacing w:line="360" w:lineRule="auto"/>
        <w:ind w:left="426"/>
        <w:rPr>
          <w:rFonts w:ascii="Garamond" w:hAnsi="Garamond"/>
        </w:rPr>
      </w:pPr>
    </w:p>
    <w:p w:rsidR="00FD6336" w:rsidRPr="00BB1AFF" w:rsidRDefault="00FD6336">
      <w:pPr>
        <w:spacing w:after="200" w:line="276" w:lineRule="auto"/>
        <w:rPr>
          <w:rFonts w:ascii="Garamond" w:hAnsi="Garamond"/>
          <w:lang w:val="en-GB"/>
        </w:rPr>
      </w:pPr>
      <w:r w:rsidRPr="00BB1AFF">
        <w:rPr>
          <w:rFonts w:ascii="Garamond" w:hAnsi="Garamond"/>
        </w:rPr>
        <w:br w:type="page"/>
      </w:r>
    </w:p>
    <w:p w:rsidR="005C53DE" w:rsidRPr="00BB1AFF" w:rsidRDefault="005C53DE" w:rsidP="00050509">
      <w:pPr>
        <w:pStyle w:val="ListParagraph"/>
        <w:numPr>
          <w:ilvl w:val="6"/>
          <w:numId w:val="6"/>
        </w:numPr>
        <w:tabs>
          <w:tab w:val="clear" w:pos="5062"/>
        </w:tabs>
        <w:spacing w:line="360" w:lineRule="auto"/>
        <w:ind w:left="720"/>
        <w:rPr>
          <w:rFonts w:ascii="Garamond" w:hAnsi="Garamond"/>
        </w:rPr>
      </w:pPr>
      <w:r w:rsidRPr="00BB1AFF">
        <w:rPr>
          <w:rFonts w:ascii="Garamond" w:hAnsi="Garamond"/>
        </w:rPr>
        <w:t>Sampel</w:t>
      </w:r>
    </w:p>
    <w:p w:rsidR="005C53DE" w:rsidRPr="00BB1AFF" w:rsidRDefault="005C53DE" w:rsidP="008E14E1">
      <w:pPr>
        <w:pStyle w:val="ListParagraph"/>
        <w:spacing w:line="360" w:lineRule="auto"/>
        <w:ind w:left="1080"/>
        <w:jc w:val="both"/>
        <w:rPr>
          <w:rFonts w:ascii="Garamond" w:hAnsi="Garamond"/>
          <w:b/>
        </w:rPr>
      </w:pPr>
      <w:r w:rsidRPr="00BB1AFF">
        <w:rPr>
          <w:rFonts w:ascii="Garamond" w:hAnsi="Garamond"/>
          <w:b/>
        </w:rPr>
        <w:t>Tabel  3.2: Sampel Siswa Kelas VII SMP Negeri 2 Sinjai Timur</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2267"/>
        <w:gridCol w:w="2039"/>
        <w:gridCol w:w="1223"/>
      </w:tblGrid>
      <w:tr w:rsidR="005C53DE" w:rsidRPr="00BB1AFF" w:rsidTr="000C6836">
        <w:tc>
          <w:tcPr>
            <w:tcW w:w="992" w:type="dxa"/>
            <w:vAlign w:val="center"/>
          </w:tcPr>
          <w:p w:rsidR="005C53DE" w:rsidRPr="00BB1AFF" w:rsidRDefault="005C53DE" w:rsidP="008E14E1">
            <w:pPr>
              <w:pStyle w:val="ListParagraph"/>
              <w:spacing w:line="360" w:lineRule="auto"/>
              <w:ind w:left="0"/>
              <w:jc w:val="center"/>
              <w:rPr>
                <w:rFonts w:ascii="Garamond" w:eastAsia="Calibri" w:hAnsi="Garamond"/>
                <w:b/>
              </w:rPr>
            </w:pPr>
            <w:r w:rsidRPr="00BB1AFF">
              <w:rPr>
                <w:rFonts w:ascii="Garamond" w:eastAsia="Calibri" w:hAnsi="Garamond"/>
                <w:b/>
              </w:rPr>
              <w:t>No</w:t>
            </w:r>
          </w:p>
        </w:tc>
        <w:tc>
          <w:tcPr>
            <w:tcW w:w="2267" w:type="dxa"/>
            <w:vAlign w:val="center"/>
          </w:tcPr>
          <w:p w:rsidR="005C53DE" w:rsidRPr="00BB1AFF" w:rsidRDefault="005C53DE" w:rsidP="008E14E1">
            <w:pPr>
              <w:pStyle w:val="ListParagraph"/>
              <w:spacing w:line="360" w:lineRule="auto"/>
              <w:ind w:left="0"/>
              <w:jc w:val="center"/>
              <w:rPr>
                <w:rFonts w:ascii="Garamond" w:eastAsia="Calibri" w:hAnsi="Garamond"/>
                <w:b/>
              </w:rPr>
            </w:pPr>
            <w:r w:rsidRPr="00BB1AFF">
              <w:rPr>
                <w:rFonts w:ascii="Garamond" w:eastAsia="Calibri" w:hAnsi="Garamond"/>
                <w:b/>
              </w:rPr>
              <w:t>Jenis Kelas</w:t>
            </w:r>
          </w:p>
        </w:tc>
        <w:tc>
          <w:tcPr>
            <w:tcW w:w="2039" w:type="dxa"/>
            <w:vAlign w:val="center"/>
          </w:tcPr>
          <w:p w:rsidR="005C53DE" w:rsidRPr="00BB1AFF" w:rsidRDefault="005C53DE" w:rsidP="008E14E1">
            <w:pPr>
              <w:pStyle w:val="ListParagraph"/>
              <w:spacing w:line="360" w:lineRule="auto"/>
              <w:ind w:left="0"/>
              <w:jc w:val="center"/>
              <w:rPr>
                <w:rFonts w:ascii="Garamond" w:eastAsia="Calibri" w:hAnsi="Garamond"/>
                <w:b/>
              </w:rPr>
            </w:pPr>
            <w:r w:rsidRPr="00BB1AFF">
              <w:rPr>
                <w:rFonts w:ascii="Garamond" w:eastAsia="Calibri" w:hAnsi="Garamond"/>
                <w:b/>
              </w:rPr>
              <w:t>Kelas</w:t>
            </w:r>
          </w:p>
        </w:tc>
        <w:tc>
          <w:tcPr>
            <w:tcW w:w="1223" w:type="dxa"/>
            <w:vAlign w:val="center"/>
          </w:tcPr>
          <w:p w:rsidR="005C53DE" w:rsidRPr="00BB1AFF" w:rsidRDefault="005C53DE" w:rsidP="008E14E1">
            <w:pPr>
              <w:pStyle w:val="ListParagraph"/>
              <w:spacing w:line="360" w:lineRule="auto"/>
              <w:ind w:left="0"/>
              <w:jc w:val="center"/>
              <w:rPr>
                <w:rFonts w:ascii="Garamond" w:eastAsia="Calibri" w:hAnsi="Garamond"/>
                <w:b/>
              </w:rPr>
            </w:pPr>
            <w:r w:rsidRPr="00BB1AFF">
              <w:rPr>
                <w:rFonts w:ascii="Garamond" w:eastAsia="Calibri" w:hAnsi="Garamond"/>
                <w:b/>
              </w:rPr>
              <w:t>Jumlah</w:t>
            </w:r>
          </w:p>
        </w:tc>
      </w:tr>
      <w:tr w:rsidR="005C53DE" w:rsidRPr="00BB1AFF" w:rsidTr="000C6836">
        <w:tc>
          <w:tcPr>
            <w:tcW w:w="992" w:type="dxa"/>
            <w:vAlign w:val="center"/>
          </w:tcPr>
          <w:p w:rsidR="005C53DE" w:rsidRPr="00BB1AFF" w:rsidRDefault="005C53DE" w:rsidP="008E14E1">
            <w:pPr>
              <w:pStyle w:val="ListParagraph"/>
              <w:spacing w:line="360" w:lineRule="auto"/>
              <w:ind w:left="0"/>
              <w:jc w:val="center"/>
              <w:rPr>
                <w:rFonts w:ascii="Garamond" w:eastAsia="Calibri" w:hAnsi="Garamond"/>
              </w:rPr>
            </w:pPr>
            <w:r w:rsidRPr="00BB1AFF">
              <w:rPr>
                <w:rFonts w:ascii="Garamond" w:eastAsia="Calibri" w:hAnsi="Garamond"/>
              </w:rPr>
              <w:t>1</w:t>
            </w:r>
          </w:p>
        </w:tc>
        <w:tc>
          <w:tcPr>
            <w:tcW w:w="2267" w:type="dxa"/>
            <w:vAlign w:val="bottom"/>
          </w:tcPr>
          <w:p w:rsidR="005C53DE" w:rsidRPr="00BB1AFF" w:rsidRDefault="005C53DE" w:rsidP="008E14E1">
            <w:pPr>
              <w:pStyle w:val="ListParagraph"/>
              <w:spacing w:line="360" w:lineRule="auto"/>
              <w:ind w:left="0"/>
              <w:rPr>
                <w:rFonts w:ascii="Garamond" w:eastAsia="Calibri" w:hAnsi="Garamond"/>
              </w:rPr>
            </w:pPr>
            <w:r w:rsidRPr="00BB1AFF">
              <w:rPr>
                <w:rFonts w:ascii="Garamond" w:eastAsia="Calibri" w:hAnsi="Garamond"/>
              </w:rPr>
              <w:t>Kelas Kontrol</w:t>
            </w:r>
          </w:p>
        </w:tc>
        <w:tc>
          <w:tcPr>
            <w:tcW w:w="2039" w:type="dxa"/>
            <w:vAlign w:val="center"/>
          </w:tcPr>
          <w:p w:rsidR="005C53DE" w:rsidRPr="00BB1AFF" w:rsidRDefault="005C53DE" w:rsidP="008E14E1">
            <w:pPr>
              <w:pStyle w:val="ListParagraph"/>
              <w:spacing w:line="360" w:lineRule="auto"/>
              <w:ind w:left="0"/>
              <w:jc w:val="center"/>
              <w:rPr>
                <w:rFonts w:ascii="Garamond" w:eastAsia="Calibri" w:hAnsi="Garamond"/>
              </w:rPr>
            </w:pPr>
            <w:r w:rsidRPr="00BB1AFF">
              <w:rPr>
                <w:rFonts w:ascii="Garamond" w:eastAsia="Calibri" w:hAnsi="Garamond"/>
              </w:rPr>
              <w:t>VII.a</w:t>
            </w:r>
          </w:p>
        </w:tc>
        <w:tc>
          <w:tcPr>
            <w:tcW w:w="1223" w:type="dxa"/>
            <w:vAlign w:val="center"/>
          </w:tcPr>
          <w:p w:rsidR="005C53DE" w:rsidRPr="00BB1AFF" w:rsidRDefault="005C53DE" w:rsidP="008E14E1">
            <w:pPr>
              <w:pStyle w:val="ListParagraph"/>
              <w:spacing w:line="360" w:lineRule="auto"/>
              <w:ind w:left="0"/>
              <w:jc w:val="center"/>
              <w:rPr>
                <w:rFonts w:ascii="Garamond" w:eastAsia="Calibri" w:hAnsi="Garamond"/>
                <w:lang w:val="id-ID"/>
              </w:rPr>
            </w:pPr>
            <w:r w:rsidRPr="00BB1AFF">
              <w:rPr>
                <w:rFonts w:ascii="Garamond" w:eastAsia="Calibri" w:hAnsi="Garamond"/>
              </w:rPr>
              <w:t>2</w:t>
            </w:r>
            <w:r w:rsidRPr="00BB1AFF">
              <w:rPr>
                <w:rFonts w:ascii="Garamond" w:eastAsia="Calibri" w:hAnsi="Garamond"/>
                <w:lang w:val="id-ID"/>
              </w:rPr>
              <w:t>2</w:t>
            </w:r>
          </w:p>
        </w:tc>
      </w:tr>
      <w:tr w:rsidR="005C53DE" w:rsidRPr="00BB1AFF" w:rsidTr="000C6836">
        <w:trPr>
          <w:trHeight w:val="659"/>
        </w:trPr>
        <w:tc>
          <w:tcPr>
            <w:tcW w:w="992" w:type="dxa"/>
            <w:vAlign w:val="center"/>
          </w:tcPr>
          <w:p w:rsidR="005C53DE" w:rsidRPr="00BB1AFF" w:rsidRDefault="005C53DE" w:rsidP="008E14E1">
            <w:pPr>
              <w:pStyle w:val="ListParagraph"/>
              <w:spacing w:line="360" w:lineRule="auto"/>
              <w:ind w:left="0"/>
              <w:jc w:val="center"/>
              <w:rPr>
                <w:rFonts w:ascii="Garamond" w:eastAsia="Calibri" w:hAnsi="Garamond"/>
              </w:rPr>
            </w:pPr>
            <w:r w:rsidRPr="00BB1AFF">
              <w:rPr>
                <w:rFonts w:ascii="Garamond" w:eastAsia="Calibri" w:hAnsi="Garamond"/>
              </w:rPr>
              <w:t>2</w:t>
            </w:r>
          </w:p>
        </w:tc>
        <w:tc>
          <w:tcPr>
            <w:tcW w:w="2267" w:type="dxa"/>
            <w:vAlign w:val="bottom"/>
          </w:tcPr>
          <w:p w:rsidR="005C53DE" w:rsidRPr="00BB1AFF" w:rsidRDefault="005C53DE" w:rsidP="008E14E1">
            <w:pPr>
              <w:pStyle w:val="ListParagraph"/>
              <w:spacing w:line="360" w:lineRule="auto"/>
              <w:ind w:left="0"/>
              <w:rPr>
                <w:rFonts w:ascii="Garamond" w:eastAsia="Calibri" w:hAnsi="Garamond"/>
              </w:rPr>
            </w:pPr>
            <w:r w:rsidRPr="00BB1AFF">
              <w:rPr>
                <w:rFonts w:ascii="Garamond" w:eastAsia="Calibri" w:hAnsi="Garamond"/>
              </w:rPr>
              <w:t>Kelas Eksprimen</w:t>
            </w:r>
          </w:p>
        </w:tc>
        <w:tc>
          <w:tcPr>
            <w:tcW w:w="2039" w:type="dxa"/>
            <w:vAlign w:val="center"/>
          </w:tcPr>
          <w:p w:rsidR="005C53DE" w:rsidRPr="00BB1AFF" w:rsidRDefault="005C53DE" w:rsidP="008E14E1">
            <w:pPr>
              <w:pStyle w:val="ListParagraph"/>
              <w:spacing w:line="360" w:lineRule="auto"/>
              <w:ind w:left="0"/>
              <w:jc w:val="center"/>
              <w:rPr>
                <w:rFonts w:ascii="Garamond" w:eastAsia="Calibri" w:hAnsi="Garamond"/>
              </w:rPr>
            </w:pPr>
            <w:r w:rsidRPr="00BB1AFF">
              <w:rPr>
                <w:rFonts w:ascii="Garamond" w:eastAsia="Calibri" w:hAnsi="Garamond"/>
              </w:rPr>
              <w:t>VII.b</w:t>
            </w:r>
          </w:p>
        </w:tc>
        <w:tc>
          <w:tcPr>
            <w:tcW w:w="1223" w:type="dxa"/>
            <w:vAlign w:val="center"/>
          </w:tcPr>
          <w:p w:rsidR="005C53DE" w:rsidRPr="00BB1AFF" w:rsidRDefault="005C53DE" w:rsidP="008E14E1">
            <w:pPr>
              <w:pStyle w:val="ListParagraph"/>
              <w:spacing w:line="360" w:lineRule="auto"/>
              <w:ind w:left="0"/>
              <w:jc w:val="center"/>
              <w:rPr>
                <w:rFonts w:ascii="Garamond" w:eastAsia="Calibri" w:hAnsi="Garamond"/>
              </w:rPr>
            </w:pPr>
            <w:r w:rsidRPr="00BB1AFF">
              <w:rPr>
                <w:rFonts w:ascii="Garamond" w:eastAsia="Calibri" w:hAnsi="Garamond"/>
              </w:rPr>
              <w:t>23</w:t>
            </w:r>
          </w:p>
        </w:tc>
      </w:tr>
      <w:tr w:rsidR="005C53DE" w:rsidRPr="00BB1AFF" w:rsidTr="000C6836">
        <w:tc>
          <w:tcPr>
            <w:tcW w:w="5298" w:type="dxa"/>
            <w:gridSpan w:val="3"/>
            <w:vAlign w:val="bottom"/>
          </w:tcPr>
          <w:p w:rsidR="005C53DE" w:rsidRPr="00BB1AFF" w:rsidRDefault="005C53DE" w:rsidP="008E14E1">
            <w:pPr>
              <w:pStyle w:val="ListParagraph"/>
              <w:spacing w:line="360" w:lineRule="auto"/>
              <w:ind w:left="0"/>
              <w:jc w:val="center"/>
              <w:rPr>
                <w:rFonts w:ascii="Garamond" w:eastAsia="Calibri" w:hAnsi="Garamond"/>
                <w:b/>
              </w:rPr>
            </w:pPr>
            <w:r w:rsidRPr="00BB1AFF">
              <w:rPr>
                <w:rFonts w:ascii="Garamond" w:eastAsia="Calibri" w:hAnsi="Garamond"/>
                <w:b/>
              </w:rPr>
              <w:t>Jumlah</w:t>
            </w:r>
          </w:p>
        </w:tc>
        <w:tc>
          <w:tcPr>
            <w:tcW w:w="1223" w:type="dxa"/>
            <w:vAlign w:val="center"/>
          </w:tcPr>
          <w:p w:rsidR="005C53DE" w:rsidRPr="00BB1AFF" w:rsidRDefault="005C53DE" w:rsidP="008E14E1">
            <w:pPr>
              <w:pStyle w:val="ListParagraph"/>
              <w:spacing w:line="360" w:lineRule="auto"/>
              <w:ind w:left="0"/>
              <w:jc w:val="center"/>
              <w:rPr>
                <w:rFonts w:ascii="Garamond" w:eastAsia="Calibri" w:hAnsi="Garamond"/>
                <w:b/>
                <w:lang w:val="id-ID"/>
              </w:rPr>
            </w:pPr>
            <w:r w:rsidRPr="00BB1AFF">
              <w:rPr>
                <w:rFonts w:ascii="Garamond" w:eastAsia="Calibri" w:hAnsi="Garamond"/>
                <w:b/>
              </w:rPr>
              <w:t>4</w:t>
            </w:r>
            <w:r w:rsidRPr="00BB1AFF">
              <w:rPr>
                <w:rFonts w:ascii="Garamond" w:eastAsia="Calibri" w:hAnsi="Garamond"/>
                <w:b/>
                <w:lang w:val="id-ID"/>
              </w:rPr>
              <w:t>5</w:t>
            </w:r>
          </w:p>
        </w:tc>
      </w:tr>
    </w:tbl>
    <w:p w:rsidR="005C53DE" w:rsidRPr="00BB1AFF" w:rsidRDefault="005C53DE" w:rsidP="008E14E1">
      <w:pPr>
        <w:pStyle w:val="ListParagraph"/>
        <w:spacing w:line="360" w:lineRule="auto"/>
        <w:ind w:left="360"/>
        <w:rPr>
          <w:rFonts w:ascii="Garamond" w:hAnsi="Garamond"/>
        </w:rPr>
      </w:pP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Variabel Penelitian dan Definisi Operasional</w:t>
      </w:r>
    </w:p>
    <w:p w:rsidR="005C53DE" w:rsidRPr="00BB1AFF" w:rsidRDefault="005C53DE" w:rsidP="00050509">
      <w:pPr>
        <w:pStyle w:val="ListParagraph"/>
        <w:numPr>
          <w:ilvl w:val="6"/>
          <w:numId w:val="6"/>
        </w:numPr>
        <w:tabs>
          <w:tab w:val="clear" w:pos="5062"/>
        </w:tabs>
        <w:spacing w:line="360" w:lineRule="auto"/>
        <w:ind w:left="720"/>
        <w:jc w:val="both"/>
        <w:rPr>
          <w:rFonts w:ascii="Garamond" w:hAnsi="Garamond"/>
        </w:rPr>
      </w:pPr>
      <w:r w:rsidRPr="00BB1AFF">
        <w:rPr>
          <w:rFonts w:ascii="Garamond" w:hAnsi="Garamond"/>
        </w:rPr>
        <w:t>Variabel Penelitian</w:t>
      </w:r>
    </w:p>
    <w:p w:rsidR="005C53DE" w:rsidRPr="00BB1AFF" w:rsidRDefault="005C53DE" w:rsidP="008E14E1">
      <w:pPr>
        <w:pStyle w:val="ListParagraph"/>
        <w:tabs>
          <w:tab w:val="left" w:pos="720"/>
          <w:tab w:val="left" w:pos="2520"/>
        </w:tabs>
        <w:spacing w:line="360" w:lineRule="auto"/>
        <w:ind w:left="0"/>
        <w:jc w:val="both"/>
        <w:rPr>
          <w:rFonts w:ascii="Garamond" w:hAnsi="Garamond"/>
        </w:rPr>
      </w:pPr>
      <w:r w:rsidRPr="00BB1AFF">
        <w:rPr>
          <w:rFonts w:ascii="Garamond" w:hAnsi="Garamond"/>
        </w:rPr>
        <w:tab/>
        <w:t xml:space="preserve">   Dalam penelitian ini terdapat dua variabel yaitu : variabel bebas dalam penelitian ini yaitu aplikasi pembelajaran matematika interaktif sedangkan variabel terikat dalam penelitian ini yaitu hasil belajar matematika</w:t>
      </w:r>
      <w:r w:rsidRPr="00BB1AFF">
        <w:rPr>
          <w:rFonts w:ascii="Garamond" w:hAnsi="Garamond"/>
          <w:lang w:val="id-ID"/>
        </w:rPr>
        <w:t>.</w:t>
      </w:r>
    </w:p>
    <w:p w:rsidR="005C53DE" w:rsidRPr="00BB1AFF" w:rsidRDefault="005C53DE" w:rsidP="00050509">
      <w:pPr>
        <w:pStyle w:val="ListParagraph"/>
        <w:numPr>
          <w:ilvl w:val="6"/>
          <w:numId w:val="6"/>
        </w:numPr>
        <w:tabs>
          <w:tab w:val="clear" w:pos="5062"/>
        </w:tabs>
        <w:spacing w:line="360" w:lineRule="auto"/>
        <w:ind w:left="720"/>
        <w:jc w:val="both"/>
        <w:rPr>
          <w:rFonts w:ascii="Garamond" w:hAnsi="Garamond"/>
        </w:rPr>
      </w:pPr>
      <w:r w:rsidRPr="00BB1AFF">
        <w:rPr>
          <w:rFonts w:ascii="Garamond" w:hAnsi="Garamond"/>
        </w:rPr>
        <w:t>Definisi Operasional Variabel</w:t>
      </w:r>
    </w:p>
    <w:p w:rsidR="005C53DE" w:rsidRPr="00BB1AFF" w:rsidRDefault="005C53DE" w:rsidP="00050509">
      <w:pPr>
        <w:pStyle w:val="ListParagraph"/>
        <w:numPr>
          <w:ilvl w:val="0"/>
          <w:numId w:val="12"/>
        </w:numPr>
        <w:spacing w:line="360" w:lineRule="auto"/>
        <w:ind w:left="1080"/>
        <w:jc w:val="both"/>
        <w:rPr>
          <w:rFonts w:ascii="Garamond" w:hAnsi="Garamond"/>
        </w:rPr>
      </w:pPr>
      <w:r w:rsidRPr="00BB1AFF">
        <w:rPr>
          <w:rFonts w:ascii="Garamond" w:hAnsi="Garamond"/>
        </w:rPr>
        <w:t>Aplikasi Pembelajaran Matematika Interaktif (X)</w:t>
      </w:r>
    </w:p>
    <w:p w:rsidR="005C53DE" w:rsidRPr="00BB1AFF" w:rsidRDefault="005C53DE" w:rsidP="008E14E1">
      <w:pPr>
        <w:spacing w:line="360" w:lineRule="auto"/>
        <w:ind w:left="720" w:firstLine="720"/>
        <w:jc w:val="both"/>
        <w:rPr>
          <w:rFonts w:ascii="Garamond" w:hAnsi="Garamond"/>
        </w:rPr>
      </w:pPr>
      <w:r w:rsidRPr="00BB1AFF">
        <w:rPr>
          <w:rFonts w:ascii="Garamond" w:hAnsi="Garamond"/>
        </w:rPr>
        <w:t xml:space="preserve">Aplikasi Pembelajaran Matematika Interaktif dimaksud dalam penelitian ini adalah suatu media pembelajaran yang cara penyajian bahan pembelajarannya berupa materi pembelajaran matematika yang disajikan dalam computer atau biasa dikenal sebagai </w:t>
      </w:r>
      <w:r w:rsidRPr="00BB1AFF">
        <w:rPr>
          <w:rFonts w:ascii="Garamond" w:hAnsi="Garamond"/>
          <w:i/>
        </w:rPr>
        <w:t xml:space="preserve">computer assisted instruction </w:t>
      </w:r>
      <w:r w:rsidRPr="00BB1AFF">
        <w:rPr>
          <w:rFonts w:ascii="Garamond" w:hAnsi="Garamond"/>
        </w:rPr>
        <w:t>(CAI).</w:t>
      </w:r>
    </w:p>
    <w:p w:rsidR="005C53DE" w:rsidRPr="00BB1AFF" w:rsidRDefault="005C53DE" w:rsidP="00050509">
      <w:pPr>
        <w:pStyle w:val="ListParagraph"/>
        <w:numPr>
          <w:ilvl w:val="0"/>
          <w:numId w:val="12"/>
        </w:numPr>
        <w:spacing w:line="360" w:lineRule="auto"/>
        <w:ind w:left="1080"/>
        <w:jc w:val="both"/>
        <w:rPr>
          <w:rFonts w:ascii="Garamond" w:hAnsi="Garamond"/>
        </w:rPr>
      </w:pPr>
      <w:r w:rsidRPr="00BB1AFF">
        <w:rPr>
          <w:rFonts w:ascii="Garamond" w:hAnsi="Garamond"/>
        </w:rPr>
        <w:t>Hasil  Belajar Matematika (Y)</w:t>
      </w:r>
    </w:p>
    <w:p w:rsidR="005C53DE" w:rsidRPr="00BB1AFF" w:rsidRDefault="005C53DE" w:rsidP="008E14E1">
      <w:pPr>
        <w:spacing w:line="360" w:lineRule="auto"/>
        <w:ind w:left="720" w:firstLine="720"/>
        <w:jc w:val="both"/>
        <w:rPr>
          <w:rFonts w:ascii="Garamond" w:hAnsi="Garamond"/>
          <w:lang w:val="id-ID"/>
        </w:rPr>
      </w:pPr>
      <w:r w:rsidRPr="00BB1AFF">
        <w:rPr>
          <w:rFonts w:ascii="Garamond" w:hAnsi="Garamond"/>
        </w:rPr>
        <w:t xml:space="preserve">      Hasil belajar siswa yang dimaksud dalam penelitian ini adalah skor yang diperoleh siswa setelah mengikuti tes hasil belajar matematika setelah melalui kegiatan belajar matematika pada pokok himpunan.</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Teknik Pengumpulan Data</w:t>
      </w:r>
    </w:p>
    <w:p w:rsidR="005C53DE" w:rsidRPr="00BB1AFF" w:rsidRDefault="005C53DE" w:rsidP="008E14E1">
      <w:pPr>
        <w:spacing w:line="360" w:lineRule="auto"/>
        <w:ind w:firstLine="709"/>
        <w:jc w:val="both"/>
        <w:rPr>
          <w:rFonts w:ascii="Garamond" w:hAnsi="Garamond"/>
          <w:color w:val="080808"/>
        </w:rPr>
      </w:pPr>
      <w:r w:rsidRPr="00BB1AFF">
        <w:rPr>
          <w:rFonts w:ascii="Garamond" w:hAnsi="Garamond"/>
        </w:rPr>
        <w:t>Adapun</w:t>
      </w:r>
      <w:r w:rsidRPr="00BB1AFF">
        <w:rPr>
          <w:rFonts w:ascii="Garamond" w:hAnsi="Garamond"/>
          <w:lang w:val="id-ID"/>
        </w:rPr>
        <w:t xml:space="preserve"> </w:t>
      </w:r>
      <w:r w:rsidRPr="00BB1AFF">
        <w:rPr>
          <w:rFonts w:ascii="Garamond" w:hAnsi="Garamond"/>
          <w:color w:val="080808"/>
        </w:rPr>
        <w:t>tahap-tahap prosedur pengumpulan data dalam penelitian ini adalah sebagai berikut:</w:t>
      </w:r>
    </w:p>
    <w:p w:rsidR="005C53DE" w:rsidRPr="00BB1AFF" w:rsidRDefault="005C53DE" w:rsidP="00050509">
      <w:pPr>
        <w:pStyle w:val="ListParagraph"/>
        <w:numPr>
          <w:ilvl w:val="0"/>
          <w:numId w:val="13"/>
        </w:numPr>
        <w:spacing w:line="360" w:lineRule="auto"/>
        <w:jc w:val="both"/>
        <w:rPr>
          <w:rFonts w:ascii="Garamond" w:hAnsi="Garamond"/>
        </w:rPr>
      </w:pPr>
      <w:r w:rsidRPr="00BB1AFF">
        <w:rPr>
          <w:rFonts w:ascii="Garamond" w:hAnsi="Garamond"/>
        </w:rPr>
        <w:t xml:space="preserve">Tahap Persiapan </w:t>
      </w:r>
    </w:p>
    <w:p w:rsidR="005C53DE" w:rsidRPr="00BB1AFF" w:rsidRDefault="005C53DE" w:rsidP="008E14E1">
      <w:pPr>
        <w:spacing w:line="360" w:lineRule="auto"/>
        <w:ind w:left="360" w:firstLine="720"/>
        <w:jc w:val="both"/>
        <w:rPr>
          <w:rFonts w:ascii="Garamond" w:hAnsi="Garamond"/>
          <w:color w:val="080808"/>
        </w:rPr>
      </w:pPr>
      <w:r w:rsidRPr="00BB1AFF">
        <w:rPr>
          <w:rFonts w:ascii="Garamond" w:hAnsi="Garamond"/>
          <w:lang w:val="id-ID"/>
        </w:rPr>
        <w:t>Pada</w:t>
      </w:r>
      <w:r w:rsidRPr="00BB1AFF">
        <w:rPr>
          <w:rFonts w:ascii="Garamond" w:hAnsi="Garamond"/>
          <w:color w:val="080808"/>
        </w:rPr>
        <w:t xml:space="preserve"> tahap ini penulis terlebih da</w:t>
      </w:r>
      <w:r w:rsidRPr="00BB1AFF">
        <w:rPr>
          <w:rFonts w:ascii="Garamond" w:hAnsi="Garamond"/>
          <w:color w:val="080808"/>
          <w:rtl/>
        </w:rPr>
        <w:t>h</w:t>
      </w:r>
      <w:r w:rsidRPr="00BB1AFF">
        <w:rPr>
          <w:rFonts w:ascii="Garamond" w:hAnsi="Garamond"/>
          <w:color w:val="080808"/>
        </w:rPr>
        <w:t>ulu melengkapi hal-hal yang dibutuhkan di lapangan yaitu:</w:t>
      </w:r>
    </w:p>
    <w:p w:rsidR="005C53DE" w:rsidRPr="00BB1AFF" w:rsidRDefault="005C53DE" w:rsidP="00050509">
      <w:pPr>
        <w:pStyle w:val="ListParagraph"/>
        <w:numPr>
          <w:ilvl w:val="0"/>
          <w:numId w:val="15"/>
        </w:numPr>
        <w:spacing w:line="360" w:lineRule="auto"/>
        <w:ind w:left="720"/>
        <w:jc w:val="both"/>
        <w:rPr>
          <w:rFonts w:ascii="Garamond" w:hAnsi="Garamond"/>
          <w:color w:val="080808"/>
          <w:lang w:val="nb-NO"/>
        </w:rPr>
      </w:pPr>
      <w:r w:rsidRPr="00BB1AFF">
        <w:rPr>
          <w:rFonts w:ascii="Garamond" w:hAnsi="Garamond"/>
          <w:color w:val="080808"/>
          <w:lang w:val="nb-NO"/>
        </w:rPr>
        <w:t>Menelah kurikulum materi pelajaran matematika untuk kelas VII SMP Negeri 2 Sinjai Timur Kabupaten Sinjai</w:t>
      </w:r>
    </w:p>
    <w:p w:rsidR="005C53DE" w:rsidRPr="00BB1AFF" w:rsidRDefault="005C53DE" w:rsidP="00050509">
      <w:pPr>
        <w:pStyle w:val="ListParagraph"/>
        <w:numPr>
          <w:ilvl w:val="0"/>
          <w:numId w:val="15"/>
        </w:numPr>
        <w:spacing w:line="360" w:lineRule="auto"/>
        <w:ind w:left="720"/>
        <w:jc w:val="both"/>
        <w:rPr>
          <w:rFonts w:ascii="Garamond" w:hAnsi="Garamond"/>
          <w:color w:val="080808"/>
          <w:lang w:val="nb-NO"/>
        </w:rPr>
      </w:pPr>
      <w:r w:rsidRPr="00BB1AFF">
        <w:rPr>
          <w:rFonts w:ascii="Garamond" w:hAnsi="Garamond"/>
          <w:color w:val="080808"/>
          <w:lang w:val="nb-NO"/>
        </w:rPr>
        <w:t>Melakukan konsultasi dengan dosen pembimbing serta pihak sekolah mengenai rencana teknis penelitian.</w:t>
      </w:r>
    </w:p>
    <w:p w:rsidR="005C53DE" w:rsidRPr="00BB1AFF" w:rsidRDefault="005C53DE" w:rsidP="00050509">
      <w:pPr>
        <w:pStyle w:val="ListParagraph"/>
        <w:numPr>
          <w:ilvl w:val="0"/>
          <w:numId w:val="15"/>
        </w:numPr>
        <w:spacing w:line="360" w:lineRule="auto"/>
        <w:ind w:left="720"/>
        <w:jc w:val="both"/>
        <w:rPr>
          <w:rFonts w:ascii="Garamond" w:hAnsi="Garamond"/>
          <w:color w:val="080808"/>
          <w:lang w:val="nb-NO"/>
        </w:rPr>
      </w:pPr>
      <w:r w:rsidRPr="00BB1AFF">
        <w:rPr>
          <w:rFonts w:ascii="Garamond" w:hAnsi="Garamond"/>
          <w:color w:val="080808"/>
          <w:lang w:val="nb-NO"/>
        </w:rPr>
        <w:t>Membuat skenario pembelajaran di kelas dalam hal ini pembuatan silabus dan Rencana Pelaksanaan Pembelajaran (RPP), buku siswa, Lembar Kegiatan Siswa (LKS) dan Tes Hasil Belajar (THB) sesuai dengan materi yang akan diajarkan.</w:t>
      </w:r>
    </w:p>
    <w:p w:rsidR="005C53DE" w:rsidRPr="00BB1AFF" w:rsidRDefault="005C53DE" w:rsidP="00050509">
      <w:pPr>
        <w:pStyle w:val="ListParagraph"/>
        <w:numPr>
          <w:ilvl w:val="0"/>
          <w:numId w:val="13"/>
        </w:numPr>
        <w:spacing w:line="360" w:lineRule="auto"/>
        <w:jc w:val="both"/>
        <w:rPr>
          <w:rFonts w:ascii="Garamond" w:hAnsi="Garamond"/>
        </w:rPr>
      </w:pPr>
      <w:r w:rsidRPr="00BB1AFF">
        <w:rPr>
          <w:rFonts w:ascii="Garamond" w:hAnsi="Garamond"/>
        </w:rPr>
        <w:t>Tahap Pelaksanaan</w:t>
      </w:r>
    </w:p>
    <w:p w:rsidR="005C53DE" w:rsidRPr="00BB1AFF" w:rsidRDefault="005C53DE" w:rsidP="008E14E1">
      <w:pPr>
        <w:tabs>
          <w:tab w:val="left" w:pos="720"/>
          <w:tab w:val="left" w:pos="2520"/>
        </w:tabs>
        <w:spacing w:line="360" w:lineRule="auto"/>
        <w:jc w:val="both"/>
        <w:rPr>
          <w:rFonts w:ascii="Garamond" w:hAnsi="Garamond"/>
        </w:rPr>
      </w:pPr>
      <w:r w:rsidRPr="00BB1AFF">
        <w:rPr>
          <w:rFonts w:ascii="Garamond" w:hAnsi="Garamond"/>
          <w:color w:val="080808"/>
        </w:rPr>
        <w:tab/>
        <w:t xml:space="preserve">    Peneliti mengumpulkan data dengan langkah-langkah  sebagai berikut:</w:t>
      </w:r>
    </w:p>
    <w:p w:rsidR="005C53DE" w:rsidRPr="00BB1AFF" w:rsidRDefault="005C53DE" w:rsidP="00050509">
      <w:pPr>
        <w:pStyle w:val="ListParagraph"/>
        <w:numPr>
          <w:ilvl w:val="0"/>
          <w:numId w:val="14"/>
        </w:numPr>
        <w:spacing w:line="360" w:lineRule="auto"/>
        <w:jc w:val="both"/>
        <w:rPr>
          <w:rFonts w:ascii="Garamond" w:hAnsi="Garamond"/>
          <w:color w:val="080808"/>
        </w:rPr>
      </w:pPr>
      <w:r w:rsidRPr="00BB1AFF">
        <w:rPr>
          <w:rFonts w:ascii="Garamond" w:hAnsi="Garamond"/>
          <w:color w:val="080808"/>
        </w:rPr>
        <w:t xml:space="preserve">Melakukan </w:t>
      </w:r>
      <w:r w:rsidRPr="00BB1AFF">
        <w:rPr>
          <w:rFonts w:ascii="Garamond" w:hAnsi="Garamond"/>
          <w:color w:val="080808"/>
          <w:lang w:val="nb-NO"/>
        </w:rPr>
        <w:t>diskusi</w:t>
      </w:r>
      <w:r w:rsidRPr="00BB1AFF">
        <w:rPr>
          <w:rFonts w:ascii="Garamond" w:hAnsi="Garamond"/>
          <w:color w:val="080808"/>
        </w:rPr>
        <w:t xml:space="preserve"> awal dengan guru mata pelajaran Matematika di SMP Negeri 2 Sinjai Timur Kabupaten Sinjai untuk membahas materi yang akan diajarkan</w:t>
      </w:r>
      <w:r w:rsidRPr="00BB1AFF">
        <w:rPr>
          <w:rFonts w:ascii="Garamond" w:hAnsi="Garamond"/>
          <w:i/>
          <w:iCs/>
          <w:color w:val="080808"/>
        </w:rPr>
        <w:t>.</w:t>
      </w:r>
    </w:p>
    <w:p w:rsidR="005C53DE" w:rsidRPr="00BB1AFF" w:rsidRDefault="005C53DE" w:rsidP="00050509">
      <w:pPr>
        <w:pStyle w:val="ListParagraph"/>
        <w:numPr>
          <w:ilvl w:val="0"/>
          <w:numId w:val="14"/>
        </w:numPr>
        <w:spacing w:line="360" w:lineRule="auto"/>
        <w:jc w:val="both"/>
        <w:rPr>
          <w:rFonts w:ascii="Garamond" w:hAnsi="Garamond"/>
          <w:color w:val="080808"/>
        </w:rPr>
      </w:pPr>
      <w:r w:rsidRPr="00BB1AFF">
        <w:rPr>
          <w:rFonts w:ascii="Garamond" w:hAnsi="Garamond"/>
          <w:color w:val="080808"/>
        </w:rPr>
        <w:t>Memberikan perlakuan (treatment) pembelajaran matematika dengan menggunakan aplikasi pembelajaran matematika interaktif pada kelas eksperimen.</w:t>
      </w:r>
    </w:p>
    <w:p w:rsidR="005C53DE" w:rsidRPr="00BB1AFF" w:rsidRDefault="005C53DE" w:rsidP="00050509">
      <w:pPr>
        <w:pStyle w:val="ListParagraph"/>
        <w:numPr>
          <w:ilvl w:val="0"/>
          <w:numId w:val="14"/>
        </w:numPr>
        <w:spacing w:line="360" w:lineRule="auto"/>
        <w:jc w:val="both"/>
        <w:rPr>
          <w:rFonts w:ascii="Garamond" w:hAnsi="Garamond"/>
          <w:color w:val="080808"/>
        </w:rPr>
      </w:pPr>
      <w:r w:rsidRPr="00BB1AFF">
        <w:rPr>
          <w:rFonts w:ascii="Garamond" w:hAnsi="Garamond"/>
          <w:color w:val="080808"/>
        </w:rPr>
        <w:t>Dilaksanakan proses pembelajaran tanpa menggunakan aplikasi pembelajaran matematika interaktif pada kelas kontrol.</w:t>
      </w:r>
    </w:p>
    <w:p w:rsidR="005C53DE" w:rsidRPr="00BB1AFF" w:rsidRDefault="005C53DE" w:rsidP="00050509">
      <w:pPr>
        <w:pStyle w:val="ListParagraph"/>
        <w:numPr>
          <w:ilvl w:val="0"/>
          <w:numId w:val="14"/>
        </w:numPr>
        <w:spacing w:line="360" w:lineRule="auto"/>
        <w:jc w:val="both"/>
        <w:rPr>
          <w:rFonts w:ascii="Garamond" w:hAnsi="Garamond"/>
          <w:i/>
          <w:color w:val="080808"/>
        </w:rPr>
      </w:pPr>
      <w:r w:rsidRPr="00BB1AFF">
        <w:rPr>
          <w:rFonts w:ascii="Garamond" w:hAnsi="Garamond"/>
          <w:color w:val="080808"/>
        </w:rPr>
        <w:t>Memberikan tes yang sama kepada setiap kelompok yaitu kelompok ekperimen dan kelompok kontrol untuk mengetahui hasil belajar matematika</w:t>
      </w:r>
      <w:r w:rsidRPr="00BB1AFF">
        <w:rPr>
          <w:rFonts w:ascii="Garamond" w:hAnsi="Garamond"/>
          <w:i/>
          <w:color w:val="080808"/>
        </w:rPr>
        <w:t>.</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Instrumen Penelitian</w:t>
      </w:r>
    </w:p>
    <w:p w:rsidR="005C53DE" w:rsidRPr="00BB1AFF" w:rsidRDefault="005C53DE" w:rsidP="008E14E1">
      <w:pPr>
        <w:spacing w:line="360" w:lineRule="auto"/>
        <w:ind w:firstLine="720"/>
        <w:jc w:val="both"/>
        <w:rPr>
          <w:rFonts w:ascii="Garamond" w:hAnsi="Garamond"/>
        </w:rPr>
      </w:pPr>
      <w:r w:rsidRPr="00BB1AFF">
        <w:rPr>
          <w:rFonts w:ascii="Garamond" w:hAnsi="Garamond"/>
        </w:rPr>
        <w:t>Instrumen penelitian yaitu tes hasil belajar matematika yang terdiri dari tes subjektif sebanyak 5 item.</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Validitas dan reabelitas Instrumen</w:t>
      </w:r>
    </w:p>
    <w:p w:rsidR="005C53DE" w:rsidRPr="00BB1AFF" w:rsidRDefault="005C53DE" w:rsidP="00050509">
      <w:pPr>
        <w:numPr>
          <w:ilvl w:val="3"/>
          <w:numId w:val="7"/>
        </w:numPr>
        <w:tabs>
          <w:tab w:val="clear" w:pos="3386"/>
          <w:tab w:val="num" w:pos="644"/>
        </w:tabs>
        <w:spacing w:line="360" w:lineRule="auto"/>
        <w:ind w:left="3037" w:hanging="2677"/>
        <w:jc w:val="both"/>
        <w:rPr>
          <w:rFonts w:ascii="Garamond" w:eastAsia="Calibri" w:hAnsi="Garamond"/>
        </w:rPr>
      </w:pPr>
      <w:r w:rsidRPr="00BB1AFF">
        <w:rPr>
          <w:rFonts w:ascii="Garamond" w:hAnsi="Garamond"/>
        </w:rPr>
        <w:t>Validitas instrumen</w:t>
      </w:r>
    </w:p>
    <w:p w:rsidR="005C53DE" w:rsidRPr="00BB1AFF" w:rsidRDefault="005C53DE" w:rsidP="008E14E1">
      <w:pPr>
        <w:autoSpaceDE w:val="0"/>
        <w:autoSpaceDN w:val="0"/>
        <w:adjustRightInd w:val="0"/>
        <w:spacing w:line="360" w:lineRule="auto"/>
        <w:ind w:left="360" w:firstLine="720"/>
        <w:jc w:val="both"/>
        <w:rPr>
          <w:rFonts w:ascii="Garamond" w:hAnsi="Garamond"/>
          <w:color w:val="000000"/>
        </w:rPr>
      </w:pPr>
      <w:r w:rsidRPr="00BB1AFF">
        <w:rPr>
          <w:rFonts w:ascii="Garamond" w:hAnsi="Garamond"/>
          <w:color w:val="000000"/>
        </w:rPr>
        <w:t>Untuk memperoleh instrument yang benar-benar memenuhi validitas dan reabilitas atau dapat diandalkan dalam mengungkap data penelitian, maka instrument tersebut disusun dengan langkah-langkah berikut:</w:t>
      </w:r>
    </w:p>
    <w:p w:rsidR="005C53DE" w:rsidRPr="00BB1AFF" w:rsidRDefault="005C53DE" w:rsidP="008E14E1">
      <w:pPr>
        <w:pStyle w:val="ListParagraph"/>
        <w:autoSpaceDE w:val="0"/>
        <w:autoSpaceDN w:val="0"/>
        <w:adjustRightInd w:val="0"/>
        <w:spacing w:line="360" w:lineRule="auto"/>
        <w:ind w:left="644" w:hanging="284"/>
        <w:jc w:val="both"/>
        <w:rPr>
          <w:rFonts w:ascii="Garamond" w:hAnsi="Garamond"/>
          <w:color w:val="000000"/>
        </w:rPr>
      </w:pPr>
      <w:r w:rsidRPr="00BB1AFF">
        <w:rPr>
          <w:rFonts w:ascii="Garamond" w:hAnsi="Garamond"/>
          <w:color w:val="000000"/>
        </w:rPr>
        <w:t xml:space="preserve">a). Membuat media pembelajaran berupa aplikasi pembelajaran matematika interaktif dengan bantuan aplikasi </w:t>
      </w:r>
      <w:r w:rsidRPr="00BB1AFF">
        <w:rPr>
          <w:rFonts w:ascii="Garamond" w:hAnsi="Garamond"/>
          <w:i/>
          <w:color w:val="000000"/>
        </w:rPr>
        <w:t>visual basic 6.0.</w:t>
      </w:r>
    </w:p>
    <w:p w:rsidR="005C53DE" w:rsidRPr="00BB1AFF" w:rsidRDefault="005C53DE" w:rsidP="008E14E1">
      <w:pPr>
        <w:pStyle w:val="ListParagraph"/>
        <w:autoSpaceDE w:val="0"/>
        <w:autoSpaceDN w:val="0"/>
        <w:adjustRightInd w:val="0"/>
        <w:spacing w:line="360" w:lineRule="auto"/>
        <w:ind w:left="644" w:hanging="284"/>
        <w:jc w:val="both"/>
        <w:rPr>
          <w:rFonts w:ascii="Garamond" w:hAnsi="Garamond"/>
          <w:color w:val="000000"/>
        </w:rPr>
      </w:pPr>
      <w:r w:rsidRPr="00BB1AFF">
        <w:rPr>
          <w:rFonts w:ascii="Garamond" w:hAnsi="Garamond"/>
          <w:color w:val="000000"/>
        </w:rPr>
        <w:t>b). Selanjutnya, membuat tes hasil belajar yang berupa subjektif tes (tes uraian) yang digunakan untuk mengukur kemampuan kognitif siswa.</w:t>
      </w:r>
    </w:p>
    <w:p w:rsidR="005C53DE" w:rsidRPr="00BB1AFF" w:rsidRDefault="005C53DE" w:rsidP="008E14E1">
      <w:pPr>
        <w:pStyle w:val="ListParagraph"/>
        <w:autoSpaceDE w:val="0"/>
        <w:autoSpaceDN w:val="0"/>
        <w:adjustRightInd w:val="0"/>
        <w:spacing w:line="360" w:lineRule="auto"/>
        <w:ind w:left="644" w:hanging="284"/>
        <w:jc w:val="both"/>
        <w:rPr>
          <w:rFonts w:ascii="Garamond" w:hAnsi="Garamond"/>
          <w:color w:val="000000"/>
        </w:rPr>
      </w:pPr>
      <w:r w:rsidRPr="00BB1AFF">
        <w:rPr>
          <w:rFonts w:ascii="Garamond" w:hAnsi="Garamond"/>
          <w:color w:val="000000"/>
        </w:rPr>
        <w:t>c). Sebelum digunakan, instrument-instrument dan media pembelajaran tersebut terlebih dahulu divalidasi oleh dua validator yang telah banyak melakukan penelitian yang terkait dengan masalah penelitian matematika. Dengan rata-rata kevaliditan valid, instrument dapat digunakan dengan revisi. Selain itu, instrument dan media yang digunakan dilakukan dua validitasi yaitu validitasi isi dan konstruk oleh validator yang ahli dibidangnya masing-masing.</w:t>
      </w:r>
    </w:p>
    <w:p w:rsidR="005C53DE" w:rsidRPr="00BB1AFF" w:rsidRDefault="005C53DE" w:rsidP="00050509">
      <w:pPr>
        <w:numPr>
          <w:ilvl w:val="3"/>
          <w:numId w:val="7"/>
        </w:numPr>
        <w:tabs>
          <w:tab w:val="clear" w:pos="3386"/>
          <w:tab w:val="num" w:pos="644"/>
        </w:tabs>
        <w:spacing w:line="360" w:lineRule="auto"/>
        <w:ind w:left="3037" w:hanging="2677"/>
        <w:jc w:val="both"/>
        <w:rPr>
          <w:rFonts w:ascii="Garamond" w:hAnsi="Garamond"/>
        </w:rPr>
      </w:pPr>
      <w:r w:rsidRPr="00BB1AFF">
        <w:rPr>
          <w:rFonts w:ascii="Garamond" w:hAnsi="Garamond"/>
        </w:rPr>
        <w:t>Uji Reliabilitas Instrumen</w:t>
      </w:r>
    </w:p>
    <w:p w:rsidR="005C53DE" w:rsidRPr="00BB1AFF" w:rsidRDefault="005C53DE" w:rsidP="008E14E1">
      <w:pPr>
        <w:pStyle w:val="Default"/>
        <w:tabs>
          <w:tab w:val="left" w:pos="810"/>
        </w:tabs>
        <w:spacing w:line="360" w:lineRule="auto"/>
        <w:ind w:firstLine="851"/>
        <w:jc w:val="both"/>
        <w:rPr>
          <w:rFonts w:ascii="Garamond" w:hAnsi="Garamond"/>
          <w:lang w:val="en-GB"/>
        </w:rPr>
      </w:pPr>
      <w:r w:rsidRPr="00BB1AFF">
        <w:rPr>
          <w:rFonts w:ascii="Garamond" w:hAnsi="Garamond"/>
          <w:lang w:val="en-GB"/>
        </w:rPr>
        <w:t xml:space="preserve"> </w:t>
      </w:r>
      <w:r w:rsidRPr="00BB1AFF">
        <w:rPr>
          <w:rFonts w:ascii="Garamond" w:hAnsi="Garamond"/>
        </w:rPr>
        <w:t xml:space="preserve">Pengujian reliabilitas instrumen dalam penelitian ini menggunakan metode </w:t>
      </w:r>
      <w:r w:rsidRPr="00BB1AFF">
        <w:rPr>
          <w:rFonts w:ascii="Garamond" w:hAnsi="Garamond"/>
          <w:i/>
          <w:iCs/>
        </w:rPr>
        <w:t>cronbach alpha</w:t>
      </w:r>
      <w:r w:rsidRPr="00BB1AFF">
        <w:rPr>
          <w:rFonts w:ascii="Garamond" w:hAnsi="Garamond"/>
        </w:rPr>
        <w:t xml:space="preserve">. Pengujian reliabilitas ini menggunakan software </w:t>
      </w:r>
      <w:r w:rsidRPr="00BB1AFF">
        <w:rPr>
          <w:rFonts w:ascii="Garamond" w:hAnsi="Garamond"/>
          <w:i/>
          <w:iCs/>
        </w:rPr>
        <w:t>statistical product and service solution</w:t>
      </w:r>
      <w:r w:rsidRPr="00BB1AFF">
        <w:rPr>
          <w:rFonts w:ascii="Garamond" w:hAnsi="Garamond"/>
        </w:rPr>
        <w:t xml:space="preserve"> (</w:t>
      </w:r>
      <w:r w:rsidRPr="00BB1AFF">
        <w:rPr>
          <w:rFonts w:ascii="Garamond" w:hAnsi="Garamond"/>
          <w:i/>
          <w:iCs/>
        </w:rPr>
        <w:t>SPSS</w:t>
      </w:r>
      <w:r w:rsidRPr="00BB1AFF">
        <w:rPr>
          <w:rFonts w:ascii="Garamond" w:hAnsi="Garamond"/>
        </w:rPr>
        <w:t>) versi 20</w:t>
      </w:r>
      <w:r w:rsidRPr="00BB1AFF">
        <w:rPr>
          <w:rFonts w:ascii="Garamond" w:hAnsi="Garamond"/>
          <w:i/>
          <w:iCs/>
        </w:rPr>
        <w:t xml:space="preserve">. </w:t>
      </w:r>
      <w:r w:rsidRPr="00BB1AFF">
        <w:rPr>
          <w:rFonts w:ascii="Garamond" w:hAnsi="Garamond"/>
        </w:rPr>
        <w:t xml:space="preserve">Sebelum melakukan perhitungan, data yang dimasukkan harus dipastikan hanya data item yang valid saja. Kriteria yang diambil menggunakan batasan 0.6, reliabilitas kurang dari 0.6 adalah kurang baik, sedangkan 0.7 dapat diterima dan diatas 0.8 adalah baik. Jika nilai </w:t>
      </w:r>
      <w:r w:rsidRPr="00BB1AFF">
        <w:rPr>
          <w:rFonts w:ascii="Garamond" w:hAnsi="Garamond"/>
          <w:i/>
          <w:iCs/>
        </w:rPr>
        <w:t>cronbach’s alpha</w:t>
      </w:r>
      <w:r w:rsidRPr="00BB1AFF">
        <w:rPr>
          <w:rFonts w:ascii="Garamond" w:hAnsi="Garamond"/>
        </w:rPr>
        <w:t xml:space="preserve"> lebih besar dari 0.6, maka dapat disimpulkan bahwa instrumen tersebut reliabel.</w:t>
      </w:r>
      <w:r w:rsidRPr="00BB1AFF">
        <w:rPr>
          <w:rStyle w:val="FootnoteReference"/>
          <w:rFonts w:ascii="Garamond" w:hAnsi="Garamond"/>
        </w:rPr>
        <w:footnoteReference w:id="14"/>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Teknik Analisis Data</w:t>
      </w:r>
    </w:p>
    <w:p w:rsidR="005C53DE" w:rsidRPr="00BB1AFF" w:rsidRDefault="005C53DE" w:rsidP="008E14E1">
      <w:pPr>
        <w:spacing w:line="360" w:lineRule="auto"/>
        <w:ind w:firstLine="567"/>
        <w:rPr>
          <w:rFonts w:ascii="Garamond" w:hAnsi="Garamond"/>
        </w:rPr>
      </w:pPr>
      <w:r w:rsidRPr="00BB1AFF">
        <w:rPr>
          <w:rFonts w:ascii="Garamond" w:hAnsi="Garamond"/>
        </w:rPr>
        <w:t>1.  Statistik Deskriptif</w:t>
      </w:r>
    </w:p>
    <w:p w:rsidR="005C53DE" w:rsidRPr="00BB1AFF" w:rsidRDefault="005C53DE" w:rsidP="00050509">
      <w:pPr>
        <w:pStyle w:val="ListParagraph"/>
        <w:numPr>
          <w:ilvl w:val="0"/>
          <w:numId w:val="8"/>
        </w:numPr>
        <w:tabs>
          <w:tab w:val="left" w:pos="284"/>
        </w:tabs>
        <w:spacing w:line="360" w:lineRule="auto"/>
        <w:ind w:left="851" w:hanging="284"/>
        <w:jc w:val="both"/>
        <w:rPr>
          <w:rFonts w:ascii="Garamond" w:hAnsi="Garamond"/>
        </w:rPr>
      </w:pPr>
      <w:r w:rsidRPr="00BB1AFF">
        <w:rPr>
          <w:rFonts w:ascii="Garamond" w:hAnsi="Garamond"/>
        </w:rPr>
        <w:t xml:space="preserve">Membuat </w:t>
      </w:r>
      <w:r w:rsidRPr="00BB1AFF">
        <w:rPr>
          <w:rFonts w:ascii="Garamond" w:hAnsi="Garamond"/>
          <w:lang w:val="id-ID"/>
        </w:rPr>
        <w:t>T</w:t>
      </w:r>
      <w:r w:rsidRPr="00BB1AFF">
        <w:rPr>
          <w:rFonts w:ascii="Garamond" w:hAnsi="Garamond"/>
        </w:rPr>
        <w:t>abel Distribusi Frekuensi</w:t>
      </w:r>
    </w:p>
    <w:p w:rsidR="005C53DE" w:rsidRPr="00BB1AFF" w:rsidRDefault="005C53DE" w:rsidP="00050509">
      <w:pPr>
        <w:pStyle w:val="ListParagraph"/>
        <w:numPr>
          <w:ilvl w:val="0"/>
          <w:numId w:val="8"/>
        </w:numPr>
        <w:tabs>
          <w:tab w:val="left" w:pos="284"/>
        </w:tabs>
        <w:spacing w:line="360" w:lineRule="auto"/>
        <w:ind w:left="851" w:hanging="284"/>
        <w:jc w:val="both"/>
        <w:rPr>
          <w:rFonts w:ascii="Garamond" w:hAnsi="Garamond"/>
        </w:rPr>
      </w:pPr>
      <w:r w:rsidRPr="00BB1AFF">
        <w:rPr>
          <w:rFonts w:ascii="Garamond" w:hAnsi="Garamond"/>
        </w:rPr>
        <w:t xml:space="preserve">Rata-rata Mean </w:t>
      </w:r>
    </w:p>
    <w:p w:rsidR="005C53DE" w:rsidRPr="00BB1AFF" w:rsidRDefault="005C53DE" w:rsidP="00050509">
      <w:pPr>
        <w:pStyle w:val="ListParagraph"/>
        <w:numPr>
          <w:ilvl w:val="0"/>
          <w:numId w:val="8"/>
        </w:numPr>
        <w:tabs>
          <w:tab w:val="left" w:pos="284"/>
        </w:tabs>
        <w:spacing w:line="360" w:lineRule="auto"/>
        <w:ind w:left="851" w:hanging="284"/>
        <w:jc w:val="both"/>
        <w:rPr>
          <w:rFonts w:ascii="Garamond" w:hAnsi="Garamond"/>
        </w:rPr>
      </w:pPr>
      <w:r w:rsidRPr="00BB1AFF">
        <w:rPr>
          <w:rFonts w:ascii="Garamond" w:hAnsi="Garamond"/>
        </w:rPr>
        <w:t>Standar Deviasi</w:t>
      </w:r>
    </w:p>
    <w:p w:rsidR="005C53DE" w:rsidRPr="00BB1AFF" w:rsidRDefault="005C53DE" w:rsidP="00050509">
      <w:pPr>
        <w:pStyle w:val="ListParagraph"/>
        <w:numPr>
          <w:ilvl w:val="0"/>
          <w:numId w:val="8"/>
        </w:numPr>
        <w:tabs>
          <w:tab w:val="left" w:pos="284"/>
        </w:tabs>
        <w:spacing w:line="360" w:lineRule="auto"/>
        <w:ind w:left="851" w:hanging="284"/>
        <w:jc w:val="both"/>
        <w:rPr>
          <w:rFonts w:ascii="Garamond" w:hAnsi="Garamond"/>
          <w:lang w:val="en-US"/>
        </w:rPr>
      </w:pPr>
      <w:r w:rsidRPr="00BB1AFF">
        <w:rPr>
          <w:rFonts w:ascii="Garamond" w:hAnsi="Garamond"/>
          <w:lang w:val="en-US"/>
        </w:rPr>
        <w:t>Persentase (%) nilai rata-rata</w:t>
      </w:r>
    </w:p>
    <w:p w:rsidR="005C53DE" w:rsidRPr="00BB1AFF" w:rsidRDefault="005C53DE" w:rsidP="00050509">
      <w:pPr>
        <w:pStyle w:val="ListParagraph"/>
        <w:numPr>
          <w:ilvl w:val="0"/>
          <w:numId w:val="8"/>
        </w:numPr>
        <w:tabs>
          <w:tab w:val="left" w:pos="284"/>
        </w:tabs>
        <w:spacing w:line="360" w:lineRule="auto"/>
        <w:ind w:left="851" w:hanging="284"/>
        <w:jc w:val="both"/>
        <w:rPr>
          <w:rFonts w:ascii="Garamond" w:hAnsi="Garamond"/>
          <w:lang w:val="en-US"/>
        </w:rPr>
      </w:pPr>
      <w:r w:rsidRPr="00BB1AFF">
        <w:rPr>
          <w:rFonts w:ascii="Garamond" w:hAnsi="Garamond"/>
          <w:lang w:val="en-US"/>
        </w:rPr>
        <w:t>Kategorisasi</w:t>
      </w:r>
    </w:p>
    <w:p w:rsidR="005C53DE" w:rsidRPr="00BB1AFF" w:rsidRDefault="005C53DE" w:rsidP="008E14E1">
      <w:pPr>
        <w:pStyle w:val="ListParagraph"/>
        <w:spacing w:line="360" w:lineRule="auto"/>
        <w:ind w:firstLine="720"/>
        <w:jc w:val="both"/>
        <w:rPr>
          <w:rFonts w:ascii="Garamond" w:hAnsi="Garamond"/>
          <w:lang w:val="id-ID"/>
        </w:rPr>
      </w:pPr>
      <w:r w:rsidRPr="00BB1AFF">
        <w:rPr>
          <w:rFonts w:ascii="Garamond" w:hAnsi="Garamond"/>
        </w:rPr>
        <w:t xml:space="preserve">Upaya  mengukur tingkat penguasaan materi maka dilakukan kategorisasi yang terdiri dari sangat rendah, rendah, sedang, tinggi dan sangat tinggi, untuk melakukan kategorisasi kita gunakan rumus sebagai berikut : </w:t>
      </w:r>
      <w:r w:rsidRPr="00BB1AFF">
        <w:rPr>
          <w:rStyle w:val="FootnoteReference"/>
          <w:rFonts w:ascii="Garamond" w:hAnsi="Garamond"/>
        </w:rPr>
        <w:footnoteReference w:id="15"/>
      </w:r>
    </w:p>
    <w:p w:rsidR="005C53DE" w:rsidRPr="00BB1AFF" w:rsidRDefault="005C53DE" w:rsidP="008E14E1">
      <w:pPr>
        <w:spacing w:line="360" w:lineRule="auto"/>
        <w:ind w:left="720"/>
        <w:jc w:val="both"/>
        <w:rPr>
          <w:rFonts w:ascii="Garamond" w:hAnsi="Garamond"/>
          <w:lang w:val="id-ID"/>
        </w:rPr>
      </w:pPr>
      <w:r w:rsidRPr="00BB1AFF">
        <w:rPr>
          <w:rFonts w:ascii="Garamond" w:hAnsi="Garamond"/>
          <w:lang w:val="id-ID"/>
        </w:rPr>
        <w:t>Sangat Tinggi</w:t>
      </w:r>
      <w:r w:rsidRPr="00BB1AFF">
        <w:rPr>
          <w:rFonts w:ascii="Garamond" w:hAnsi="Garamond"/>
          <w:lang w:val="id-ID"/>
        </w:rPr>
        <w:tab/>
        <w:t>: MI + (1,8 + STDEV ideal) s/d nilai Skor maksimum</w:t>
      </w:r>
    </w:p>
    <w:p w:rsidR="005C53DE" w:rsidRPr="00BB1AFF" w:rsidRDefault="005C53DE" w:rsidP="008E14E1">
      <w:pPr>
        <w:spacing w:line="360" w:lineRule="auto"/>
        <w:ind w:left="720"/>
        <w:jc w:val="both"/>
        <w:rPr>
          <w:rFonts w:ascii="Garamond" w:hAnsi="Garamond"/>
          <w:lang w:val="id-ID"/>
        </w:rPr>
      </w:pPr>
      <w:r w:rsidRPr="00BB1AFF">
        <w:rPr>
          <w:rFonts w:ascii="Garamond" w:hAnsi="Garamond"/>
          <w:lang w:val="id-ID"/>
        </w:rPr>
        <w:t>Tinggi</w:t>
      </w:r>
      <w:r w:rsidRPr="00BB1AFF">
        <w:rPr>
          <w:rFonts w:ascii="Garamond" w:hAnsi="Garamond"/>
          <w:lang w:val="id-ID"/>
        </w:rPr>
        <w:tab/>
      </w:r>
      <w:r w:rsidRPr="00BB1AFF">
        <w:rPr>
          <w:rFonts w:ascii="Garamond" w:hAnsi="Garamond"/>
          <w:lang w:val="id-ID"/>
        </w:rPr>
        <w:tab/>
        <w:t>: MI + (0,6 + STDEV ideal) s/d MI  + (1,8 x STDEV ideal)</w:t>
      </w:r>
    </w:p>
    <w:p w:rsidR="005C53DE" w:rsidRPr="00BB1AFF" w:rsidRDefault="005C53DE" w:rsidP="008E14E1">
      <w:pPr>
        <w:spacing w:line="360" w:lineRule="auto"/>
        <w:ind w:left="720"/>
        <w:jc w:val="both"/>
        <w:rPr>
          <w:rFonts w:ascii="Garamond" w:hAnsi="Garamond"/>
          <w:lang w:val="id-ID"/>
        </w:rPr>
      </w:pPr>
      <w:r w:rsidRPr="00BB1AFF">
        <w:rPr>
          <w:rFonts w:ascii="Garamond" w:hAnsi="Garamond"/>
          <w:lang w:val="id-ID"/>
        </w:rPr>
        <w:t>Sedang</w:t>
      </w:r>
      <w:r w:rsidRPr="00BB1AFF">
        <w:rPr>
          <w:rFonts w:ascii="Garamond" w:hAnsi="Garamond"/>
          <w:lang w:val="id-ID"/>
        </w:rPr>
        <w:tab/>
      </w:r>
      <w:r w:rsidRPr="00BB1AFF">
        <w:rPr>
          <w:rFonts w:ascii="Garamond" w:hAnsi="Garamond"/>
          <w:lang w:val="id-ID"/>
        </w:rPr>
        <w:tab/>
        <w:t>: MI – (0,6 x STDEV ideal) s/d MI + (0,6 x STDEV ideal)</w:t>
      </w:r>
    </w:p>
    <w:p w:rsidR="005C53DE" w:rsidRPr="00BB1AFF" w:rsidRDefault="005C53DE" w:rsidP="008E14E1">
      <w:pPr>
        <w:spacing w:line="360" w:lineRule="auto"/>
        <w:ind w:left="720"/>
        <w:jc w:val="both"/>
        <w:rPr>
          <w:rFonts w:ascii="Garamond" w:hAnsi="Garamond"/>
          <w:lang w:val="id-ID"/>
        </w:rPr>
      </w:pPr>
      <w:r w:rsidRPr="00BB1AFF">
        <w:rPr>
          <w:rFonts w:ascii="Garamond" w:hAnsi="Garamond"/>
          <w:lang w:val="id-ID"/>
        </w:rPr>
        <w:t>Rendah</w:t>
      </w:r>
      <w:r w:rsidRPr="00BB1AFF">
        <w:rPr>
          <w:rFonts w:ascii="Garamond" w:hAnsi="Garamond"/>
          <w:lang w:val="id-ID"/>
        </w:rPr>
        <w:tab/>
        <w:t>: MI – (1,8 x STDEV ideal) s/d MI – (0,6 x STDEV ideal)</w:t>
      </w:r>
    </w:p>
    <w:p w:rsidR="005C53DE" w:rsidRPr="00BB1AFF" w:rsidRDefault="005C53DE" w:rsidP="008E14E1">
      <w:pPr>
        <w:spacing w:line="360" w:lineRule="auto"/>
        <w:ind w:left="720"/>
        <w:jc w:val="both"/>
        <w:rPr>
          <w:rFonts w:ascii="Garamond" w:hAnsi="Garamond"/>
          <w:lang w:val="en-GB"/>
        </w:rPr>
      </w:pPr>
      <w:r w:rsidRPr="00BB1AFF">
        <w:rPr>
          <w:rFonts w:ascii="Garamond" w:hAnsi="Garamond"/>
          <w:lang w:val="id-ID"/>
        </w:rPr>
        <w:t>Sangat rendah</w:t>
      </w:r>
      <w:r w:rsidRPr="00BB1AFF">
        <w:rPr>
          <w:rFonts w:ascii="Garamond" w:hAnsi="Garamond"/>
          <w:lang w:val="id-ID"/>
        </w:rPr>
        <w:tab/>
        <w:t>: Nilai Skor Minimum s/d MI – (1,8 x STDEV ideal)</w:t>
      </w:r>
    </w:p>
    <w:p w:rsidR="005C53DE" w:rsidRPr="00BB1AFF" w:rsidRDefault="005C53DE" w:rsidP="008E14E1">
      <w:pPr>
        <w:spacing w:line="360" w:lineRule="auto"/>
        <w:ind w:left="720"/>
        <w:jc w:val="both"/>
        <w:rPr>
          <w:rFonts w:ascii="Garamond" w:hAnsi="Garamond"/>
          <w:lang w:val="id-ID"/>
        </w:rPr>
      </w:pPr>
      <w:r w:rsidRPr="00BB1AFF">
        <w:rPr>
          <w:rFonts w:ascii="Garamond" w:hAnsi="Garamond"/>
          <w:lang w:val="id-ID"/>
        </w:rPr>
        <w:t>Keterangan:</w:t>
      </w:r>
    </w:p>
    <w:p w:rsidR="005C53DE" w:rsidRPr="00BB1AFF" w:rsidRDefault="005C53DE" w:rsidP="008E14E1">
      <w:pPr>
        <w:spacing w:line="360" w:lineRule="auto"/>
        <w:ind w:left="1440"/>
        <w:jc w:val="both"/>
        <w:rPr>
          <w:rFonts w:ascii="Garamond" w:hAnsi="Garamond"/>
          <w:lang w:val="id-ID"/>
        </w:rPr>
      </w:pPr>
      <w:r w:rsidRPr="00BB1AFF">
        <w:rPr>
          <w:rFonts w:ascii="Garamond" w:hAnsi="Garamond"/>
          <w:lang w:val="id-ID"/>
        </w:rPr>
        <w:t>MI (Mean Ideal):</w:t>
      </w:r>
    </w:p>
    <w:p w:rsidR="005C53DE" w:rsidRPr="00BB1AFF" w:rsidRDefault="005C53DE" w:rsidP="008E14E1">
      <w:pPr>
        <w:spacing w:line="360" w:lineRule="auto"/>
        <w:ind w:left="1440"/>
        <w:jc w:val="both"/>
        <w:rPr>
          <w:rFonts w:ascii="Garamond" w:hAnsi="Garamond"/>
          <w:lang w:val="id-ID"/>
        </w:rPr>
      </w:pPr>
      <w:r w:rsidRPr="00BB1AFF">
        <w:rPr>
          <w:rFonts w:ascii="Garamond" w:hAnsi="Garamond"/>
          <w:lang w:val="id-ID"/>
        </w:rPr>
        <w:tab/>
      </w:r>
      <w:r w:rsidR="009E6BAC" w:rsidRPr="00BB1AFF">
        <w:rPr>
          <w:rFonts w:ascii="Garamond" w:hAnsi="Garamond"/>
          <w:lang w:val="id-ID"/>
        </w:rPr>
        <w:fldChar w:fldCharType="begin"/>
      </w:r>
      <w:r w:rsidRPr="00BB1AFF">
        <w:rPr>
          <w:rFonts w:ascii="Garamond" w:hAnsi="Garamond"/>
          <w:lang w:val="id-ID"/>
        </w:rPr>
        <w:instrText xml:space="preserve"> QUOTE </w:instrText>
      </w:r>
      <w:r w:rsidRPr="00BB1AFF">
        <w:rPr>
          <w:rFonts w:ascii="Garamond" w:hAnsi="Garamond"/>
          <w:noProof/>
          <w:position w:val="-18"/>
        </w:rPr>
        <w:drawing>
          <wp:inline distT="0" distB="0" distL="0" distR="0">
            <wp:extent cx="2101850" cy="2863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101850" cy="286385"/>
                    </a:xfrm>
                    <a:prstGeom prst="rect">
                      <a:avLst/>
                    </a:prstGeom>
                    <a:noFill/>
                    <a:ln w="9525">
                      <a:noFill/>
                      <a:miter lim="800000"/>
                      <a:headEnd/>
                      <a:tailEnd/>
                    </a:ln>
                  </pic:spPr>
                </pic:pic>
              </a:graphicData>
            </a:graphic>
          </wp:inline>
        </w:drawing>
      </w:r>
      <w:r w:rsidRPr="00BB1AFF">
        <w:rPr>
          <w:rFonts w:ascii="Garamond" w:hAnsi="Garamond"/>
          <w:lang w:val="id-ID"/>
        </w:rPr>
        <w:instrText xml:space="preserve"> </w:instrText>
      </w:r>
      <w:r w:rsidR="009E6BAC" w:rsidRPr="00BB1AFF">
        <w:rPr>
          <w:rFonts w:ascii="Garamond" w:hAnsi="Garamond"/>
          <w:lang w:val="id-ID"/>
        </w:rPr>
        <w:fldChar w:fldCharType="separate"/>
      </w:r>
      <w:r w:rsidRPr="00BB1AFF">
        <w:rPr>
          <w:rFonts w:ascii="Garamond" w:hAnsi="Garamond"/>
          <w:noProof/>
          <w:position w:val="-18"/>
        </w:rPr>
        <w:drawing>
          <wp:inline distT="0" distB="0" distL="0" distR="0">
            <wp:extent cx="2101850" cy="28638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101850" cy="286385"/>
                    </a:xfrm>
                    <a:prstGeom prst="rect">
                      <a:avLst/>
                    </a:prstGeom>
                    <a:noFill/>
                    <a:ln w="9525">
                      <a:noFill/>
                      <a:miter lim="800000"/>
                      <a:headEnd/>
                      <a:tailEnd/>
                    </a:ln>
                  </pic:spPr>
                </pic:pic>
              </a:graphicData>
            </a:graphic>
          </wp:inline>
        </w:drawing>
      </w:r>
      <w:r w:rsidR="009E6BAC" w:rsidRPr="00BB1AFF">
        <w:rPr>
          <w:rFonts w:ascii="Garamond" w:hAnsi="Garamond"/>
          <w:lang w:val="id-ID"/>
        </w:rPr>
        <w:fldChar w:fldCharType="end"/>
      </w:r>
    </w:p>
    <w:p w:rsidR="005C53DE" w:rsidRPr="00BB1AFF" w:rsidRDefault="005C53DE" w:rsidP="008E14E1">
      <w:pPr>
        <w:spacing w:line="360" w:lineRule="auto"/>
        <w:ind w:left="1440"/>
        <w:jc w:val="both"/>
        <w:rPr>
          <w:rFonts w:ascii="Garamond" w:hAnsi="Garamond"/>
          <w:lang w:val="id-ID"/>
        </w:rPr>
      </w:pPr>
      <w:r w:rsidRPr="00BB1AFF">
        <w:rPr>
          <w:rFonts w:ascii="Garamond" w:hAnsi="Garamond"/>
          <w:lang w:val="id-ID"/>
        </w:rPr>
        <w:t>STDEV ideal (Standar Deviasi ideal):</w:t>
      </w:r>
    </w:p>
    <w:p w:rsidR="005C53DE" w:rsidRPr="00BB1AFF" w:rsidRDefault="005C53DE" w:rsidP="008E14E1">
      <w:pPr>
        <w:spacing w:line="360" w:lineRule="auto"/>
        <w:ind w:left="1440"/>
        <w:jc w:val="both"/>
        <w:rPr>
          <w:rFonts w:ascii="Garamond" w:hAnsi="Garamond"/>
          <w:lang w:val="id-ID"/>
        </w:rPr>
      </w:pPr>
      <w:r w:rsidRPr="00BB1AFF">
        <w:rPr>
          <w:rFonts w:ascii="Garamond" w:hAnsi="Garamond"/>
          <w:lang w:val="id-ID"/>
        </w:rPr>
        <w:tab/>
      </w:r>
      <w:r w:rsidR="009E6BAC" w:rsidRPr="00BB1AFF">
        <w:rPr>
          <w:rFonts w:ascii="Garamond" w:hAnsi="Garamond"/>
          <w:lang w:val="id-ID"/>
        </w:rPr>
        <w:fldChar w:fldCharType="begin"/>
      </w:r>
      <w:r w:rsidRPr="00BB1AFF">
        <w:rPr>
          <w:rFonts w:ascii="Garamond" w:hAnsi="Garamond"/>
          <w:lang w:val="id-ID"/>
        </w:rPr>
        <w:instrText xml:space="preserve"> QUOTE </w:instrText>
      </w:r>
      <w:r w:rsidRPr="00BB1AFF">
        <w:rPr>
          <w:rFonts w:ascii="Garamond" w:hAnsi="Garamond"/>
          <w:noProof/>
          <w:position w:val="-21"/>
        </w:rPr>
        <w:drawing>
          <wp:inline distT="0" distB="0" distL="0" distR="0">
            <wp:extent cx="2825115" cy="31369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825115" cy="313690"/>
                    </a:xfrm>
                    <a:prstGeom prst="rect">
                      <a:avLst/>
                    </a:prstGeom>
                    <a:noFill/>
                    <a:ln w="9525">
                      <a:noFill/>
                      <a:miter lim="800000"/>
                      <a:headEnd/>
                      <a:tailEnd/>
                    </a:ln>
                  </pic:spPr>
                </pic:pic>
              </a:graphicData>
            </a:graphic>
          </wp:inline>
        </w:drawing>
      </w:r>
      <w:r w:rsidRPr="00BB1AFF">
        <w:rPr>
          <w:rFonts w:ascii="Garamond" w:hAnsi="Garamond"/>
          <w:lang w:val="id-ID"/>
        </w:rPr>
        <w:instrText xml:space="preserve"> </w:instrText>
      </w:r>
      <w:r w:rsidR="009E6BAC" w:rsidRPr="00BB1AFF">
        <w:rPr>
          <w:rFonts w:ascii="Garamond" w:hAnsi="Garamond"/>
          <w:lang w:val="id-ID"/>
        </w:rPr>
        <w:fldChar w:fldCharType="separate"/>
      </w:r>
      <w:r w:rsidRPr="00BB1AFF">
        <w:rPr>
          <w:rFonts w:ascii="Garamond" w:hAnsi="Garamond"/>
          <w:noProof/>
          <w:position w:val="-21"/>
        </w:rPr>
        <w:drawing>
          <wp:inline distT="0" distB="0" distL="0" distR="0">
            <wp:extent cx="2825115" cy="31369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825115" cy="313690"/>
                    </a:xfrm>
                    <a:prstGeom prst="rect">
                      <a:avLst/>
                    </a:prstGeom>
                    <a:noFill/>
                    <a:ln w="9525">
                      <a:noFill/>
                      <a:miter lim="800000"/>
                      <a:headEnd/>
                      <a:tailEnd/>
                    </a:ln>
                  </pic:spPr>
                </pic:pic>
              </a:graphicData>
            </a:graphic>
          </wp:inline>
        </w:drawing>
      </w:r>
      <w:r w:rsidR="009E6BAC" w:rsidRPr="00BB1AFF">
        <w:rPr>
          <w:rFonts w:ascii="Garamond" w:hAnsi="Garamond"/>
          <w:lang w:val="id-ID"/>
        </w:rPr>
        <w:fldChar w:fldCharType="end"/>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Uji Prasyarat Analisis</w:t>
      </w:r>
    </w:p>
    <w:p w:rsidR="005C53DE" w:rsidRPr="00BB1AFF" w:rsidRDefault="005C53DE" w:rsidP="00050509">
      <w:pPr>
        <w:pStyle w:val="ListParagraph"/>
        <w:numPr>
          <w:ilvl w:val="6"/>
          <w:numId w:val="6"/>
        </w:numPr>
        <w:tabs>
          <w:tab w:val="clear" w:pos="5062"/>
          <w:tab w:val="num" w:pos="720"/>
        </w:tabs>
        <w:spacing w:line="360" w:lineRule="auto"/>
        <w:ind w:left="720"/>
        <w:rPr>
          <w:rFonts w:ascii="Garamond" w:eastAsia="Calibri" w:hAnsi="Garamond"/>
        </w:rPr>
      </w:pPr>
      <w:r w:rsidRPr="00BB1AFF">
        <w:rPr>
          <w:rFonts w:ascii="Garamond" w:hAnsi="Garamond"/>
        </w:rPr>
        <w:t xml:space="preserve">Uji Normalitas; untuk pengujian tersebut digunakan rumus </w:t>
      </w:r>
      <w:r w:rsidRPr="00BB1AFF">
        <w:rPr>
          <w:rFonts w:ascii="Garamond" w:hAnsi="Garamond"/>
          <w:i/>
          <w:iCs/>
        </w:rPr>
        <w:t>Chi-kuadrat</w:t>
      </w:r>
      <w:r w:rsidRPr="00BB1AFF">
        <w:rPr>
          <w:rFonts w:ascii="Garamond" w:hAnsi="Garamond"/>
          <w:iCs/>
        </w:rPr>
        <w:t>.</w:t>
      </w:r>
    </w:p>
    <w:p w:rsidR="005C53DE" w:rsidRPr="00BB1AFF" w:rsidRDefault="005C53DE" w:rsidP="00050509">
      <w:pPr>
        <w:pStyle w:val="ListParagraph"/>
        <w:numPr>
          <w:ilvl w:val="6"/>
          <w:numId w:val="6"/>
        </w:numPr>
        <w:tabs>
          <w:tab w:val="clear" w:pos="5062"/>
          <w:tab w:val="num" w:pos="720"/>
        </w:tabs>
        <w:spacing w:line="360" w:lineRule="auto"/>
        <w:ind w:left="720"/>
        <w:jc w:val="both"/>
        <w:rPr>
          <w:rFonts w:ascii="Garamond" w:hAnsi="Garamond"/>
        </w:rPr>
      </w:pPr>
      <w:r w:rsidRPr="00BB1AFF">
        <w:rPr>
          <w:rFonts w:ascii="Garamond" w:hAnsi="Garamond"/>
        </w:rPr>
        <w:t xml:space="preserve">Uji Homogenitas; untuk melakukan perhitungan pada uji homogenitas, maka digunakan uji F. </w:t>
      </w:r>
    </w:p>
    <w:p w:rsidR="005C53DE" w:rsidRPr="00BB1AFF" w:rsidRDefault="005C53DE" w:rsidP="00050509">
      <w:pPr>
        <w:pStyle w:val="ListParagraph"/>
        <w:numPr>
          <w:ilvl w:val="0"/>
          <w:numId w:val="6"/>
        </w:numPr>
        <w:tabs>
          <w:tab w:val="clear" w:pos="742"/>
          <w:tab w:val="num" w:pos="360"/>
        </w:tabs>
        <w:spacing w:line="360" w:lineRule="auto"/>
        <w:ind w:left="360"/>
        <w:rPr>
          <w:rFonts w:ascii="Garamond" w:hAnsi="Garamond"/>
        </w:rPr>
      </w:pPr>
      <w:r w:rsidRPr="00BB1AFF">
        <w:rPr>
          <w:rFonts w:ascii="Garamond" w:hAnsi="Garamond"/>
        </w:rPr>
        <w:t>Uji Hipotesis</w:t>
      </w:r>
    </w:p>
    <w:p w:rsidR="005C53DE" w:rsidRPr="00BB1AFF" w:rsidRDefault="005C53DE" w:rsidP="00050509">
      <w:pPr>
        <w:pStyle w:val="Default"/>
        <w:numPr>
          <w:ilvl w:val="3"/>
          <w:numId w:val="9"/>
        </w:numPr>
        <w:tabs>
          <w:tab w:val="left" w:pos="567"/>
          <w:tab w:val="left" w:pos="851"/>
          <w:tab w:val="left" w:pos="1276"/>
        </w:tabs>
        <w:spacing w:line="360" w:lineRule="auto"/>
        <w:ind w:left="360" w:firstLine="0"/>
        <w:jc w:val="both"/>
        <w:rPr>
          <w:rFonts w:ascii="Garamond" w:hAnsi="Garamond"/>
          <w:bCs/>
          <w:lang w:val="en-GB"/>
        </w:rPr>
      </w:pPr>
      <w:r w:rsidRPr="00BB1AFF">
        <w:rPr>
          <w:rFonts w:ascii="Garamond" w:hAnsi="Garamond"/>
          <w:bCs/>
        </w:rPr>
        <w:t>Uji-t</w:t>
      </w:r>
    </w:p>
    <w:p w:rsidR="005C53DE" w:rsidRPr="00BB1AFF" w:rsidRDefault="005C53DE" w:rsidP="008E14E1">
      <w:pPr>
        <w:tabs>
          <w:tab w:val="left" w:pos="990"/>
        </w:tabs>
        <w:spacing w:line="360" w:lineRule="auto"/>
        <w:ind w:firstLine="502"/>
        <w:jc w:val="both"/>
        <w:rPr>
          <w:rFonts w:ascii="Garamond" w:hAnsi="Garamond"/>
        </w:rPr>
      </w:pPr>
      <w:r w:rsidRPr="00BB1AFF">
        <w:rPr>
          <w:rFonts w:ascii="Garamond" w:hAnsi="Garamond"/>
        </w:rPr>
        <w:tab/>
        <w:t xml:space="preserve">    Pengujian</w:t>
      </w:r>
      <w:r w:rsidRPr="00BB1AFF">
        <w:rPr>
          <w:rFonts w:ascii="Garamond" w:hAnsi="Garamond"/>
          <w:lang w:val="id-ID"/>
        </w:rPr>
        <w:t xml:space="preserve"> </w:t>
      </w:r>
      <w:r w:rsidRPr="00BB1AFF">
        <w:rPr>
          <w:rFonts w:ascii="Garamond" w:hAnsi="Garamond"/>
        </w:rPr>
        <w:t xml:space="preserve">hipotesis data tes hasil belajar siswa dianalisis dengan menggunakan </w:t>
      </w:r>
      <w:r w:rsidRPr="00BB1AFF">
        <w:rPr>
          <w:rFonts w:ascii="Garamond" w:hAnsi="Garamond"/>
          <w:lang w:val="id-ID"/>
        </w:rPr>
        <w:t xml:space="preserve">uji </w:t>
      </w:r>
      <w:r w:rsidRPr="00BB1AFF">
        <w:rPr>
          <w:rFonts w:ascii="Garamond" w:hAnsi="Garamond"/>
          <w:bCs/>
          <w:i/>
        </w:rPr>
        <w:t xml:space="preserve">Separated Varian </w:t>
      </w:r>
      <w:r w:rsidRPr="00BB1AFF">
        <w:rPr>
          <w:rFonts w:ascii="Garamond" w:hAnsi="Garamond"/>
        </w:rPr>
        <w:t>dengan rumus sebagai berikut:</w:t>
      </w:r>
    </w:p>
    <w:p w:rsidR="005C53DE" w:rsidRPr="00BB1AFF" w:rsidRDefault="005C53DE" w:rsidP="008E14E1">
      <w:pPr>
        <w:pStyle w:val="ListParagraph"/>
        <w:spacing w:line="360" w:lineRule="auto"/>
        <w:ind w:left="502"/>
        <w:jc w:val="center"/>
        <w:rPr>
          <w:rFonts w:ascii="Garamond" w:hAnsi="Garamond"/>
          <w:lang w:val="id-ID"/>
        </w:rPr>
      </w:pPr>
      <w:r w:rsidRPr="00BB1AFF">
        <w:rPr>
          <w:rFonts w:ascii="Garamond" w:hAnsi="Garamond"/>
          <w:noProof/>
          <w:lang w:val="en-US"/>
        </w:rPr>
        <w:drawing>
          <wp:inline distT="0" distB="0" distL="0" distR="0">
            <wp:extent cx="866775" cy="76454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866775" cy="764540"/>
                    </a:xfrm>
                    <a:prstGeom prst="rect">
                      <a:avLst/>
                    </a:prstGeom>
                    <a:noFill/>
                    <a:ln w="9525">
                      <a:noFill/>
                      <a:miter lim="800000"/>
                      <a:headEnd/>
                      <a:tailEnd/>
                    </a:ln>
                  </pic:spPr>
                </pic:pic>
              </a:graphicData>
            </a:graphic>
          </wp:inline>
        </w:drawing>
      </w:r>
    </w:p>
    <w:p w:rsidR="005C53DE" w:rsidRPr="00BB1AFF" w:rsidRDefault="005C53DE" w:rsidP="008E14E1">
      <w:pPr>
        <w:pStyle w:val="ListParagraph"/>
        <w:spacing w:line="360" w:lineRule="auto"/>
        <w:ind w:left="0"/>
        <w:jc w:val="both"/>
        <w:rPr>
          <w:rFonts w:ascii="Garamond" w:hAnsi="Garamond"/>
        </w:rPr>
      </w:pPr>
      <w:r w:rsidRPr="00BB1AFF">
        <w:rPr>
          <w:rFonts w:ascii="Garamond" w:hAnsi="Garamond"/>
        </w:rPr>
        <w:t>Keterangan:</w:t>
      </w:r>
    </w:p>
    <w:p w:rsidR="005C53DE" w:rsidRPr="00BB1AFF" w:rsidRDefault="009E6BAC" w:rsidP="008E14E1">
      <w:pPr>
        <w:pStyle w:val="ListParagraph"/>
        <w:spacing w:line="360" w:lineRule="auto"/>
        <w:ind w:left="502"/>
        <w:jc w:val="both"/>
        <w:rPr>
          <w:rFonts w:ascii="Garamond" w:hAnsi="Garamond"/>
        </w:rPr>
      </w:pPr>
      <w:r w:rsidRPr="00BB1AFF">
        <w:rPr>
          <w:rFonts w:ascii="Garamond" w:hAnsi="Garamond"/>
        </w:rPr>
        <w:fldChar w:fldCharType="begin"/>
      </w:r>
      <w:r w:rsidR="005C53DE" w:rsidRPr="00BB1AFF">
        <w:rPr>
          <w:rFonts w:ascii="Garamond" w:hAnsi="Garamond"/>
        </w:rPr>
        <w:instrText xml:space="preserve"> QUOTE </w:instrText>
      </w:r>
      <w:r w:rsidR="005C53DE" w:rsidRPr="00BB1AFF">
        <w:rPr>
          <w:rFonts w:ascii="Garamond" w:hAnsi="Garamond"/>
          <w:noProof/>
          <w:position w:val="-11"/>
          <w:lang w:val="en-US"/>
        </w:rPr>
        <w:drawing>
          <wp:inline distT="0" distB="0" distL="0" distR="0">
            <wp:extent cx="143510" cy="211455"/>
            <wp:effectExtent l="1905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43510" cy="211455"/>
                    </a:xfrm>
                    <a:prstGeom prst="rect">
                      <a:avLst/>
                    </a:prstGeom>
                    <a:noFill/>
                    <a:ln w="9525">
                      <a:noFill/>
                      <a:miter lim="800000"/>
                      <a:headEnd/>
                      <a:tailEnd/>
                    </a:ln>
                  </pic:spPr>
                </pic:pic>
              </a:graphicData>
            </a:graphic>
          </wp:inline>
        </w:drawing>
      </w:r>
      <w:r w:rsidR="005C53DE" w:rsidRPr="00BB1AFF">
        <w:rPr>
          <w:rFonts w:ascii="Garamond" w:hAnsi="Garamond"/>
        </w:rPr>
        <w:instrText xml:space="preserve"> </w:instrText>
      </w:r>
      <w:r w:rsidRPr="00BB1AFF">
        <w:rPr>
          <w:rFonts w:ascii="Garamond" w:hAnsi="Garamond"/>
        </w:rPr>
        <w:fldChar w:fldCharType="separate"/>
      </w:r>
      <w:r w:rsidR="005C53DE" w:rsidRPr="00BB1AFF">
        <w:rPr>
          <w:rFonts w:ascii="Garamond" w:hAnsi="Garamond"/>
          <w:noProof/>
          <w:position w:val="-11"/>
          <w:lang w:val="en-US"/>
        </w:rPr>
        <w:drawing>
          <wp:inline distT="0" distB="0" distL="0" distR="0">
            <wp:extent cx="143510" cy="211455"/>
            <wp:effectExtent l="1905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43510" cy="211455"/>
                    </a:xfrm>
                    <a:prstGeom prst="rect">
                      <a:avLst/>
                    </a:prstGeom>
                    <a:noFill/>
                    <a:ln w="9525">
                      <a:noFill/>
                      <a:miter lim="800000"/>
                      <a:headEnd/>
                      <a:tailEnd/>
                    </a:ln>
                  </pic:spPr>
                </pic:pic>
              </a:graphicData>
            </a:graphic>
          </wp:inline>
        </w:drawing>
      </w:r>
      <w:r w:rsidRPr="00BB1AFF">
        <w:rPr>
          <w:rFonts w:ascii="Garamond" w:hAnsi="Garamond"/>
        </w:rPr>
        <w:fldChar w:fldCharType="end"/>
      </w:r>
      <w:r w:rsidR="005C53DE" w:rsidRPr="00BB1AFF">
        <w:rPr>
          <w:rFonts w:ascii="Garamond" w:hAnsi="Garamond"/>
        </w:rPr>
        <w:t>= Nilai rata-rata kelompok perlakuan</w:t>
      </w:r>
    </w:p>
    <w:p w:rsidR="005C53DE" w:rsidRPr="00BB1AFF" w:rsidRDefault="009E6BAC" w:rsidP="008E14E1">
      <w:pPr>
        <w:pStyle w:val="ListParagraph"/>
        <w:spacing w:line="360" w:lineRule="auto"/>
        <w:ind w:left="502"/>
        <w:jc w:val="both"/>
        <w:rPr>
          <w:rFonts w:ascii="Garamond" w:hAnsi="Garamond"/>
        </w:rPr>
      </w:pPr>
      <w:r w:rsidRPr="00BB1AFF">
        <w:rPr>
          <w:rFonts w:ascii="Garamond" w:hAnsi="Garamond"/>
        </w:rPr>
        <w:fldChar w:fldCharType="begin"/>
      </w:r>
      <w:r w:rsidR="005C53DE" w:rsidRPr="00BB1AFF">
        <w:rPr>
          <w:rFonts w:ascii="Garamond" w:hAnsi="Garamond"/>
        </w:rPr>
        <w:instrText xml:space="preserve"> QUOTE </w:instrText>
      </w:r>
      <w:r w:rsidR="005C53DE" w:rsidRPr="00BB1AFF">
        <w:rPr>
          <w:rFonts w:ascii="Garamond" w:hAnsi="Garamond"/>
          <w:noProof/>
          <w:position w:val="-11"/>
          <w:lang w:val="en-US"/>
        </w:rPr>
        <w:drawing>
          <wp:inline distT="0" distB="0" distL="0" distR="0">
            <wp:extent cx="149860" cy="211455"/>
            <wp:effectExtent l="1905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005C53DE" w:rsidRPr="00BB1AFF">
        <w:rPr>
          <w:rFonts w:ascii="Garamond" w:hAnsi="Garamond"/>
        </w:rPr>
        <w:instrText xml:space="preserve"> </w:instrText>
      </w:r>
      <w:r w:rsidRPr="00BB1AFF">
        <w:rPr>
          <w:rFonts w:ascii="Garamond" w:hAnsi="Garamond"/>
        </w:rPr>
        <w:fldChar w:fldCharType="separate"/>
      </w:r>
      <w:r w:rsidR="005C53DE" w:rsidRPr="00BB1AFF">
        <w:rPr>
          <w:rFonts w:ascii="Garamond" w:hAnsi="Garamond"/>
          <w:noProof/>
          <w:position w:val="-11"/>
          <w:lang w:val="en-US"/>
        </w:rPr>
        <w:drawing>
          <wp:inline distT="0" distB="0" distL="0" distR="0">
            <wp:extent cx="149860" cy="211455"/>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Pr="00BB1AFF">
        <w:rPr>
          <w:rFonts w:ascii="Garamond" w:hAnsi="Garamond"/>
        </w:rPr>
        <w:fldChar w:fldCharType="end"/>
      </w:r>
      <w:r w:rsidR="005C53DE" w:rsidRPr="00BB1AFF">
        <w:rPr>
          <w:rFonts w:ascii="Garamond" w:hAnsi="Garamond"/>
        </w:rPr>
        <w:t>= Nilai rata-rata kelompok kontrol</w:t>
      </w:r>
    </w:p>
    <w:p w:rsidR="005C53DE" w:rsidRPr="00BB1AFF" w:rsidRDefault="009E6BAC" w:rsidP="008E14E1">
      <w:pPr>
        <w:pStyle w:val="ListParagraph"/>
        <w:spacing w:line="360" w:lineRule="auto"/>
        <w:ind w:left="502"/>
        <w:jc w:val="both"/>
        <w:rPr>
          <w:rFonts w:ascii="Garamond" w:hAnsi="Garamond"/>
        </w:rPr>
      </w:pPr>
      <w:r w:rsidRPr="00BB1AFF">
        <w:rPr>
          <w:rFonts w:ascii="Garamond" w:hAnsi="Garamond"/>
        </w:rPr>
        <w:fldChar w:fldCharType="begin"/>
      </w:r>
      <w:r w:rsidR="005C53DE" w:rsidRPr="00BB1AFF">
        <w:rPr>
          <w:rFonts w:ascii="Garamond" w:hAnsi="Garamond"/>
        </w:rPr>
        <w:instrText xml:space="preserve"> QUOTE </w:instrText>
      </w:r>
      <w:r w:rsidR="005C53DE" w:rsidRPr="00BB1AFF">
        <w:rPr>
          <w:rFonts w:ascii="Garamond" w:hAnsi="Garamond"/>
          <w:noProof/>
          <w:position w:val="-11"/>
          <w:lang w:val="en-US"/>
        </w:rPr>
        <w:drawing>
          <wp:inline distT="0" distB="0" distL="0" distR="0">
            <wp:extent cx="143510" cy="211455"/>
            <wp:effectExtent l="1905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3510" cy="211455"/>
                    </a:xfrm>
                    <a:prstGeom prst="rect">
                      <a:avLst/>
                    </a:prstGeom>
                    <a:noFill/>
                    <a:ln w="9525">
                      <a:noFill/>
                      <a:miter lim="800000"/>
                      <a:headEnd/>
                      <a:tailEnd/>
                    </a:ln>
                  </pic:spPr>
                </pic:pic>
              </a:graphicData>
            </a:graphic>
          </wp:inline>
        </w:drawing>
      </w:r>
      <w:r w:rsidR="005C53DE" w:rsidRPr="00BB1AFF">
        <w:rPr>
          <w:rFonts w:ascii="Garamond" w:hAnsi="Garamond"/>
        </w:rPr>
        <w:instrText xml:space="preserve"> </w:instrText>
      </w:r>
      <w:r w:rsidRPr="00BB1AFF">
        <w:rPr>
          <w:rFonts w:ascii="Garamond" w:hAnsi="Garamond"/>
        </w:rPr>
        <w:fldChar w:fldCharType="separate"/>
      </w:r>
      <w:r w:rsidR="005C53DE" w:rsidRPr="00BB1AFF">
        <w:rPr>
          <w:rFonts w:ascii="Garamond" w:hAnsi="Garamond"/>
          <w:noProof/>
          <w:position w:val="-11"/>
          <w:lang w:val="en-US"/>
        </w:rPr>
        <w:drawing>
          <wp:inline distT="0" distB="0" distL="0" distR="0">
            <wp:extent cx="143510" cy="211455"/>
            <wp:effectExtent l="1905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3510" cy="211455"/>
                    </a:xfrm>
                    <a:prstGeom prst="rect">
                      <a:avLst/>
                    </a:prstGeom>
                    <a:noFill/>
                    <a:ln w="9525">
                      <a:noFill/>
                      <a:miter lim="800000"/>
                      <a:headEnd/>
                      <a:tailEnd/>
                    </a:ln>
                  </pic:spPr>
                </pic:pic>
              </a:graphicData>
            </a:graphic>
          </wp:inline>
        </w:drawing>
      </w:r>
      <w:r w:rsidRPr="00BB1AFF">
        <w:rPr>
          <w:rFonts w:ascii="Garamond" w:hAnsi="Garamond"/>
        </w:rPr>
        <w:fldChar w:fldCharType="end"/>
      </w:r>
      <w:r w:rsidR="005C53DE" w:rsidRPr="00BB1AFF">
        <w:rPr>
          <w:rFonts w:ascii="Garamond" w:hAnsi="Garamond"/>
        </w:rPr>
        <w:t>= Variansi</w:t>
      </w:r>
      <w:r w:rsidR="005C53DE" w:rsidRPr="00BB1AFF">
        <w:rPr>
          <w:rFonts w:ascii="Garamond" w:hAnsi="Garamond"/>
          <w:lang w:val="id-ID"/>
        </w:rPr>
        <w:t xml:space="preserve"> </w:t>
      </w:r>
      <w:r w:rsidR="005C53DE" w:rsidRPr="00BB1AFF">
        <w:rPr>
          <w:rFonts w:ascii="Garamond" w:hAnsi="Garamond"/>
        </w:rPr>
        <w:t>kelompok</w:t>
      </w:r>
      <w:r w:rsidR="005C53DE" w:rsidRPr="00BB1AFF">
        <w:rPr>
          <w:rFonts w:ascii="Garamond" w:hAnsi="Garamond"/>
          <w:lang w:val="id-ID"/>
        </w:rPr>
        <w:t xml:space="preserve"> </w:t>
      </w:r>
      <w:r w:rsidR="005C53DE" w:rsidRPr="00BB1AFF">
        <w:rPr>
          <w:rFonts w:ascii="Garamond" w:hAnsi="Garamond"/>
        </w:rPr>
        <w:t>perlakuan</w:t>
      </w:r>
    </w:p>
    <w:p w:rsidR="005C53DE" w:rsidRPr="00BB1AFF" w:rsidRDefault="009E6BAC" w:rsidP="008E14E1">
      <w:pPr>
        <w:pStyle w:val="ListParagraph"/>
        <w:spacing w:line="360" w:lineRule="auto"/>
        <w:ind w:left="502"/>
        <w:jc w:val="both"/>
        <w:rPr>
          <w:rFonts w:ascii="Garamond" w:hAnsi="Garamond"/>
        </w:rPr>
      </w:pPr>
      <w:r w:rsidRPr="00BB1AFF">
        <w:rPr>
          <w:rFonts w:ascii="Garamond" w:hAnsi="Garamond"/>
        </w:rPr>
        <w:fldChar w:fldCharType="begin"/>
      </w:r>
      <w:r w:rsidR="005C53DE" w:rsidRPr="00BB1AFF">
        <w:rPr>
          <w:rFonts w:ascii="Garamond" w:hAnsi="Garamond"/>
        </w:rPr>
        <w:instrText xml:space="preserve"> QUOTE </w:instrText>
      </w:r>
      <w:r w:rsidR="005C53DE" w:rsidRPr="00BB1AFF">
        <w:rPr>
          <w:rFonts w:ascii="Garamond" w:hAnsi="Garamond"/>
          <w:noProof/>
          <w:position w:val="-11"/>
          <w:lang w:val="en-US"/>
        </w:rPr>
        <w:drawing>
          <wp:inline distT="0" distB="0" distL="0" distR="0">
            <wp:extent cx="143510" cy="211455"/>
            <wp:effectExtent l="1905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43510" cy="211455"/>
                    </a:xfrm>
                    <a:prstGeom prst="rect">
                      <a:avLst/>
                    </a:prstGeom>
                    <a:noFill/>
                    <a:ln w="9525">
                      <a:noFill/>
                      <a:miter lim="800000"/>
                      <a:headEnd/>
                      <a:tailEnd/>
                    </a:ln>
                  </pic:spPr>
                </pic:pic>
              </a:graphicData>
            </a:graphic>
          </wp:inline>
        </w:drawing>
      </w:r>
      <w:r w:rsidR="005C53DE" w:rsidRPr="00BB1AFF">
        <w:rPr>
          <w:rFonts w:ascii="Garamond" w:hAnsi="Garamond"/>
        </w:rPr>
        <w:instrText xml:space="preserve"> </w:instrText>
      </w:r>
      <w:r w:rsidRPr="00BB1AFF">
        <w:rPr>
          <w:rFonts w:ascii="Garamond" w:hAnsi="Garamond"/>
        </w:rPr>
        <w:fldChar w:fldCharType="separate"/>
      </w:r>
      <w:r w:rsidR="005C53DE" w:rsidRPr="00BB1AFF">
        <w:rPr>
          <w:rFonts w:ascii="Garamond" w:hAnsi="Garamond"/>
          <w:noProof/>
          <w:position w:val="-11"/>
          <w:lang w:val="en-US"/>
        </w:rPr>
        <w:drawing>
          <wp:inline distT="0" distB="0" distL="0" distR="0">
            <wp:extent cx="143510" cy="211455"/>
            <wp:effectExtent l="1905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43510" cy="211455"/>
                    </a:xfrm>
                    <a:prstGeom prst="rect">
                      <a:avLst/>
                    </a:prstGeom>
                    <a:noFill/>
                    <a:ln w="9525">
                      <a:noFill/>
                      <a:miter lim="800000"/>
                      <a:headEnd/>
                      <a:tailEnd/>
                    </a:ln>
                  </pic:spPr>
                </pic:pic>
              </a:graphicData>
            </a:graphic>
          </wp:inline>
        </w:drawing>
      </w:r>
      <w:r w:rsidRPr="00BB1AFF">
        <w:rPr>
          <w:rFonts w:ascii="Garamond" w:hAnsi="Garamond"/>
        </w:rPr>
        <w:fldChar w:fldCharType="end"/>
      </w:r>
      <w:r w:rsidR="005C53DE" w:rsidRPr="00BB1AFF">
        <w:rPr>
          <w:rFonts w:ascii="Garamond" w:hAnsi="Garamond"/>
        </w:rPr>
        <w:t>= Variansi kelompok kontrol</w:t>
      </w:r>
    </w:p>
    <w:p w:rsidR="005C53DE" w:rsidRPr="00BB1AFF" w:rsidRDefault="009E6BAC" w:rsidP="008E14E1">
      <w:pPr>
        <w:pStyle w:val="ListParagraph"/>
        <w:spacing w:line="360" w:lineRule="auto"/>
        <w:ind w:left="502"/>
        <w:jc w:val="both"/>
        <w:rPr>
          <w:rFonts w:ascii="Garamond" w:hAnsi="Garamond"/>
        </w:rPr>
      </w:pPr>
      <w:r w:rsidRPr="00BB1AFF">
        <w:rPr>
          <w:rFonts w:ascii="Garamond" w:hAnsi="Garamond"/>
        </w:rPr>
        <w:fldChar w:fldCharType="begin"/>
      </w:r>
      <w:r w:rsidR="005C53DE" w:rsidRPr="00BB1AFF">
        <w:rPr>
          <w:rFonts w:ascii="Garamond" w:hAnsi="Garamond"/>
        </w:rPr>
        <w:instrText xml:space="preserve"> QUOTE </w:instrText>
      </w:r>
      <w:r w:rsidR="005C53DE" w:rsidRPr="00BB1AFF">
        <w:rPr>
          <w:rFonts w:ascii="Garamond" w:hAnsi="Garamond"/>
          <w:noProof/>
          <w:position w:val="-11"/>
          <w:lang w:val="en-US"/>
        </w:rPr>
        <w:drawing>
          <wp:inline distT="0" distB="0" distL="0" distR="0">
            <wp:extent cx="149860" cy="211455"/>
            <wp:effectExtent l="1905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005C53DE" w:rsidRPr="00BB1AFF">
        <w:rPr>
          <w:rFonts w:ascii="Garamond" w:hAnsi="Garamond"/>
        </w:rPr>
        <w:instrText xml:space="preserve"> </w:instrText>
      </w:r>
      <w:r w:rsidRPr="00BB1AFF">
        <w:rPr>
          <w:rFonts w:ascii="Garamond" w:hAnsi="Garamond"/>
        </w:rPr>
        <w:fldChar w:fldCharType="separate"/>
      </w:r>
      <w:r w:rsidR="005C53DE" w:rsidRPr="00BB1AFF">
        <w:rPr>
          <w:rFonts w:ascii="Garamond" w:hAnsi="Garamond"/>
          <w:noProof/>
          <w:position w:val="-11"/>
          <w:lang w:val="en-US"/>
        </w:rPr>
        <w:drawing>
          <wp:inline distT="0" distB="0" distL="0" distR="0">
            <wp:extent cx="149860" cy="211455"/>
            <wp:effectExtent l="1905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Pr="00BB1AFF">
        <w:rPr>
          <w:rFonts w:ascii="Garamond" w:hAnsi="Garamond"/>
        </w:rPr>
        <w:fldChar w:fldCharType="end"/>
      </w:r>
      <w:r w:rsidR="005C53DE" w:rsidRPr="00BB1AFF">
        <w:rPr>
          <w:rFonts w:ascii="Garamond" w:hAnsi="Garamond"/>
        </w:rPr>
        <w:t>= Jumlah sampel kelompok perlakuan</w:t>
      </w:r>
    </w:p>
    <w:p w:rsidR="005C53DE" w:rsidRPr="00BB1AFF" w:rsidRDefault="009E6BAC" w:rsidP="008E14E1">
      <w:pPr>
        <w:pStyle w:val="ListParagraph"/>
        <w:spacing w:line="360" w:lineRule="auto"/>
        <w:ind w:left="502"/>
        <w:jc w:val="both"/>
        <w:rPr>
          <w:rFonts w:ascii="Garamond" w:hAnsi="Garamond"/>
          <w:lang w:val="id-ID"/>
        </w:rPr>
      </w:pPr>
      <w:r w:rsidRPr="00BB1AFF">
        <w:rPr>
          <w:rFonts w:ascii="Garamond" w:hAnsi="Garamond"/>
        </w:rPr>
        <w:fldChar w:fldCharType="begin"/>
      </w:r>
      <w:r w:rsidR="005C53DE" w:rsidRPr="00BB1AFF">
        <w:rPr>
          <w:rFonts w:ascii="Garamond" w:hAnsi="Garamond"/>
        </w:rPr>
        <w:instrText xml:space="preserve"> QUOTE </w:instrText>
      </w:r>
      <w:r w:rsidR="005C53DE" w:rsidRPr="00BB1AFF">
        <w:rPr>
          <w:rFonts w:ascii="Garamond" w:hAnsi="Garamond"/>
          <w:noProof/>
          <w:position w:val="-11"/>
          <w:lang w:val="en-US"/>
        </w:rPr>
        <w:drawing>
          <wp:inline distT="0" distB="0" distL="0" distR="0">
            <wp:extent cx="149860" cy="211455"/>
            <wp:effectExtent l="1905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005C53DE" w:rsidRPr="00BB1AFF">
        <w:rPr>
          <w:rFonts w:ascii="Garamond" w:hAnsi="Garamond"/>
        </w:rPr>
        <w:instrText xml:space="preserve"> </w:instrText>
      </w:r>
      <w:r w:rsidRPr="00BB1AFF">
        <w:rPr>
          <w:rFonts w:ascii="Garamond" w:hAnsi="Garamond"/>
        </w:rPr>
        <w:fldChar w:fldCharType="separate"/>
      </w:r>
      <w:r w:rsidR="005C53DE" w:rsidRPr="00BB1AFF">
        <w:rPr>
          <w:rFonts w:ascii="Garamond" w:hAnsi="Garamond"/>
          <w:noProof/>
          <w:position w:val="-11"/>
          <w:lang w:val="en-US"/>
        </w:rPr>
        <w:drawing>
          <wp:inline distT="0" distB="0" distL="0" distR="0">
            <wp:extent cx="149860" cy="211455"/>
            <wp:effectExtent l="1905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49860" cy="211455"/>
                    </a:xfrm>
                    <a:prstGeom prst="rect">
                      <a:avLst/>
                    </a:prstGeom>
                    <a:noFill/>
                    <a:ln w="9525">
                      <a:noFill/>
                      <a:miter lim="800000"/>
                      <a:headEnd/>
                      <a:tailEnd/>
                    </a:ln>
                  </pic:spPr>
                </pic:pic>
              </a:graphicData>
            </a:graphic>
          </wp:inline>
        </w:drawing>
      </w:r>
      <w:r w:rsidRPr="00BB1AFF">
        <w:rPr>
          <w:rFonts w:ascii="Garamond" w:hAnsi="Garamond"/>
        </w:rPr>
        <w:fldChar w:fldCharType="end"/>
      </w:r>
      <w:r w:rsidR="005C53DE" w:rsidRPr="00BB1AFF">
        <w:rPr>
          <w:rFonts w:ascii="Garamond" w:hAnsi="Garamond"/>
        </w:rPr>
        <w:t>= Jumlah sampel kelompok kontrol</w:t>
      </w:r>
    </w:p>
    <w:p w:rsidR="005C53DE" w:rsidRPr="00BB1AFF" w:rsidRDefault="005C53DE" w:rsidP="00050509">
      <w:pPr>
        <w:pStyle w:val="Default"/>
        <w:numPr>
          <w:ilvl w:val="3"/>
          <w:numId w:val="9"/>
        </w:numPr>
        <w:tabs>
          <w:tab w:val="left" w:pos="567"/>
          <w:tab w:val="left" w:pos="851"/>
          <w:tab w:val="left" w:pos="1276"/>
        </w:tabs>
        <w:spacing w:line="360" w:lineRule="auto"/>
        <w:ind w:left="360" w:firstLine="0"/>
        <w:jc w:val="both"/>
        <w:rPr>
          <w:rFonts w:ascii="Garamond" w:hAnsi="Garamond"/>
          <w:bCs/>
        </w:rPr>
      </w:pPr>
      <w:r w:rsidRPr="00BB1AFF">
        <w:rPr>
          <w:rFonts w:ascii="Garamond" w:hAnsi="Garamond"/>
          <w:bCs/>
        </w:rPr>
        <w:t>Efisiensi Relatif</w:t>
      </w:r>
    </w:p>
    <w:p w:rsidR="005C53DE" w:rsidRPr="00BB1AFF" w:rsidRDefault="005C53DE" w:rsidP="008E14E1">
      <w:pPr>
        <w:pStyle w:val="ListParagraph"/>
        <w:tabs>
          <w:tab w:val="left" w:pos="990"/>
        </w:tabs>
        <w:spacing w:line="360" w:lineRule="auto"/>
        <w:ind w:left="502"/>
        <w:jc w:val="both"/>
        <w:rPr>
          <w:rFonts w:ascii="Garamond" w:hAnsi="Garamond"/>
        </w:rPr>
      </w:pPr>
      <w:r w:rsidRPr="00BB1AFF">
        <w:rPr>
          <w:rFonts w:ascii="Garamond" w:hAnsi="Garamond"/>
        </w:rPr>
        <w:tab/>
      </w:r>
      <w:r w:rsidRPr="00BB1AFF">
        <w:rPr>
          <w:rFonts w:ascii="Garamond" w:hAnsi="Garamond"/>
        </w:rPr>
        <w:tab/>
        <w:t xml:space="preserve">Adapun rumus efisiensi relatife </w:t>
      </w:r>
      <w:r w:rsidR="009E6BAC" w:rsidRPr="00BB1AFF">
        <w:rPr>
          <w:rFonts w:ascii="Garamond" w:hAnsi="Garamond"/>
        </w:rPr>
        <w:fldChar w:fldCharType="begin"/>
      </w:r>
      <w:r w:rsidRPr="00BB1AFF">
        <w:rPr>
          <w:rFonts w:ascii="Garamond" w:hAnsi="Garamond"/>
        </w:rPr>
        <w:instrText xml:space="preserve"> QUOTE </w:instrText>
      </w:r>
      <w:r w:rsidRPr="00BB1AFF">
        <w:rPr>
          <w:rFonts w:ascii="Garamond" w:hAnsi="Garamond"/>
          <w:noProof/>
          <w:position w:val="-11"/>
          <w:lang w:val="en-US"/>
        </w:rPr>
        <w:drawing>
          <wp:inline distT="0" distB="0" distL="0" distR="0">
            <wp:extent cx="149860" cy="218440"/>
            <wp:effectExtent l="1905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9860" cy="218440"/>
                    </a:xfrm>
                    <a:prstGeom prst="rect">
                      <a:avLst/>
                    </a:prstGeom>
                    <a:noFill/>
                    <a:ln w="9525">
                      <a:noFill/>
                      <a:miter lim="800000"/>
                      <a:headEnd/>
                      <a:tailEnd/>
                    </a:ln>
                  </pic:spPr>
                </pic:pic>
              </a:graphicData>
            </a:graphic>
          </wp:inline>
        </w:drawing>
      </w:r>
      <w:r w:rsidRPr="00BB1AFF">
        <w:rPr>
          <w:rFonts w:ascii="Garamond" w:hAnsi="Garamond"/>
        </w:rPr>
        <w:instrText xml:space="preserve"> </w:instrText>
      </w:r>
      <w:r w:rsidR="009E6BAC" w:rsidRPr="00BB1AFF">
        <w:rPr>
          <w:rFonts w:ascii="Garamond" w:hAnsi="Garamond"/>
        </w:rPr>
        <w:fldChar w:fldCharType="separate"/>
      </w:r>
      <w:r w:rsidRPr="00BB1AFF">
        <w:rPr>
          <w:rFonts w:ascii="Garamond" w:hAnsi="Garamond"/>
          <w:noProof/>
          <w:position w:val="-11"/>
          <w:lang w:val="en-US"/>
        </w:rPr>
        <w:drawing>
          <wp:inline distT="0" distB="0" distL="0" distR="0">
            <wp:extent cx="149860" cy="218440"/>
            <wp:effectExtent l="1905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9860" cy="218440"/>
                    </a:xfrm>
                    <a:prstGeom prst="rect">
                      <a:avLst/>
                    </a:prstGeom>
                    <a:noFill/>
                    <a:ln w="9525">
                      <a:noFill/>
                      <a:miter lim="800000"/>
                      <a:headEnd/>
                      <a:tailEnd/>
                    </a:ln>
                  </pic:spPr>
                </pic:pic>
              </a:graphicData>
            </a:graphic>
          </wp:inline>
        </w:drawing>
      </w:r>
      <w:r w:rsidR="009E6BAC" w:rsidRPr="00BB1AFF">
        <w:rPr>
          <w:rFonts w:ascii="Garamond" w:hAnsi="Garamond"/>
        </w:rPr>
        <w:fldChar w:fldCharType="end"/>
      </w:r>
      <w:r w:rsidRPr="00BB1AFF">
        <w:rPr>
          <w:rFonts w:ascii="Garamond" w:hAnsi="Garamond"/>
        </w:rPr>
        <w:t xml:space="preserve"> terhadap </w:t>
      </w:r>
      <w:r w:rsidR="009E6BAC" w:rsidRPr="00BB1AFF">
        <w:rPr>
          <w:rFonts w:ascii="Garamond" w:hAnsi="Garamond"/>
        </w:rPr>
        <w:fldChar w:fldCharType="begin"/>
      </w:r>
      <w:r w:rsidRPr="00BB1AFF">
        <w:rPr>
          <w:rFonts w:ascii="Garamond" w:hAnsi="Garamond"/>
        </w:rPr>
        <w:instrText xml:space="preserve"> QUOTE </w:instrText>
      </w:r>
      <w:r w:rsidRPr="00BB1AFF">
        <w:rPr>
          <w:rFonts w:ascii="Garamond" w:hAnsi="Garamond"/>
          <w:noProof/>
          <w:position w:val="-11"/>
          <w:lang w:val="en-US"/>
        </w:rPr>
        <w:drawing>
          <wp:inline distT="0" distB="0" distL="0" distR="0">
            <wp:extent cx="143510" cy="218440"/>
            <wp:effectExtent l="1905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43510" cy="218440"/>
                    </a:xfrm>
                    <a:prstGeom prst="rect">
                      <a:avLst/>
                    </a:prstGeom>
                    <a:noFill/>
                    <a:ln w="9525">
                      <a:noFill/>
                      <a:miter lim="800000"/>
                      <a:headEnd/>
                      <a:tailEnd/>
                    </a:ln>
                  </pic:spPr>
                </pic:pic>
              </a:graphicData>
            </a:graphic>
          </wp:inline>
        </w:drawing>
      </w:r>
      <w:r w:rsidRPr="00BB1AFF">
        <w:rPr>
          <w:rFonts w:ascii="Garamond" w:hAnsi="Garamond"/>
        </w:rPr>
        <w:instrText xml:space="preserve"> </w:instrText>
      </w:r>
      <w:r w:rsidR="009E6BAC" w:rsidRPr="00BB1AFF">
        <w:rPr>
          <w:rFonts w:ascii="Garamond" w:hAnsi="Garamond"/>
        </w:rPr>
        <w:fldChar w:fldCharType="separate"/>
      </w:r>
      <w:r w:rsidRPr="00BB1AFF">
        <w:rPr>
          <w:rFonts w:ascii="Garamond" w:hAnsi="Garamond"/>
          <w:noProof/>
          <w:position w:val="-11"/>
          <w:lang w:val="en-US"/>
        </w:rPr>
        <w:drawing>
          <wp:inline distT="0" distB="0" distL="0" distR="0">
            <wp:extent cx="143510" cy="218440"/>
            <wp:effectExtent l="1905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43510" cy="218440"/>
                    </a:xfrm>
                    <a:prstGeom prst="rect">
                      <a:avLst/>
                    </a:prstGeom>
                    <a:noFill/>
                    <a:ln w="9525">
                      <a:noFill/>
                      <a:miter lim="800000"/>
                      <a:headEnd/>
                      <a:tailEnd/>
                    </a:ln>
                  </pic:spPr>
                </pic:pic>
              </a:graphicData>
            </a:graphic>
          </wp:inline>
        </w:drawing>
      </w:r>
      <w:r w:rsidR="009E6BAC" w:rsidRPr="00BB1AFF">
        <w:rPr>
          <w:rFonts w:ascii="Garamond" w:hAnsi="Garamond"/>
        </w:rPr>
        <w:fldChar w:fldCharType="end"/>
      </w:r>
      <w:r w:rsidRPr="00BB1AFF">
        <w:rPr>
          <w:rFonts w:ascii="Garamond" w:hAnsi="Garamond"/>
        </w:rPr>
        <w:t xml:space="preserve"> dirumuskan:</w:t>
      </w:r>
    </w:p>
    <w:p w:rsidR="005C53DE" w:rsidRPr="00BB1AFF" w:rsidRDefault="005C53DE" w:rsidP="00FD6336">
      <w:pPr>
        <w:pStyle w:val="ListParagraph"/>
        <w:tabs>
          <w:tab w:val="left" w:pos="990"/>
        </w:tabs>
        <w:spacing w:line="360" w:lineRule="auto"/>
        <w:ind w:left="502"/>
        <w:jc w:val="both"/>
        <w:rPr>
          <w:rFonts w:ascii="Garamond" w:hAnsi="Garamond"/>
        </w:rPr>
      </w:pPr>
      <w:r w:rsidRPr="00BB1AFF">
        <w:rPr>
          <w:rFonts w:ascii="Garamond" w:hAnsi="Garamond"/>
          <w:noProof/>
          <w:lang w:val="en-US"/>
        </w:rPr>
        <w:drawing>
          <wp:inline distT="0" distB="0" distL="0" distR="0">
            <wp:extent cx="2360930" cy="532130"/>
            <wp:effectExtent l="1905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2360930" cy="532130"/>
                    </a:xfrm>
                    <a:prstGeom prst="rect">
                      <a:avLst/>
                    </a:prstGeom>
                    <a:noFill/>
                    <a:ln w="9525">
                      <a:noFill/>
                      <a:miter lim="800000"/>
                      <a:headEnd/>
                      <a:tailEnd/>
                    </a:ln>
                  </pic:spPr>
                </pic:pic>
              </a:graphicData>
            </a:graphic>
          </wp:inline>
        </w:drawing>
      </w:r>
      <w:r w:rsidR="00FD6336" w:rsidRPr="00BB1AFF">
        <w:rPr>
          <w:rFonts w:ascii="Garamond" w:hAnsi="Garamond"/>
        </w:rPr>
        <w:t xml:space="preserve"> </w:t>
      </w:r>
      <w:r w:rsidRPr="00BB1AFF">
        <w:rPr>
          <w:rFonts w:ascii="Garamond" w:hAnsi="Garamond"/>
        </w:rPr>
        <w:t xml:space="preserve">  </w:t>
      </w:r>
      <w:r w:rsidRPr="00BB1AFF">
        <w:rPr>
          <w:rFonts w:ascii="Garamond" w:hAnsi="Garamond"/>
          <w:noProof/>
          <w:lang w:val="en-US"/>
        </w:rPr>
        <w:drawing>
          <wp:inline distT="0" distB="0" distL="0" distR="0">
            <wp:extent cx="593725" cy="45021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593725" cy="450215"/>
                    </a:xfrm>
                    <a:prstGeom prst="rect">
                      <a:avLst/>
                    </a:prstGeom>
                    <a:noFill/>
                    <a:ln w="9525">
                      <a:noFill/>
                      <a:miter lim="800000"/>
                      <a:headEnd/>
                      <a:tailEnd/>
                    </a:ln>
                  </pic:spPr>
                </pic:pic>
              </a:graphicData>
            </a:graphic>
          </wp:inline>
        </w:drawing>
      </w:r>
    </w:p>
    <w:p w:rsidR="002C15B7" w:rsidRPr="00BB1AFF" w:rsidRDefault="002C15B7" w:rsidP="00D666D9">
      <w:pPr>
        <w:spacing w:line="360" w:lineRule="auto"/>
        <w:jc w:val="both"/>
        <w:rPr>
          <w:rFonts w:ascii="Garamond" w:hAnsi="Garamond"/>
          <w:b/>
        </w:rPr>
      </w:pPr>
    </w:p>
    <w:p w:rsidR="002C15B7" w:rsidRPr="00BB1AFF" w:rsidRDefault="002C15B7" w:rsidP="00D666D9">
      <w:pPr>
        <w:spacing w:line="360" w:lineRule="auto"/>
        <w:jc w:val="both"/>
        <w:rPr>
          <w:rFonts w:ascii="Garamond" w:hAnsi="Garamond"/>
          <w:b/>
        </w:rPr>
      </w:pPr>
    </w:p>
    <w:p w:rsidR="002C15B7" w:rsidRPr="00BB1AFF" w:rsidRDefault="002C15B7" w:rsidP="00D666D9">
      <w:pPr>
        <w:spacing w:line="360" w:lineRule="auto"/>
        <w:jc w:val="both"/>
        <w:rPr>
          <w:rFonts w:ascii="Garamond" w:hAnsi="Garamond"/>
          <w:b/>
        </w:rPr>
      </w:pPr>
    </w:p>
    <w:p w:rsidR="002C15B7" w:rsidRPr="00BB1AFF" w:rsidRDefault="002C15B7" w:rsidP="00D666D9">
      <w:pPr>
        <w:spacing w:line="360" w:lineRule="auto"/>
        <w:jc w:val="both"/>
        <w:rPr>
          <w:rFonts w:ascii="Garamond" w:hAnsi="Garamond"/>
          <w:b/>
        </w:rPr>
      </w:pPr>
    </w:p>
    <w:p w:rsidR="002C15B7" w:rsidRPr="00BB1AFF" w:rsidRDefault="002C15B7" w:rsidP="00D666D9">
      <w:pPr>
        <w:spacing w:line="360" w:lineRule="auto"/>
        <w:jc w:val="both"/>
        <w:rPr>
          <w:rFonts w:ascii="Garamond" w:hAnsi="Garamond"/>
          <w:b/>
        </w:rPr>
      </w:pPr>
    </w:p>
    <w:p w:rsidR="00D666D9" w:rsidRDefault="00D666D9" w:rsidP="00D666D9">
      <w:pPr>
        <w:spacing w:line="360" w:lineRule="auto"/>
        <w:jc w:val="both"/>
        <w:rPr>
          <w:rFonts w:ascii="Garamond" w:hAnsi="Garamond"/>
          <w:b/>
        </w:rPr>
      </w:pPr>
      <w:r w:rsidRPr="00BB1AFF">
        <w:rPr>
          <w:rFonts w:ascii="Garamond" w:hAnsi="Garamond"/>
          <w:b/>
        </w:rPr>
        <w:t>HASIL PENELITIAN</w:t>
      </w:r>
      <w:r w:rsidR="006969D7">
        <w:rPr>
          <w:rFonts w:ascii="Garamond" w:hAnsi="Garamond"/>
          <w:b/>
        </w:rPr>
        <w:t xml:space="preserve"> DAN PEMBAHASAN</w:t>
      </w:r>
    </w:p>
    <w:p w:rsidR="006969D7" w:rsidRPr="006969D7" w:rsidRDefault="006969D7" w:rsidP="006969D7">
      <w:pPr>
        <w:pStyle w:val="ListParagraph"/>
        <w:numPr>
          <w:ilvl w:val="0"/>
          <w:numId w:val="21"/>
        </w:numPr>
        <w:spacing w:line="360" w:lineRule="auto"/>
        <w:ind w:left="270" w:hanging="270"/>
        <w:jc w:val="both"/>
        <w:rPr>
          <w:rFonts w:ascii="Garamond" w:hAnsi="Garamond"/>
          <w:b/>
        </w:rPr>
      </w:pPr>
      <w:r>
        <w:rPr>
          <w:rFonts w:ascii="Garamond" w:hAnsi="Garamond"/>
          <w:b/>
        </w:rPr>
        <w:t>HASIL PENELITIAN</w:t>
      </w:r>
    </w:p>
    <w:p w:rsidR="00D666D9" w:rsidRPr="00BB1AFF" w:rsidRDefault="00D666D9" w:rsidP="006969D7">
      <w:pPr>
        <w:pStyle w:val="ListParagraph"/>
        <w:numPr>
          <w:ilvl w:val="0"/>
          <w:numId w:val="17"/>
        </w:numPr>
        <w:spacing w:line="360" w:lineRule="auto"/>
        <w:ind w:left="540" w:hanging="270"/>
        <w:jc w:val="both"/>
        <w:rPr>
          <w:rFonts w:ascii="Garamond" w:hAnsi="Garamond"/>
          <w:b/>
        </w:rPr>
      </w:pPr>
      <w:r w:rsidRPr="00BB1AFF">
        <w:rPr>
          <w:rFonts w:ascii="Garamond" w:hAnsi="Garamond"/>
          <w:b/>
        </w:rPr>
        <w:t>Deskripsi Hasil Belajar Matematika Siswa Kelas VI</w:t>
      </w:r>
      <w:r w:rsidRPr="00BB1AFF">
        <w:rPr>
          <w:rFonts w:ascii="Garamond" w:hAnsi="Garamond"/>
          <w:b/>
          <w:lang w:val="id-ID"/>
        </w:rPr>
        <w:t>I</w:t>
      </w:r>
      <w:r w:rsidRPr="00BB1AFF">
        <w:rPr>
          <w:rFonts w:ascii="Garamond" w:hAnsi="Garamond"/>
          <w:b/>
        </w:rPr>
        <w:t xml:space="preserve"> S</w:t>
      </w:r>
      <w:r w:rsidRPr="00BB1AFF">
        <w:rPr>
          <w:rFonts w:ascii="Garamond" w:hAnsi="Garamond"/>
          <w:b/>
          <w:lang w:val="id-ID"/>
        </w:rPr>
        <w:t>MP</w:t>
      </w:r>
      <w:r w:rsidRPr="00BB1AFF">
        <w:rPr>
          <w:rFonts w:ascii="Garamond" w:hAnsi="Garamond"/>
          <w:b/>
        </w:rPr>
        <w:t xml:space="preserve">N </w:t>
      </w:r>
      <w:r w:rsidRPr="00BB1AFF">
        <w:rPr>
          <w:rFonts w:ascii="Garamond" w:hAnsi="Garamond"/>
          <w:b/>
          <w:lang w:val="id-ID"/>
        </w:rPr>
        <w:t>2</w:t>
      </w:r>
      <w:r w:rsidRPr="00BB1AFF">
        <w:rPr>
          <w:rFonts w:ascii="Garamond" w:hAnsi="Garamond"/>
          <w:b/>
        </w:rPr>
        <w:t xml:space="preserve"> </w:t>
      </w:r>
      <w:r w:rsidRPr="00BB1AFF">
        <w:rPr>
          <w:rFonts w:ascii="Garamond" w:hAnsi="Garamond"/>
          <w:b/>
          <w:lang w:val="id-ID"/>
        </w:rPr>
        <w:t>Sinjai Timur</w:t>
      </w:r>
      <w:r w:rsidRPr="00BB1AFF">
        <w:rPr>
          <w:rFonts w:ascii="Garamond" w:hAnsi="Garamond"/>
          <w:b/>
        </w:rPr>
        <w:t xml:space="preserve">  Kabupaten S</w:t>
      </w:r>
      <w:r w:rsidRPr="00BB1AFF">
        <w:rPr>
          <w:rFonts w:ascii="Garamond" w:hAnsi="Garamond"/>
          <w:b/>
          <w:lang w:val="id-ID"/>
        </w:rPr>
        <w:t xml:space="preserve">injai </w:t>
      </w:r>
      <w:r w:rsidRPr="00BB1AFF">
        <w:rPr>
          <w:rFonts w:ascii="Garamond" w:hAnsi="Garamond"/>
          <w:b/>
        </w:rPr>
        <w:t xml:space="preserve"> yang Diajar</w:t>
      </w:r>
      <w:r w:rsidRPr="00BB1AFF">
        <w:rPr>
          <w:rFonts w:ascii="Garamond" w:hAnsi="Garamond"/>
          <w:b/>
          <w:lang w:val="id-ID"/>
        </w:rPr>
        <w:t xml:space="preserve"> T</w:t>
      </w:r>
      <w:r w:rsidRPr="00BB1AFF">
        <w:rPr>
          <w:rFonts w:ascii="Garamond" w:hAnsi="Garamond"/>
          <w:b/>
        </w:rPr>
        <w:t>anpa Menggunakan</w:t>
      </w:r>
      <w:r w:rsidRPr="00BB1AFF">
        <w:rPr>
          <w:rFonts w:ascii="Garamond" w:hAnsi="Garamond"/>
          <w:b/>
          <w:lang w:val="id-ID"/>
        </w:rPr>
        <w:t xml:space="preserve"> Aplikasi Pembelajaran Matematika Interaktif</w:t>
      </w:r>
      <w:r w:rsidRPr="00BB1AFF">
        <w:rPr>
          <w:rFonts w:ascii="Garamond" w:hAnsi="Garamond"/>
          <w:b/>
        </w:rPr>
        <w:t>.</w:t>
      </w:r>
    </w:p>
    <w:p w:rsidR="002C15B7" w:rsidRPr="00BB1AFF" w:rsidRDefault="00D666D9" w:rsidP="006969D7">
      <w:pPr>
        <w:pStyle w:val="ListParagraph"/>
        <w:numPr>
          <w:ilvl w:val="0"/>
          <w:numId w:val="19"/>
        </w:numPr>
        <w:tabs>
          <w:tab w:val="left" w:pos="709"/>
          <w:tab w:val="left" w:pos="810"/>
        </w:tabs>
        <w:spacing w:line="360" w:lineRule="auto"/>
        <w:ind w:left="270" w:firstLine="270"/>
        <w:jc w:val="both"/>
        <w:rPr>
          <w:rFonts w:ascii="Garamond" w:hAnsi="Garamond"/>
          <w:b/>
        </w:rPr>
      </w:pPr>
      <w:r w:rsidRPr="00BB1AFF">
        <w:rPr>
          <w:rFonts w:ascii="Garamond" w:hAnsi="Garamond"/>
          <w:b/>
        </w:rPr>
        <w:t xml:space="preserve">Deskriptif hasil belajar </w:t>
      </w:r>
      <w:r w:rsidRPr="00BB1AFF">
        <w:rPr>
          <w:rFonts w:ascii="Garamond" w:hAnsi="Garamond"/>
          <w:b/>
          <w:i/>
        </w:rPr>
        <w:t>pretest</w:t>
      </w:r>
      <w:r w:rsidRPr="00BB1AFF">
        <w:rPr>
          <w:rFonts w:ascii="Garamond" w:hAnsi="Garamond"/>
          <w:b/>
        </w:rPr>
        <w:t xml:space="preserve">  kelas kontrol </w:t>
      </w:r>
    </w:p>
    <w:p w:rsidR="002C15B7" w:rsidRPr="00BB1AFF" w:rsidRDefault="002C15B7" w:rsidP="006969D7">
      <w:pPr>
        <w:spacing w:line="360" w:lineRule="auto"/>
        <w:ind w:left="540" w:firstLine="720"/>
        <w:jc w:val="both"/>
        <w:rPr>
          <w:rFonts w:ascii="Garamond" w:hAnsi="Garamond"/>
        </w:rPr>
      </w:pPr>
      <w:r w:rsidRPr="00BB1AFF">
        <w:rPr>
          <w:rFonts w:ascii="Garamond" w:hAnsi="Garamond"/>
        </w:rPr>
        <w:t xml:space="preserve">Berdasarkan hasil pretest, setelah diuji data menggunakan SPSS 20 maka diperoleh hasil pengolahan data analisis statistic deskriptif pretest kelas VIIA (Kelas Kontrol), dapat dilihat bahwa hasil belajar </w:t>
      </w:r>
      <w:r w:rsidRPr="00BB1AFF">
        <w:rPr>
          <w:rFonts w:ascii="Garamond" w:hAnsi="Garamond"/>
          <w:i/>
          <w:iCs/>
        </w:rPr>
        <w:t>pretest</w:t>
      </w:r>
      <w:r w:rsidRPr="00BB1AFF">
        <w:rPr>
          <w:rFonts w:ascii="Garamond" w:hAnsi="Garamond"/>
        </w:rPr>
        <w:t xml:space="preserve"> pada kelas kontrol </w:t>
      </w:r>
      <w:r w:rsidRPr="00BB1AFF">
        <w:rPr>
          <w:rFonts w:ascii="Garamond" w:eastAsia="Calibri" w:hAnsi="Garamond"/>
          <w:bCs/>
        </w:rPr>
        <w:t>t</w:t>
      </w:r>
      <w:r w:rsidRPr="00BB1AFF">
        <w:rPr>
          <w:rFonts w:ascii="Garamond" w:eastAsia="Calibri" w:hAnsi="Garamond"/>
          <w:bCs/>
          <w:lang w:val="id-ID"/>
        </w:rPr>
        <w:t>idak ada siswa</w:t>
      </w:r>
      <w:r w:rsidRPr="00BB1AFF">
        <w:rPr>
          <w:rFonts w:ascii="Garamond" w:eastAsia="Calibri" w:hAnsi="Garamond"/>
          <w:bCs/>
        </w:rPr>
        <w:t xml:space="preserve"> (</w:t>
      </w:r>
      <w:r w:rsidRPr="00BB1AFF">
        <w:rPr>
          <w:rFonts w:ascii="Garamond" w:eastAsia="Calibri" w:hAnsi="Garamond"/>
          <w:bCs/>
          <w:lang w:val="id-ID"/>
        </w:rPr>
        <w:t>0</w:t>
      </w:r>
      <w:r w:rsidRPr="00BB1AFF">
        <w:rPr>
          <w:rFonts w:ascii="Garamond" w:eastAsia="Calibri" w:hAnsi="Garamond"/>
          <w:bCs/>
        </w:rPr>
        <w:t xml:space="preserve">%) berada pada kategori </w:t>
      </w:r>
      <w:r w:rsidRPr="00BB1AFF">
        <w:rPr>
          <w:rFonts w:ascii="Garamond" w:eastAsia="Calibri" w:hAnsi="Garamond"/>
          <w:bCs/>
          <w:lang w:val="id-ID"/>
        </w:rPr>
        <w:t xml:space="preserve">sangat </w:t>
      </w:r>
      <w:r w:rsidRPr="00BB1AFF">
        <w:rPr>
          <w:rFonts w:ascii="Garamond" w:eastAsia="Calibri" w:hAnsi="Garamond"/>
          <w:bCs/>
        </w:rPr>
        <w:t xml:space="preserve">rendah, </w:t>
      </w:r>
      <w:r w:rsidRPr="00BB1AFF">
        <w:rPr>
          <w:rFonts w:ascii="Garamond" w:eastAsia="Calibri" w:hAnsi="Garamond"/>
          <w:bCs/>
          <w:lang w:val="id-ID"/>
        </w:rPr>
        <w:t>11</w:t>
      </w:r>
      <w:r w:rsidRPr="00BB1AFF">
        <w:rPr>
          <w:rFonts w:ascii="Garamond" w:eastAsia="Calibri" w:hAnsi="Garamond"/>
          <w:bCs/>
        </w:rPr>
        <w:t xml:space="preserve"> siswa (</w:t>
      </w:r>
      <w:r w:rsidRPr="00BB1AFF">
        <w:rPr>
          <w:rFonts w:ascii="Garamond" w:eastAsia="Calibri" w:hAnsi="Garamond"/>
          <w:bCs/>
          <w:lang w:val="id-ID"/>
        </w:rPr>
        <w:t>50</w:t>
      </w:r>
      <w:r w:rsidRPr="00BB1AFF">
        <w:rPr>
          <w:rFonts w:ascii="Garamond" w:eastAsia="Calibri" w:hAnsi="Garamond"/>
          <w:bCs/>
        </w:rPr>
        <w:t xml:space="preserve">%) berada pada </w:t>
      </w:r>
      <w:r w:rsidRPr="00BB1AFF">
        <w:rPr>
          <w:rFonts w:ascii="Garamond" w:eastAsia="Calibri" w:hAnsi="Garamond"/>
          <w:bCs/>
          <w:lang w:val="id-ID"/>
        </w:rPr>
        <w:t>rendah</w:t>
      </w:r>
      <w:r w:rsidRPr="00BB1AFF">
        <w:rPr>
          <w:rFonts w:ascii="Garamond" w:eastAsia="Calibri" w:hAnsi="Garamond"/>
          <w:bCs/>
        </w:rPr>
        <w:t xml:space="preserve">, </w:t>
      </w:r>
      <w:r w:rsidRPr="00BB1AFF">
        <w:rPr>
          <w:rFonts w:ascii="Garamond" w:eastAsia="Calibri" w:hAnsi="Garamond"/>
          <w:lang w:val="id-ID"/>
        </w:rPr>
        <w:t>8</w:t>
      </w:r>
      <w:r w:rsidRPr="00BB1AFF">
        <w:rPr>
          <w:rFonts w:ascii="Garamond" w:eastAsia="Calibri" w:hAnsi="Garamond"/>
        </w:rPr>
        <w:t xml:space="preserve"> siswa (</w:t>
      </w:r>
      <w:r w:rsidRPr="00BB1AFF">
        <w:rPr>
          <w:rFonts w:ascii="Garamond" w:eastAsia="Calibri" w:hAnsi="Garamond"/>
          <w:lang w:val="id-ID"/>
        </w:rPr>
        <w:t>36</w:t>
      </w:r>
      <w:r w:rsidRPr="00BB1AFF">
        <w:rPr>
          <w:rFonts w:ascii="Garamond" w:eastAsia="Calibri" w:hAnsi="Garamond"/>
        </w:rPr>
        <w:t xml:space="preserve">%) berada pada kategori </w:t>
      </w:r>
      <w:r w:rsidRPr="00BB1AFF">
        <w:rPr>
          <w:rFonts w:ascii="Garamond" w:eastAsia="Calibri" w:hAnsi="Garamond"/>
          <w:lang w:val="id-ID"/>
        </w:rPr>
        <w:t>sedang</w:t>
      </w:r>
      <w:r w:rsidRPr="00BB1AFF">
        <w:rPr>
          <w:rFonts w:ascii="Garamond" w:eastAsia="Calibri" w:hAnsi="Garamond"/>
        </w:rPr>
        <w:t>,</w:t>
      </w:r>
      <w:r w:rsidRPr="00BB1AFF">
        <w:rPr>
          <w:rFonts w:ascii="Garamond" w:eastAsia="Calibri" w:hAnsi="Garamond"/>
          <w:lang w:val="id-ID"/>
        </w:rPr>
        <w:t xml:space="preserve"> dan</w:t>
      </w:r>
      <w:r w:rsidRPr="00BB1AFF">
        <w:rPr>
          <w:rFonts w:ascii="Garamond" w:eastAsia="Calibri" w:hAnsi="Garamond"/>
        </w:rPr>
        <w:t xml:space="preserve"> </w:t>
      </w:r>
      <w:r w:rsidRPr="00BB1AFF">
        <w:rPr>
          <w:rFonts w:ascii="Garamond" w:eastAsia="Calibri" w:hAnsi="Garamond"/>
          <w:lang w:val="id-ID"/>
        </w:rPr>
        <w:t>3</w:t>
      </w:r>
      <w:r w:rsidRPr="00BB1AFF">
        <w:rPr>
          <w:rFonts w:ascii="Garamond" w:eastAsia="Calibri" w:hAnsi="Garamond"/>
        </w:rPr>
        <w:t xml:space="preserve"> siswa (</w:t>
      </w:r>
      <w:r w:rsidRPr="00BB1AFF">
        <w:rPr>
          <w:rFonts w:ascii="Garamond" w:eastAsia="Calibri" w:hAnsi="Garamond"/>
          <w:lang w:val="id-ID"/>
        </w:rPr>
        <w:t>14</w:t>
      </w:r>
      <w:r w:rsidRPr="00BB1AFF">
        <w:rPr>
          <w:rFonts w:ascii="Garamond" w:eastAsia="Calibri" w:hAnsi="Garamond"/>
        </w:rPr>
        <w:t>%) pada kategor</w:t>
      </w:r>
      <w:r w:rsidRPr="00BB1AFF">
        <w:rPr>
          <w:rFonts w:ascii="Garamond" w:eastAsia="Calibri" w:hAnsi="Garamond"/>
          <w:lang w:val="id-ID"/>
        </w:rPr>
        <w:t xml:space="preserve">i </w:t>
      </w:r>
      <w:r w:rsidRPr="00BB1AFF">
        <w:rPr>
          <w:rFonts w:ascii="Garamond" w:eastAsia="Calibri" w:hAnsi="Garamond"/>
        </w:rPr>
        <w:t>tinggi</w:t>
      </w:r>
      <w:r w:rsidRPr="00BB1AFF">
        <w:rPr>
          <w:rFonts w:ascii="Garamond" w:eastAsia="Calibri" w:hAnsi="Garamond"/>
          <w:lang w:val="id-ID"/>
        </w:rPr>
        <w:t xml:space="preserve"> serta tidak ada siswa (0%) pada kategori sangat tinggi. </w:t>
      </w:r>
      <w:r w:rsidRPr="00BB1AFF">
        <w:rPr>
          <w:rFonts w:ascii="Garamond" w:hAnsi="Garamond"/>
        </w:rPr>
        <w:t xml:space="preserve">Jadi, dapat disimpulkan bahwa persentase </w:t>
      </w:r>
      <w:r w:rsidRPr="00BB1AFF">
        <w:rPr>
          <w:rFonts w:ascii="Garamond" w:hAnsi="Garamond"/>
          <w:lang w:val="id-ID"/>
        </w:rPr>
        <w:t xml:space="preserve">terbesar </w:t>
      </w:r>
      <w:r w:rsidRPr="00BB1AFF">
        <w:rPr>
          <w:rFonts w:ascii="Garamond" w:hAnsi="Garamond"/>
        </w:rPr>
        <w:t xml:space="preserve">hasil belajar siswa </w:t>
      </w:r>
      <w:r w:rsidRPr="00BB1AFF">
        <w:rPr>
          <w:rFonts w:ascii="Garamond" w:hAnsi="Garamond"/>
          <w:i/>
          <w:iCs/>
          <w:lang w:val="id-ID"/>
        </w:rPr>
        <w:t>pretest</w:t>
      </w:r>
      <w:r w:rsidRPr="00BB1AFF">
        <w:rPr>
          <w:rFonts w:ascii="Garamond" w:hAnsi="Garamond"/>
          <w:i/>
          <w:iCs/>
        </w:rPr>
        <w:t xml:space="preserve"> </w:t>
      </w:r>
      <w:r w:rsidRPr="00BB1AFF">
        <w:rPr>
          <w:rFonts w:ascii="Garamond" w:hAnsi="Garamond"/>
        </w:rPr>
        <w:t xml:space="preserve">pada kelas </w:t>
      </w:r>
      <w:r w:rsidRPr="00BB1AFF">
        <w:rPr>
          <w:rFonts w:ascii="Garamond" w:hAnsi="Garamond"/>
          <w:lang w:val="id-ID"/>
        </w:rPr>
        <w:t>kontrol berada pada kategori rendah.</w:t>
      </w:r>
    </w:p>
    <w:p w:rsidR="002C15B7" w:rsidRPr="00BB1AFF" w:rsidRDefault="002C15B7" w:rsidP="006969D7">
      <w:pPr>
        <w:pStyle w:val="ListParagraph"/>
        <w:numPr>
          <w:ilvl w:val="0"/>
          <w:numId w:val="19"/>
        </w:numPr>
        <w:tabs>
          <w:tab w:val="left" w:pos="709"/>
          <w:tab w:val="left" w:pos="810"/>
        </w:tabs>
        <w:spacing w:line="360" w:lineRule="auto"/>
        <w:ind w:left="270" w:firstLine="270"/>
        <w:jc w:val="both"/>
        <w:rPr>
          <w:rFonts w:ascii="Garamond" w:hAnsi="Garamond"/>
          <w:b/>
        </w:rPr>
      </w:pPr>
      <w:r w:rsidRPr="00BB1AFF">
        <w:rPr>
          <w:rFonts w:ascii="Garamond" w:hAnsi="Garamond"/>
          <w:b/>
        </w:rPr>
        <w:t xml:space="preserve">Deskriptif hasil belajar </w:t>
      </w:r>
      <w:r w:rsidRPr="00BB1AFF">
        <w:rPr>
          <w:rFonts w:ascii="Garamond" w:hAnsi="Garamond"/>
          <w:b/>
          <w:i/>
        </w:rPr>
        <w:t>posttest</w:t>
      </w:r>
      <w:r w:rsidRPr="00BB1AFF">
        <w:rPr>
          <w:rFonts w:ascii="Garamond" w:hAnsi="Garamond"/>
          <w:b/>
        </w:rPr>
        <w:t xml:space="preserve">  kelas kontrol </w:t>
      </w:r>
    </w:p>
    <w:p w:rsidR="002C15B7" w:rsidRPr="00BB1AFF" w:rsidRDefault="002C15B7" w:rsidP="006969D7">
      <w:pPr>
        <w:spacing w:line="360" w:lineRule="auto"/>
        <w:ind w:left="540" w:firstLine="450"/>
        <w:jc w:val="both"/>
        <w:rPr>
          <w:rFonts w:ascii="Garamond" w:hAnsi="Garamond"/>
        </w:rPr>
      </w:pPr>
      <w:r w:rsidRPr="00BB1AFF">
        <w:rPr>
          <w:rFonts w:ascii="Garamond" w:hAnsi="Garamond"/>
        </w:rPr>
        <w:t xml:space="preserve">Berdasarkan hasil posttest, setelah diuji data menggunakan SPSS 20 maka diperoleh hasil pengolahan data analisis statistic deskriptif pretest kelas VIIA (Kelas Kontrol), dapat dilihat bahwa hasil belajar </w:t>
      </w:r>
      <w:r w:rsidRPr="00BB1AFF">
        <w:rPr>
          <w:rFonts w:ascii="Garamond" w:hAnsi="Garamond"/>
          <w:i/>
          <w:iCs/>
        </w:rPr>
        <w:t>p</w:t>
      </w:r>
      <w:r w:rsidRPr="00BB1AFF">
        <w:rPr>
          <w:rFonts w:ascii="Garamond" w:hAnsi="Garamond"/>
          <w:i/>
          <w:iCs/>
          <w:lang w:val="id-ID"/>
        </w:rPr>
        <w:t>ost</w:t>
      </w:r>
      <w:r w:rsidRPr="00BB1AFF">
        <w:rPr>
          <w:rFonts w:ascii="Garamond" w:hAnsi="Garamond"/>
          <w:i/>
          <w:iCs/>
        </w:rPr>
        <w:t>test</w:t>
      </w:r>
      <w:r w:rsidRPr="00BB1AFF">
        <w:rPr>
          <w:rFonts w:ascii="Garamond" w:hAnsi="Garamond"/>
        </w:rPr>
        <w:t xml:space="preserve"> pada kelas kontrol </w:t>
      </w:r>
      <w:r w:rsidRPr="00BB1AFF">
        <w:rPr>
          <w:rFonts w:ascii="Garamond" w:eastAsia="Calibri" w:hAnsi="Garamond"/>
          <w:bCs/>
          <w:lang w:val="id-ID"/>
        </w:rPr>
        <w:t>bahwa tidak ada siswa</w:t>
      </w:r>
      <w:r w:rsidRPr="00BB1AFF">
        <w:rPr>
          <w:rFonts w:ascii="Garamond" w:eastAsia="Calibri" w:hAnsi="Garamond"/>
          <w:bCs/>
        </w:rPr>
        <w:t xml:space="preserve"> (0%) berada pada kategori </w:t>
      </w:r>
      <w:r w:rsidRPr="00BB1AFF">
        <w:rPr>
          <w:rFonts w:ascii="Garamond" w:eastAsia="Calibri" w:hAnsi="Garamond"/>
          <w:bCs/>
          <w:lang w:val="id-ID"/>
        </w:rPr>
        <w:t xml:space="preserve">sangat </w:t>
      </w:r>
      <w:r w:rsidRPr="00BB1AFF">
        <w:rPr>
          <w:rFonts w:ascii="Garamond" w:eastAsia="Calibri" w:hAnsi="Garamond"/>
          <w:bCs/>
        </w:rPr>
        <w:t xml:space="preserve">rendah, </w:t>
      </w:r>
      <w:r w:rsidRPr="00BB1AFF">
        <w:rPr>
          <w:rFonts w:ascii="Garamond" w:eastAsia="Calibri" w:hAnsi="Garamond"/>
          <w:bCs/>
          <w:lang w:val="id-ID"/>
        </w:rPr>
        <w:t xml:space="preserve">tidak ada </w:t>
      </w:r>
      <w:r w:rsidRPr="00BB1AFF">
        <w:rPr>
          <w:rFonts w:ascii="Garamond" w:eastAsia="Calibri" w:hAnsi="Garamond"/>
          <w:bCs/>
        </w:rPr>
        <w:t>siswa (</w:t>
      </w:r>
      <w:r w:rsidRPr="00BB1AFF">
        <w:rPr>
          <w:rFonts w:ascii="Garamond" w:eastAsia="Calibri" w:hAnsi="Garamond"/>
          <w:bCs/>
          <w:lang w:val="id-ID"/>
        </w:rPr>
        <w:t>10</w:t>
      </w:r>
      <w:r w:rsidRPr="00BB1AFF">
        <w:rPr>
          <w:rFonts w:ascii="Garamond" w:eastAsia="Calibri" w:hAnsi="Garamond"/>
          <w:bCs/>
        </w:rPr>
        <w:t xml:space="preserve">%) berada pada </w:t>
      </w:r>
      <w:r w:rsidRPr="00BB1AFF">
        <w:rPr>
          <w:rFonts w:ascii="Garamond" w:eastAsia="Calibri" w:hAnsi="Garamond"/>
          <w:bCs/>
          <w:lang w:val="id-ID"/>
        </w:rPr>
        <w:t>rendah</w:t>
      </w:r>
      <w:r w:rsidRPr="00BB1AFF">
        <w:rPr>
          <w:rFonts w:ascii="Garamond" w:eastAsia="Calibri" w:hAnsi="Garamond"/>
          <w:bCs/>
        </w:rPr>
        <w:t xml:space="preserve">, </w:t>
      </w:r>
      <w:r w:rsidRPr="00BB1AFF">
        <w:rPr>
          <w:rFonts w:ascii="Garamond" w:eastAsia="Calibri" w:hAnsi="Garamond"/>
          <w:lang w:val="id-ID"/>
        </w:rPr>
        <w:t>10</w:t>
      </w:r>
      <w:r w:rsidRPr="00BB1AFF">
        <w:rPr>
          <w:rFonts w:ascii="Garamond" w:eastAsia="Calibri" w:hAnsi="Garamond"/>
        </w:rPr>
        <w:t xml:space="preserve"> siswa (</w:t>
      </w:r>
      <w:r w:rsidRPr="00BB1AFF">
        <w:rPr>
          <w:rFonts w:ascii="Garamond" w:eastAsia="Calibri" w:hAnsi="Garamond"/>
          <w:lang w:val="id-ID"/>
        </w:rPr>
        <w:t>45</w:t>
      </w:r>
      <w:r w:rsidRPr="00BB1AFF">
        <w:rPr>
          <w:rFonts w:ascii="Garamond" w:eastAsia="Calibri" w:hAnsi="Garamond"/>
        </w:rPr>
        <w:t xml:space="preserve">%) berada pada kategori </w:t>
      </w:r>
      <w:r w:rsidRPr="00BB1AFF">
        <w:rPr>
          <w:rFonts w:ascii="Garamond" w:eastAsia="Calibri" w:hAnsi="Garamond"/>
          <w:lang w:val="id-ID"/>
        </w:rPr>
        <w:t>sedang</w:t>
      </w:r>
      <w:r w:rsidRPr="00BB1AFF">
        <w:rPr>
          <w:rFonts w:ascii="Garamond" w:eastAsia="Calibri" w:hAnsi="Garamond"/>
        </w:rPr>
        <w:t>,</w:t>
      </w:r>
      <w:r w:rsidRPr="00BB1AFF">
        <w:rPr>
          <w:rFonts w:ascii="Garamond" w:eastAsia="Calibri" w:hAnsi="Garamond"/>
          <w:lang w:val="id-ID"/>
        </w:rPr>
        <w:t xml:space="preserve"> dan</w:t>
      </w:r>
      <w:r w:rsidRPr="00BB1AFF">
        <w:rPr>
          <w:rFonts w:ascii="Garamond" w:eastAsia="Calibri" w:hAnsi="Garamond"/>
        </w:rPr>
        <w:t xml:space="preserve"> </w:t>
      </w:r>
      <w:r w:rsidRPr="00BB1AFF">
        <w:rPr>
          <w:rFonts w:ascii="Garamond" w:eastAsia="Calibri" w:hAnsi="Garamond"/>
          <w:lang w:val="id-ID"/>
        </w:rPr>
        <w:t>12</w:t>
      </w:r>
      <w:r w:rsidRPr="00BB1AFF">
        <w:rPr>
          <w:rFonts w:ascii="Garamond" w:eastAsia="Calibri" w:hAnsi="Garamond"/>
        </w:rPr>
        <w:t xml:space="preserve"> siswa (</w:t>
      </w:r>
      <w:r w:rsidRPr="00BB1AFF">
        <w:rPr>
          <w:rFonts w:ascii="Garamond" w:eastAsia="Calibri" w:hAnsi="Garamond"/>
          <w:lang w:val="id-ID"/>
        </w:rPr>
        <w:t>55</w:t>
      </w:r>
      <w:r w:rsidRPr="00BB1AFF">
        <w:rPr>
          <w:rFonts w:ascii="Garamond" w:eastAsia="Calibri" w:hAnsi="Garamond"/>
        </w:rPr>
        <w:t>%) pada kategor</w:t>
      </w:r>
      <w:r w:rsidRPr="00BB1AFF">
        <w:rPr>
          <w:rFonts w:ascii="Garamond" w:eastAsia="Calibri" w:hAnsi="Garamond"/>
          <w:lang w:val="id-ID"/>
        </w:rPr>
        <w:t xml:space="preserve">i </w:t>
      </w:r>
      <w:r w:rsidRPr="00BB1AFF">
        <w:rPr>
          <w:rFonts w:ascii="Garamond" w:eastAsia="Calibri" w:hAnsi="Garamond"/>
        </w:rPr>
        <w:t>tinggi</w:t>
      </w:r>
      <w:r w:rsidRPr="00BB1AFF">
        <w:rPr>
          <w:rFonts w:ascii="Garamond" w:eastAsia="Calibri" w:hAnsi="Garamond"/>
          <w:lang w:val="id-ID"/>
        </w:rPr>
        <w:t xml:space="preserve"> serta tidak ada siswa (0%) pada kategori sangat tinggi. </w:t>
      </w:r>
      <w:r w:rsidRPr="00BB1AFF">
        <w:rPr>
          <w:rFonts w:ascii="Garamond" w:hAnsi="Garamond"/>
        </w:rPr>
        <w:t xml:space="preserve">Jadi, dapat disimpulkan bahwa persentase </w:t>
      </w:r>
      <w:r w:rsidRPr="00BB1AFF">
        <w:rPr>
          <w:rFonts w:ascii="Garamond" w:hAnsi="Garamond"/>
          <w:lang w:val="id-ID"/>
        </w:rPr>
        <w:t xml:space="preserve">terbesar </w:t>
      </w:r>
      <w:r w:rsidRPr="00BB1AFF">
        <w:rPr>
          <w:rFonts w:ascii="Garamond" w:hAnsi="Garamond"/>
        </w:rPr>
        <w:t xml:space="preserve">hasil belajar siswa </w:t>
      </w:r>
      <w:r w:rsidRPr="00BB1AFF">
        <w:rPr>
          <w:rFonts w:ascii="Garamond" w:hAnsi="Garamond"/>
          <w:i/>
          <w:iCs/>
          <w:lang w:val="id-ID"/>
        </w:rPr>
        <w:t>pretest</w:t>
      </w:r>
      <w:r w:rsidRPr="00BB1AFF">
        <w:rPr>
          <w:rFonts w:ascii="Garamond" w:hAnsi="Garamond"/>
          <w:i/>
          <w:iCs/>
        </w:rPr>
        <w:t xml:space="preserve"> </w:t>
      </w:r>
      <w:r w:rsidRPr="00BB1AFF">
        <w:rPr>
          <w:rFonts w:ascii="Garamond" w:hAnsi="Garamond"/>
        </w:rPr>
        <w:t xml:space="preserve">pada kelas </w:t>
      </w:r>
      <w:r w:rsidRPr="00BB1AFF">
        <w:rPr>
          <w:rFonts w:ascii="Garamond" w:hAnsi="Garamond"/>
          <w:lang w:val="id-ID"/>
        </w:rPr>
        <w:t>kontrol berada pada kategori tinggi</w:t>
      </w:r>
      <w:r w:rsidR="00FC5342" w:rsidRPr="00BB1AFF">
        <w:rPr>
          <w:rFonts w:ascii="Garamond" w:hAnsi="Garamond"/>
        </w:rPr>
        <w:t>.</w:t>
      </w:r>
    </w:p>
    <w:p w:rsidR="002C15B7" w:rsidRPr="00BB1AFF" w:rsidRDefault="002C15B7" w:rsidP="006969D7">
      <w:pPr>
        <w:pStyle w:val="ListParagraph"/>
        <w:numPr>
          <w:ilvl w:val="0"/>
          <w:numId w:val="17"/>
        </w:numPr>
        <w:tabs>
          <w:tab w:val="left" w:pos="540"/>
        </w:tabs>
        <w:spacing w:line="360" w:lineRule="auto"/>
        <w:ind w:left="540" w:hanging="270"/>
        <w:jc w:val="both"/>
        <w:rPr>
          <w:rFonts w:ascii="Garamond" w:hAnsi="Garamond"/>
          <w:b/>
        </w:rPr>
      </w:pPr>
      <w:r w:rsidRPr="00BB1AFF">
        <w:rPr>
          <w:rFonts w:ascii="Garamond" w:hAnsi="Garamond"/>
          <w:b/>
        </w:rPr>
        <w:t>Deskripsi Hasil Belajar Matematika Siswa Kelas VI</w:t>
      </w:r>
      <w:r w:rsidRPr="00BB1AFF">
        <w:rPr>
          <w:rFonts w:ascii="Garamond" w:hAnsi="Garamond"/>
          <w:b/>
          <w:lang w:val="id-ID"/>
        </w:rPr>
        <w:t>I</w:t>
      </w:r>
      <w:r w:rsidRPr="00BB1AFF">
        <w:rPr>
          <w:rFonts w:ascii="Garamond" w:hAnsi="Garamond"/>
          <w:b/>
        </w:rPr>
        <w:t xml:space="preserve"> S</w:t>
      </w:r>
      <w:r w:rsidRPr="00BB1AFF">
        <w:rPr>
          <w:rFonts w:ascii="Garamond" w:hAnsi="Garamond"/>
          <w:b/>
          <w:lang w:val="id-ID"/>
        </w:rPr>
        <w:t>MP</w:t>
      </w:r>
      <w:r w:rsidRPr="00BB1AFF">
        <w:rPr>
          <w:rFonts w:ascii="Garamond" w:hAnsi="Garamond"/>
          <w:b/>
        </w:rPr>
        <w:t xml:space="preserve">N </w:t>
      </w:r>
      <w:r w:rsidRPr="00BB1AFF">
        <w:rPr>
          <w:rFonts w:ascii="Garamond" w:hAnsi="Garamond"/>
          <w:b/>
          <w:lang w:val="id-ID"/>
        </w:rPr>
        <w:t>2</w:t>
      </w:r>
      <w:r w:rsidRPr="00BB1AFF">
        <w:rPr>
          <w:rFonts w:ascii="Garamond" w:hAnsi="Garamond"/>
          <w:b/>
        </w:rPr>
        <w:t xml:space="preserve"> </w:t>
      </w:r>
      <w:r w:rsidRPr="00BB1AFF">
        <w:rPr>
          <w:rFonts w:ascii="Garamond" w:hAnsi="Garamond"/>
          <w:b/>
          <w:lang w:val="id-ID"/>
        </w:rPr>
        <w:t>Sinjai Timur</w:t>
      </w:r>
      <w:r w:rsidRPr="00BB1AFF">
        <w:rPr>
          <w:rFonts w:ascii="Garamond" w:hAnsi="Garamond"/>
          <w:b/>
        </w:rPr>
        <w:t xml:space="preserve"> Kabupaten Sinjai</w:t>
      </w:r>
      <w:r w:rsidRPr="00BB1AFF">
        <w:rPr>
          <w:rFonts w:ascii="Garamond" w:hAnsi="Garamond"/>
          <w:b/>
          <w:lang w:val="id-ID"/>
        </w:rPr>
        <w:t xml:space="preserve"> dengan</w:t>
      </w:r>
      <w:r w:rsidRPr="00BB1AFF">
        <w:rPr>
          <w:rFonts w:ascii="Garamond" w:hAnsi="Garamond"/>
          <w:b/>
        </w:rPr>
        <w:t xml:space="preserve"> Menerapan </w:t>
      </w:r>
      <w:r w:rsidRPr="00BB1AFF">
        <w:rPr>
          <w:rFonts w:ascii="Garamond" w:hAnsi="Garamond"/>
          <w:b/>
          <w:lang w:val="id-ID"/>
        </w:rPr>
        <w:t xml:space="preserve">Aplikasi Pembelajaran Matematika Interaktif </w:t>
      </w:r>
      <w:r w:rsidRPr="00BB1AFF">
        <w:rPr>
          <w:rFonts w:ascii="Garamond" w:hAnsi="Garamond"/>
          <w:b/>
        </w:rPr>
        <w:t xml:space="preserve">dalam </w:t>
      </w:r>
      <w:r w:rsidRPr="00BB1AFF">
        <w:rPr>
          <w:rFonts w:ascii="Garamond" w:hAnsi="Garamond"/>
          <w:b/>
          <w:lang w:val="id-ID"/>
        </w:rPr>
        <w:t>Pembelajaran</w:t>
      </w:r>
    </w:p>
    <w:p w:rsidR="002C15B7" w:rsidRPr="00BB1AFF" w:rsidRDefault="002C15B7" w:rsidP="006969D7">
      <w:pPr>
        <w:pStyle w:val="ListParagraph"/>
        <w:numPr>
          <w:ilvl w:val="0"/>
          <w:numId w:val="20"/>
        </w:numPr>
        <w:tabs>
          <w:tab w:val="left" w:pos="567"/>
          <w:tab w:val="left" w:pos="900"/>
        </w:tabs>
        <w:spacing w:line="360" w:lineRule="auto"/>
        <w:ind w:left="270" w:firstLine="270"/>
        <w:jc w:val="both"/>
        <w:rPr>
          <w:rFonts w:ascii="Garamond" w:hAnsi="Garamond"/>
          <w:b/>
        </w:rPr>
      </w:pPr>
      <w:r w:rsidRPr="00BB1AFF">
        <w:rPr>
          <w:rFonts w:ascii="Garamond" w:hAnsi="Garamond"/>
          <w:b/>
        </w:rPr>
        <w:t xml:space="preserve">Deskriptif hasil belajar </w:t>
      </w:r>
      <w:r w:rsidRPr="00BB1AFF">
        <w:rPr>
          <w:rFonts w:ascii="Garamond" w:hAnsi="Garamond"/>
          <w:b/>
          <w:i/>
        </w:rPr>
        <w:t>pretest</w:t>
      </w:r>
      <w:r w:rsidRPr="00BB1AFF">
        <w:rPr>
          <w:rFonts w:ascii="Garamond" w:hAnsi="Garamond"/>
          <w:b/>
        </w:rPr>
        <w:t xml:space="preserve">  kelas Eksprimen</w:t>
      </w:r>
    </w:p>
    <w:p w:rsidR="002C15B7" w:rsidRPr="00BB1AFF" w:rsidRDefault="002C15B7" w:rsidP="006969D7">
      <w:pPr>
        <w:tabs>
          <w:tab w:val="left" w:pos="851"/>
          <w:tab w:val="left" w:pos="993"/>
        </w:tabs>
        <w:spacing w:line="360" w:lineRule="auto"/>
        <w:ind w:left="540" w:firstLine="810"/>
        <w:jc w:val="both"/>
        <w:rPr>
          <w:rFonts w:ascii="Garamond" w:hAnsi="Garamond"/>
        </w:rPr>
      </w:pPr>
      <w:r w:rsidRPr="00BB1AFF">
        <w:rPr>
          <w:rFonts w:ascii="Garamond" w:hAnsi="Garamond"/>
        </w:rPr>
        <w:t>Berdasarkan hasil p</w:t>
      </w:r>
      <w:r w:rsidR="005E294E" w:rsidRPr="00BB1AFF">
        <w:rPr>
          <w:rFonts w:ascii="Garamond" w:hAnsi="Garamond"/>
        </w:rPr>
        <w:t>retest</w:t>
      </w:r>
      <w:r w:rsidRPr="00BB1AFF">
        <w:rPr>
          <w:rFonts w:ascii="Garamond" w:hAnsi="Garamond"/>
        </w:rPr>
        <w:t xml:space="preserve"> setelah diuji data menggunakan SPSS 20 maka diperoleh hasil pengolahan data analisis statistic deskriptif pretest kelas VIIB (Kelas Eksprimen), </w:t>
      </w:r>
      <w:r w:rsidRPr="00BB1AFF">
        <w:rPr>
          <w:rFonts w:ascii="Garamond" w:hAnsi="Garamond"/>
          <w:lang w:val="id-ID"/>
        </w:rPr>
        <w:t xml:space="preserve">dapat dilihat bahwa hasil belajar </w:t>
      </w:r>
      <w:r w:rsidRPr="00BB1AFF">
        <w:rPr>
          <w:rFonts w:ascii="Garamond" w:hAnsi="Garamond"/>
          <w:i/>
          <w:iCs/>
          <w:lang w:val="id-ID"/>
        </w:rPr>
        <w:t>pretest</w:t>
      </w:r>
      <w:r w:rsidRPr="00BB1AFF">
        <w:rPr>
          <w:rFonts w:ascii="Garamond" w:hAnsi="Garamond"/>
          <w:lang w:val="id-ID"/>
        </w:rPr>
        <w:t xml:space="preserve"> pada kelas eksperimen</w:t>
      </w:r>
      <w:r w:rsidRPr="00BB1AFF">
        <w:rPr>
          <w:rFonts w:ascii="Garamond" w:hAnsi="Garamond"/>
        </w:rPr>
        <w:t xml:space="preserve"> </w:t>
      </w:r>
      <w:r w:rsidRPr="00BB1AFF">
        <w:rPr>
          <w:rFonts w:ascii="Garamond" w:hAnsi="Garamond"/>
          <w:lang w:val="id-ID"/>
        </w:rPr>
        <w:t>bahwa t</w:t>
      </w:r>
      <w:r w:rsidRPr="00BB1AFF">
        <w:rPr>
          <w:rFonts w:ascii="Garamond" w:eastAsia="Calibri" w:hAnsi="Garamond"/>
          <w:bCs/>
          <w:lang w:val="id-ID"/>
        </w:rPr>
        <w:t xml:space="preserve">erdapat </w:t>
      </w:r>
      <w:r w:rsidRPr="00BB1AFF">
        <w:rPr>
          <w:rFonts w:ascii="Garamond" w:eastAsia="Calibri" w:hAnsi="Garamond"/>
          <w:bCs/>
        </w:rPr>
        <w:t>siswa (</w:t>
      </w:r>
      <w:r w:rsidRPr="00BB1AFF">
        <w:rPr>
          <w:rFonts w:ascii="Garamond" w:eastAsia="Calibri" w:hAnsi="Garamond"/>
          <w:bCs/>
          <w:lang w:val="id-ID"/>
        </w:rPr>
        <w:t>0</w:t>
      </w:r>
      <w:r w:rsidRPr="00BB1AFF">
        <w:rPr>
          <w:rFonts w:ascii="Garamond" w:eastAsia="Calibri" w:hAnsi="Garamond"/>
          <w:bCs/>
        </w:rPr>
        <w:t>%) pada kategori sangat rendah,</w:t>
      </w:r>
      <w:r w:rsidRPr="00BB1AFF">
        <w:rPr>
          <w:rFonts w:ascii="Garamond" w:eastAsia="Calibri" w:hAnsi="Garamond"/>
          <w:bCs/>
          <w:lang w:val="id-ID"/>
        </w:rPr>
        <w:t xml:space="preserve"> 6 siswa (26%) berada pada kategori rendah, </w:t>
      </w:r>
      <w:r w:rsidRPr="00BB1AFF">
        <w:rPr>
          <w:rFonts w:ascii="Garamond" w:eastAsia="Calibri" w:hAnsi="Garamond"/>
          <w:lang w:val="id-ID"/>
        </w:rPr>
        <w:t>10</w:t>
      </w:r>
      <w:r w:rsidRPr="00BB1AFF">
        <w:rPr>
          <w:rFonts w:ascii="Garamond" w:eastAsia="Calibri" w:hAnsi="Garamond"/>
        </w:rPr>
        <w:t xml:space="preserve"> </w:t>
      </w:r>
      <w:r w:rsidRPr="00BB1AFF">
        <w:rPr>
          <w:rFonts w:ascii="Garamond" w:eastAsia="Calibri" w:hAnsi="Garamond"/>
          <w:lang w:val="id-ID"/>
        </w:rPr>
        <w:t xml:space="preserve">siswa (43%) berada pada kategori sedang, 7 siswa (31%) berada pada kategori tinggi, dan tidak ada siswa (0%) pada kategori sangat tinggi. </w:t>
      </w:r>
      <w:r w:rsidRPr="00BB1AFF">
        <w:rPr>
          <w:rFonts w:ascii="Garamond" w:hAnsi="Garamond"/>
        </w:rPr>
        <w:t xml:space="preserve">Jadi, dapat disimpulkan bahwa persentase </w:t>
      </w:r>
      <w:r w:rsidRPr="00BB1AFF">
        <w:rPr>
          <w:rFonts w:ascii="Garamond" w:hAnsi="Garamond"/>
          <w:lang w:val="id-ID"/>
        </w:rPr>
        <w:t xml:space="preserve">terbesar </w:t>
      </w:r>
      <w:r w:rsidRPr="00BB1AFF">
        <w:rPr>
          <w:rFonts w:ascii="Garamond" w:hAnsi="Garamond"/>
        </w:rPr>
        <w:t xml:space="preserve">hasil belajar siswa </w:t>
      </w:r>
      <w:r w:rsidRPr="00BB1AFF">
        <w:rPr>
          <w:rFonts w:ascii="Garamond" w:hAnsi="Garamond"/>
          <w:i/>
          <w:iCs/>
          <w:lang w:val="id-ID"/>
        </w:rPr>
        <w:t>pretest</w:t>
      </w:r>
      <w:r w:rsidRPr="00BB1AFF">
        <w:rPr>
          <w:rFonts w:ascii="Garamond" w:hAnsi="Garamond"/>
          <w:i/>
          <w:iCs/>
        </w:rPr>
        <w:t xml:space="preserve"> </w:t>
      </w:r>
      <w:r w:rsidRPr="00BB1AFF">
        <w:rPr>
          <w:rFonts w:ascii="Garamond" w:hAnsi="Garamond"/>
        </w:rPr>
        <w:t xml:space="preserve">pada kelas </w:t>
      </w:r>
      <w:r w:rsidRPr="00BB1AFF">
        <w:rPr>
          <w:rFonts w:ascii="Garamond" w:hAnsi="Garamond"/>
          <w:lang w:val="id-ID"/>
        </w:rPr>
        <w:t>eksperimen berada pada kategori sedang.</w:t>
      </w:r>
    </w:p>
    <w:p w:rsidR="005E294E" w:rsidRPr="00BB1AFF" w:rsidRDefault="005E294E" w:rsidP="006969D7">
      <w:pPr>
        <w:pStyle w:val="ListParagraph"/>
        <w:numPr>
          <w:ilvl w:val="0"/>
          <w:numId w:val="20"/>
        </w:numPr>
        <w:tabs>
          <w:tab w:val="left" w:pos="567"/>
          <w:tab w:val="left" w:pos="851"/>
        </w:tabs>
        <w:spacing w:line="360" w:lineRule="auto"/>
        <w:ind w:left="270" w:firstLine="270"/>
        <w:jc w:val="both"/>
        <w:rPr>
          <w:rFonts w:ascii="Garamond" w:hAnsi="Garamond"/>
          <w:lang w:val="en-US"/>
        </w:rPr>
      </w:pPr>
      <w:r w:rsidRPr="00BB1AFF">
        <w:rPr>
          <w:rFonts w:ascii="Garamond" w:hAnsi="Garamond"/>
          <w:b/>
        </w:rPr>
        <w:t xml:space="preserve">Deskriptif hasil belajar </w:t>
      </w:r>
      <w:r w:rsidRPr="00BB1AFF">
        <w:rPr>
          <w:rFonts w:ascii="Garamond" w:hAnsi="Garamond"/>
          <w:b/>
          <w:i/>
        </w:rPr>
        <w:t>posttest</w:t>
      </w:r>
      <w:r w:rsidRPr="00BB1AFF">
        <w:rPr>
          <w:rFonts w:ascii="Garamond" w:hAnsi="Garamond"/>
          <w:b/>
        </w:rPr>
        <w:t xml:space="preserve">  kelas Eksprimen</w:t>
      </w:r>
    </w:p>
    <w:p w:rsidR="005E294E" w:rsidRPr="00BB1AFF" w:rsidRDefault="005E294E" w:rsidP="006969D7">
      <w:pPr>
        <w:tabs>
          <w:tab w:val="left" w:pos="851"/>
        </w:tabs>
        <w:spacing w:line="360" w:lineRule="auto"/>
        <w:ind w:left="540" w:firstLine="810"/>
        <w:jc w:val="both"/>
        <w:rPr>
          <w:rFonts w:ascii="Garamond" w:hAnsi="Garamond"/>
        </w:rPr>
      </w:pPr>
      <w:r w:rsidRPr="00BB1AFF">
        <w:rPr>
          <w:rFonts w:ascii="Garamond" w:hAnsi="Garamond"/>
        </w:rPr>
        <w:t xml:space="preserve">Berdasarkan hasil posttest setelah diuji data menggunakan SPSS 20 maka diperoleh hasil pengolahan data analisis statistic deskriptif posttest kelas VIIB (Kelas Eksprimen), </w:t>
      </w:r>
      <w:r w:rsidRPr="00BB1AFF">
        <w:rPr>
          <w:rFonts w:ascii="Garamond" w:hAnsi="Garamond"/>
          <w:lang w:val="id-ID"/>
        </w:rPr>
        <w:t xml:space="preserve">dapat dilihat bahwa hasil belajar </w:t>
      </w:r>
      <w:r w:rsidRPr="00BB1AFF">
        <w:rPr>
          <w:rFonts w:ascii="Garamond" w:hAnsi="Garamond"/>
          <w:i/>
          <w:iCs/>
          <w:lang w:val="id-ID"/>
        </w:rPr>
        <w:t>postest</w:t>
      </w:r>
      <w:r w:rsidRPr="00BB1AFF">
        <w:rPr>
          <w:rFonts w:ascii="Garamond" w:hAnsi="Garamond"/>
          <w:lang w:val="id-ID"/>
        </w:rPr>
        <w:t xml:space="preserve"> pada kelas eksperimen</w:t>
      </w:r>
      <w:r w:rsidRPr="00BB1AFF">
        <w:rPr>
          <w:rFonts w:ascii="Garamond" w:hAnsi="Garamond"/>
        </w:rPr>
        <w:t xml:space="preserve"> </w:t>
      </w:r>
      <w:r w:rsidRPr="00BB1AFF">
        <w:rPr>
          <w:rFonts w:ascii="Garamond" w:hAnsi="Garamond"/>
          <w:lang w:val="id-ID"/>
        </w:rPr>
        <w:t xml:space="preserve">tidak </w:t>
      </w:r>
      <w:r w:rsidRPr="00BB1AFF">
        <w:rPr>
          <w:rFonts w:ascii="Garamond" w:eastAsia="Calibri" w:hAnsi="Garamond"/>
          <w:bCs/>
          <w:lang w:val="id-ID"/>
        </w:rPr>
        <w:t xml:space="preserve">terdapat </w:t>
      </w:r>
      <w:r w:rsidRPr="00BB1AFF">
        <w:rPr>
          <w:rFonts w:ascii="Garamond" w:eastAsia="Calibri" w:hAnsi="Garamond"/>
          <w:bCs/>
        </w:rPr>
        <w:t>siswa (</w:t>
      </w:r>
      <w:r w:rsidRPr="00BB1AFF">
        <w:rPr>
          <w:rFonts w:ascii="Garamond" w:eastAsia="Calibri" w:hAnsi="Garamond"/>
          <w:bCs/>
          <w:lang w:val="id-ID"/>
        </w:rPr>
        <w:t>0</w:t>
      </w:r>
      <w:r w:rsidRPr="00BB1AFF">
        <w:rPr>
          <w:rFonts w:ascii="Garamond" w:eastAsia="Calibri" w:hAnsi="Garamond"/>
          <w:bCs/>
        </w:rPr>
        <w:t>%) pada kategori sangat rendah,</w:t>
      </w:r>
      <w:r w:rsidRPr="00BB1AFF">
        <w:rPr>
          <w:rFonts w:ascii="Garamond" w:eastAsia="Calibri" w:hAnsi="Garamond"/>
          <w:bCs/>
          <w:lang w:val="id-ID"/>
        </w:rPr>
        <w:t xml:space="preserve"> tidak terdapat siswa (0%) berada pada kategori rendah, </w:t>
      </w:r>
      <w:r w:rsidRPr="00BB1AFF">
        <w:rPr>
          <w:rFonts w:ascii="Garamond" w:eastAsia="Calibri" w:hAnsi="Garamond"/>
          <w:lang w:val="id-ID"/>
        </w:rPr>
        <w:t>tidak terdapat</w:t>
      </w:r>
      <w:r w:rsidRPr="00BB1AFF">
        <w:rPr>
          <w:rFonts w:ascii="Garamond" w:eastAsia="Calibri" w:hAnsi="Garamond"/>
        </w:rPr>
        <w:t xml:space="preserve"> </w:t>
      </w:r>
      <w:r w:rsidRPr="00BB1AFF">
        <w:rPr>
          <w:rFonts w:ascii="Garamond" w:eastAsia="Calibri" w:hAnsi="Garamond"/>
          <w:lang w:val="id-ID"/>
        </w:rPr>
        <w:t xml:space="preserve">siswa (0%) berada pada kategori sedang, 10 siswa (44%) berada pada kategori tinggi dan 13 siswa (56%) pada kategori sangat tinggi. </w:t>
      </w:r>
      <w:r w:rsidRPr="00BB1AFF">
        <w:rPr>
          <w:rFonts w:ascii="Garamond" w:hAnsi="Garamond"/>
        </w:rPr>
        <w:t xml:space="preserve">Jadi, dapat disimpulkan bahwa persentase </w:t>
      </w:r>
      <w:r w:rsidRPr="00BB1AFF">
        <w:rPr>
          <w:rFonts w:ascii="Garamond" w:hAnsi="Garamond"/>
          <w:lang w:val="id-ID"/>
        </w:rPr>
        <w:t xml:space="preserve">terbesar </w:t>
      </w:r>
      <w:r w:rsidRPr="00BB1AFF">
        <w:rPr>
          <w:rFonts w:ascii="Garamond" w:hAnsi="Garamond"/>
        </w:rPr>
        <w:t xml:space="preserve">hasil belajar siswa </w:t>
      </w:r>
      <w:r w:rsidRPr="00BB1AFF">
        <w:rPr>
          <w:rFonts w:ascii="Garamond" w:hAnsi="Garamond"/>
          <w:i/>
          <w:iCs/>
          <w:lang w:val="id-ID"/>
        </w:rPr>
        <w:t>postestt</w:t>
      </w:r>
      <w:r w:rsidRPr="00BB1AFF">
        <w:rPr>
          <w:rFonts w:ascii="Garamond" w:hAnsi="Garamond"/>
          <w:i/>
          <w:iCs/>
        </w:rPr>
        <w:t xml:space="preserve"> </w:t>
      </w:r>
      <w:r w:rsidRPr="00BB1AFF">
        <w:rPr>
          <w:rFonts w:ascii="Garamond" w:hAnsi="Garamond"/>
        </w:rPr>
        <w:t xml:space="preserve">pada kelas </w:t>
      </w:r>
      <w:r w:rsidRPr="00BB1AFF">
        <w:rPr>
          <w:rFonts w:ascii="Garamond" w:hAnsi="Garamond"/>
          <w:lang w:val="id-ID"/>
        </w:rPr>
        <w:t>eksperimen berada pada kategori sangat tinggi.</w:t>
      </w:r>
    </w:p>
    <w:p w:rsidR="005E294E" w:rsidRPr="00BB1AFF" w:rsidRDefault="005E294E" w:rsidP="006969D7">
      <w:pPr>
        <w:pStyle w:val="ListParagraph"/>
        <w:numPr>
          <w:ilvl w:val="0"/>
          <w:numId w:val="17"/>
        </w:numPr>
        <w:tabs>
          <w:tab w:val="left" w:pos="540"/>
        </w:tabs>
        <w:spacing w:line="360" w:lineRule="auto"/>
        <w:ind w:left="540" w:hanging="270"/>
        <w:jc w:val="both"/>
        <w:rPr>
          <w:rFonts w:ascii="Garamond" w:hAnsi="Garamond"/>
          <w:b/>
          <w:bCs/>
          <w:lang w:val="id-ID"/>
        </w:rPr>
      </w:pPr>
      <w:r w:rsidRPr="00BB1AFF">
        <w:rPr>
          <w:rFonts w:ascii="Garamond" w:hAnsi="Garamond"/>
          <w:b/>
          <w:bCs/>
          <w:lang w:val="id-ID"/>
        </w:rPr>
        <w:t>Efektivitas</w:t>
      </w:r>
      <w:r w:rsidRPr="00BB1AFF">
        <w:rPr>
          <w:rFonts w:ascii="Garamond" w:hAnsi="Garamond"/>
          <w:b/>
          <w:bCs/>
        </w:rPr>
        <w:t xml:space="preserve"> </w:t>
      </w:r>
      <w:r w:rsidRPr="00BB1AFF">
        <w:rPr>
          <w:rFonts w:ascii="Garamond" w:hAnsi="Garamond"/>
          <w:b/>
          <w:bCs/>
          <w:lang w:val="id-ID"/>
        </w:rPr>
        <w:t>P</w:t>
      </w:r>
      <w:r w:rsidRPr="00BB1AFF">
        <w:rPr>
          <w:rFonts w:ascii="Garamond" w:hAnsi="Garamond"/>
          <w:b/>
          <w:bCs/>
        </w:rPr>
        <w:t xml:space="preserve">enerapan </w:t>
      </w:r>
      <w:r w:rsidRPr="00BB1AFF">
        <w:rPr>
          <w:rFonts w:ascii="Garamond" w:hAnsi="Garamond"/>
          <w:b/>
          <w:bCs/>
          <w:lang w:val="id-ID"/>
        </w:rPr>
        <w:t xml:space="preserve">Aplikasi Pembelajaran Matematika Interaktif </w:t>
      </w:r>
      <w:r w:rsidRPr="00BB1AFF">
        <w:rPr>
          <w:rFonts w:ascii="Garamond" w:hAnsi="Garamond"/>
          <w:b/>
          <w:bCs/>
        </w:rPr>
        <w:t>dalam Meningkatkan Hasil Belajar Matematika Siswa S</w:t>
      </w:r>
      <w:r w:rsidRPr="00BB1AFF">
        <w:rPr>
          <w:rFonts w:ascii="Garamond" w:hAnsi="Garamond"/>
          <w:b/>
          <w:bCs/>
          <w:lang w:val="id-ID"/>
        </w:rPr>
        <w:t>MP</w:t>
      </w:r>
      <w:r w:rsidRPr="00BB1AFF">
        <w:rPr>
          <w:rFonts w:ascii="Garamond" w:hAnsi="Garamond"/>
          <w:b/>
          <w:bCs/>
        </w:rPr>
        <w:t xml:space="preserve">N </w:t>
      </w:r>
      <w:r w:rsidRPr="00BB1AFF">
        <w:rPr>
          <w:rFonts w:ascii="Garamond" w:hAnsi="Garamond"/>
          <w:b/>
          <w:bCs/>
          <w:lang w:val="id-ID"/>
        </w:rPr>
        <w:t>2</w:t>
      </w:r>
      <w:r w:rsidRPr="00BB1AFF">
        <w:rPr>
          <w:rFonts w:ascii="Garamond" w:hAnsi="Garamond"/>
          <w:b/>
          <w:bCs/>
        </w:rPr>
        <w:t xml:space="preserve"> </w:t>
      </w:r>
      <w:r w:rsidRPr="00BB1AFF">
        <w:rPr>
          <w:rFonts w:ascii="Garamond" w:hAnsi="Garamond"/>
          <w:b/>
          <w:bCs/>
          <w:lang w:val="id-ID"/>
        </w:rPr>
        <w:t>Sinjai Timur Kabupaten Sinjai.</w:t>
      </w:r>
    </w:p>
    <w:p w:rsidR="00FC5342" w:rsidRDefault="006969D7" w:rsidP="006969D7">
      <w:pPr>
        <w:tabs>
          <w:tab w:val="right" w:pos="-3828"/>
          <w:tab w:val="left" w:leader="dot" w:pos="7938"/>
        </w:tabs>
        <w:spacing w:line="360" w:lineRule="auto"/>
        <w:ind w:left="540" w:hanging="540"/>
        <w:jc w:val="both"/>
        <w:rPr>
          <w:rFonts w:ascii="Garamond" w:hAnsi="Garamond"/>
        </w:rPr>
      </w:pPr>
      <w:r>
        <w:rPr>
          <w:rFonts w:ascii="Garamond" w:hAnsi="Garamond"/>
        </w:rPr>
        <w:tab/>
        <w:t xml:space="preserve">                  </w:t>
      </w:r>
      <w:r w:rsidR="005E294E" w:rsidRPr="00BB1AFF">
        <w:rPr>
          <w:rFonts w:ascii="Garamond" w:hAnsi="Garamond"/>
          <w:lang w:val="id-ID"/>
        </w:rPr>
        <w:t>Berdasarkan</w:t>
      </w:r>
      <w:r w:rsidR="005E294E" w:rsidRPr="00BB1AFF">
        <w:rPr>
          <w:rFonts w:ascii="Garamond" w:hAnsi="Garamond"/>
        </w:rPr>
        <w:t xml:space="preserve"> pengolahan data </w:t>
      </w:r>
      <w:r w:rsidR="00FC5342" w:rsidRPr="00BB1AFF">
        <w:rPr>
          <w:rFonts w:ascii="Garamond" w:hAnsi="Garamond"/>
        </w:rPr>
        <w:t xml:space="preserve"> </w:t>
      </w:r>
      <w:r w:rsidR="005E294E" w:rsidRPr="00BB1AFF">
        <w:rPr>
          <w:rFonts w:ascii="Garamond" w:hAnsi="Garamond"/>
        </w:rPr>
        <w:t>dengan menggunakan SPSS 20 maka dapat diketahui bahwa nilai R &lt;</w:t>
      </w:r>
      <w:r w:rsidR="005E294E" w:rsidRPr="00BB1AFF">
        <w:rPr>
          <w:rFonts w:ascii="Garamond" w:hAnsi="Garamond"/>
          <w:lang w:val="id-ID"/>
        </w:rPr>
        <w:t xml:space="preserve">1 </w:t>
      </w:r>
      <w:r w:rsidR="005E294E" w:rsidRPr="00BB1AFF">
        <w:rPr>
          <w:rFonts w:ascii="Garamond" w:hAnsi="Garamond"/>
        </w:rPr>
        <w:t>(0,</w:t>
      </w:r>
      <w:r w:rsidR="005E294E" w:rsidRPr="00BB1AFF">
        <w:rPr>
          <w:rFonts w:ascii="Garamond" w:hAnsi="Garamond"/>
          <w:lang w:val="id-ID"/>
        </w:rPr>
        <w:t>33</w:t>
      </w:r>
      <w:r w:rsidR="005E294E" w:rsidRPr="00BB1AFF">
        <w:rPr>
          <w:rFonts w:ascii="Garamond" w:hAnsi="Garamond"/>
        </w:rPr>
        <w:t xml:space="preserve"> &lt;1) maka secara relatif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1</m:t>
            </m:r>
          </m:sub>
        </m:sSub>
      </m:oMath>
      <w:r w:rsidR="005E294E" w:rsidRPr="00BB1AFF">
        <w:rPr>
          <w:rFonts w:ascii="Garamond" w:hAnsi="Garamond"/>
        </w:rPr>
        <w:t xml:space="preserve">lebih efisien daripada </w:t>
      </w:r>
      <m:oMath>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2</m:t>
            </m:r>
          </m:sub>
        </m:sSub>
      </m:oMath>
      <w:r w:rsidR="005E294E" w:rsidRPr="00BB1AFF">
        <w:rPr>
          <w:rFonts w:ascii="Garamond" w:hAnsi="Garamond"/>
        </w:rPr>
        <w:t>. Artinya</w:t>
      </w:r>
      <w:r w:rsidR="005E294E" w:rsidRPr="00BB1AFF">
        <w:rPr>
          <w:rFonts w:ascii="Garamond" w:hAnsi="Garamond"/>
          <w:lang w:val="id-ID"/>
        </w:rPr>
        <w:t xml:space="preserve"> </w:t>
      </w:r>
      <w:r w:rsidR="005E294E" w:rsidRPr="00BB1AFF">
        <w:rPr>
          <w:rFonts w:ascii="Garamond" w:hAnsi="Garamond"/>
        </w:rPr>
        <w:t xml:space="preserve">penerapan </w:t>
      </w:r>
      <w:r w:rsidR="005E294E" w:rsidRPr="00BB1AFF">
        <w:rPr>
          <w:rFonts w:ascii="Garamond" w:hAnsi="Garamond"/>
          <w:lang w:val="id-ID"/>
        </w:rPr>
        <w:t>aplikasi pembelajaran matematika interaktif</w:t>
      </w:r>
      <w:r w:rsidR="005E294E" w:rsidRPr="00BB1AFF">
        <w:rPr>
          <w:rFonts w:ascii="Garamond" w:hAnsi="Garamond"/>
        </w:rPr>
        <w:t xml:space="preserve"> pada</w:t>
      </w:r>
      <w:r w:rsidR="005E294E" w:rsidRPr="00BB1AFF">
        <w:rPr>
          <w:rFonts w:ascii="Garamond" w:hAnsi="Garamond"/>
          <w:lang w:val="id-ID"/>
        </w:rPr>
        <w:t xml:space="preserve"> pembelajaran</w:t>
      </w:r>
      <w:r w:rsidR="005E294E" w:rsidRPr="00BB1AFF">
        <w:rPr>
          <w:rFonts w:ascii="Garamond" w:hAnsi="Garamond"/>
        </w:rPr>
        <w:t xml:space="preserve"> efektif dalam meningkatkan hasil belajar matematika siswa</w:t>
      </w:r>
      <w:r w:rsidR="005E294E" w:rsidRPr="00BB1AFF">
        <w:rPr>
          <w:rFonts w:ascii="Garamond" w:hAnsi="Garamond"/>
          <w:lang w:val="id-ID"/>
        </w:rPr>
        <w:t xml:space="preserve"> Kelas </w:t>
      </w:r>
      <w:r w:rsidR="005E294E" w:rsidRPr="00BB1AFF">
        <w:rPr>
          <w:rFonts w:ascii="Garamond" w:hAnsi="Garamond"/>
        </w:rPr>
        <w:t>V</w:t>
      </w:r>
      <w:r w:rsidR="005E294E" w:rsidRPr="00BB1AFF">
        <w:rPr>
          <w:rFonts w:ascii="Garamond" w:hAnsi="Garamond"/>
          <w:lang w:val="id-ID"/>
        </w:rPr>
        <w:t>II SMPN 2 Sinjai Timur Kabupaten Sinjai.</w:t>
      </w:r>
    </w:p>
    <w:p w:rsidR="00E751ED" w:rsidRPr="00BB1AFF" w:rsidRDefault="00E751ED" w:rsidP="00E751ED">
      <w:pPr>
        <w:tabs>
          <w:tab w:val="right" w:pos="-3828"/>
          <w:tab w:val="left" w:leader="dot" w:pos="7938"/>
        </w:tabs>
        <w:ind w:left="284" w:firstLine="567"/>
        <w:jc w:val="both"/>
        <w:rPr>
          <w:rFonts w:ascii="Garamond" w:hAnsi="Garamond"/>
        </w:rPr>
      </w:pPr>
    </w:p>
    <w:p w:rsidR="0063066B" w:rsidRPr="006969D7" w:rsidRDefault="0063066B" w:rsidP="006969D7">
      <w:pPr>
        <w:pStyle w:val="ListParagraph"/>
        <w:numPr>
          <w:ilvl w:val="0"/>
          <w:numId w:val="21"/>
        </w:numPr>
        <w:spacing w:line="360" w:lineRule="auto"/>
        <w:ind w:left="360"/>
        <w:rPr>
          <w:rFonts w:ascii="Garamond" w:hAnsi="Garamond"/>
          <w:b/>
          <w:bCs/>
        </w:rPr>
      </w:pPr>
      <w:r w:rsidRPr="006969D7">
        <w:rPr>
          <w:rFonts w:ascii="Garamond" w:hAnsi="Garamond"/>
          <w:b/>
          <w:bCs/>
        </w:rPr>
        <w:t>PEMBAHASAN</w:t>
      </w:r>
    </w:p>
    <w:p w:rsidR="00035726" w:rsidRPr="00BB1AFF" w:rsidRDefault="00035726" w:rsidP="008E14E1">
      <w:pPr>
        <w:spacing w:line="360" w:lineRule="auto"/>
        <w:ind w:firstLine="851"/>
        <w:jc w:val="both"/>
        <w:rPr>
          <w:rFonts w:ascii="Garamond" w:hAnsi="Garamond"/>
        </w:rPr>
      </w:pPr>
      <w:r w:rsidRPr="00BB1AFF">
        <w:rPr>
          <w:rFonts w:ascii="Garamond" w:hAnsi="Garamond"/>
          <w:bCs/>
        </w:rPr>
        <w:t xml:space="preserve">Pada bagian ini akan </w:t>
      </w:r>
      <w:r w:rsidRPr="00BB1AFF">
        <w:rPr>
          <w:rFonts w:ascii="Garamond" w:hAnsi="Garamond"/>
          <w:bCs/>
          <w:lang w:val="id-ID"/>
        </w:rPr>
        <w:t>di</w:t>
      </w:r>
      <w:r w:rsidRPr="00BB1AFF">
        <w:rPr>
          <w:rFonts w:ascii="Garamond" w:hAnsi="Garamond"/>
          <w:bCs/>
        </w:rPr>
        <w:t xml:space="preserve">bahas hasil penelitian yang telah diperoleh. Kelas </w:t>
      </w:r>
      <w:r w:rsidRPr="00BB1AFF">
        <w:rPr>
          <w:rFonts w:ascii="Garamond" w:hAnsi="Garamond"/>
        </w:rPr>
        <w:t>VI</w:t>
      </w:r>
      <w:r w:rsidRPr="00BB1AFF">
        <w:rPr>
          <w:rFonts w:ascii="Garamond" w:hAnsi="Garamond"/>
          <w:lang w:val="id-ID"/>
        </w:rPr>
        <w:t>I</w:t>
      </w:r>
      <w:r w:rsidR="00345812">
        <w:rPr>
          <w:rFonts w:ascii="Garamond" w:hAnsi="Garamond"/>
        </w:rPr>
        <w:t xml:space="preserve"> </w:t>
      </w:r>
      <w:r w:rsidRPr="00BB1AFF">
        <w:rPr>
          <w:rFonts w:ascii="Garamond" w:hAnsi="Garamond"/>
        </w:rPr>
        <w:t xml:space="preserve">A </w:t>
      </w:r>
      <w:r w:rsidRPr="00BB1AFF">
        <w:rPr>
          <w:rFonts w:ascii="Garamond" w:hAnsi="Garamond"/>
          <w:bCs/>
        </w:rPr>
        <w:t xml:space="preserve">adalah kelas </w:t>
      </w:r>
      <w:r w:rsidRPr="00BB1AFF">
        <w:rPr>
          <w:rFonts w:ascii="Garamond" w:hAnsi="Garamond"/>
          <w:bCs/>
          <w:lang w:val="id-ID"/>
        </w:rPr>
        <w:t>kontrol</w:t>
      </w:r>
      <w:r w:rsidRPr="00BB1AFF">
        <w:rPr>
          <w:rFonts w:ascii="Garamond" w:hAnsi="Garamond"/>
          <w:bCs/>
        </w:rPr>
        <w:t xml:space="preserve"> yang diajar </w:t>
      </w:r>
      <w:r w:rsidRPr="00BB1AFF">
        <w:rPr>
          <w:rFonts w:ascii="Garamond" w:hAnsi="Garamond"/>
          <w:bCs/>
          <w:lang w:val="id-ID"/>
        </w:rPr>
        <w:t xml:space="preserve">tanpa </w:t>
      </w:r>
      <w:r w:rsidRPr="00BB1AFF">
        <w:rPr>
          <w:rFonts w:ascii="Garamond" w:hAnsi="Garamond"/>
          <w:color w:val="000000"/>
        </w:rPr>
        <w:t xml:space="preserve">menggunakan penerapan </w:t>
      </w:r>
      <w:r w:rsidRPr="00BB1AFF">
        <w:rPr>
          <w:rFonts w:ascii="Garamond" w:hAnsi="Garamond"/>
          <w:color w:val="000000"/>
          <w:lang w:val="id-ID"/>
        </w:rPr>
        <w:t xml:space="preserve">aplikasi pembelajaran matematika interaktif </w:t>
      </w:r>
      <w:r w:rsidRPr="00BB1AFF">
        <w:rPr>
          <w:rFonts w:ascii="Garamond" w:hAnsi="Garamond"/>
          <w:color w:val="000000"/>
        </w:rPr>
        <w:t xml:space="preserve"> pada</w:t>
      </w:r>
      <w:r w:rsidRPr="00BB1AFF">
        <w:rPr>
          <w:rFonts w:ascii="Garamond" w:hAnsi="Garamond"/>
          <w:color w:val="000000"/>
          <w:lang w:val="id-ID"/>
        </w:rPr>
        <w:t xml:space="preserve"> proses pembelajaran</w:t>
      </w:r>
      <w:r w:rsidRPr="00BB1AFF">
        <w:rPr>
          <w:rFonts w:ascii="Garamond" w:hAnsi="Garamond"/>
          <w:bCs/>
        </w:rPr>
        <w:t xml:space="preserve">. </w:t>
      </w:r>
      <w:r w:rsidRPr="00BB1AFF">
        <w:rPr>
          <w:rFonts w:ascii="Garamond" w:hAnsi="Garamond"/>
        </w:rPr>
        <w:t xml:space="preserve">Sedangkan </w:t>
      </w:r>
      <w:r w:rsidRPr="00BB1AFF">
        <w:rPr>
          <w:rFonts w:ascii="Garamond" w:hAnsi="Garamond"/>
          <w:bCs/>
        </w:rPr>
        <w:t xml:space="preserve">kelas </w:t>
      </w:r>
      <w:r w:rsidRPr="00BB1AFF">
        <w:rPr>
          <w:rFonts w:ascii="Garamond" w:hAnsi="Garamond"/>
        </w:rPr>
        <w:t>VI</w:t>
      </w:r>
      <w:r w:rsidRPr="00BB1AFF">
        <w:rPr>
          <w:rFonts w:ascii="Garamond" w:hAnsi="Garamond"/>
          <w:lang w:val="id-ID"/>
        </w:rPr>
        <w:t>I</w:t>
      </w:r>
      <w:r w:rsidRPr="00BB1AFF">
        <w:rPr>
          <w:rFonts w:ascii="Garamond" w:hAnsi="Garamond"/>
        </w:rPr>
        <w:t xml:space="preserve"> B </w:t>
      </w:r>
      <w:r w:rsidRPr="00BB1AFF">
        <w:rPr>
          <w:rFonts w:ascii="Garamond" w:hAnsi="Garamond"/>
          <w:bCs/>
        </w:rPr>
        <w:t>adalah kelas</w:t>
      </w:r>
      <w:r w:rsidRPr="00BB1AFF">
        <w:rPr>
          <w:rFonts w:ascii="Garamond" w:hAnsi="Garamond"/>
          <w:bCs/>
          <w:lang w:val="id-ID"/>
        </w:rPr>
        <w:t xml:space="preserve"> eksprimen</w:t>
      </w:r>
      <w:r w:rsidRPr="00BB1AFF">
        <w:rPr>
          <w:rFonts w:ascii="Garamond" w:hAnsi="Garamond"/>
          <w:bCs/>
        </w:rPr>
        <w:t xml:space="preserve"> yang diajar </w:t>
      </w:r>
      <w:r w:rsidRPr="00BB1AFF">
        <w:rPr>
          <w:rFonts w:ascii="Garamond" w:hAnsi="Garamond"/>
          <w:bCs/>
          <w:lang w:val="id-ID"/>
        </w:rPr>
        <w:t>dengan</w:t>
      </w:r>
      <w:r w:rsidRPr="00BB1AFF">
        <w:rPr>
          <w:rFonts w:ascii="Garamond" w:hAnsi="Garamond"/>
          <w:bCs/>
        </w:rPr>
        <w:t xml:space="preserve"> menggunakan </w:t>
      </w:r>
      <w:r w:rsidRPr="00BB1AFF">
        <w:rPr>
          <w:rFonts w:ascii="Garamond" w:hAnsi="Garamond"/>
          <w:bCs/>
          <w:lang w:val="id-ID"/>
        </w:rPr>
        <w:t>aplikasi pembelajaran matematika interaktif</w:t>
      </w:r>
      <w:r w:rsidRPr="00BB1AFF">
        <w:rPr>
          <w:rFonts w:ascii="Garamond" w:hAnsi="Garamond"/>
          <w:bCs/>
        </w:rPr>
        <w:t>.</w:t>
      </w:r>
    </w:p>
    <w:p w:rsidR="00035726" w:rsidRPr="00BB1AFF" w:rsidRDefault="00035726" w:rsidP="008E14E1">
      <w:pPr>
        <w:spacing w:line="360" w:lineRule="auto"/>
        <w:ind w:firstLine="851"/>
        <w:jc w:val="both"/>
        <w:rPr>
          <w:rFonts w:ascii="Garamond" w:hAnsi="Garamond"/>
          <w:bCs/>
          <w:lang w:val="id-ID"/>
        </w:rPr>
      </w:pPr>
      <w:r w:rsidRPr="00BB1AFF">
        <w:rPr>
          <w:rFonts w:ascii="Garamond" w:hAnsi="Garamond"/>
          <w:bCs/>
          <w:lang w:val="id-ID"/>
        </w:rPr>
        <w:t>Pada penelitian ini, peneliti memberikan Pretest sebagai tes awal dan posttes sebagai tes akhir setelah dilakukan proses pembelajan, baik pada kelas kontrol maupun dalam kelas eksprimen</w:t>
      </w:r>
      <w:r w:rsidRPr="00BB1AFF">
        <w:rPr>
          <w:rFonts w:ascii="Garamond" w:hAnsi="Garamond"/>
          <w:bCs/>
        </w:rPr>
        <w:t>.</w:t>
      </w:r>
      <w:r w:rsidRPr="00BB1AFF">
        <w:rPr>
          <w:rFonts w:ascii="Garamond" w:hAnsi="Garamond"/>
          <w:bCs/>
          <w:lang w:val="id-ID"/>
        </w:rPr>
        <w:t xml:space="preserve"> Pada kelas kontrol kita berikan tes pretes dengan jumlah item soal sebanyak 5 nomor kemudian dilakukan perlakuan dengan mengajar tanpa menggunakan aplikasi pembelajaran matematika interaktif, setelah itu tes terakhir yaitu tes posttest dengan jumlah item soal sebanyak 5 nomor. Pada kelas eksprimen kita berikan tes pretes dengan jumlah item soal sebanyak 5 nomor kemudian dilakukan perlakuan dengan mengajar menggunakan aplikasi pembelajaran matematika interaktif, setelah itu tes terakhir yaitu tes posttest dengan jumlah item soal sebanyak 5 nomor. Nilai tertinggi pada pretest kelas kontrol yaitu 28 dan nilai tertinggi 71, nilai terrendah postest kelas kontrol yaitu 45 dan nilai tertinggi 79. Nilai tertinggi pada pretest kelas ekspriment yaitu 31 dan nilai tertinggi 75, nilai terrendah postest kelas kontrol yaitu 72 dan nilai tertinggi 93.</w:t>
      </w:r>
    </w:p>
    <w:p w:rsidR="00035726" w:rsidRPr="00BB1AFF" w:rsidRDefault="00035726" w:rsidP="008E14E1">
      <w:pPr>
        <w:spacing w:line="360" w:lineRule="auto"/>
        <w:ind w:firstLine="851"/>
        <w:jc w:val="both"/>
        <w:rPr>
          <w:rFonts w:ascii="Garamond" w:hAnsi="Garamond"/>
          <w:color w:val="0D0D0D"/>
        </w:rPr>
      </w:pPr>
      <w:r w:rsidRPr="00BB1AFF">
        <w:rPr>
          <w:rFonts w:ascii="Garamond" w:hAnsi="Garamond"/>
          <w:lang w:val="id-ID"/>
        </w:rPr>
        <w:t xml:space="preserve">Dari rata-rata diatas, kita bisa melihat bahwa terjadi peningkatan antara yang menerapkan aplikasi pembelajaran matematika interaktif dengan yang tidak menarapkan aplikasi pembelajaran matematika interaktif. </w:t>
      </w:r>
      <w:r w:rsidRPr="00BB1AFF">
        <w:rPr>
          <w:rFonts w:ascii="Garamond" w:hAnsi="Garamond"/>
          <w:color w:val="0D0D0D"/>
          <w:lang w:val="id-ID"/>
        </w:rPr>
        <w:t xml:space="preserve">Peningkatan hasil belajar pada kelas eksperimen ini dikarenakan </w:t>
      </w:r>
      <w:r w:rsidRPr="00BB1AFF">
        <w:rPr>
          <w:rFonts w:ascii="Garamond" w:hAnsi="Garamond"/>
          <w:color w:val="0D0D0D"/>
        </w:rPr>
        <w:t xml:space="preserve">penerapan </w:t>
      </w:r>
      <w:r w:rsidRPr="00BB1AFF">
        <w:rPr>
          <w:rFonts w:ascii="Garamond" w:hAnsi="Garamond"/>
          <w:color w:val="0D0D0D"/>
          <w:lang w:val="id-ID"/>
        </w:rPr>
        <w:t xml:space="preserve">aplikasi pembelajaran matematika interaktif pada </w:t>
      </w:r>
      <w:r w:rsidRPr="00BB1AFF">
        <w:rPr>
          <w:rFonts w:ascii="Garamond" w:hAnsi="Garamond"/>
          <w:color w:val="0D0D0D"/>
        </w:rPr>
        <w:t>saat</w:t>
      </w:r>
      <w:r w:rsidRPr="00BB1AFF">
        <w:rPr>
          <w:rFonts w:ascii="Garamond" w:hAnsi="Garamond"/>
          <w:color w:val="0D0D0D"/>
          <w:lang w:val="id-ID"/>
        </w:rPr>
        <w:t xml:space="preserve"> pembelajaran mampu meningkatkan minat, motivasi dan semangat belajar siswa yang menyebabkan meningkatnya rasa senang, perhatian, kemauan, dan</w:t>
      </w:r>
      <w:r w:rsidRPr="00BB1AFF">
        <w:rPr>
          <w:rFonts w:ascii="Garamond" w:hAnsi="Garamond"/>
          <w:color w:val="0D0D0D"/>
        </w:rPr>
        <w:t xml:space="preserve"> siswa dapat mengembangkan kemampuan berpikir kreatifnya dalam memecahkan masalah yang ada dalam pemikirannya, dalam pembelajaran </w:t>
      </w:r>
      <w:r w:rsidRPr="00BB1AFF">
        <w:rPr>
          <w:rFonts w:ascii="Garamond" w:hAnsi="Garamond"/>
          <w:color w:val="0D0D0D"/>
          <w:lang w:val="id-ID"/>
        </w:rPr>
        <w:t>dengan menerapkan aplikasi pembelajaran matematika interaktif</w:t>
      </w:r>
      <w:r w:rsidRPr="00BB1AFF">
        <w:rPr>
          <w:rFonts w:ascii="Garamond" w:hAnsi="Garamond"/>
          <w:color w:val="0D0D0D"/>
        </w:rPr>
        <w:t xml:space="preserve">, materi matematika disajikan dalam bentuk </w:t>
      </w:r>
      <w:r w:rsidRPr="00BB1AFF">
        <w:rPr>
          <w:rFonts w:ascii="Garamond" w:hAnsi="Garamond"/>
          <w:color w:val="0D0D0D"/>
          <w:lang w:val="id-ID"/>
        </w:rPr>
        <w:t>menarik dan mampu membuat siswa berpikir tingkat tinggi.</w:t>
      </w:r>
      <w:r w:rsidRPr="00BB1AFF">
        <w:rPr>
          <w:rFonts w:ascii="Garamond" w:hAnsi="Garamond"/>
          <w:color w:val="0D0D0D"/>
        </w:rPr>
        <w:t xml:space="preserve"> </w:t>
      </w:r>
    </w:p>
    <w:p w:rsidR="00035726" w:rsidRPr="00BB1AFF" w:rsidRDefault="00035726" w:rsidP="008E14E1">
      <w:pPr>
        <w:spacing w:line="360" w:lineRule="auto"/>
        <w:ind w:firstLine="851"/>
        <w:jc w:val="both"/>
        <w:rPr>
          <w:rFonts w:ascii="Garamond" w:hAnsi="Garamond"/>
          <w:lang w:val="id-ID"/>
        </w:rPr>
      </w:pPr>
      <w:r w:rsidRPr="00BB1AFF">
        <w:rPr>
          <w:rFonts w:ascii="Garamond" w:hAnsi="Garamond"/>
          <w:lang w:val="id-ID"/>
        </w:rPr>
        <w:t xml:space="preserve">Dengan adanya penerapan aplikasi pembelajaran matematika interaktif ini dalam proses pembelajaran, mampu membuat siswa lebih cepat dalam memahami materi yang diajarkan karena bahasanya yang sederhana dan penyajiaannya yang menarik serta mampu memberikan stimulus siswa untuk lebih berpikir kreatif. Hal tersebut sesuai dengan teori yang dikemukakan oleh Emithu yang mengatakan bahwa aplikasi pembelajaran interaktif atau pembelajaran menggunakan sistem komputer yang lebih dikenal dengan CAI merupakan bagian integral dalam sistem pembelajaran terhadap proses belajar dan mengajar yang bertujuan membantu siswa dalam belajarnya bisa melalui pola interaksi dua arah melalui terminal komputer maupun multi arah yang diperluas melalui jaringan komputer  (baik lokal maupun global) dan juga diperluas fungsinya melalui </w:t>
      </w:r>
      <w:r w:rsidRPr="00BB1AFF">
        <w:rPr>
          <w:rFonts w:ascii="Garamond" w:hAnsi="Garamond"/>
          <w:i/>
          <w:lang w:val="id-ID"/>
        </w:rPr>
        <w:t xml:space="preserve">interfance </w:t>
      </w:r>
      <w:r w:rsidRPr="00BB1AFF">
        <w:rPr>
          <w:rFonts w:ascii="Garamond" w:hAnsi="Garamond"/>
          <w:lang w:val="id-ID"/>
        </w:rPr>
        <w:t>(antarmuka) media, karena hal tersebutlah maka dengan menggunakan sitem CAI maka penggunaan komputer dalam pembelajaran membantu tercapainya tujuan pembelajaran dikarenakan siswa mampu berinteraksi langsung dengan materi yang diajarkan.</w:t>
      </w:r>
    </w:p>
    <w:p w:rsidR="00035726" w:rsidRPr="00BB1AFF" w:rsidRDefault="00035726" w:rsidP="008E14E1">
      <w:pPr>
        <w:spacing w:line="360" w:lineRule="auto"/>
        <w:ind w:firstLine="851"/>
        <w:jc w:val="both"/>
        <w:rPr>
          <w:rFonts w:ascii="Garamond" w:hAnsi="Garamond"/>
          <w:lang w:val="id-ID"/>
        </w:rPr>
      </w:pPr>
      <w:r w:rsidRPr="00BB1AFF">
        <w:rPr>
          <w:rFonts w:ascii="Garamond" w:hAnsi="Garamond"/>
          <w:lang w:val="id-ID"/>
        </w:rPr>
        <w:t>Selain itu, ada beberapa hal yang didapatkan peneliti dilapangan ketika mengajar di dua kelas yang berbeda dengan perlakuan yang berbeda. Dimana di kelas yang diajar menggunakan aplikasi pembelajaran matematika interaktif terlihat siswa sangat memperhatikan materi ajar karena adanya pengajaran yang dikemas dalam suatu media yang menarik dengan gambar yang menarik yang tentunya akan menambah daya tariknya sehingga mampu membuat siswa lebih memahami materi yang diajarkan. Dibandingkan kelas yang diajar secara langsung tanpa menerapkan aplikasi pembelajaran interaktif, terlihat siswa kurang aktif dan pasif dalam kegiatan pembelajaran. Hal ini sesuai dengan teori yang ada bahwa dengan adanya pembelajaran yang dikemas dalam bahasa dan gambar animasi yang menarik maka akan membuat siswa cepat paham akan materi dibandingkan mengajar secara langsung.</w:t>
      </w:r>
    </w:p>
    <w:p w:rsidR="00035726" w:rsidRPr="00BB1AFF" w:rsidRDefault="00035726" w:rsidP="008E14E1">
      <w:pPr>
        <w:spacing w:line="360" w:lineRule="auto"/>
        <w:ind w:firstLine="851"/>
        <w:jc w:val="both"/>
        <w:rPr>
          <w:rFonts w:ascii="Garamond" w:hAnsi="Garamond"/>
        </w:rPr>
      </w:pPr>
      <w:r w:rsidRPr="00BB1AFF">
        <w:rPr>
          <w:rFonts w:ascii="Garamond" w:hAnsi="Garamond"/>
          <w:lang w:val="id-ID"/>
        </w:rPr>
        <w:t>Dari sini, peneliti melihat bahwa siswa yang diajar dengan menggunakan aplikasi pembelajaran matematika interaktif lebih efektif dibanding siswa yang diajar tanpa menerapkan aplikasi pemb</w:t>
      </w:r>
      <w:r w:rsidR="001B2355" w:rsidRPr="00BB1AFF">
        <w:rPr>
          <w:rFonts w:ascii="Garamond" w:hAnsi="Garamond"/>
          <w:lang w:val="id-ID"/>
        </w:rPr>
        <w:t>elajaran matematika interaktif.</w:t>
      </w:r>
    </w:p>
    <w:p w:rsidR="00035726" w:rsidRPr="00BB1AFF" w:rsidRDefault="00035726" w:rsidP="008E14E1">
      <w:pPr>
        <w:spacing w:line="360" w:lineRule="auto"/>
        <w:rPr>
          <w:rFonts w:ascii="Garamond" w:hAnsi="Garamond"/>
          <w:b/>
          <w:bCs/>
          <w:iCs/>
        </w:rPr>
      </w:pPr>
    </w:p>
    <w:p w:rsidR="00035726" w:rsidRPr="00BB1AFF" w:rsidRDefault="00035726" w:rsidP="008E14E1">
      <w:pPr>
        <w:spacing w:line="360" w:lineRule="auto"/>
        <w:rPr>
          <w:rFonts w:ascii="Garamond" w:hAnsi="Garamond"/>
          <w:b/>
          <w:bCs/>
          <w:iCs/>
        </w:rPr>
      </w:pPr>
      <w:r w:rsidRPr="00BB1AFF">
        <w:rPr>
          <w:rFonts w:ascii="Garamond" w:hAnsi="Garamond"/>
          <w:b/>
          <w:bCs/>
          <w:iCs/>
        </w:rPr>
        <w:t>PENUTUP</w:t>
      </w:r>
    </w:p>
    <w:p w:rsidR="00035726" w:rsidRPr="00BB1AFF" w:rsidRDefault="00035726" w:rsidP="00050509">
      <w:pPr>
        <w:pStyle w:val="ListParagraph"/>
        <w:numPr>
          <w:ilvl w:val="0"/>
          <w:numId w:val="10"/>
        </w:numPr>
        <w:spacing w:line="360" w:lineRule="auto"/>
        <w:ind w:left="360"/>
        <w:rPr>
          <w:rFonts w:ascii="Garamond" w:hAnsi="Garamond"/>
          <w:b/>
          <w:bCs/>
          <w:iCs/>
        </w:rPr>
      </w:pPr>
      <w:r w:rsidRPr="00BB1AFF">
        <w:rPr>
          <w:rFonts w:ascii="Garamond" w:hAnsi="Garamond"/>
          <w:b/>
          <w:bCs/>
          <w:iCs/>
        </w:rPr>
        <w:t>Kesimpulan</w:t>
      </w:r>
    </w:p>
    <w:p w:rsidR="00035726" w:rsidRPr="00BB1AFF" w:rsidRDefault="00035726" w:rsidP="008E14E1">
      <w:pPr>
        <w:pStyle w:val="ListParagraph"/>
        <w:spacing w:line="360" w:lineRule="auto"/>
        <w:ind w:left="0" w:firstLine="851"/>
        <w:jc w:val="both"/>
        <w:rPr>
          <w:rFonts w:ascii="Garamond" w:hAnsi="Garamond"/>
        </w:rPr>
      </w:pPr>
      <w:r w:rsidRPr="00BB1AFF">
        <w:rPr>
          <w:rFonts w:ascii="Garamond" w:hAnsi="Garamond"/>
        </w:rPr>
        <w:t>Berdasarkan hasil penelitian dan pembahasan sebelumnya, maka diperoleh beberapa kesimpulan sebagai berikut:</w:t>
      </w:r>
    </w:p>
    <w:p w:rsidR="00035726" w:rsidRPr="00BB1AFF" w:rsidRDefault="00035726" w:rsidP="00050509">
      <w:pPr>
        <w:pStyle w:val="ListParagraph"/>
        <w:numPr>
          <w:ilvl w:val="3"/>
          <w:numId w:val="3"/>
        </w:numPr>
        <w:spacing w:line="360" w:lineRule="auto"/>
        <w:ind w:left="709" w:hanging="425"/>
        <w:jc w:val="both"/>
        <w:rPr>
          <w:rFonts w:ascii="Garamond" w:hAnsi="Garamond"/>
        </w:rPr>
      </w:pPr>
      <w:r w:rsidRPr="00BB1AFF">
        <w:rPr>
          <w:rFonts w:ascii="Garamond" w:hAnsi="Garamond"/>
        </w:rPr>
        <w:t>Hasil belajar matematika siswa kelas VI</w:t>
      </w:r>
      <w:r w:rsidRPr="00BB1AFF">
        <w:rPr>
          <w:rFonts w:ascii="Garamond" w:hAnsi="Garamond"/>
          <w:lang w:val="id-ID"/>
        </w:rPr>
        <w:t>I</w:t>
      </w:r>
      <w:r w:rsidRPr="00BB1AFF">
        <w:rPr>
          <w:rFonts w:ascii="Garamond" w:hAnsi="Garamond"/>
        </w:rPr>
        <w:t xml:space="preserve"> </w:t>
      </w:r>
      <w:r w:rsidRPr="00BB1AFF">
        <w:rPr>
          <w:rFonts w:ascii="Garamond" w:hAnsi="Garamond"/>
          <w:lang w:val="id-ID"/>
        </w:rPr>
        <w:t>A</w:t>
      </w:r>
      <w:r w:rsidRPr="00BB1AFF">
        <w:rPr>
          <w:rFonts w:ascii="Garamond" w:hAnsi="Garamond"/>
        </w:rPr>
        <w:t xml:space="preserve"> S</w:t>
      </w:r>
      <w:r w:rsidRPr="00BB1AFF">
        <w:rPr>
          <w:rFonts w:ascii="Garamond" w:hAnsi="Garamond"/>
          <w:lang w:val="id-ID"/>
        </w:rPr>
        <w:t xml:space="preserve">MP </w:t>
      </w:r>
      <w:r w:rsidRPr="00BB1AFF">
        <w:rPr>
          <w:rFonts w:ascii="Garamond" w:hAnsi="Garamond"/>
        </w:rPr>
        <w:t>N</w:t>
      </w:r>
      <w:r w:rsidRPr="00BB1AFF">
        <w:rPr>
          <w:rFonts w:ascii="Garamond" w:hAnsi="Garamond"/>
          <w:lang w:val="id-ID"/>
        </w:rPr>
        <w:t>egeri</w:t>
      </w:r>
      <w:r w:rsidRPr="00BB1AFF">
        <w:rPr>
          <w:rFonts w:ascii="Garamond" w:hAnsi="Garamond"/>
        </w:rPr>
        <w:t xml:space="preserve"> </w:t>
      </w:r>
      <w:r w:rsidRPr="00BB1AFF">
        <w:rPr>
          <w:rFonts w:ascii="Garamond" w:hAnsi="Garamond"/>
          <w:lang w:val="id-ID"/>
        </w:rPr>
        <w:t>2 Sinjai Timur Kabupaten Sinjai yang diajar</w:t>
      </w:r>
      <w:r w:rsidRPr="00BB1AFF">
        <w:rPr>
          <w:rFonts w:ascii="Garamond" w:hAnsi="Garamond"/>
        </w:rPr>
        <w:t xml:space="preserve"> tanpa menggunakan </w:t>
      </w:r>
      <w:r w:rsidRPr="00BB1AFF">
        <w:rPr>
          <w:rFonts w:ascii="Garamond" w:hAnsi="Garamond"/>
          <w:lang w:val="id-ID"/>
        </w:rPr>
        <w:t>aplikasi pembelajaran interaktif pada pembelajaran</w:t>
      </w:r>
      <w:r w:rsidRPr="00BB1AFF">
        <w:rPr>
          <w:rFonts w:ascii="Garamond" w:hAnsi="Garamond"/>
        </w:rPr>
        <w:t xml:space="preserve"> pada kelas kontrol diperoleh nilai rata-rata hasil belajarnya meningkat dari </w:t>
      </w:r>
      <w:r w:rsidRPr="00BB1AFF">
        <w:rPr>
          <w:rFonts w:ascii="Garamond" w:hAnsi="Garamond"/>
          <w:lang w:val="id-ID"/>
        </w:rPr>
        <w:t>45,5</w:t>
      </w:r>
      <w:r w:rsidRPr="00BB1AFF">
        <w:rPr>
          <w:rFonts w:ascii="Garamond" w:hAnsi="Garamond"/>
        </w:rPr>
        <w:t xml:space="preserve"> menjadi </w:t>
      </w:r>
      <w:r w:rsidRPr="00BB1AFF">
        <w:rPr>
          <w:rFonts w:ascii="Garamond" w:hAnsi="Garamond"/>
          <w:lang w:val="id-ID"/>
        </w:rPr>
        <w:t>62,33</w:t>
      </w:r>
      <w:r w:rsidRPr="00BB1AFF">
        <w:rPr>
          <w:rFonts w:ascii="Garamond" w:hAnsi="Garamond"/>
        </w:rPr>
        <w:t xml:space="preserve"> setelah diberikan </w:t>
      </w:r>
      <w:r w:rsidRPr="00BB1AFF">
        <w:rPr>
          <w:rFonts w:ascii="Garamond" w:hAnsi="Garamond"/>
          <w:i/>
        </w:rPr>
        <w:t xml:space="preserve">posttest </w:t>
      </w:r>
      <w:r w:rsidRPr="00BB1AFF">
        <w:rPr>
          <w:rFonts w:ascii="Garamond" w:hAnsi="Garamond"/>
        </w:rPr>
        <w:t xml:space="preserve">dengan peningkatan sebesar </w:t>
      </w:r>
      <w:r w:rsidRPr="00BB1AFF">
        <w:rPr>
          <w:rFonts w:ascii="Garamond" w:hAnsi="Garamond"/>
          <w:lang w:val="id-ID"/>
        </w:rPr>
        <w:t>16,83</w:t>
      </w:r>
      <w:r w:rsidRPr="00BB1AFF">
        <w:rPr>
          <w:rFonts w:ascii="Garamond" w:hAnsi="Garamond"/>
        </w:rPr>
        <w:t>.</w:t>
      </w:r>
    </w:p>
    <w:p w:rsidR="00035726" w:rsidRPr="00BB1AFF" w:rsidRDefault="00035726" w:rsidP="00050509">
      <w:pPr>
        <w:pStyle w:val="ListParagraph"/>
        <w:numPr>
          <w:ilvl w:val="3"/>
          <w:numId w:val="3"/>
        </w:numPr>
        <w:spacing w:line="360" w:lineRule="auto"/>
        <w:ind w:left="709" w:hanging="425"/>
        <w:jc w:val="both"/>
        <w:rPr>
          <w:rFonts w:ascii="Garamond" w:hAnsi="Garamond"/>
        </w:rPr>
      </w:pPr>
      <w:r w:rsidRPr="00BB1AFF">
        <w:rPr>
          <w:rFonts w:ascii="Garamond" w:hAnsi="Garamond"/>
        </w:rPr>
        <w:t>Hasil belajar matematika siswa kelas VI</w:t>
      </w:r>
      <w:r w:rsidRPr="00BB1AFF">
        <w:rPr>
          <w:rFonts w:ascii="Garamond" w:hAnsi="Garamond"/>
          <w:lang w:val="id-ID"/>
        </w:rPr>
        <w:t>I</w:t>
      </w:r>
      <w:r w:rsidRPr="00BB1AFF">
        <w:rPr>
          <w:rFonts w:ascii="Garamond" w:hAnsi="Garamond"/>
        </w:rPr>
        <w:t xml:space="preserve"> </w:t>
      </w:r>
      <w:r w:rsidRPr="00BB1AFF">
        <w:rPr>
          <w:rFonts w:ascii="Garamond" w:hAnsi="Garamond"/>
          <w:lang w:val="id-ID"/>
        </w:rPr>
        <w:t>B</w:t>
      </w:r>
      <w:r w:rsidRPr="00BB1AFF">
        <w:rPr>
          <w:rFonts w:ascii="Garamond" w:hAnsi="Garamond"/>
        </w:rPr>
        <w:t xml:space="preserve"> S</w:t>
      </w:r>
      <w:r w:rsidRPr="00BB1AFF">
        <w:rPr>
          <w:rFonts w:ascii="Garamond" w:hAnsi="Garamond"/>
          <w:lang w:val="id-ID"/>
        </w:rPr>
        <w:t xml:space="preserve">MP </w:t>
      </w:r>
      <w:r w:rsidRPr="00BB1AFF">
        <w:rPr>
          <w:rFonts w:ascii="Garamond" w:hAnsi="Garamond"/>
        </w:rPr>
        <w:t>N</w:t>
      </w:r>
      <w:r w:rsidRPr="00BB1AFF">
        <w:rPr>
          <w:rFonts w:ascii="Garamond" w:hAnsi="Garamond"/>
          <w:lang w:val="id-ID"/>
        </w:rPr>
        <w:t>egeri 2 Sinjai Timur Kabupaten Sinjai</w:t>
      </w:r>
      <w:r w:rsidRPr="00BB1AFF">
        <w:rPr>
          <w:rFonts w:ascii="Garamond" w:hAnsi="Garamond"/>
        </w:rPr>
        <w:t xml:space="preserve"> </w:t>
      </w:r>
      <w:r w:rsidRPr="00BB1AFF">
        <w:rPr>
          <w:rFonts w:ascii="Garamond" w:hAnsi="Garamond"/>
          <w:lang w:val="id-ID"/>
        </w:rPr>
        <w:t xml:space="preserve">diajar </w:t>
      </w:r>
      <w:r w:rsidRPr="00BB1AFF">
        <w:rPr>
          <w:rFonts w:ascii="Garamond" w:hAnsi="Garamond"/>
        </w:rPr>
        <w:t>dengan me</w:t>
      </w:r>
      <w:r w:rsidRPr="00BB1AFF">
        <w:rPr>
          <w:rFonts w:ascii="Garamond" w:hAnsi="Garamond"/>
          <w:lang w:val="id-ID"/>
        </w:rPr>
        <w:t>nerapkan aplikasi pembelajaran matematika interaktif</w:t>
      </w:r>
      <w:r w:rsidRPr="00BB1AFF">
        <w:rPr>
          <w:rFonts w:ascii="Garamond" w:hAnsi="Garamond"/>
        </w:rPr>
        <w:t xml:space="preserve"> </w:t>
      </w:r>
      <w:r w:rsidRPr="00BB1AFF">
        <w:rPr>
          <w:rFonts w:ascii="Garamond" w:hAnsi="Garamond"/>
          <w:lang w:val="id-ID"/>
        </w:rPr>
        <w:t>pada pembelajaran</w:t>
      </w:r>
      <w:r w:rsidRPr="00BB1AFF">
        <w:rPr>
          <w:rFonts w:ascii="Garamond" w:hAnsi="Garamond"/>
        </w:rPr>
        <w:t xml:space="preserve"> pada kelas eksperimen diperoleh nilai rata-rata hasil belajarnya meningkat dari </w:t>
      </w:r>
      <w:r w:rsidRPr="00BB1AFF">
        <w:rPr>
          <w:rFonts w:ascii="Garamond" w:hAnsi="Garamond"/>
          <w:lang w:val="id-ID"/>
        </w:rPr>
        <w:t>51,8</w:t>
      </w:r>
      <w:r w:rsidRPr="00BB1AFF">
        <w:rPr>
          <w:rFonts w:ascii="Garamond" w:hAnsi="Garamond"/>
        </w:rPr>
        <w:t xml:space="preserve"> menjadi </w:t>
      </w:r>
      <w:r w:rsidRPr="00BB1AFF">
        <w:rPr>
          <w:rFonts w:ascii="Garamond" w:hAnsi="Garamond"/>
          <w:lang w:val="id-ID"/>
        </w:rPr>
        <w:t>82,84</w:t>
      </w:r>
      <w:r w:rsidRPr="00BB1AFF">
        <w:rPr>
          <w:rFonts w:ascii="Garamond" w:hAnsi="Garamond"/>
        </w:rPr>
        <w:t xml:space="preserve"> setelah diberikan </w:t>
      </w:r>
      <w:r w:rsidRPr="00BB1AFF">
        <w:rPr>
          <w:rFonts w:ascii="Garamond" w:hAnsi="Garamond"/>
          <w:i/>
        </w:rPr>
        <w:t xml:space="preserve">posttest </w:t>
      </w:r>
      <w:r w:rsidRPr="00BB1AFF">
        <w:rPr>
          <w:rFonts w:ascii="Garamond" w:hAnsi="Garamond"/>
        </w:rPr>
        <w:t xml:space="preserve">dengan peningkatan sebesar </w:t>
      </w:r>
      <w:r w:rsidRPr="00BB1AFF">
        <w:rPr>
          <w:rFonts w:ascii="Garamond" w:hAnsi="Garamond"/>
          <w:lang w:val="id-ID"/>
        </w:rPr>
        <w:t>31,04</w:t>
      </w:r>
      <w:r w:rsidRPr="00BB1AFF">
        <w:rPr>
          <w:rFonts w:ascii="Garamond" w:hAnsi="Garamond"/>
        </w:rPr>
        <w:t xml:space="preserve">. </w:t>
      </w:r>
      <w:r w:rsidRPr="00BB1AFF">
        <w:rPr>
          <w:rFonts w:ascii="Garamond" w:hAnsi="Garamond"/>
          <w:bCs/>
        </w:rPr>
        <w:t>Hal ini menunjukkan bahwa hasil belajar siswa pada kelas eksperimen mengalami peningkatan lebih tinggi dibandingkan dengan kelas kontrol.</w:t>
      </w:r>
    </w:p>
    <w:p w:rsidR="00035726" w:rsidRPr="00BB1AFF" w:rsidRDefault="00035726" w:rsidP="00050509">
      <w:pPr>
        <w:pStyle w:val="ListParagraph"/>
        <w:numPr>
          <w:ilvl w:val="0"/>
          <w:numId w:val="3"/>
        </w:numPr>
        <w:spacing w:line="360" w:lineRule="auto"/>
        <w:ind w:left="720"/>
        <w:jc w:val="both"/>
        <w:rPr>
          <w:rFonts w:ascii="Garamond" w:hAnsi="Garamond"/>
        </w:rPr>
      </w:pPr>
      <w:r w:rsidRPr="00BB1AFF">
        <w:rPr>
          <w:rFonts w:ascii="Garamond" w:hAnsi="Garamond"/>
        </w:rPr>
        <w:t xml:space="preserve">Penggunaan </w:t>
      </w:r>
      <w:r w:rsidRPr="00BB1AFF">
        <w:rPr>
          <w:rFonts w:ascii="Garamond" w:hAnsi="Garamond"/>
          <w:lang w:val="id-ID"/>
        </w:rPr>
        <w:t>aplikasi pembelajaran matematika interaktif pada pembelajaran</w:t>
      </w:r>
      <w:r w:rsidRPr="00BB1AFF">
        <w:rPr>
          <w:rFonts w:ascii="Garamond" w:hAnsi="Garamond"/>
        </w:rPr>
        <w:t xml:space="preserve"> efektif dalam meningkatkan hasil belajar siswa kelas VI</w:t>
      </w:r>
      <w:r w:rsidRPr="00BB1AFF">
        <w:rPr>
          <w:rFonts w:ascii="Garamond" w:hAnsi="Garamond"/>
          <w:lang w:val="id-ID"/>
        </w:rPr>
        <w:t>I</w:t>
      </w:r>
      <w:r w:rsidRPr="00BB1AFF">
        <w:rPr>
          <w:rFonts w:ascii="Garamond" w:hAnsi="Garamond"/>
        </w:rPr>
        <w:t xml:space="preserve"> S</w:t>
      </w:r>
      <w:r w:rsidRPr="00BB1AFF">
        <w:rPr>
          <w:rFonts w:ascii="Garamond" w:hAnsi="Garamond"/>
          <w:lang w:val="id-ID"/>
        </w:rPr>
        <w:t xml:space="preserve">MP </w:t>
      </w:r>
      <w:r w:rsidRPr="00BB1AFF">
        <w:rPr>
          <w:rFonts w:ascii="Garamond" w:hAnsi="Garamond"/>
        </w:rPr>
        <w:t>N</w:t>
      </w:r>
      <w:r w:rsidRPr="00BB1AFF">
        <w:rPr>
          <w:rFonts w:ascii="Garamond" w:hAnsi="Garamond"/>
          <w:lang w:val="id-ID"/>
        </w:rPr>
        <w:t>egeri</w:t>
      </w:r>
      <w:r w:rsidRPr="00BB1AFF">
        <w:rPr>
          <w:rFonts w:ascii="Garamond" w:hAnsi="Garamond"/>
        </w:rPr>
        <w:t xml:space="preserve"> 2 Sinjai Timur  </w:t>
      </w:r>
      <w:r w:rsidRPr="00BB1AFF">
        <w:rPr>
          <w:rFonts w:ascii="Garamond" w:hAnsi="Garamond"/>
          <w:lang w:val="id-ID"/>
        </w:rPr>
        <w:t>Kabupaten Sinjai</w:t>
      </w:r>
      <w:r w:rsidRPr="00BB1AFF">
        <w:rPr>
          <w:rFonts w:ascii="Garamond" w:hAnsi="Garamond"/>
        </w:rPr>
        <w:t>, yang b</w:t>
      </w:r>
      <w:r w:rsidRPr="00BB1AFF">
        <w:rPr>
          <w:rFonts w:ascii="Garamond" w:hAnsi="Garamond"/>
          <w:bCs/>
        </w:rPr>
        <w:t>erdasarkan pada hasil analisis inferensial dengan menggunakan rumus efisiensi relative diperoleh nilai R &lt; 1 ( 0,</w:t>
      </w:r>
      <w:r w:rsidRPr="00BB1AFF">
        <w:rPr>
          <w:rFonts w:ascii="Garamond" w:hAnsi="Garamond"/>
          <w:bCs/>
          <w:lang w:val="id-ID"/>
        </w:rPr>
        <w:t>33</w:t>
      </w:r>
      <w:r w:rsidRPr="00BB1AFF">
        <w:rPr>
          <w:rFonts w:ascii="Garamond" w:hAnsi="Garamond"/>
          <w:bCs/>
        </w:rPr>
        <w:t>&lt; 1)</w:t>
      </w:r>
      <w:r w:rsidRPr="00BB1AFF">
        <w:rPr>
          <w:rFonts w:ascii="Garamond" w:hAnsi="Garamond"/>
        </w:rPr>
        <w:t>.</w:t>
      </w:r>
    </w:p>
    <w:p w:rsidR="00035726" w:rsidRPr="00BB1AFF" w:rsidRDefault="00035726" w:rsidP="00050509">
      <w:pPr>
        <w:pStyle w:val="ListParagraph"/>
        <w:numPr>
          <w:ilvl w:val="0"/>
          <w:numId w:val="10"/>
        </w:numPr>
        <w:spacing w:line="360" w:lineRule="auto"/>
        <w:ind w:left="360"/>
        <w:rPr>
          <w:rFonts w:ascii="Garamond" w:hAnsi="Garamond"/>
          <w:b/>
          <w:bCs/>
          <w:iCs/>
        </w:rPr>
      </w:pPr>
      <w:r w:rsidRPr="00BB1AFF">
        <w:rPr>
          <w:rFonts w:ascii="Garamond" w:hAnsi="Garamond"/>
          <w:b/>
          <w:bCs/>
          <w:iCs/>
        </w:rPr>
        <w:t>Implikasi Penelitian</w:t>
      </w:r>
    </w:p>
    <w:p w:rsidR="00035726" w:rsidRPr="00BB1AFF" w:rsidRDefault="00035726" w:rsidP="008E14E1">
      <w:pPr>
        <w:pStyle w:val="ListParagraph"/>
        <w:spacing w:line="360" w:lineRule="auto"/>
        <w:ind w:left="0" w:firstLine="851"/>
        <w:jc w:val="both"/>
        <w:rPr>
          <w:rFonts w:ascii="Garamond" w:hAnsi="Garamond"/>
          <w:lang w:val="id-ID"/>
        </w:rPr>
      </w:pPr>
      <w:r w:rsidRPr="00BB1AFF">
        <w:rPr>
          <w:rFonts w:ascii="Garamond" w:hAnsi="Garamond"/>
          <w:lang w:val="id-ID"/>
        </w:rPr>
        <w:t>Hasil penelitian ini membawa implikasi di tingkat praktis yaitu perlunya pembelajaran matematika dilakukan dengan menerapkan aplikasi pembelajaran matematika interaktif pada pembelajaran yang mampu meningkatkan minat, motivasi dan hasil belajar siswa.</w:t>
      </w:r>
    </w:p>
    <w:p w:rsidR="00035726" w:rsidRPr="00BB1AFF" w:rsidRDefault="00035726" w:rsidP="008E14E1">
      <w:pPr>
        <w:pStyle w:val="ListParagraph"/>
        <w:spacing w:line="360" w:lineRule="auto"/>
        <w:ind w:left="0" w:firstLine="851"/>
        <w:jc w:val="both"/>
        <w:rPr>
          <w:rFonts w:ascii="Garamond" w:hAnsi="Garamond"/>
          <w:lang w:val="id-ID"/>
        </w:rPr>
      </w:pPr>
      <w:r w:rsidRPr="00BB1AFF">
        <w:rPr>
          <w:rFonts w:ascii="Garamond" w:hAnsi="Garamond"/>
          <w:lang w:val="id-ID"/>
        </w:rPr>
        <w:t>Implikasi secara teoritis dari hasil penelitian ini adalah perlunya dikaji lebih lanjut tentang aplikasi pembelajaran matematika interaktif dalam meningkatkan hasil belajar siswa selama periode tertentu sehingga dapat diketahui implikasi jangka panjangnya terhadap peserta didik.</w:t>
      </w:r>
    </w:p>
    <w:p w:rsidR="00035726" w:rsidRPr="00BB1AFF" w:rsidRDefault="00035726" w:rsidP="008E14E1">
      <w:pPr>
        <w:pStyle w:val="ListParagraph"/>
        <w:spacing w:line="360" w:lineRule="auto"/>
        <w:ind w:left="0" w:firstLine="851"/>
        <w:jc w:val="both"/>
        <w:rPr>
          <w:rFonts w:ascii="Garamond" w:hAnsi="Garamond"/>
          <w:lang w:val="id-ID"/>
        </w:rPr>
      </w:pPr>
      <w:r w:rsidRPr="00BB1AFF">
        <w:rPr>
          <w:rFonts w:ascii="Garamond" w:hAnsi="Garamond"/>
          <w:lang w:val="id-ID"/>
        </w:rPr>
        <w:t>Secara metodologis, perlu adanya penelitian lebih lanjut guna menyempurnakan hasil penelitian ini sebagai pembanding atau pengembangan lebih lanjut sehingga dihasilkan metode pembelajaran yang lebih baik lagi. Hal ini berimplikasi pada peningkatan mutu pembelajaran matematika di sekolah.</w:t>
      </w:r>
    </w:p>
    <w:p w:rsidR="00035726" w:rsidRPr="00BB1AFF" w:rsidRDefault="00035726" w:rsidP="00050509">
      <w:pPr>
        <w:pStyle w:val="ListParagraph"/>
        <w:numPr>
          <w:ilvl w:val="0"/>
          <w:numId w:val="10"/>
        </w:numPr>
        <w:spacing w:line="360" w:lineRule="auto"/>
        <w:ind w:left="360"/>
        <w:rPr>
          <w:rFonts w:ascii="Garamond" w:hAnsi="Garamond"/>
          <w:b/>
          <w:bCs/>
          <w:iCs/>
        </w:rPr>
      </w:pPr>
      <w:r w:rsidRPr="00BB1AFF">
        <w:rPr>
          <w:rFonts w:ascii="Garamond" w:hAnsi="Garamond"/>
          <w:b/>
          <w:bCs/>
          <w:iCs/>
        </w:rPr>
        <w:t>Saran</w:t>
      </w:r>
    </w:p>
    <w:p w:rsidR="00035726" w:rsidRPr="00BB1AFF" w:rsidRDefault="00035726" w:rsidP="00050509">
      <w:pPr>
        <w:pStyle w:val="ListParagraph"/>
        <w:numPr>
          <w:ilvl w:val="0"/>
          <w:numId w:val="5"/>
        </w:numPr>
        <w:autoSpaceDE w:val="0"/>
        <w:autoSpaceDN w:val="0"/>
        <w:adjustRightInd w:val="0"/>
        <w:spacing w:line="360" w:lineRule="auto"/>
        <w:jc w:val="both"/>
        <w:rPr>
          <w:rFonts w:ascii="Garamond" w:hAnsi="Garamond"/>
        </w:rPr>
      </w:pPr>
      <w:r w:rsidRPr="00BB1AFF">
        <w:rPr>
          <w:rFonts w:ascii="Garamond" w:hAnsi="Garamond"/>
          <w:lang w:val="id-ID"/>
        </w:rPr>
        <w:t>Disarankan k</w:t>
      </w:r>
      <w:r w:rsidRPr="00BB1AFF">
        <w:rPr>
          <w:rFonts w:ascii="Garamond" w:hAnsi="Garamond"/>
        </w:rPr>
        <w:t>epada guru matematika di VI</w:t>
      </w:r>
      <w:r w:rsidRPr="00BB1AFF">
        <w:rPr>
          <w:rFonts w:ascii="Garamond" w:hAnsi="Garamond"/>
          <w:lang w:val="id-ID"/>
        </w:rPr>
        <w:t>I</w:t>
      </w:r>
      <w:r w:rsidRPr="00BB1AFF">
        <w:rPr>
          <w:rFonts w:ascii="Garamond" w:hAnsi="Garamond"/>
        </w:rPr>
        <w:t xml:space="preserve"> S</w:t>
      </w:r>
      <w:r w:rsidRPr="00BB1AFF">
        <w:rPr>
          <w:rFonts w:ascii="Garamond" w:hAnsi="Garamond"/>
          <w:lang w:val="id-ID"/>
        </w:rPr>
        <w:t xml:space="preserve">MP </w:t>
      </w:r>
      <w:r w:rsidRPr="00BB1AFF">
        <w:rPr>
          <w:rFonts w:ascii="Garamond" w:hAnsi="Garamond"/>
        </w:rPr>
        <w:t>N</w:t>
      </w:r>
      <w:r w:rsidRPr="00BB1AFF">
        <w:rPr>
          <w:rFonts w:ascii="Garamond" w:hAnsi="Garamond"/>
          <w:lang w:val="id-ID"/>
        </w:rPr>
        <w:t>egeri 2 Sinjai Timur Kabupaten Sinjai</w:t>
      </w:r>
      <w:r w:rsidRPr="00BB1AFF">
        <w:rPr>
          <w:rFonts w:ascii="Garamond" w:hAnsi="Garamond"/>
        </w:rPr>
        <w:t xml:space="preserve"> dalam pembelajaran matematika menerapkan </w:t>
      </w:r>
      <w:r w:rsidRPr="00BB1AFF">
        <w:rPr>
          <w:rFonts w:ascii="Garamond" w:hAnsi="Garamond"/>
          <w:lang w:val="id-ID"/>
        </w:rPr>
        <w:t>aplikasi pembelajaran matematika interaktif pada pembelajaran</w:t>
      </w:r>
      <w:r w:rsidRPr="00BB1AFF">
        <w:rPr>
          <w:rFonts w:ascii="Garamond" w:hAnsi="Garamond"/>
        </w:rPr>
        <w:t xml:space="preserve"> karena dapat meningkatkan hasil belajar siswa.</w:t>
      </w:r>
    </w:p>
    <w:p w:rsidR="00035726" w:rsidRPr="00BB1AFF" w:rsidRDefault="00035726" w:rsidP="00050509">
      <w:pPr>
        <w:pStyle w:val="ListParagraph"/>
        <w:numPr>
          <w:ilvl w:val="0"/>
          <w:numId w:val="5"/>
        </w:numPr>
        <w:autoSpaceDE w:val="0"/>
        <w:autoSpaceDN w:val="0"/>
        <w:adjustRightInd w:val="0"/>
        <w:spacing w:line="360" w:lineRule="auto"/>
        <w:jc w:val="both"/>
        <w:rPr>
          <w:rFonts w:ascii="Garamond" w:hAnsi="Garamond"/>
        </w:rPr>
      </w:pPr>
      <w:r w:rsidRPr="00BB1AFF">
        <w:rPr>
          <w:rFonts w:ascii="Garamond" w:hAnsi="Garamond"/>
          <w:lang w:val="id-ID"/>
        </w:rPr>
        <w:t xml:space="preserve">Diharapkan </w:t>
      </w:r>
      <w:r w:rsidRPr="00BB1AFF">
        <w:rPr>
          <w:rFonts w:ascii="Garamond" w:hAnsi="Garamond"/>
        </w:rPr>
        <w:t>piha</w:t>
      </w:r>
      <w:r w:rsidRPr="00BB1AFF">
        <w:rPr>
          <w:rFonts w:ascii="Garamond" w:hAnsi="Garamond"/>
          <w:lang w:val="id-ID"/>
        </w:rPr>
        <w:t xml:space="preserve">k </w:t>
      </w:r>
      <w:r w:rsidRPr="00BB1AFF">
        <w:rPr>
          <w:rFonts w:ascii="Garamond" w:hAnsi="Garamond"/>
        </w:rPr>
        <w:t>sekolah agar dapa</w:t>
      </w:r>
      <w:r w:rsidRPr="00BB1AFF">
        <w:rPr>
          <w:rFonts w:ascii="Garamond" w:hAnsi="Garamond"/>
          <w:lang w:val="id-ID"/>
        </w:rPr>
        <w:t xml:space="preserve">t </w:t>
      </w:r>
      <w:r w:rsidRPr="00BB1AFF">
        <w:rPr>
          <w:rFonts w:ascii="Garamond" w:hAnsi="Garamond"/>
        </w:rPr>
        <w:t>memfasilitas</w:t>
      </w:r>
      <w:r w:rsidRPr="00BB1AFF">
        <w:rPr>
          <w:rFonts w:ascii="Garamond" w:hAnsi="Garamond"/>
          <w:lang w:val="id-ID"/>
        </w:rPr>
        <w:t xml:space="preserve">i </w:t>
      </w:r>
      <w:r w:rsidRPr="00BB1AFF">
        <w:rPr>
          <w:rFonts w:ascii="Garamond" w:hAnsi="Garamond"/>
        </w:rPr>
        <w:t>diterapkanny</w:t>
      </w:r>
      <w:r w:rsidRPr="00BB1AFF">
        <w:rPr>
          <w:rFonts w:ascii="Garamond" w:hAnsi="Garamond"/>
          <w:lang w:val="id-ID"/>
        </w:rPr>
        <w:t xml:space="preserve">a </w:t>
      </w:r>
      <w:r w:rsidRPr="00BB1AFF">
        <w:rPr>
          <w:rFonts w:ascii="Garamond" w:hAnsi="Garamond"/>
        </w:rPr>
        <w:t xml:space="preserve">berbagai </w:t>
      </w:r>
      <w:r w:rsidRPr="00BB1AFF">
        <w:rPr>
          <w:rFonts w:ascii="Garamond" w:hAnsi="Garamond"/>
          <w:lang w:val="id-ID"/>
        </w:rPr>
        <w:t>me</w:t>
      </w:r>
      <w:r w:rsidRPr="00BB1AFF">
        <w:rPr>
          <w:rFonts w:ascii="Garamond" w:hAnsi="Garamond"/>
        </w:rPr>
        <w:t>dia pembelajaran sepert</w:t>
      </w:r>
      <w:r w:rsidRPr="00BB1AFF">
        <w:rPr>
          <w:rFonts w:ascii="Garamond" w:hAnsi="Garamond"/>
          <w:lang w:val="id-ID"/>
        </w:rPr>
        <w:t>i aplikasi pembelajaran matematika interaktif</w:t>
      </w:r>
      <w:r w:rsidRPr="00BB1AFF">
        <w:rPr>
          <w:rFonts w:ascii="Garamond" w:hAnsi="Garamond"/>
        </w:rPr>
        <w:t>,</w:t>
      </w:r>
      <w:r w:rsidRPr="00BB1AFF">
        <w:rPr>
          <w:rFonts w:ascii="Garamond" w:hAnsi="Garamond"/>
          <w:lang w:val="id-ID"/>
        </w:rPr>
        <w:t xml:space="preserve"> </w:t>
      </w:r>
      <w:r w:rsidRPr="00BB1AFF">
        <w:rPr>
          <w:rFonts w:ascii="Garamond" w:hAnsi="Garamond"/>
        </w:rPr>
        <w:t xml:space="preserve">sehingga guru mampu menerapkan </w:t>
      </w:r>
      <w:r w:rsidRPr="00BB1AFF">
        <w:rPr>
          <w:rFonts w:ascii="Garamond" w:hAnsi="Garamond"/>
          <w:lang w:val="id-ID"/>
        </w:rPr>
        <w:t>metode</w:t>
      </w:r>
      <w:r w:rsidRPr="00BB1AFF">
        <w:rPr>
          <w:rFonts w:ascii="Garamond" w:hAnsi="Garamond"/>
        </w:rPr>
        <w:t xml:space="preserve"> sesuai kondisi siswa </w:t>
      </w:r>
      <w:r w:rsidRPr="00BB1AFF">
        <w:rPr>
          <w:rFonts w:ascii="Garamond" w:hAnsi="Garamond"/>
          <w:lang w:val="id-ID"/>
        </w:rPr>
        <w:t>untuk</w:t>
      </w:r>
      <w:r w:rsidRPr="00BB1AFF">
        <w:rPr>
          <w:rFonts w:ascii="Garamond" w:hAnsi="Garamond"/>
        </w:rPr>
        <w:t xml:space="preserve"> meningkatkan hasil belajarnya.</w:t>
      </w:r>
    </w:p>
    <w:p w:rsidR="00035726" w:rsidRPr="00BB1AFF" w:rsidRDefault="00035726" w:rsidP="00050509">
      <w:pPr>
        <w:pStyle w:val="ListParagraph"/>
        <w:numPr>
          <w:ilvl w:val="0"/>
          <w:numId w:val="5"/>
        </w:numPr>
        <w:autoSpaceDE w:val="0"/>
        <w:autoSpaceDN w:val="0"/>
        <w:adjustRightInd w:val="0"/>
        <w:spacing w:line="360" w:lineRule="auto"/>
        <w:jc w:val="both"/>
        <w:rPr>
          <w:rFonts w:ascii="Garamond" w:hAnsi="Garamond"/>
        </w:rPr>
      </w:pPr>
      <w:r w:rsidRPr="00BB1AFF">
        <w:rPr>
          <w:rFonts w:ascii="Garamond" w:hAnsi="Garamond"/>
          <w:lang w:val="id-ID"/>
        </w:rPr>
        <w:t>Diharapkan</w:t>
      </w:r>
      <w:r w:rsidRPr="00BB1AFF">
        <w:rPr>
          <w:rFonts w:ascii="Garamond" w:hAnsi="Garamond"/>
        </w:rPr>
        <w:t xml:space="preserve"> kepada para calon peneliti berikutnya agar menerapkan </w:t>
      </w:r>
      <w:r w:rsidRPr="00BB1AFF">
        <w:rPr>
          <w:rFonts w:ascii="Garamond" w:hAnsi="Garamond"/>
          <w:lang w:val="id-ID"/>
        </w:rPr>
        <w:t xml:space="preserve">waktu di awal pembelajaran dan </w:t>
      </w:r>
      <w:r w:rsidRPr="00BB1AFF">
        <w:rPr>
          <w:rFonts w:ascii="Garamond" w:hAnsi="Garamond"/>
        </w:rPr>
        <w:t xml:space="preserve">materi lain dalam penerapan </w:t>
      </w:r>
      <w:r w:rsidRPr="00BB1AFF">
        <w:rPr>
          <w:rFonts w:ascii="Garamond" w:hAnsi="Garamond"/>
          <w:lang w:val="id-ID"/>
        </w:rPr>
        <w:t xml:space="preserve">aplikasi pembelajaran matematika interaktif </w:t>
      </w:r>
      <w:r w:rsidRPr="00BB1AFF">
        <w:rPr>
          <w:rFonts w:ascii="Garamond" w:hAnsi="Garamond"/>
        </w:rPr>
        <w:t xml:space="preserve"> untuk mengetahui keefektifannya dalam hasil belajar siswa.</w:t>
      </w:r>
    </w:p>
    <w:p w:rsidR="00035726" w:rsidRDefault="00035726" w:rsidP="008E14E1">
      <w:pPr>
        <w:spacing w:line="360" w:lineRule="auto"/>
        <w:rPr>
          <w:rFonts w:ascii="Garamond" w:hAnsi="Garamond"/>
        </w:rPr>
      </w:pPr>
    </w:p>
    <w:p w:rsidR="002F76A8" w:rsidRPr="00BB1AFF" w:rsidRDefault="002F76A8" w:rsidP="008E14E1">
      <w:pPr>
        <w:spacing w:line="360" w:lineRule="auto"/>
        <w:rPr>
          <w:rFonts w:ascii="Garamond" w:hAnsi="Garamond"/>
        </w:rPr>
      </w:pPr>
    </w:p>
    <w:p w:rsidR="00035726" w:rsidRPr="00BB1AFF" w:rsidRDefault="00035726" w:rsidP="008E14E1">
      <w:pPr>
        <w:pStyle w:val="ListParagraph"/>
        <w:tabs>
          <w:tab w:val="left" w:pos="993"/>
          <w:tab w:val="num" w:pos="4140"/>
        </w:tabs>
        <w:autoSpaceDE w:val="0"/>
        <w:autoSpaceDN w:val="0"/>
        <w:adjustRightInd w:val="0"/>
        <w:ind w:left="0"/>
        <w:rPr>
          <w:rFonts w:ascii="Garamond" w:hAnsi="Garamond"/>
          <w:b/>
        </w:rPr>
      </w:pPr>
      <w:r w:rsidRPr="00BB1AFF">
        <w:rPr>
          <w:rFonts w:ascii="Garamond" w:hAnsi="Garamond"/>
          <w:b/>
        </w:rPr>
        <w:t>DAFTAR PUSTAKA</w:t>
      </w:r>
    </w:p>
    <w:p w:rsidR="00035726" w:rsidRPr="00BB1AFF" w:rsidRDefault="00035726" w:rsidP="008E14E1">
      <w:pPr>
        <w:ind w:left="567" w:hanging="567"/>
        <w:rPr>
          <w:rFonts w:ascii="Garamond" w:hAnsi="Garamond"/>
        </w:rPr>
      </w:pPr>
      <w:r w:rsidRPr="00BB1AFF">
        <w:rPr>
          <w:rFonts w:ascii="Garamond" w:hAnsi="Garamond"/>
        </w:rPr>
        <w:t xml:space="preserve">Amiruddin. “Efektivitas Teknik </w:t>
      </w:r>
      <w:r w:rsidRPr="00BB1AFF">
        <w:rPr>
          <w:rFonts w:ascii="Garamond" w:hAnsi="Garamond"/>
          <w:i/>
        </w:rPr>
        <w:t xml:space="preserve">Neuro Linguistic Programming </w:t>
      </w:r>
      <w:r w:rsidRPr="00BB1AFF">
        <w:rPr>
          <w:rFonts w:ascii="Garamond" w:hAnsi="Garamond"/>
        </w:rPr>
        <w:t xml:space="preserve">(NLP) dalam  Meningkatkan Hasil Belajar Matematika Siswa Kelas VIII SMP Negeri 2 Sinjai Barat”. </w:t>
      </w:r>
      <w:r w:rsidRPr="00BB1AFF">
        <w:rPr>
          <w:rFonts w:ascii="Garamond" w:hAnsi="Garamond"/>
          <w:i/>
        </w:rPr>
        <w:t>Skripsi</w:t>
      </w:r>
      <w:r w:rsidRPr="00BB1AFF">
        <w:rPr>
          <w:rFonts w:ascii="Garamond" w:hAnsi="Garamond"/>
        </w:rPr>
        <w:t>. Makassar : Fakultas Tarbiyah dan Keguruan Universitas Islam Negeri Alauddin Makassar, 2011.</w:t>
      </w:r>
    </w:p>
    <w:p w:rsidR="00035726" w:rsidRPr="00BB1AFF" w:rsidRDefault="00035726" w:rsidP="008E14E1">
      <w:pPr>
        <w:ind w:left="567" w:hanging="567"/>
        <w:rPr>
          <w:rFonts w:ascii="Garamond" w:hAnsi="Garamond"/>
        </w:rPr>
      </w:pPr>
    </w:p>
    <w:p w:rsidR="00BB1AFF" w:rsidRPr="00BB1AFF" w:rsidRDefault="00BB1AFF"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Cahyono, Arifin.  Skripsi: </w:t>
      </w:r>
      <w:r w:rsidRPr="00BB1AFF">
        <w:rPr>
          <w:rFonts w:ascii="Garamond" w:hAnsi="Garamond"/>
          <w:i/>
          <w:sz w:val="24"/>
          <w:szCs w:val="24"/>
        </w:rPr>
        <w:t>Pengembangan Sofware Pembelajaran Lingkaran melalui Aplikasi  visual basic 6.0 pada materi pokok persamaan Lingkaran</w:t>
      </w:r>
      <w:r w:rsidRPr="00BB1AFF">
        <w:rPr>
          <w:rFonts w:ascii="Garamond" w:hAnsi="Garamond"/>
          <w:sz w:val="24"/>
          <w:szCs w:val="24"/>
        </w:rPr>
        <w:t>, STAIN Tulungagung, 2012.</w:t>
      </w:r>
    </w:p>
    <w:p w:rsidR="00035726" w:rsidRPr="00BB1AFF" w:rsidRDefault="00035726" w:rsidP="008E14E1">
      <w:pPr>
        <w:pStyle w:val="FootnoteText"/>
        <w:spacing w:before="0" w:line="240" w:lineRule="auto"/>
        <w:ind w:left="567" w:hanging="567"/>
        <w:jc w:val="both"/>
        <w:rPr>
          <w:rFonts w:ascii="Garamond" w:hAnsi="Garamond"/>
          <w:sz w:val="24"/>
          <w:szCs w:val="24"/>
        </w:rPr>
      </w:pPr>
    </w:p>
    <w:p w:rsidR="00035726" w:rsidRPr="00BB1AFF" w:rsidRDefault="00035726"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Djamarah, Syaiful Bahri. </w:t>
      </w:r>
      <w:r w:rsidRPr="00BB1AFF">
        <w:rPr>
          <w:rFonts w:ascii="Garamond" w:hAnsi="Garamond"/>
          <w:i/>
          <w:sz w:val="24"/>
          <w:szCs w:val="24"/>
        </w:rPr>
        <w:t>Psikologi Belajar</w:t>
      </w:r>
      <w:r w:rsidRPr="00BB1AFF">
        <w:rPr>
          <w:rFonts w:ascii="Garamond" w:hAnsi="Garamond"/>
          <w:sz w:val="24"/>
          <w:szCs w:val="24"/>
        </w:rPr>
        <w:t>. Jakarta : Rineka Cipta, 2011.</w:t>
      </w:r>
    </w:p>
    <w:p w:rsidR="00BB1AFF" w:rsidRPr="00BB1AFF" w:rsidRDefault="00BB1AFF" w:rsidP="008E14E1">
      <w:pPr>
        <w:pStyle w:val="FootnoteText"/>
        <w:spacing w:before="0" w:line="240" w:lineRule="auto"/>
        <w:ind w:left="567" w:hanging="567"/>
        <w:jc w:val="both"/>
        <w:rPr>
          <w:rFonts w:ascii="Garamond" w:hAnsi="Garamond"/>
          <w:sz w:val="24"/>
          <w:szCs w:val="24"/>
        </w:rPr>
      </w:pPr>
    </w:p>
    <w:p w:rsidR="00035726" w:rsidRPr="00BB1AFF" w:rsidRDefault="00BB1AFF" w:rsidP="00BB1AFF">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Emzir, </w:t>
      </w:r>
      <w:r w:rsidRPr="00BB1AFF">
        <w:rPr>
          <w:rFonts w:ascii="Garamond" w:hAnsi="Garamond"/>
          <w:i/>
          <w:sz w:val="24"/>
          <w:szCs w:val="24"/>
        </w:rPr>
        <w:t>Metodologi Penelitian Pendididikan Kuantitatif &amp; Kualitatif Edisi Revisi</w:t>
      </w:r>
      <w:r w:rsidRPr="00BB1AFF">
        <w:rPr>
          <w:rFonts w:ascii="Garamond" w:hAnsi="Garamond"/>
          <w:sz w:val="24"/>
          <w:szCs w:val="24"/>
        </w:rPr>
        <w:t>. Cet. VII; Jakarta: PT. Raja Grafindo Persada, 2013.</w:t>
      </w:r>
    </w:p>
    <w:p w:rsidR="00035726" w:rsidRPr="00BB1AFF" w:rsidRDefault="00035726" w:rsidP="008E14E1">
      <w:pPr>
        <w:pStyle w:val="FootnoteText"/>
        <w:spacing w:before="0" w:line="240" w:lineRule="auto"/>
        <w:ind w:left="567" w:hanging="567"/>
        <w:jc w:val="both"/>
        <w:rPr>
          <w:rFonts w:ascii="Garamond" w:hAnsi="Garamond"/>
          <w:sz w:val="24"/>
          <w:szCs w:val="24"/>
        </w:rPr>
      </w:pPr>
    </w:p>
    <w:p w:rsidR="00035726" w:rsidRPr="00BB1AFF" w:rsidRDefault="00035726" w:rsidP="008E14E1">
      <w:pPr>
        <w:pStyle w:val="FootnoteText"/>
        <w:spacing w:before="0" w:line="240" w:lineRule="auto"/>
        <w:ind w:left="567" w:hanging="567"/>
        <w:jc w:val="both"/>
        <w:rPr>
          <w:rFonts w:ascii="Garamond" w:hAnsi="Garamond"/>
          <w:bCs/>
          <w:color w:val="000000"/>
          <w:sz w:val="24"/>
          <w:szCs w:val="24"/>
        </w:rPr>
      </w:pPr>
      <w:r w:rsidRPr="00BB1AFF">
        <w:rPr>
          <w:rFonts w:ascii="Garamond" w:hAnsi="Garamond"/>
          <w:bCs/>
          <w:iCs/>
          <w:color w:val="000000"/>
          <w:sz w:val="24"/>
          <w:szCs w:val="24"/>
        </w:rPr>
        <w:t>Kulik Chen-Lin C. and James A. Kulik,</w:t>
      </w:r>
      <w:r w:rsidRPr="00BB1AFF">
        <w:rPr>
          <w:rFonts w:ascii="Garamond" w:hAnsi="Garamond"/>
          <w:bCs/>
          <w:color w:val="000000"/>
          <w:sz w:val="24"/>
          <w:szCs w:val="24"/>
        </w:rPr>
        <w:t xml:space="preserve"> </w:t>
      </w:r>
      <w:r w:rsidRPr="00BB1AFF">
        <w:rPr>
          <w:rFonts w:ascii="Garamond" w:hAnsi="Garamond"/>
          <w:bCs/>
          <w:i/>
          <w:color w:val="000000"/>
          <w:sz w:val="24"/>
          <w:szCs w:val="24"/>
        </w:rPr>
        <w:t>Effectiveness of Computer-Based Instruction: An Updated Analysis (</w:t>
      </w:r>
      <w:r w:rsidRPr="00BB1AFF">
        <w:rPr>
          <w:rFonts w:ascii="Garamond" w:hAnsi="Garamond"/>
          <w:i/>
          <w:iCs/>
          <w:color w:val="000000"/>
          <w:sz w:val="24"/>
          <w:szCs w:val="24"/>
        </w:rPr>
        <w:t xml:space="preserve">Computers </w:t>
      </w:r>
      <w:r w:rsidRPr="00BB1AFF">
        <w:rPr>
          <w:rFonts w:ascii="Garamond" w:hAnsi="Garamond"/>
          <w:bCs/>
          <w:i/>
          <w:iCs/>
          <w:color w:val="000000"/>
          <w:sz w:val="24"/>
          <w:szCs w:val="24"/>
        </w:rPr>
        <w:t xml:space="preserve">in Human Behavior, </w:t>
      </w:r>
      <w:r w:rsidRPr="00BB1AFF">
        <w:rPr>
          <w:rFonts w:ascii="Garamond" w:hAnsi="Garamond"/>
          <w:bCs/>
          <w:color w:val="000000"/>
          <w:sz w:val="24"/>
          <w:szCs w:val="24"/>
        </w:rPr>
        <w:t>Vol. 7,1991)</w:t>
      </w:r>
    </w:p>
    <w:p w:rsidR="00035726" w:rsidRPr="00BB1AFF" w:rsidRDefault="00035726" w:rsidP="008E14E1">
      <w:pPr>
        <w:pStyle w:val="FootnoteText"/>
        <w:spacing w:before="0" w:line="240" w:lineRule="auto"/>
        <w:ind w:left="567" w:hanging="567"/>
        <w:jc w:val="both"/>
        <w:rPr>
          <w:rFonts w:ascii="Garamond" w:hAnsi="Garamond"/>
          <w:bCs/>
          <w:color w:val="000000"/>
          <w:sz w:val="24"/>
          <w:szCs w:val="24"/>
        </w:rPr>
      </w:pPr>
    </w:p>
    <w:p w:rsidR="00035726" w:rsidRPr="00BB1AFF" w:rsidRDefault="00035726"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Mardiyono Sugeng. (2005). </w:t>
      </w:r>
      <w:r w:rsidRPr="00BB1AFF">
        <w:rPr>
          <w:rFonts w:ascii="Garamond" w:hAnsi="Garamond"/>
          <w:i/>
          <w:iCs/>
          <w:sz w:val="24"/>
          <w:szCs w:val="24"/>
        </w:rPr>
        <w:t xml:space="preserve">Inovasi Pembelajaran Matematika dan Sistem Evaluasinya Berdasarkan Kurikulum Berbasis Kompetensi. </w:t>
      </w:r>
      <w:r w:rsidRPr="00BB1AFF">
        <w:rPr>
          <w:rFonts w:ascii="Garamond" w:hAnsi="Garamond"/>
          <w:sz w:val="24"/>
          <w:szCs w:val="24"/>
        </w:rPr>
        <w:t>Makalah Disampaikan dalam Seminar Nasional Matematika dan Pendidikan Matematika. Departemen Pendidikan Nasional : Universitas Negeri Yogyakarta</w:t>
      </w:r>
    </w:p>
    <w:p w:rsidR="00035726" w:rsidRPr="00BB1AFF" w:rsidRDefault="00035726" w:rsidP="008E14E1">
      <w:pPr>
        <w:pStyle w:val="FootnoteText"/>
        <w:spacing w:before="0" w:line="240" w:lineRule="auto"/>
        <w:ind w:left="567" w:hanging="567"/>
        <w:jc w:val="both"/>
        <w:rPr>
          <w:rFonts w:ascii="Garamond" w:hAnsi="Garamond"/>
          <w:bCs/>
          <w:color w:val="000000"/>
          <w:sz w:val="24"/>
          <w:szCs w:val="24"/>
        </w:rPr>
      </w:pPr>
    </w:p>
    <w:p w:rsidR="00035726" w:rsidRPr="00BB1AFF" w:rsidRDefault="00035726" w:rsidP="008E14E1">
      <w:pPr>
        <w:tabs>
          <w:tab w:val="left" w:pos="709"/>
        </w:tabs>
        <w:autoSpaceDE w:val="0"/>
        <w:autoSpaceDN w:val="0"/>
        <w:adjustRightInd w:val="0"/>
        <w:ind w:left="567" w:hanging="567"/>
        <w:rPr>
          <w:rFonts w:ascii="Garamond" w:hAnsi="Garamond"/>
        </w:rPr>
      </w:pPr>
      <w:r w:rsidRPr="00BB1AFF">
        <w:rPr>
          <w:rFonts w:ascii="Garamond" w:hAnsi="Garamond"/>
        </w:rPr>
        <w:t>Mayer Richard E., The Promise Of Multimedia Learning: Using The Same Instructional Design Methods Across Different Media (Learning and Instruction 13 (2003)) h. 125–139</w:t>
      </w:r>
    </w:p>
    <w:p w:rsidR="00035726" w:rsidRPr="00BB1AFF" w:rsidRDefault="00035726" w:rsidP="008E14E1">
      <w:pPr>
        <w:pStyle w:val="FootnoteText"/>
        <w:spacing w:before="0" w:line="240" w:lineRule="auto"/>
        <w:ind w:left="567" w:hanging="567"/>
        <w:jc w:val="both"/>
        <w:rPr>
          <w:rFonts w:ascii="Garamond" w:hAnsi="Garamond"/>
          <w:sz w:val="24"/>
          <w:szCs w:val="24"/>
        </w:rPr>
      </w:pPr>
    </w:p>
    <w:p w:rsidR="00035726" w:rsidRPr="00BB1AFF" w:rsidRDefault="00035726"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Purwanto. </w:t>
      </w:r>
      <w:r w:rsidRPr="00BB1AFF">
        <w:rPr>
          <w:rFonts w:ascii="Garamond" w:hAnsi="Garamond"/>
          <w:i/>
          <w:sz w:val="24"/>
          <w:szCs w:val="24"/>
        </w:rPr>
        <w:t>Evaluasi Hasil Belajar</w:t>
      </w:r>
      <w:r w:rsidRPr="00BB1AFF">
        <w:rPr>
          <w:rFonts w:ascii="Garamond" w:hAnsi="Garamond"/>
          <w:sz w:val="24"/>
          <w:szCs w:val="24"/>
        </w:rPr>
        <w:t>. Yogyakarta : Pustaka Pelajar, 2009.</w:t>
      </w:r>
    </w:p>
    <w:p w:rsidR="00035726" w:rsidRPr="00BB1AFF" w:rsidRDefault="00035726" w:rsidP="00BB1AFF">
      <w:pPr>
        <w:pStyle w:val="FootnoteText"/>
        <w:spacing w:before="0" w:line="240" w:lineRule="auto"/>
        <w:ind w:firstLine="0"/>
        <w:jc w:val="both"/>
        <w:rPr>
          <w:rFonts w:ascii="Garamond" w:hAnsi="Garamond"/>
          <w:sz w:val="24"/>
          <w:szCs w:val="24"/>
        </w:rPr>
      </w:pPr>
    </w:p>
    <w:p w:rsidR="00035726" w:rsidRPr="00BB1AFF" w:rsidRDefault="00035726"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Subandi Imam.2007. </w:t>
      </w:r>
      <w:r w:rsidRPr="00BB1AFF">
        <w:rPr>
          <w:rFonts w:ascii="Garamond" w:hAnsi="Garamond"/>
          <w:i/>
          <w:iCs/>
          <w:sz w:val="24"/>
          <w:szCs w:val="24"/>
        </w:rPr>
        <w:t xml:space="preserve">Makalah Pembelajaran Interaktif Berbasis Multimedia. </w:t>
      </w:r>
      <w:r w:rsidRPr="00BB1AFF">
        <w:rPr>
          <w:rFonts w:ascii="Garamond" w:hAnsi="Garamond"/>
          <w:sz w:val="24"/>
          <w:szCs w:val="24"/>
        </w:rPr>
        <w:t>SD Negeri Kedungasem IV : Dinas Pendidikan Kota Probolinggo</w:t>
      </w:r>
    </w:p>
    <w:p w:rsidR="00035726" w:rsidRPr="00BB1AFF" w:rsidRDefault="00035726" w:rsidP="008E14E1">
      <w:pPr>
        <w:pStyle w:val="FootnoteText"/>
        <w:spacing w:before="0" w:line="240" w:lineRule="auto"/>
        <w:ind w:left="567" w:hanging="567"/>
        <w:jc w:val="both"/>
        <w:rPr>
          <w:rFonts w:ascii="Garamond" w:hAnsi="Garamond"/>
          <w:sz w:val="24"/>
          <w:szCs w:val="24"/>
        </w:rPr>
      </w:pPr>
    </w:p>
    <w:p w:rsidR="00035726" w:rsidRPr="00BB1AFF" w:rsidRDefault="00035726"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Sugiyono. </w:t>
      </w:r>
      <w:r w:rsidRPr="00BB1AFF">
        <w:rPr>
          <w:rFonts w:ascii="Garamond" w:hAnsi="Garamond"/>
          <w:i/>
          <w:sz w:val="24"/>
          <w:szCs w:val="24"/>
        </w:rPr>
        <w:t>Metode Penelitian Pendidikan : Pendekatan Kuantitatif, Kualitatif, dan R &amp; D</w:t>
      </w:r>
      <w:r w:rsidRPr="00BB1AFF">
        <w:rPr>
          <w:rFonts w:ascii="Garamond" w:hAnsi="Garamond"/>
          <w:sz w:val="24"/>
          <w:szCs w:val="24"/>
        </w:rPr>
        <w:t>. Cet IX ; Bandung : Alfabeta, 2010.</w:t>
      </w:r>
    </w:p>
    <w:p w:rsidR="00035726" w:rsidRPr="00BB1AFF" w:rsidRDefault="00035726" w:rsidP="00BB1AFF">
      <w:pPr>
        <w:pStyle w:val="FootnoteText"/>
        <w:spacing w:before="0" w:line="240" w:lineRule="auto"/>
        <w:ind w:firstLine="0"/>
        <w:jc w:val="both"/>
        <w:rPr>
          <w:rFonts w:ascii="Garamond" w:hAnsi="Garamond"/>
          <w:sz w:val="24"/>
          <w:szCs w:val="24"/>
        </w:rPr>
      </w:pPr>
    </w:p>
    <w:p w:rsidR="00035726" w:rsidRPr="00BB1AFF" w:rsidRDefault="00035726" w:rsidP="008E14E1">
      <w:pPr>
        <w:pStyle w:val="FootnoteText"/>
        <w:spacing w:before="0" w:line="240" w:lineRule="auto"/>
        <w:ind w:left="567" w:hanging="567"/>
        <w:jc w:val="both"/>
        <w:rPr>
          <w:rFonts w:ascii="Garamond" w:hAnsi="Garamond"/>
          <w:sz w:val="24"/>
          <w:szCs w:val="24"/>
        </w:rPr>
      </w:pPr>
      <w:r w:rsidRPr="00BB1AFF">
        <w:rPr>
          <w:rFonts w:ascii="Garamond" w:hAnsi="Garamond"/>
          <w:sz w:val="24"/>
          <w:szCs w:val="24"/>
        </w:rPr>
        <w:t xml:space="preserve">Widoyoko, Eko Putro. </w:t>
      </w:r>
      <w:r w:rsidRPr="00BB1AFF">
        <w:rPr>
          <w:rFonts w:ascii="Garamond" w:hAnsi="Garamond"/>
          <w:i/>
          <w:sz w:val="24"/>
          <w:szCs w:val="24"/>
        </w:rPr>
        <w:t>Evaluasi Program Pembelajaran</w:t>
      </w:r>
      <w:r w:rsidRPr="00BB1AFF">
        <w:rPr>
          <w:rFonts w:ascii="Garamond" w:hAnsi="Garamond"/>
          <w:sz w:val="24"/>
          <w:szCs w:val="24"/>
        </w:rPr>
        <w:t>. Yogyakarta : Pustaka pelajar, 2013.</w:t>
      </w:r>
    </w:p>
    <w:p w:rsidR="00035726" w:rsidRPr="00BB1AFF" w:rsidRDefault="00035726" w:rsidP="008E14E1">
      <w:pPr>
        <w:pStyle w:val="FootnoteText"/>
        <w:spacing w:before="0" w:line="240" w:lineRule="auto"/>
        <w:ind w:left="567" w:hanging="567"/>
        <w:jc w:val="both"/>
        <w:rPr>
          <w:rFonts w:ascii="Garamond" w:hAnsi="Garamond"/>
          <w:b/>
          <w:sz w:val="24"/>
          <w:szCs w:val="24"/>
        </w:rPr>
      </w:pPr>
    </w:p>
    <w:p w:rsidR="00035726" w:rsidRPr="00BB1AFF" w:rsidRDefault="00035726" w:rsidP="008E14E1">
      <w:pPr>
        <w:rPr>
          <w:rFonts w:ascii="Garamond" w:hAnsi="Garamond"/>
        </w:rPr>
      </w:pPr>
    </w:p>
    <w:p w:rsidR="00035726" w:rsidRPr="00BB1AFF" w:rsidRDefault="00035726" w:rsidP="008E14E1">
      <w:pPr>
        <w:rPr>
          <w:rFonts w:ascii="Garamond" w:hAnsi="Garamond"/>
          <w:b/>
          <w:bCs/>
        </w:rPr>
      </w:pPr>
    </w:p>
    <w:sectPr w:rsidR="00035726" w:rsidRPr="00BB1AFF" w:rsidSect="009B7469">
      <w:headerReference w:type="even" r:id="rId22"/>
      <w:footerReference w:type="even" r:id="rId23"/>
      <w:footerReference w:type="default" r:id="rId24"/>
      <w:pgSz w:w="11907" w:h="16840" w:code="9"/>
      <w:pgMar w:top="2041" w:right="1758" w:bottom="2041" w:left="1758" w:header="1474" w:footer="1474" w:gutter="0"/>
      <w:pgNumType w:start="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220" w:rsidRDefault="00227220">
      <w:r>
        <w:separator/>
      </w:r>
    </w:p>
  </w:endnote>
  <w:endnote w:type="continuationSeparator" w:id="0">
    <w:p w:rsidR="00227220" w:rsidRDefault="00227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A0" w:rsidRPr="006906D9" w:rsidRDefault="009E6BAC" w:rsidP="007B0574">
    <w:pPr>
      <w:pStyle w:val="Footer"/>
      <w:framePr w:wrap="auto" w:vAnchor="text" w:hAnchor="page" w:x="2101" w:y="65"/>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E960CB">
      <w:rPr>
        <w:rStyle w:val="PageNumber"/>
        <w:rFonts w:ascii="Book Antiqua" w:hAnsi="Book Antiqua"/>
        <w:noProof/>
        <w:sz w:val="22"/>
        <w:szCs w:val="22"/>
      </w:rPr>
      <w:t>76</w:t>
    </w:r>
    <w:r w:rsidRPr="006906D9">
      <w:rPr>
        <w:rStyle w:val="PageNumber"/>
        <w:rFonts w:ascii="Book Antiqua" w:hAnsi="Book Antiqua"/>
        <w:sz w:val="22"/>
        <w:szCs w:val="22"/>
      </w:rPr>
      <w:fldChar w:fldCharType="end"/>
    </w:r>
  </w:p>
  <w:p w:rsidR="00B649A0" w:rsidRPr="006906D9" w:rsidRDefault="00B649A0" w:rsidP="008F1B8E">
    <w:pPr>
      <w:pStyle w:val="Footer"/>
      <w:spacing w:line="300" w:lineRule="exact"/>
      <w:ind w:right="357" w:firstLine="357"/>
      <w:jc w:val="center"/>
      <w:rPr>
        <w:rFonts w:ascii="Book Antiqua" w:hAnsi="Book Antiqua"/>
        <w:sz w:val="16"/>
        <w:szCs w:val="16"/>
      </w:rPr>
    </w:pPr>
    <w:r>
      <w:rPr>
        <w:rFonts w:ascii="Book Antiqua" w:hAnsi="Book Antiqua"/>
        <w:sz w:val="16"/>
        <w:szCs w:val="16"/>
      </w:rPr>
      <w:t xml:space="preserve">JURNAL MATEMATIKA DAN PEMBELAJARAN (MAPAN), VOL. </w:t>
    </w:r>
    <w:r w:rsidR="00494651">
      <w:rPr>
        <w:rFonts w:ascii="Book Antiqua" w:hAnsi="Book Antiqua"/>
        <w:sz w:val="16"/>
        <w:szCs w:val="16"/>
      </w:rPr>
      <w:t>5</w:t>
    </w:r>
    <w:r>
      <w:rPr>
        <w:rFonts w:ascii="Book Antiqua" w:hAnsi="Book Antiqua"/>
        <w:sz w:val="16"/>
        <w:szCs w:val="16"/>
      </w:rPr>
      <w:t xml:space="preserve"> NO. 1 </w:t>
    </w:r>
    <w:r w:rsidR="00494651">
      <w:rPr>
        <w:rFonts w:ascii="Book Antiqua" w:hAnsi="Book Antiqua"/>
        <w:sz w:val="16"/>
        <w:szCs w:val="16"/>
      </w:rPr>
      <w:t>JUN</w:t>
    </w:r>
    <w:r w:rsidR="00F75582">
      <w:rPr>
        <w:rFonts w:ascii="Book Antiqua" w:hAnsi="Book Antiqua"/>
        <w:sz w:val="16"/>
        <w:szCs w:val="16"/>
      </w:rPr>
      <w:t>I 201</w:t>
    </w:r>
    <w:r w:rsidR="00494651">
      <w:rPr>
        <w:rFonts w:ascii="Book Antiqua" w:hAnsi="Book Antiqua"/>
        <w:sz w:val="16"/>
        <w:szCs w:val="16"/>
      </w:rPr>
      <w:t>6</w:t>
    </w:r>
    <w:r w:rsidR="00041262">
      <w:rPr>
        <w:rFonts w:ascii="Book Antiqua" w:hAnsi="Book Antiqua"/>
        <w:sz w:val="16"/>
        <w:szCs w:val="16"/>
      </w:rPr>
      <w:t>: 74-92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A0" w:rsidRPr="006906D9" w:rsidRDefault="009E6BAC" w:rsidP="00316BF5">
    <w:pPr>
      <w:pStyle w:val="Footer"/>
      <w:framePr w:wrap="auto" w:vAnchor="text" w:hAnchor="margin" w:xAlign="outside" w:y="1"/>
      <w:rPr>
        <w:rStyle w:val="PageNumber"/>
        <w:rFonts w:ascii="Book Antiqua" w:hAnsi="Book Antiqua"/>
        <w:sz w:val="22"/>
        <w:szCs w:val="22"/>
      </w:rPr>
    </w:pPr>
    <w:r w:rsidRPr="006906D9">
      <w:rPr>
        <w:rStyle w:val="PageNumber"/>
        <w:rFonts w:ascii="Book Antiqua" w:hAnsi="Book Antiqua"/>
        <w:sz w:val="22"/>
        <w:szCs w:val="22"/>
      </w:rPr>
      <w:fldChar w:fldCharType="begin"/>
    </w:r>
    <w:r w:rsidR="00B649A0"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E960CB">
      <w:rPr>
        <w:rStyle w:val="PageNumber"/>
        <w:rFonts w:ascii="Book Antiqua" w:hAnsi="Book Antiqua"/>
        <w:noProof/>
        <w:sz w:val="22"/>
        <w:szCs w:val="22"/>
      </w:rPr>
      <w:t>77</w:t>
    </w:r>
    <w:r w:rsidRPr="006906D9">
      <w:rPr>
        <w:rStyle w:val="PageNumber"/>
        <w:rFonts w:ascii="Book Antiqua" w:hAnsi="Book Antiqua"/>
        <w:sz w:val="22"/>
        <w:szCs w:val="22"/>
      </w:rPr>
      <w:fldChar w:fldCharType="end"/>
    </w:r>
  </w:p>
  <w:p w:rsidR="00B649A0" w:rsidRPr="00494651" w:rsidRDefault="00494651" w:rsidP="00494651">
    <w:pPr>
      <w:pStyle w:val="Footer"/>
      <w:spacing w:line="300" w:lineRule="exact"/>
      <w:ind w:right="357" w:firstLine="357"/>
      <w:jc w:val="center"/>
      <w:rPr>
        <w:rFonts w:ascii="Book Antiqua" w:hAnsi="Book Antiqua"/>
        <w:sz w:val="16"/>
        <w:szCs w:val="16"/>
      </w:rPr>
    </w:pPr>
    <w:r w:rsidRPr="00494651">
      <w:rPr>
        <w:rFonts w:ascii="Book Antiqua" w:hAnsi="Book Antiqua"/>
        <w:sz w:val="16"/>
        <w:szCs w:val="16"/>
      </w:rPr>
      <w:t>PE</w:t>
    </w:r>
    <w:r>
      <w:rPr>
        <w:rFonts w:ascii="Book Antiqua" w:hAnsi="Book Antiqua"/>
        <w:sz w:val="16"/>
        <w:szCs w:val="16"/>
      </w:rPr>
      <w:t xml:space="preserve">MBELAJARAN BERDASARKAN MASALAH </w:t>
    </w:r>
    <w:r w:rsidRPr="00494651">
      <w:rPr>
        <w:rFonts w:ascii="Book Antiqua" w:hAnsi="Book Antiqua"/>
        <w:sz w:val="16"/>
        <w:szCs w:val="16"/>
      </w:rPr>
      <w:t>SUATU UPAYA UNTUK MENGEMBANGKAN KEMAMPUAN PEMAHAMAN DAN REPRESENTASI MATEMATIK SISWA</w:t>
    </w:r>
    <w:r w:rsidR="00901600">
      <w:rPr>
        <w:rFonts w:ascii="Book Antiqua" w:hAnsi="Book Antiqua"/>
        <w:sz w:val="16"/>
        <w:szCs w:val="16"/>
      </w:rPr>
      <w:t xml:space="preserve"> </w:t>
    </w:r>
    <w:r w:rsidR="00B649A0">
      <w:rPr>
        <w:rFonts w:ascii="Book Antiqua" w:hAnsi="Book Antiqua"/>
        <w:sz w:val="16"/>
        <w:szCs w:val="16"/>
      </w:rPr>
      <w:t>(</w:t>
    </w:r>
    <w:r>
      <w:rPr>
        <w:rFonts w:ascii="Book Antiqua" w:hAnsi="Book Antiqua"/>
        <w:sz w:val="16"/>
        <w:szCs w:val="16"/>
      </w:rPr>
      <w:t>ANDI IKA PRASASTI ABRAR</w:t>
    </w:r>
    <w:r w:rsidR="00B649A0">
      <w:rPr>
        <w:rFonts w:ascii="Book Antiqua" w:hAnsi="Book Antiqu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220" w:rsidRDefault="00227220">
      <w:r>
        <w:separator/>
      </w:r>
    </w:p>
  </w:footnote>
  <w:footnote w:type="continuationSeparator" w:id="0">
    <w:p w:rsidR="00227220" w:rsidRDefault="00227220">
      <w:r>
        <w:continuationSeparator/>
      </w:r>
    </w:p>
  </w:footnote>
  <w:footnote w:id="1">
    <w:p w:rsidR="004B558E" w:rsidRPr="002C7486" w:rsidRDefault="004B558E" w:rsidP="004B558E">
      <w:pPr>
        <w:pStyle w:val="FootnoteText"/>
        <w:ind w:firstLine="720"/>
        <w:rPr>
          <w:i/>
        </w:rPr>
      </w:pPr>
      <w:r>
        <w:rPr>
          <w:rStyle w:val="FootnoteReference"/>
        </w:rPr>
        <w:footnoteRef/>
      </w:r>
      <w:r w:rsidRPr="002C7486">
        <w:rPr>
          <w:i/>
        </w:rPr>
        <w:t>Kitab Suci Al-Qur’an</w:t>
      </w:r>
    </w:p>
  </w:footnote>
  <w:footnote w:id="2">
    <w:p w:rsidR="004B558E" w:rsidRPr="00EF1FA9" w:rsidRDefault="004B558E" w:rsidP="004B558E">
      <w:pPr>
        <w:autoSpaceDE w:val="0"/>
        <w:autoSpaceDN w:val="0"/>
        <w:adjustRightInd w:val="0"/>
        <w:ind w:firstLine="720"/>
        <w:jc w:val="both"/>
        <w:rPr>
          <w:bCs/>
          <w:i/>
          <w:color w:val="000000"/>
          <w:sz w:val="20"/>
          <w:szCs w:val="20"/>
        </w:rPr>
      </w:pPr>
      <w:r>
        <w:rPr>
          <w:rStyle w:val="FootnoteReference"/>
        </w:rPr>
        <w:footnoteRef/>
      </w:r>
      <w:r w:rsidRPr="00EF1FA9">
        <w:rPr>
          <w:bCs/>
          <w:iCs/>
          <w:color w:val="000000"/>
          <w:sz w:val="20"/>
          <w:szCs w:val="20"/>
        </w:rPr>
        <w:t>Chen-Lin C. Kulik and James A. Kulik,</w:t>
      </w:r>
      <w:r w:rsidRPr="00EF1FA9">
        <w:rPr>
          <w:bCs/>
          <w:i/>
          <w:color w:val="000000"/>
          <w:sz w:val="20"/>
          <w:szCs w:val="20"/>
        </w:rPr>
        <w:t>Effectiveness of Computer-BasedInstruction: An Updated Analysis</w:t>
      </w:r>
      <w:r>
        <w:rPr>
          <w:bCs/>
          <w:i/>
          <w:color w:val="000000"/>
          <w:sz w:val="20"/>
          <w:szCs w:val="20"/>
        </w:rPr>
        <w:t xml:space="preserve"> (</w:t>
      </w:r>
      <w:r w:rsidRPr="00EF1FA9">
        <w:rPr>
          <w:i/>
          <w:iCs/>
          <w:color w:val="000000"/>
          <w:sz w:val="20"/>
          <w:szCs w:val="20"/>
        </w:rPr>
        <w:t xml:space="preserve">Computers </w:t>
      </w:r>
      <w:r w:rsidRPr="00EF1FA9">
        <w:rPr>
          <w:bCs/>
          <w:i/>
          <w:iCs/>
          <w:color w:val="000000"/>
          <w:sz w:val="20"/>
          <w:szCs w:val="20"/>
        </w:rPr>
        <w:t xml:space="preserve">in Human Behavior, </w:t>
      </w:r>
      <w:r w:rsidRPr="00EF1FA9">
        <w:rPr>
          <w:bCs/>
          <w:color w:val="000000"/>
          <w:sz w:val="20"/>
          <w:szCs w:val="20"/>
        </w:rPr>
        <w:t>Vol. 7</w:t>
      </w:r>
      <w:r>
        <w:rPr>
          <w:bCs/>
          <w:color w:val="000000"/>
          <w:sz w:val="20"/>
          <w:szCs w:val="20"/>
        </w:rPr>
        <w:t>,</w:t>
      </w:r>
      <w:r w:rsidRPr="00EF1FA9">
        <w:rPr>
          <w:bCs/>
          <w:color w:val="000000"/>
          <w:sz w:val="20"/>
          <w:szCs w:val="20"/>
        </w:rPr>
        <w:t>1991</w:t>
      </w:r>
      <w:r>
        <w:rPr>
          <w:bCs/>
          <w:color w:val="000000"/>
          <w:sz w:val="20"/>
          <w:szCs w:val="20"/>
        </w:rPr>
        <w:t>),h.</w:t>
      </w:r>
      <w:r w:rsidRPr="00EF1FA9">
        <w:rPr>
          <w:bCs/>
          <w:color w:val="000000"/>
          <w:sz w:val="20"/>
          <w:szCs w:val="20"/>
        </w:rPr>
        <w:t>75-94</w:t>
      </w:r>
    </w:p>
  </w:footnote>
  <w:footnote w:id="3">
    <w:p w:rsidR="004B558E" w:rsidRPr="008C3CD3" w:rsidRDefault="004B558E" w:rsidP="004C3656">
      <w:pPr>
        <w:autoSpaceDE w:val="0"/>
        <w:autoSpaceDN w:val="0"/>
        <w:adjustRightInd w:val="0"/>
        <w:ind w:firstLine="720"/>
        <w:jc w:val="both"/>
        <w:rPr>
          <w:sz w:val="20"/>
          <w:szCs w:val="20"/>
        </w:rPr>
      </w:pPr>
      <w:r>
        <w:rPr>
          <w:rStyle w:val="FootnoteReference"/>
        </w:rPr>
        <w:footnoteRef/>
      </w:r>
      <w:r w:rsidRPr="008C3CD3">
        <w:rPr>
          <w:sz w:val="20"/>
          <w:szCs w:val="20"/>
        </w:rPr>
        <w:t>Richard E. Mayer</w:t>
      </w:r>
      <w:r>
        <w:t xml:space="preserve">, </w:t>
      </w:r>
      <w:r w:rsidRPr="002C5CCF">
        <w:rPr>
          <w:i/>
          <w:sz w:val="20"/>
          <w:szCs w:val="20"/>
        </w:rPr>
        <w:t xml:space="preserve">The Promise Of Multimedia Learning: Using The Same Instructional Design Methods Across </w:t>
      </w:r>
      <w:r w:rsidRPr="002C5CCF">
        <w:rPr>
          <w:i/>
        </w:rPr>
        <w:t xml:space="preserve">Different </w:t>
      </w:r>
      <w:r w:rsidRPr="002C5CCF">
        <w:rPr>
          <w:i/>
          <w:sz w:val="20"/>
          <w:szCs w:val="20"/>
        </w:rPr>
        <w:t>Media</w:t>
      </w:r>
      <w:r>
        <w:rPr>
          <w:sz w:val="20"/>
          <w:szCs w:val="20"/>
        </w:rPr>
        <w:t xml:space="preserve"> (Vol. 13, 2003) h.</w:t>
      </w:r>
      <w:r w:rsidRPr="008C3CD3">
        <w:rPr>
          <w:sz w:val="20"/>
          <w:szCs w:val="20"/>
        </w:rPr>
        <w:t>125–139</w:t>
      </w:r>
      <w:r>
        <w:rPr>
          <w:sz w:val="20"/>
          <w:szCs w:val="20"/>
        </w:rPr>
        <w:t xml:space="preserve"> </w:t>
      </w:r>
    </w:p>
  </w:footnote>
  <w:footnote w:id="4">
    <w:p w:rsidR="004B558E" w:rsidRPr="002C5CCF" w:rsidRDefault="004B558E" w:rsidP="004C3656">
      <w:pPr>
        <w:pStyle w:val="FootnoteText"/>
        <w:spacing w:before="0" w:line="240" w:lineRule="auto"/>
        <w:ind w:firstLine="720"/>
      </w:pPr>
      <w:r w:rsidRPr="008903DD">
        <w:rPr>
          <w:rStyle w:val="FootnoteReference"/>
        </w:rPr>
        <w:footnoteRef/>
      </w:r>
      <w:r>
        <w:t>Imam Subandi</w:t>
      </w:r>
      <w:r w:rsidRPr="008903DD">
        <w:t xml:space="preserve">. </w:t>
      </w:r>
      <w:r w:rsidRPr="008903DD">
        <w:rPr>
          <w:i/>
          <w:iCs/>
        </w:rPr>
        <w:t>Makalah Pembelajaran Interak</w:t>
      </w:r>
      <w:r>
        <w:rPr>
          <w:i/>
          <w:iCs/>
        </w:rPr>
        <w:t>tif Berbasis Multimedia.(</w:t>
      </w:r>
      <w:r>
        <w:rPr>
          <w:iCs/>
        </w:rPr>
        <w:t>Probolinggo</w:t>
      </w:r>
      <w:r>
        <w:t>: Dinas Pendidikan, 2007) h. 27</w:t>
      </w:r>
    </w:p>
  </w:footnote>
  <w:footnote w:id="5">
    <w:p w:rsidR="004B558E" w:rsidRPr="00FF3860" w:rsidRDefault="004B558E" w:rsidP="004B558E">
      <w:pPr>
        <w:autoSpaceDE w:val="0"/>
        <w:autoSpaceDN w:val="0"/>
        <w:adjustRightInd w:val="0"/>
        <w:ind w:firstLine="709"/>
      </w:pPr>
      <w:r w:rsidRPr="008C3D1F">
        <w:rPr>
          <w:rStyle w:val="FootnoteReference"/>
          <w:sz w:val="20"/>
          <w:szCs w:val="20"/>
        </w:rPr>
        <w:footnoteRef/>
      </w:r>
      <w:r>
        <w:rPr>
          <w:sz w:val="20"/>
          <w:szCs w:val="20"/>
        </w:rPr>
        <w:t xml:space="preserve"> Sugeng Mardiyono. </w:t>
      </w:r>
      <w:r w:rsidRPr="008C3D1F">
        <w:rPr>
          <w:i/>
          <w:iCs/>
          <w:sz w:val="20"/>
          <w:szCs w:val="20"/>
        </w:rPr>
        <w:t>Inovasi Pembelajaran Matematika dan Sistem Evaluasinya Berdasarkan</w:t>
      </w:r>
      <w:r>
        <w:rPr>
          <w:i/>
          <w:iCs/>
          <w:sz w:val="20"/>
          <w:szCs w:val="20"/>
        </w:rPr>
        <w:t xml:space="preserve"> Kurikulum Berbasis Kompetensi, </w:t>
      </w:r>
      <w:r>
        <w:rPr>
          <w:iCs/>
          <w:sz w:val="20"/>
          <w:szCs w:val="20"/>
        </w:rPr>
        <w:t>h.15</w:t>
      </w:r>
    </w:p>
  </w:footnote>
  <w:footnote w:id="6">
    <w:p w:rsidR="004B558E" w:rsidRPr="00D16FF1" w:rsidRDefault="004B558E" w:rsidP="004B558E">
      <w:pPr>
        <w:pStyle w:val="FootnoteText"/>
        <w:ind w:left="450" w:firstLine="259"/>
        <w:jc w:val="both"/>
      </w:pPr>
      <w:r w:rsidRPr="00D16FF1">
        <w:rPr>
          <w:rStyle w:val="FootnoteReference"/>
        </w:rPr>
        <w:footnoteRef/>
      </w:r>
      <w:r w:rsidRPr="00D16FF1">
        <w:t>Syaiful Bahri Djamarah,</w:t>
      </w:r>
      <w:r w:rsidRPr="00D16FF1">
        <w:rPr>
          <w:i/>
        </w:rPr>
        <w:t>Psikologi Belajar</w:t>
      </w:r>
      <w:r w:rsidRPr="00D16FF1">
        <w:t xml:space="preserve">  (Jakarta: Rineka Cipta, 2011), h. 13.</w:t>
      </w:r>
    </w:p>
  </w:footnote>
  <w:footnote w:id="7">
    <w:p w:rsidR="004B558E" w:rsidRPr="00D16FF1" w:rsidRDefault="004B558E" w:rsidP="004B558E">
      <w:pPr>
        <w:pStyle w:val="FootnoteText"/>
        <w:jc w:val="both"/>
      </w:pPr>
      <w:r w:rsidRPr="00D16FF1">
        <w:rPr>
          <w:rStyle w:val="FootnoteReference"/>
        </w:rPr>
        <w:footnoteRef/>
      </w:r>
      <w:r w:rsidRPr="00D16FF1">
        <w:t xml:space="preserve">Amiruddin, “Efektivitas Teknik </w:t>
      </w:r>
      <w:r w:rsidRPr="00D16FF1">
        <w:rPr>
          <w:i/>
        </w:rPr>
        <w:t>Neuro Linguistic Programming</w:t>
      </w:r>
      <w:r w:rsidRPr="00D16FF1">
        <w:t xml:space="preserve"> (NLP) dalam Meningkatkan Hasil Belajar Matematika Siswa Kelas VIII SMP Negeri 2 Sinjai Barat”, </w:t>
      </w:r>
      <w:r w:rsidRPr="00D16FF1">
        <w:rPr>
          <w:i/>
        </w:rPr>
        <w:t>(Skripsi Sarjana, Fakultas Tarbiyah dan Keguruan Universitas Islam Negeri Alauddin Makassar, 2011).</w:t>
      </w:r>
      <w:r w:rsidRPr="00D16FF1">
        <w:t>h.17.</w:t>
      </w:r>
    </w:p>
  </w:footnote>
  <w:footnote w:id="8">
    <w:p w:rsidR="004B558E" w:rsidRPr="00D16FF1" w:rsidRDefault="004B558E" w:rsidP="004B558E">
      <w:pPr>
        <w:pStyle w:val="ListParagraph"/>
        <w:tabs>
          <w:tab w:val="left" w:pos="0"/>
        </w:tabs>
        <w:ind w:left="0" w:firstLine="709"/>
        <w:jc w:val="both"/>
      </w:pPr>
      <w:r w:rsidRPr="00D16FF1">
        <w:rPr>
          <w:rStyle w:val="FootnoteReference"/>
        </w:rPr>
        <w:footnoteRef/>
      </w:r>
      <w:r w:rsidRPr="00D16FF1">
        <w:t xml:space="preserve">Syaiful Bahri Djamarah dan Aswan Zain, </w:t>
      </w:r>
      <w:r w:rsidRPr="00D16FF1">
        <w:rPr>
          <w:i/>
          <w:iCs/>
        </w:rPr>
        <w:t xml:space="preserve">Strategi Belajar Mengajar  </w:t>
      </w:r>
      <w:r w:rsidRPr="00D16FF1">
        <w:t>(Jakarta: Rineka Cipta, 2002), h. 120.</w:t>
      </w:r>
    </w:p>
  </w:footnote>
  <w:footnote w:id="9">
    <w:p w:rsidR="004B558E" w:rsidRPr="00D16FF1" w:rsidRDefault="004B558E" w:rsidP="004B558E">
      <w:pPr>
        <w:pStyle w:val="FootnoteText"/>
        <w:ind w:left="450" w:firstLine="259"/>
        <w:jc w:val="both"/>
      </w:pPr>
      <w:r w:rsidRPr="00D16FF1">
        <w:rPr>
          <w:rStyle w:val="FootnoteReference"/>
        </w:rPr>
        <w:footnoteRef/>
      </w:r>
      <w:r w:rsidRPr="00D16FF1">
        <w:t>Purwanto.</w:t>
      </w:r>
      <w:r w:rsidRPr="00D16FF1">
        <w:rPr>
          <w:i/>
        </w:rPr>
        <w:t>Evaluasi Hasil Belajar</w:t>
      </w:r>
      <w:r w:rsidRPr="00D16FF1">
        <w:t xml:space="preserve"> (Yogyakarta: Pustaka Pelajar, 2009), h. 45.</w:t>
      </w:r>
    </w:p>
  </w:footnote>
  <w:footnote w:id="10">
    <w:p w:rsidR="004B558E" w:rsidRPr="00D16FF1" w:rsidRDefault="004B558E" w:rsidP="004B558E">
      <w:pPr>
        <w:pStyle w:val="FootnoteText"/>
        <w:ind w:left="450" w:firstLine="259"/>
        <w:jc w:val="both"/>
      </w:pPr>
      <w:r w:rsidRPr="00D16FF1">
        <w:rPr>
          <w:rStyle w:val="FootnoteReference"/>
        </w:rPr>
        <w:footnoteRef/>
      </w:r>
      <w:r w:rsidRPr="00D16FF1">
        <w:t>Purwanto.</w:t>
      </w:r>
      <w:r w:rsidRPr="00D16FF1">
        <w:rPr>
          <w:i/>
        </w:rPr>
        <w:t>Evaluasi Hasil Belajar</w:t>
      </w:r>
      <w:r w:rsidRPr="00D16FF1">
        <w:t>, h. 44.</w:t>
      </w:r>
    </w:p>
  </w:footnote>
  <w:footnote w:id="11">
    <w:p w:rsidR="004B558E" w:rsidRPr="00347396" w:rsidRDefault="004B558E" w:rsidP="004B558E">
      <w:pPr>
        <w:pStyle w:val="FootnoteText"/>
        <w:ind w:firstLine="720"/>
      </w:pPr>
      <w:r>
        <w:rPr>
          <w:rStyle w:val="FootnoteReference"/>
        </w:rPr>
        <w:footnoteRef/>
      </w:r>
      <w:r w:rsidRPr="00347396">
        <w:t xml:space="preserve">Arifin Cahyono, Skripsi: </w:t>
      </w:r>
      <w:r w:rsidRPr="00347396">
        <w:rPr>
          <w:bCs/>
          <w:i/>
        </w:rPr>
        <w:t>Pengembangan Software Pembelajaran Lingkaran Melalui Aplikasi Visual Basic 6.0  Pada Materi Pokok Persamaan Lingkaran,STAIN  Tulungagung,2012</w:t>
      </w:r>
    </w:p>
  </w:footnote>
  <w:footnote w:id="12">
    <w:p w:rsidR="005C53DE" w:rsidRPr="009E6D74" w:rsidRDefault="005C53DE" w:rsidP="005C53DE">
      <w:pPr>
        <w:pStyle w:val="FootnoteText"/>
        <w:spacing w:after="120"/>
        <w:jc w:val="both"/>
        <w:rPr>
          <w:sz w:val="18"/>
          <w:szCs w:val="18"/>
        </w:rPr>
      </w:pPr>
      <w:r w:rsidRPr="009E6D74">
        <w:rPr>
          <w:rStyle w:val="FootnoteReference"/>
          <w:sz w:val="18"/>
          <w:szCs w:val="18"/>
        </w:rPr>
        <w:footnoteRef/>
      </w:r>
      <w:r w:rsidRPr="009E6D74">
        <w:rPr>
          <w:sz w:val="18"/>
          <w:szCs w:val="18"/>
        </w:rPr>
        <w:t xml:space="preserve">Emzir, </w:t>
      </w:r>
      <w:r w:rsidRPr="009E6D74">
        <w:rPr>
          <w:i/>
          <w:sz w:val="18"/>
          <w:szCs w:val="18"/>
        </w:rPr>
        <w:t>Metodologi Penelitian Pendidikan Kuantitati f&amp; Kualitatif</w:t>
      </w:r>
      <w:r w:rsidRPr="009E6D74">
        <w:rPr>
          <w:sz w:val="18"/>
          <w:szCs w:val="18"/>
        </w:rPr>
        <w:t>, Edisi Revisi (Cet.VII; Jakarta: PT. Raja GrafindoPersada, 2013), h. 102.</w:t>
      </w:r>
    </w:p>
  </w:footnote>
  <w:footnote w:id="13">
    <w:p w:rsidR="005C53DE" w:rsidRPr="009F2DE8" w:rsidRDefault="005C53DE" w:rsidP="005C53DE">
      <w:pPr>
        <w:pStyle w:val="FootnoteText"/>
        <w:ind w:firstLine="851"/>
        <w:jc w:val="both"/>
        <w:rPr>
          <w:sz w:val="18"/>
          <w:szCs w:val="18"/>
        </w:rPr>
      </w:pPr>
      <w:r w:rsidRPr="009F2DE8">
        <w:rPr>
          <w:rStyle w:val="FootnoteReference"/>
          <w:sz w:val="18"/>
          <w:szCs w:val="18"/>
        </w:rPr>
        <w:footnoteRef/>
      </w:r>
      <w:r w:rsidRPr="009F2DE8">
        <w:rPr>
          <w:sz w:val="18"/>
          <w:szCs w:val="18"/>
        </w:rPr>
        <w:t xml:space="preserve">Sugiyono, </w:t>
      </w:r>
      <w:r w:rsidRPr="009F2DE8">
        <w:rPr>
          <w:i/>
          <w:sz w:val="18"/>
          <w:szCs w:val="18"/>
        </w:rPr>
        <w:t>MetodePenelitianPendidikanPendekatanKuantitatif, Kualitatif, dan R &amp; D</w:t>
      </w:r>
      <w:r w:rsidRPr="009F2DE8">
        <w:rPr>
          <w:sz w:val="18"/>
          <w:szCs w:val="18"/>
        </w:rPr>
        <w:t>, h. 112.</w:t>
      </w:r>
    </w:p>
  </w:footnote>
  <w:footnote w:id="14">
    <w:p w:rsidR="005C53DE" w:rsidRPr="00150529" w:rsidRDefault="005C53DE" w:rsidP="005C53DE">
      <w:pPr>
        <w:pStyle w:val="FootnoteText"/>
        <w:spacing w:after="120"/>
        <w:ind w:firstLine="900"/>
        <w:rPr>
          <w:sz w:val="18"/>
          <w:szCs w:val="18"/>
        </w:rPr>
      </w:pPr>
      <w:r w:rsidRPr="00150529">
        <w:rPr>
          <w:rStyle w:val="FootnoteReference"/>
          <w:sz w:val="18"/>
          <w:szCs w:val="18"/>
        </w:rPr>
        <w:footnoteRef/>
      </w:r>
      <w:r w:rsidRPr="00150529">
        <w:rPr>
          <w:sz w:val="18"/>
          <w:szCs w:val="18"/>
        </w:rPr>
        <w:t xml:space="preserve">D. Priyatno, </w:t>
      </w:r>
      <w:r w:rsidRPr="00150529">
        <w:rPr>
          <w:i/>
          <w:sz w:val="18"/>
          <w:szCs w:val="18"/>
        </w:rPr>
        <w:t>PahamAnalisaStatistik Data dengan SPSS</w:t>
      </w:r>
      <w:r w:rsidRPr="00150529">
        <w:rPr>
          <w:sz w:val="18"/>
          <w:szCs w:val="18"/>
        </w:rPr>
        <w:t>, h. 30-32.</w:t>
      </w:r>
    </w:p>
  </w:footnote>
  <w:footnote w:id="15">
    <w:p w:rsidR="005C53DE" w:rsidRDefault="005C53DE" w:rsidP="005C53DE">
      <w:pPr>
        <w:pStyle w:val="FootnoteText"/>
        <w:ind w:firstLine="993"/>
        <w:jc w:val="both"/>
      </w:pPr>
      <w:r>
        <w:rPr>
          <w:rStyle w:val="FootnoteReference"/>
        </w:rPr>
        <w:footnoteRef/>
      </w:r>
      <w:r>
        <w:t xml:space="preserve">Eko Putro Widoyoko, </w:t>
      </w:r>
      <w:r>
        <w:rPr>
          <w:i/>
        </w:rPr>
        <w:t xml:space="preserve">Evaluasi Program Pembelajaran </w:t>
      </w:r>
      <w:r>
        <w:t>(Yogyakarta : Pustaka Pelajar, 2013), h. 238.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A0" w:rsidRPr="00312F2F" w:rsidRDefault="00B649A0" w:rsidP="00570579">
    <w:pPr>
      <w:pStyle w:val="Header"/>
      <w:tabs>
        <w:tab w:val="clear" w:pos="4320"/>
      </w:tabs>
      <w:spacing w:line="300" w:lineRule="exact"/>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9B4580E"/>
    <w:lvl w:ilvl="0" w:tplc="A4B07102">
      <w:start w:val="1"/>
      <w:numFmt w:val="decimal"/>
      <w:lvlText w:val="%1."/>
      <w:lvlJc w:val="left"/>
      <w:pPr>
        <w:ind w:left="720" w:hanging="360"/>
      </w:pPr>
      <w:rPr>
        <w:rFonts w:ascii="Times New Roman" w:eastAsia="Calibri" w:hAnsi="Times New Roman" w:cs="Times New Roman"/>
        <w:b w:val="0"/>
        <w:i w:val="0"/>
        <w:sz w:val="24"/>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nsid w:val="00000002"/>
    <w:multiLevelType w:val="hybridMultilevel"/>
    <w:tmpl w:val="6D2A7DAC"/>
    <w:lvl w:ilvl="0" w:tplc="F2AAEEC4">
      <w:start w:val="1"/>
      <w:numFmt w:val="lowerLetter"/>
      <w:lvlText w:val="%1."/>
      <w:lvlJc w:val="left"/>
      <w:pPr>
        <w:ind w:left="1440" w:hanging="36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nsid w:val="00000003"/>
    <w:multiLevelType w:val="hybridMultilevel"/>
    <w:tmpl w:val="8982A128"/>
    <w:lvl w:ilvl="0" w:tplc="288CFC2A">
      <w:start w:val="1"/>
      <w:numFmt w:val="decimal"/>
      <w:lvlText w:val="%1."/>
      <w:lvlJc w:val="left"/>
      <w:pPr>
        <w:ind w:left="1980" w:hanging="360"/>
      </w:pPr>
      <w:rPr>
        <w:rFonts w:hint="default"/>
        <w:b w:val="0"/>
        <w:i w:val="0"/>
      </w:rPr>
    </w:lvl>
    <w:lvl w:ilvl="1" w:tplc="04090019">
      <w:start w:val="1"/>
      <w:numFmt w:val="lowerLetter"/>
      <w:lvlRestart w:val="0"/>
      <w:lvlText w:val="%2."/>
      <w:lvlJc w:val="left"/>
      <w:pPr>
        <w:ind w:left="2700" w:hanging="360"/>
      </w:pPr>
    </w:lvl>
    <w:lvl w:ilvl="2" w:tplc="0409001B">
      <w:start w:val="1"/>
      <w:numFmt w:val="lowerRoman"/>
      <w:lvlRestart w:val="0"/>
      <w:lvlText w:val="%3."/>
      <w:lvlJc w:val="right"/>
      <w:pPr>
        <w:ind w:left="3420" w:hanging="180"/>
      </w:pPr>
    </w:lvl>
    <w:lvl w:ilvl="3" w:tplc="0409000F">
      <w:start w:val="1"/>
      <w:numFmt w:val="decimal"/>
      <w:lvlRestart w:val="0"/>
      <w:lvlText w:val="%4."/>
      <w:lvlJc w:val="left"/>
      <w:pPr>
        <w:ind w:left="4140" w:hanging="360"/>
      </w:pPr>
    </w:lvl>
    <w:lvl w:ilvl="4" w:tplc="04090019">
      <w:start w:val="1"/>
      <w:numFmt w:val="lowerLetter"/>
      <w:lvlRestart w:val="0"/>
      <w:lvlText w:val="%5."/>
      <w:lvlJc w:val="left"/>
      <w:pPr>
        <w:ind w:left="4860" w:hanging="360"/>
      </w:pPr>
    </w:lvl>
    <w:lvl w:ilvl="5" w:tplc="0409001B">
      <w:start w:val="1"/>
      <w:numFmt w:val="lowerRoman"/>
      <w:lvlRestart w:val="0"/>
      <w:lvlText w:val="%6."/>
      <w:lvlJc w:val="right"/>
      <w:pPr>
        <w:ind w:left="5580" w:hanging="180"/>
      </w:pPr>
    </w:lvl>
    <w:lvl w:ilvl="6" w:tplc="0409000F">
      <w:start w:val="1"/>
      <w:numFmt w:val="decimal"/>
      <w:lvlRestart w:val="0"/>
      <w:lvlText w:val="%7."/>
      <w:lvlJc w:val="left"/>
      <w:pPr>
        <w:ind w:left="6300" w:hanging="360"/>
      </w:pPr>
    </w:lvl>
    <w:lvl w:ilvl="7" w:tplc="04090019">
      <w:start w:val="1"/>
      <w:numFmt w:val="lowerLetter"/>
      <w:lvlRestart w:val="0"/>
      <w:lvlText w:val="%8."/>
      <w:lvlJc w:val="left"/>
      <w:pPr>
        <w:ind w:left="7020" w:hanging="360"/>
      </w:pPr>
    </w:lvl>
    <w:lvl w:ilvl="8" w:tplc="0409001B">
      <w:start w:val="1"/>
      <w:numFmt w:val="lowerRoman"/>
      <w:lvlRestart w:val="0"/>
      <w:lvlText w:val="%9."/>
      <w:lvlJc w:val="right"/>
      <w:pPr>
        <w:ind w:left="7740" w:hanging="180"/>
      </w:pPr>
    </w:lvl>
  </w:abstractNum>
  <w:abstractNum w:abstractNumId="3">
    <w:nsid w:val="00000010"/>
    <w:multiLevelType w:val="hybridMultilevel"/>
    <w:tmpl w:val="981CF5E4"/>
    <w:lvl w:ilvl="0" w:tplc="04090019">
      <w:start w:val="1"/>
      <w:numFmt w:val="lowerLetter"/>
      <w:lvlText w:val="%1."/>
      <w:lvlJc w:val="left"/>
      <w:pPr>
        <w:tabs>
          <w:tab w:val="num" w:pos="360"/>
        </w:tabs>
        <w:ind w:left="360" w:hanging="360"/>
      </w:pPr>
      <w:rPr>
        <w:i w:val="0"/>
      </w:rPr>
    </w:lvl>
    <w:lvl w:ilvl="1" w:tplc="04090019">
      <w:start w:val="1"/>
      <w:numFmt w:val="lowerLetter"/>
      <w:lvlText w:val="%2."/>
      <w:lvlJc w:val="left"/>
      <w:pPr>
        <w:tabs>
          <w:tab w:val="num" w:pos="1946"/>
        </w:tabs>
        <w:ind w:left="1946" w:hanging="360"/>
      </w:pPr>
      <w:rPr>
        <w:rFonts w:cs="Times New Roman"/>
      </w:rPr>
    </w:lvl>
    <w:lvl w:ilvl="2" w:tplc="0409001B">
      <w:start w:val="1"/>
      <w:numFmt w:val="lowerRoman"/>
      <w:lvlText w:val="%3."/>
      <w:lvlJc w:val="right"/>
      <w:pPr>
        <w:tabs>
          <w:tab w:val="num" w:pos="2666"/>
        </w:tabs>
        <w:ind w:left="2666" w:hanging="180"/>
      </w:pPr>
      <w:rPr>
        <w:rFonts w:cs="Times New Roman"/>
      </w:rPr>
    </w:lvl>
    <w:lvl w:ilvl="3" w:tplc="0409000F">
      <w:start w:val="1"/>
      <w:numFmt w:val="decimal"/>
      <w:lvlText w:val="%4."/>
      <w:lvlJc w:val="left"/>
      <w:pPr>
        <w:tabs>
          <w:tab w:val="num" w:pos="3386"/>
        </w:tabs>
        <w:ind w:left="3386" w:hanging="360"/>
      </w:pPr>
      <w:rPr>
        <w:rFonts w:cs="Times New Roman"/>
      </w:rPr>
    </w:lvl>
    <w:lvl w:ilvl="4" w:tplc="04090019">
      <w:start w:val="1"/>
      <w:numFmt w:val="lowerLetter"/>
      <w:lvlText w:val="%5."/>
      <w:lvlJc w:val="left"/>
      <w:pPr>
        <w:tabs>
          <w:tab w:val="num" w:pos="4106"/>
        </w:tabs>
        <w:ind w:left="4106" w:hanging="360"/>
      </w:pPr>
      <w:rPr>
        <w:rFonts w:cs="Times New Roman"/>
      </w:rPr>
    </w:lvl>
    <w:lvl w:ilvl="5" w:tplc="0409001B">
      <w:start w:val="1"/>
      <w:numFmt w:val="lowerRoman"/>
      <w:lvlText w:val="%6."/>
      <w:lvlJc w:val="right"/>
      <w:pPr>
        <w:tabs>
          <w:tab w:val="num" w:pos="4826"/>
        </w:tabs>
        <w:ind w:left="4826" w:hanging="180"/>
      </w:pPr>
      <w:rPr>
        <w:rFonts w:cs="Times New Roman"/>
      </w:rPr>
    </w:lvl>
    <w:lvl w:ilvl="6" w:tplc="0409000F">
      <w:start w:val="1"/>
      <w:numFmt w:val="decimal"/>
      <w:lvlText w:val="%7."/>
      <w:lvlJc w:val="left"/>
      <w:pPr>
        <w:tabs>
          <w:tab w:val="num" w:pos="5546"/>
        </w:tabs>
        <w:ind w:left="5546" w:hanging="360"/>
      </w:pPr>
      <w:rPr>
        <w:rFonts w:cs="Times New Roman"/>
      </w:rPr>
    </w:lvl>
    <w:lvl w:ilvl="7" w:tplc="04090019">
      <w:start w:val="1"/>
      <w:numFmt w:val="lowerLetter"/>
      <w:lvlText w:val="%8."/>
      <w:lvlJc w:val="left"/>
      <w:pPr>
        <w:tabs>
          <w:tab w:val="num" w:pos="6266"/>
        </w:tabs>
        <w:ind w:left="6266" w:hanging="360"/>
      </w:pPr>
      <w:rPr>
        <w:rFonts w:cs="Times New Roman"/>
      </w:rPr>
    </w:lvl>
    <w:lvl w:ilvl="8" w:tplc="0409001B">
      <w:start w:val="1"/>
      <w:numFmt w:val="lowerRoman"/>
      <w:lvlText w:val="%9."/>
      <w:lvlJc w:val="right"/>
      <w:pPr>
        <w:tabs>
          <w:tab w:val="num" w:pos="6986"/>
        </w:tabs>
        <w:ind w:left="6986" w:hanging="180"/>
      </w:pPr>
      <w:rPr>
        <w:rFonts w:cs="Times New Roman"/>
      </w:rPr>
    </w:lvl>
  </w:abstractNum>
  <w:abstractNum w:abstractNumId="4">
    <w:nsid w:val="0000001A"/>
    <w:multiLevelType w:val="multilevel"/>
    <w:tmpl w:val="1A6CEE48"/>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lowerLetter"/>
      <w:lvlText w:val="%2."/>
      <w:lvlJc w:val="left"/>
      <w:pPr>
        <w:ind w:left="568" w:hanging="360"/>
      </w:pPr>
      <w:rPr>
        <w:rFonts w:cs="Times New Roman" w:hint="default"/>
      </w:rPr>
    </w:lvl>
    <w:lvl w:ilvl="2">
      <w:start w:val="1"/>
      <w:numFmt w:val="lowerLetter"/>
      <w:lvlText w:val="%3."/>
      <w:lvlJc w:val="left"/>
      <w:pPr>
        <w:ind w:left="852" w:hanging="360"/>
      </w:pPr>
      <w:rPr>
        <w:rFonts w:cs="Times New Roman" w:hint="default"/>
      </w:rPr>
    </w:lvl>
    <w:lvl w:ilvl="3">
      <w:start w:val="1"/>
      <w:numFmt w:val="lowerLetter"/>
      <w:lvlText w:val="%4."/>
      <w:lvlJc w:val="left"/>
      <w:pPr>
        <w:ind w:left="772" w:hanging="360"/>
      </w:pPr>
      <w:rPr>
        <w:rFonts w:cs="Times New Roman" w:hint="default"/>
      </w:rPr>
    </w:lvl>
    <w:lvl w:ilvl="4">
      <w:start w:val="1"/>
      <w:numFmt w:val="decimal"/>
      <w:lvlRestart w:val="0"/>
      <w:lvlText w:val="%5."/>
      <w:lvlJc w:val="left"/>
      <w:pPr>
        <w:tabs>
          <w:tab w:val="num" w:pos="3382"/>
        </w:tabs>
        <w:ind w:left="3382" w:hanging="360"/>
      </w:pPr>
      <w:rPr>
        <w:rFonts w:cs="Times New Roman"/>
      </w:rPr>
    </w:lvl>
    <w:lvl w:ilvl="5">
      <w:start w:val="1"/>
      <w:numFmt w:val="decimal"/>
      <w:lvlRestart w:val="0"/>
      <w:lvlText w:val="%6."/>
      <w:lvlJc w:val="left"/>
      <w:pPr>
        <w:tabs>
          <w:tab w:val="num" w:pos="4102"/>
        </w:tabs>
        <w:ind w:left="4102" w:hanging="360"/>
      </w:pPr>
      <w:rPr>
        <w:rFonts w:cs="Times New Roman"/>
      </w:rPr>
    </w:lvl>
    <w:lvl w:ilvl="6">
      <w:start w:val="1"/>
      <w:numFmt w:val="decimal"/>
      <w:lvlRestart w:val="0"/>
      <w:lvlText w:val="%7."/>
      <w:lvlJc w:val="left"/>
      <w:pPr>
        <w:tabs>
          <w:tab w:val="num" w:pos="4822"/>
        </w:tabs>
        <w:ind w:left="4822" w:hanging="360"/>
      </w:pPr>
      <w:rPr>
        <w:rFonts w:cs="Times New Roman"/>
      </w:rPr>
    </w:lvl>
    <w:lvl w:ilvl="7">
      <w:start w:val="1"/>
      <w:numFmt w:val="decimal"/>
      <w:lvlRestart w:val="0"/>
      <w:lvlText w:val="%8."/>
      <w:lvlJc w:val="left"/>
      <w:pPr>
        <w:tabs>
          <w:tab w:val="num" w:pos="5542"/>
        </w:tabs>
        <w:ind w:left="5542" w:hanging="360"/>
      </w:pPr>
      <w:rPr>
        <w:rFonts w:cs="Times New Roman"/>
      </w:rPr>
    </w:lvl>
    <w:lvl w:ilvl="8">
      <w:start w:val="1"/>
      <w:numFmt w:val="decimal"/>
      <w:lvlRestart w:val="0"/>
      <w:lvlText w:val="%9."/>
      <w:lvlJc w:val="left"/>
      <w:pPr>
        <w:tabs>
          <w:tab w:val="num" w:pos="6262"/>
        </w:tabs>
        <w:ind w:left="6262" w:hanging="360"/>
      </w:pPr>
      <w:rPr>
        <w:rFonts w:cs="Times New Roman"/>
      </w:rPr>
    </w:lvl>
  </w:abstractNum>
  <w:abstractNum w:abstractNumId="5">
    <w:nsid w:val="0000001E"/>
    <w:multiLevelType w:val="hybridMultilevel"/>
    <w:tmpl w:val="F58C9342"/>
    <w:lvl w:ilvl="0" w:tplc="04090019">
      <w:start w:val="1"/>
      <w:numFmt w:val="lowerLetter"/>
      <w:lvlText w:val="%1."/>
      <w:lvlJc w:val="left"/>
      <w:pPr>
        <w:ind w:left="360" w:hanging="360"/>
      </w:pPr>
      <w:rPr>
        <w:rFonts w:cs="Times New Roman"/>
      </w:rPr>
    </w:lvl>
    <w:lvl w:ilvl="1" w:tplc="04090019">
      <w:start w:val="1"/>
      <w:numFmt w:val="lowerLetter"/>
      <w:lvlRestart w:val="0"/>
      <w:lvlText w:val="%2."/>
      <w:lvlJc w:val="left"/>
      <w:pPr>
        <w:ind w:left="1080" w:hanging="360"/>
      </w:pPr>
      <w:rPr>
        <w:rFonts w:cs="Times New Roman"/>
      </w:rPr>
    </w:lvl>
    <w:lvl w:ilvl="2" w:tplc="0409001B">
      <w:start w:val="1"/>
      <w:numFmt w:val="lowerRoman"/>
      <w:lvlRestart w:val="0"/>
      <w:lvlText w:val="%3."/>
      <w:lvlJc w:val="right"/>
      <w:pPr>
        <w:ind w:left="1800" w:hanging="180"/>
      </w:pPr>
      <w:rPr>
        <w:rFonts w:cs="Times New Roman"/>
      </w:rPr>
    </w:lvl>
    <w:lvl w:ilvl="3" w:tplc="0409000F">
      <w:start w:val="1"/>
      <w:numFmt w:val="decimal"/>
      <w:lvlRestart w:val="0"/>
      <w:lvlText w:val="%4."/>
      <w:lvlJc w:val="left"/>
      <w:pPr>
        <w:ind w:left="2520" w:hanging="360"/>
      </w:pPr>
      <w:rPr>
        <w:rFonts w:cs="Times New Roman"/>
      </w:rPr>
    </w:lvl>
    <w:lvl w:ilvl="4" w:tplc="04090019">
      <w:start w:val="1"/>
      <w:numFmt w:val="lowerLetter"/>
      <w:lvlRestart w:val="0"/>
      <w:lvlText w:val="%5."/>
      <w:lvlJc w:val="left"/>
      <w:pPr>
        <w:ind w:left="3240" w:hanging="360"/>
      </w:pPr>
      <w:rPr>
        <w:rFonts w:cs="Times New Roman"/>
      </w:rPr>
    </w:lvl>
    <w:lvl w:ilvl="5" w:tplc="0409001B">
      <w:start w:val="1"/>
      <w:numFmt w:val="lowerRoman"/>
      <w:lvlRestart w:val="0"/>
      <w:lvlText w:val="%6."/>
      <w:lvlJc w:val="right"/>
      <w:pPr>
        <w:ind w:left="3960" w:hanging="180"/>
      </w:pPr>
      <w:rPr>
        <w:rFonts w:cs="Times New Roman"/>
      </w:rPr>
    </w:lvl>
    <w:lvl w:ilvl="6" w:tplc="0409000F">
      <w:start w:val="1"/>
      <w:numFmt w:val="decimal"/>
      <w:lvlRestart w:val="0"/>
      <w:lvlText w:val="%7."/>
      <w:lvlJc w:val="left"/>
      <w:pPr>
        <w:ind w:left="4680" w:hanging="360"/>
      </w:pPr>
      <w:rPr>
        <w:rFonts w:cs="Times New Roman"/>
      </w:rPr>
    </w:lvl>
    <w:lvl w:ilvl="7" w:tplc="04090019">
      <w:start w:val="1"/>
      <w:numFmt w:val="lowerLetter"/>
      <w:lvlRestart w:val="0"/>
      <w:lvlText w:val="%8."/>
      <w:lvlJc w:val="left"/>
      <w:pPr>
        <w:ind w:left="5400" w:hanging="360"/>
      </w:pPr>
      <w:rPr>
        <w:rFonts w:cs="Times New Roman"/>
      </w:rPr>
    </w:lvl>
    <w:lvl w:ilvl="8" w:tplc="0409001B">
      <w:start w:val="1"/>
      <w:numFmt w:val="lowerRoman"/>
      <w:lvlRestart w:val="0"/>
      <w:lvlText w:val="%9."/>
      <w:lvlJc w:val="right"/>
      <w:pPr>
        <w:ind w:left="6120" w:hanging="180"/>
      </w:pPr>
      <w:rPr>
        <w:rFonts w:cs="Times New Roman"/>
      </w:rPr>
    </w:lvl>
  </w:abstractNum>
  <w:abstractNum w:abstractNumId="6">
    <w:nsid w:val="00000023"/>
    <w:multiLevelType w:val="hybridMultilevel"/>
    <w:tmpl w:val="3BFC8660"/>
    <w:lvl w:ilvl="0" w:tplc="B3C8791C">
      <w:start w:val="1"/>
      <w:numFmt w:val="lowerLetter"/>
      <w:lvlText w:val="%1."/>
      <w:lvlJc w:val="left"/>
      <w:pPr>
        <w:tabs>
          <w:tab w:val="num" w:pos="742"/>
        </w:tabs>
        <w:ind w:left="742" w:hanging="360"/>
      </w:pPr>
      <w:rPr>
        <w:rFonts w:hint="default"/>
        <w:b w:val="0"/>
        <w:bCs w:val="0"/>
      </w:rPr>
    </w:lvl>
    <w:lvl w:ilvl="1" w:tplc="04090019">
      <w:start w:val="1"/>
      <w:numFmt w:val="lowerLetter"/>
      <w:lvlText w:val="%2."/>
      <w:lvlJc w:val="left"/>
      <w:pPr>
        <w:tabs>
          <w:tab w:val="num" w:pos="1462"/>
        </w:tabs>
        <w:ind w:left="1462" w:hanging="360"/>
      </w:pPr>
    </w:lvl>
    <w:lvl w:ilvl="2" w:tplc="0409001B">
      <w:start w:val="1"/>
      <w:numFmt w:val="lowerRoman"/>
      <w:lvlText w:val="%3."/>
      <w:lvlJc w:val="right"/>
      <w:pPr>
        <w:tabs>
          <w:tab w:val="num" w:pos="2182"/>
        </w:tabs>
        <w:ind w:left="2182" w:hanging="180"/>
      </w:pPr>
    </w:lvl>
    <w:lvl w:ilvl="3" w:tplc="0409000F">
      <w:start w:val="1"/>
      <w:numFmt w:val="decimal"/>
      <w:lvlText w:val="%4."/>
      <w:lvlJc w:val="left"/>
      <w:pPr>
        <w:tabs>
          <w:tab w:val="num" w:pos="2902"/>
        </w:tabs>
        <w:ind w:left="2902" w:hanging="360"/>
      </w:pPr>
    </w:lvl>
    <w:lvl w:ilvl="4" w:tplc="04090019">
      <w:start w:val="1"/>
      <w:numFmt w:val="lowerLetter"/>
      <w:lvlText w:val="%5."/>
      <w:lvlJc w:val="left"/>
      <w:pPr>
        <w:tabs>
          <w:tab w:val="num" w:pos="3622"/>
        </w:tabs>
        <w:ind w:left="3622" w:hanging="360"/>
      </w:pPr>
    </w:lvl>
    <w:lvl w:ilvl="5" w:tplc="0409001B">
      <w:start w:val="1"/>
      <w:numFmt w:val="lowerRoman"/>
      <w:lvlText w:val="%6."/>
      <w:lvlJc w:val="right"/>
      <w:pPr>
        <w:tabs>
          <w:tab w:val="num" w:pos="4342"/>
        </w:tabs>
        <w:ind w:left="4342" w:hanging="180"/>
      </w:pPr>
    </w:lvl>
    <w:lvl w:ilvl="6" w:tplc="0409000F">
      <w:start w:val="1"/>
      <w:numFmt w:val="decimal"/>
      <w:lvlText w:val="%7."/>
      <w:lvlJc w:val="left"/>
      <w:pPr>
        <w:tabs>
          <w:tab w:val="num" w:pos="5062"/>
        </w:tabs>
        <w:ind w:left="5062" w:hanging="360"/>
      </w:pPr>
    </w:lvl>
    <w:lvl w:ilvl="7" w:tplc="04090019">
      <w:start w:val="1"/>
      <w:numFmt w:val="lowerLetter"/>
      <w:lvlText w:val="%8."/>
      <w:lvlJc w:val="left"/>
      <w:pPr>
        <w:tabs>
          <w:tab w:val="num" w:pos="5782"/>
        </w:tabs>
        <w:ind w:left="5782" w:hanging="360"/>
      </w:pPr>
    </w:lvl>
    <w:lvl w:ilvl="8" w:tplc="0409001B">
      <w:start w:val="1"/>
      <w:numFmt w:val="lowerRoman"/>
      <w:lvlText w:val="%9."/>
      <w:lvlJc w:val="right"/>
      <w:pPr>
        <w:tabs>
          <w:tab w:val="num" w:pos="6502"/>
        </w:tabs>
        <w:ind w:left="6502" w:hanging="180"/>
      </w:pPr>
    </w:lvl>
  </w:abstractNum>
  <w:abstractNum w:abstractNumId="7">
    <w:nsid w:val="095A0547"/>
    <w:multiLevelType w:val="hybridMultilevel"/>
    <w:tmpl w:val="B4E66B54"/>
    <w:lvl w:ilvl="0" w:tplc="BFAA8B22">
      <w:start w:val="1"/>
      <w:numFmt w:val="decimal"/>
      <w:lvlText w:val="%1."/>
      <w:lvlJc w:val="left"/>
      <w:pPr>
        <w:ind w:left="786" w:hanging="360"/>
      </w:pPr>
      <w:rPr>
        <w:rFonts w:cs="Times New Roman" w:hint="default"/>
        <w:b/>
      </w:rPr>
    </w:lvl>
    <w:lvl w:ilvl="1" w:tplc="F3744836">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B072FDC"/>
    <w:multiLevelType w:val="hybridMultilevel"/>
    <w:tmpl w:val="516E44F8"/>
    <w:lvl w:ilvl="0" w:tplc="58DAF3F2">
      <w:start w:val="1"/>
      <w:numFmt w:val="lowerLetter"/>
      <w:lvlText w:val="%1."/>
      <w:lvlJc w:val="left"/>
      <w:pPr>
        <w:ind w:left="720" w:hanging="360"/>
      </w:pPr>
      <w:rPr>
        <w:rFonts w:ascii="Times New Roman" w:hAnsi="Times New Roman"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B415D"/>
    <w:multiLevelType w:val="hybridMultilevel"/>
    <w:tmpl w:val="1714C0C6"/>
    <w:lvl w:ilvl="0" w:tplc="FF6A417C">
      <w:start w:val="1"/>
      <w:numFmt w:val="lowerLetter"/>
      <w:lvlText w:val="%1)"/>
      <w:lvlJc w:val="left"/>
      <w:pPr>
        <w:ind w:left="742" w:hanging="360"/>
      </w:pPr>
      <w:rPr>
        <w:rFonts w:hint="default"/>
        <w:b w:val="0"/>
        <w:bCs w:val="0"/>
        <w:i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0">
    <w:nsid w:val="23BD51F0"/>
    <w:multiLevelType w:val="hybridMultilevel"/>
    <w:tmpl w:val="38E65070"/>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25FA2B8B"/>
    <w:multiLevelType w:val="hybridMultilevel"/>
    <w:tmpl w:val="E4508F4A"/>
    <w:lvl w:ilvl="0" w:tplc="A0B4A18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4D5528"/>
    <w:multiLevelType w:val="hybridMultilevel"/>
    <w:tmpl w:val="2A649E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75269"/>
    <w:multiLevelType w:val="hybridMultilevel"/>
    <w:tmpl w:val="ED6ABAFE"/>
    <w:lvl w:ilvl="0" w:tplc="245638F6">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2086B2B"/>
    <w:multiLevelType w:val="hybridMultilevel"/>
    <w:tmpl w:val="3398C0FC"/>
    <w:lvl w:ilvl="0" w:tplc="04090017">
      <w:start w:val="1"/>
      <w:numFmt w:val="lowerLetter"/>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15">
    <w:nsid w:val="45201A3D"/>
    <w:multiLevelType w:val="hybridMultilevel"/>
    <w:tmpl w:val="693CB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77908"/>
    <w:multiLevelType w:val="hybridMultilevel"/>
    <w:tmpl w:val="06A06602"/>
    <w:lvl w:ilvl="0" w:tplc="B3C8791C">
      <w:start w:val="1"/>
      <w:numFmt w:val="lowerLetter"/>
      <w:lvlText w:val="%1."/>
      <w:lvlJc w:val="left"/>
      <w:pPr>
        <w:ind w:left="742" w:hanging="360"/>
      </w:pPr>
      <w:rPr>
        <w:rFonts w:hint="default"/>
        <w:b w:val="0"/>
        <w:bCs w:val="0"/>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7">
    <w:nsid w:val="5F465C3D"/>
    <w:multiLevelType w:val="hybridMultilevel"/>
    <w:tmpl w:val="B52A8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467688"/>
    <w:multiLevelType w:val="hybridMultilevel"/>
    <w:tmpl w:val="0BB0BB5C"/>
    <w:lvl w:ilvl="0" w:tplc="04090015">
      <w:start w:val="1"/>
      <w:numFmt w:val="upperLetter"/>
      <w:lvlText w:val="%1."/>
      <w:lvlJc w:val="left"/>
      <w:pPr>
        <w:tabs>
          <w:tab w:val="num" w:pos="720"/>
        </w:tabs>
        <w:ind w:left="720" w:hanging="360"/>
      </w:pPr>
      <w:rPr>
        <w:rFonts w:cs="Times New Roman" w:hint="default"/>
      </w:rPr>
    </w:lvl>
    <w:lvl w:ilvl="1" w:tplc="5FCC6B32">
      <w:start w:val="2"/>
      <w:numFmt w:val="decimal"/>
      <w:lvlText w:val="%2)"/>
      <w:lvlJc w:val="left"/>
      <w:pPr>
        <w:tabs>
          <w:tab w:val="num" w:pos="1440"/>
        </w:tabs>
        <w:ind w:left="1440" w:hanging="360"/>
      </w:pPr>
      <w:rPr>
        <w:rFonts w:cs="Times New Roman" w:hint="default"/>
      </w:rPr>
    </w:lvl>
    <w:lvl w:ilvl="2" w:tplc="09427DC8">
      <w:start w:val="1"/>
      <w:numFmt w:val="lowerLetter"/>
      <w:lvlText w:val="%3."/>
      <w:lvlJc w:val="left"/>
      <w:pPr>
        <w:tabs>
          <w:tab w:val="num" w:pos="2340"/>
        </w:tabs>
        <w:ind w:left="2340" w:hanging="360"/>
      </w:pPr>
      <w:rPr>
        <w:rFonts w:cs="Times New Roman" w:hint="default"/>
        <w:b w:val="0"/>
        <w:bCs/>
      </w:rPr>
    </w:lvl>
    <w:lvl w:ilvl="3" w:tplc="674AFC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61A08BF"/>
    <w:multiLevelType w:val="hybridMultilevel"/>
    <w:tmpl w:val="AC3E4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011A11"/>
    <w:multiLevelType w:val="hybridMultilevel"/>
    <w:tmpl w:val="3B2A35CE"/>
    <w:lvl w:ilvl="0" w:tplc="916664CE">
      <w:start w:val="1"/>
      <w:numFmt w:val="decimal"/>
      <w:lvlText w:val="%1."/>
      <w:lvlJc w:val="left"/>
      <w:pPr>
        <w:ind w:left="1080" w:hanging="360"/>
      </w:pPr>
      <w:rPr>
        <w:rFonts w:ascii="Times New Roman" w:hAnsi="Times New Roman" w:cs="Times New Roman" w:hint="default"/>
        <w:b/>
      </w:rPr>
    </w:lvl>
    <w:lvl w:ilvl="1" w:tplc="AE36DA60">
      <w:start w:val="1"/>
      <w:numFmt w:val="lowerLetter"/>
      <w:lvlText w:val="%2)"/>
      <w:lvlJc w:val="left"/>
      <w:pPr>
        <w:ind w:left="1800" w:hanging="360"/>
      </w:pPr>
      <w:rPr>
        <w:rFonts w:ascii="Times New Roman" w:hAnsi="Times New Roman" w:cs="Times New Roman" w:hint="default"/>
        <w:b/>
      </w:rPr>
    </w:lvl>
    <w:lvl w:ilvl="2" w:tplc="0409001B">
      <w:start w:val="1"/>
      <w:numFmt w:val="lowerRoman"/>
      <w:lvlText w:val="%3."/>
      <w:lvlJc w:val="right"/>
      <w:pPr>
        <w:ind w:left="2520" w:hanging="180"/>
      </w:pPr>
    </w:lvl>
    <w:lvl w:ilvl="3" w:tplc="1326EACA">
      <w:start w:val="1"/>
      <w:numFmt w:val="decimal"/>
      <w:lvlText w:val="%4)"/>
      <w:lvlJc w:val="left"/>
      <w:pPr>
        <w:ind w:left="3240" w:hanging="360"/>
      </w:pPr>
      <w:rPr>
        <w:rFonts w:ascii="Times New Roman" w:eastAsiaTheme="minorEastAsia" w:hAnsi="Times New Roman" w:cs="Times New Roman"/>
        <w:b/>
      </w:rPr>
    </w:lvl>
    <w:lvl w:ilvl="4" w:tplc="2E3C3CE6">
      <w:start w:val="1"/>
      <w:numFmt w:val="lowerLetter"/>
      <w:lvlText w:val="%5)"/>
      <w:lvlJc w:val="left"/>
      <w:pPr>
        <w:ind w:left="3960" w:hanging="360"/>
      </w:pPr>
      <w:rPr>
        <w:rFonts w:ascii="Times New Roman" w:hAnsi="Times New Roman" w:cs="Times New Roman" w:hint="default"/>
        <w:b/>
        <w:sz w:val="24"/>
        <w:szCs w:val="24"/>
      </w:rPr>
    </w:lvl>
    <w:lvl w:ilvl="5" w:tplc="69D452CA">
      <w:start w:val="2"/>
      <w:numFmt w:val="bullet"/>
      <w:lvlText w:val="-"/>
      <w:lvlJc w:val="left"/>
      <w:pPr>
        <w:ind w:left="4860" w:hanging="360"/>
      </w:pPr>
      <w:rPr>
        <w:rFonts w:ascii="Times New Roman" w:eastAsiaTheme="minorEastAsia" w:hAnsi="Times New Roman"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2"/>
  </w:num>
  <w:num w:numId="4">
    <w:abstractNumId w:val="1"/>
  </w:num>
  <w:num w:numId="5">
    <w:abstractNumId w:val="0"/>
  </w:num>
  <w:num w:numId="6">
    <w:abstractNumId w:val="6"/>
  </w:num>
  <w:num w:numId="7">
    <w:abstractNumId w:val="3"/>
  </w:num>
  <w:num w:numId="8">
    <w:abstractNumId w:val="5"/>
  </w:num>
  <w:num w:numId="9">
    <w:abstractNumId w:val="4"/>
  </w:num>
  <w:num w:numId="10">
    <w:abstractNumId w:val="15"/>
  </w:num>
  <w:num w:numId="11">
    <w:abstractNumId w:val="17"/>
  </w:num>
  <w:num w:numId="12">
    <w:abstractNumId w:val="16"/>
  </w:num>
  <w:num w:numId="13">
    <w:abstractNumId w:val="12"/>
  </w:num>
  <w:num w:numId="14">
    <w:abstractNumId w:val="9"/>
  </w:num>
  <w:num w:numId="15">
    <w:abstractNumId w:val="14"/>
  </w:num>
  <w:num w:numId="16">
    <w:abstractNumId w:val="20"/>
  </w:num>
  <w:num w:numId="17">
    <w:abstractNumId w:val="7"/>
  </w:num>
  <w:num w:numId="18">
    <w:abstractNumId w:val="8"/>
  </w:num>
  <w:num w:numId="19">
    <w:abstractNumId w:val="10"/>
  </w:num>
  <w:num w:numId="20">
    <w:abstractNumId w:val="13"/>
  </w:num>
  <w:num w:numId="21">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hideSpellingErrors/>
  <w:defaultTabStop w:val="720"/>
  <w:doNotHyphenateCaps/>
  <w:evenAndOddHeaders/>
  <w:characterSpacingControl w:val="doNotCompress"/>
  <w:doNotValidateAgainstSchema/>
  <w:doNotDemarcateInvalidXml/>
  <w:footnotePr>
    <w:footnote w:id="-1"/>
    <w:footnote w:id="0"/>
  </w:footnotePr>
  <w:endnotePr>
    <w:endnote w:id="-1"/>
    <w:endnote w:id="0"/>
  </w:endnotePr>
  <w:compat/>
  <w:rsids>
    <w:rsidRoot w:val="009077B0"/>
    <w:rsid w:val="000010BD"/>
    <w:rsid w:val="000052FB"/>
    <w:rsid w:val="00006627"/>
    <w:rsid w:val="00010ADF"/>
    <w:rsid w:val="00010ED0"/>
    <w:rsid w:val="00015476"/>
    <w:rsid w:val="00016C90"/>
    <w:rsid w:val="000207C2"/>
    <w:rsid w:val="00027545"/>
    <w:rsid w:val="00035726"/>
    <w:rsid w:val="000406D7"/>
    <w:rsid w:val="00041262"/>
    <w:rsid w:val="00044A41"/>
    <w:rsid w:val="00045918"/>
    <w:rsid w:val="00046963"/>
    <w:rsid w:val="0004709C"/>
    <w:rsid w:val="000476A0"/>
    <w:rsid w:val="00047EDE"/>
    <w:rsid w:val="00050509"/>
    <w:rsid w:val="00053AB0"/>
    <w:rsid w:val="000546CC"/>
    <w:rsid w:val="0006237A"/>
    <w:rsid w:val="00062D4F"/>
    <w:rsid w:val="000633FA"/>
    <w:rsid w:val="00065376"/>
    <w:rsid w:val="00066064"/>
    <w:rsid w:val="00070996"/>
    <w:rsid w:val="000709A9"/>
    <w:rsid w:val="000710AF"/>
    <w:rsid w:val="00071CD7"/>
    <w:rsid w:val="000756F6"/>
    <w:rsid w:val="00076D3C"/>
    <w:rsid w:val="0008321D"/>
    <w:rsid w:val="00084309"/>
    <w:rsid w:val="00085B8B"/>
    <w:rsid w:val="00090CB7"/>
    <w:rsid w:val="000940F6"/>
    <w:rsid w:val="00094162"/>
    <w:rsid w:val="00095DFF"/>
    <w:rsid w:val="000A418A"/>
    <w:rsid w:val="000B1D5E"/>
    <w:rsid w:val="000B78B6"/>
    <w:rsid w:val="000C0AD7"/>
    <w:rsid w:val="000D0BA6"/>
    <w:rsid w:val="000E14D9"/>
    <w:rsid w:val="000E21AC"/>
    <w:rsid w:val="000E35CA"/>
    <w:rsid w:val="000F3FA2"/>
    <w:rsid w:val="000F4615"/>
    <w:rsid w:val="00100F1D"/>
    <w:rsid w:val="001018A5"/>
    <w:rsid w:val="00102742"/>
    <w:rsid w:val="00107286"/>
    <w:rsid w:val="001257E2"/>
    <w:rsid w:val="0013057A"/>
    <w:rsid w:val="00132734"/>
    <w:rsid w:val="001350E4"/>
    <w:rsid w:val="00135687"/>
    <w:rsid w:val="00135CC1"/>
    <w:rsid w:val="00135EF1"/>
    <w:rsid w:val="00136353"/>
    <w:rsid w:val="001363AC"/>
    <w:rsid w:val="0013687B"/>
    <w:rsid w:val="0014458D"/>
    <w:rsid w:val="001473AE"/>
    <w:rsid w:val="00147E15"/>
    <w:rsid w:val="001515CC"/>
    <w:rsid w:val="00153D2E"/>
    <w:rsid w:val="00155C18"/>
    <w:rsid w:val="00165CC0"/>
    <w:rsid w:val="00171521"/>
    <w:rsid w:val="001722C4"/>
    <w:rsid w:val="00175ABE"/>
    <w:rsid w:val="00177671"/>
    <w:rsid w:val="00181068"/>
    <w:rsid w:val="00186708"/>
    <w:rsid w:val="00186EE4"/>
    <w:rsid w:val="001A0B03"/>
    <w:rsid w:val="001A3667"/>
    <w:rsid w:val="001A5542"/>
    <w:rsid w:val="001A7E4F"/>
    <w:rsid w:val="001B2355"/>
    <w:rsid w:val="001B32F4"/>
    <w:rsid w:val="001C41F0"/>
    <w:rsid w:val="001C5028"/>
    <w:rsid w:val="001D4090"/>
    <w:rsid w:val="001E1B1B"/>
    <w:rsid w:val="001E64D1"/>
    <w:rsid w:val="00200E95"/>
    <w:rsid w:val="00201D32"/>
    <w:rsid w:val="00205092"/>
    <w:rsid w:val="00205566"/>
    <w:rsid w:val="0020787B"/>
    <w:rsid w:val="0021096A"/>
    <w:rsid w:val="00210BBB"/>
    <w:rsid w:val="00210FD3"/>
    <w:rsid w:val="0021196A"/>
    <w:rsid w:val="002119AB"/>
    <w:rsid w:val="0021499C"/>
    <w:rsid w:val="00223747"/>
    <w:rsid w:val="00227220"/>
    <w:rsid w:val="00227EBF"/>
    <w:rsid w:val="00233CC7"/>
    <w:rsid w:val="00236A76"/>
    <w:rsid w:val="00240C88"/>
    <w:rsid w:val="0024331B"/>
    <w:rsid w:val="00245A15"/>
    <w:rsid w:val="00245E1E"/>
    <w:rsid w:val="00250EFB"/>
    <w:rsid w:val="002514C3"/>
    <w:rsid w:val="002542FF"/>
    <w:rsid w:val="00261A5B"/>
    <w:rsid w:val="00266DD2"/>
    <w:rsid w:val="00277814"/>
    <w:rsid w:val="002817D9"/>
    <w:rsid w:val="00284368"/>
    <w:rsid w:val="00284A33"/>
    <w:rsid w:val="00291750"/>
    <w:rsid w:val="00291F5E"/>
    <w:rsid w:val="002922BF"/>
    <w:rsid w:val="002A17A2"/>
    <w:rsid w:val="002A18A8"/>
    <w:rsid w:val="002A1990"/>
    <w:rsid w:val="002A26D8"/>
    <w:rsid w:val="002A3EC1"/>
    <w:rsid w:val="002A3F58"/>
    <w:rsid w:val="002A59FC"/>
    <w:rsid w:val="002B018C"/>
    <w:rsid w:val="002B26D5"/>
    <w:rsid w:val="002B5CBD"/>
    <w:rsid w:val="002B6B7D"/>
    <w:rsid w:val="002C15B7"/>
    <w:rsid w:val="002C2020"/>
    <w:rsid w:val="002C7AA5"/>
    <w:rsid w:val="002D268D"/>
    <w:rsid w:val="002E1E1F"/>
    <w:rsid w:val="002E6C60"/>
    <w:rsid w:val="002E7C31"/>
    <w:rsid w:val="002F0551"/>
    <w:rsid w:val="002F325A"/>
    <w:rsid w:val="002F6A29"/>
    <w:rsid w:val="002F76A8"/>
    <w:rsid w:val="002F77D8"/>
    <w:rsid w:val="00300015"/>
    <w:rsid w:val="00302E53"/>
    <w:rsid w:val="00304DB6"/>
    <w:rsid w:val="0030679C"/>
    <w:rsid w:val="003079A7"/>
    <w:rsid w:val="00311ECC"/>
    <w:rsid w:val="00312F2F"/>
    <w:rsid w:val="003149B7"/>
    <w:rsid w:val="00316BF5"/>
    <w:rsid w:val="003246F8"/>
    <w:rsid w:val="00324A93"/>
    <w:rsid w:val="00325994"/>
    <w:rsid w:val="003278DA"/>
    <w:rsid w:val="00330131"/>
    <w:rsid w:val="003318F1"/>
    <w:rsid w:val="00332B53"/>
    <w:rsid w:val="00332C1B"/>
    <w:rsid w:val="00336B29"/>
    <w:rsid w:val="003444F4"/>
    <w:rsid w:val="00345812"/>
    <w:rsid w:val="00351907"/>
    <w:rsid w:val="00352DBF"/>
    <w:rsid w:val="00353E94"/>
    <w:rsid w:val="00360168"/>
    <w:rsid w:val="003604CA"/>
    <w:rsid w:val="00361C9C"/>
    <w:rsid w:val="00362551"/>
    <w:rsid w:val="00362894"/>
    <w:rsid w:val="003665C4"/>
    <w:rsid w:val="00367409"/>
    <w:rsid w:val="00371693"/>
    <w:rsid w:val="00371EB5"/>
    <w:rsid w:val="00376C98"/>
    <w:rsid w:val="00381174"/>
    <w:rsid w:val="00381CAE"/>
    <w:rsid w:val="0038276F"/>
    <w:rsid w:val="00383071"/>
    <w:rsid w:val="00384A75"/>
    <w:rsid w:val="00385095"/>
    <w:rsid w:val="00386421"/>
    <w:rsid w:val="003868D7"/>
    <w:rsid w:val="0039170A"/>
    <w:rsid w:val="00392E0E"/>
    <w:rsid w:val="003940B2"/>
    <w:rsid w:val="0039598C"/>
    <w:rsid w:val="00396653"/>
    <w:rsid w:val="0039709D"/>
    <w:rsid w:val="003A1C41"/>
    <w:rsid w:val="003A2816"/>
    <w:rsid w:val="003A6A4E"/>
    <w:rsid w:val="003B30A6"/>
    <w:rsid w:val="003B3528"/>
    <w:rsid w:val="003B54D0"/>
    <w:rsid w:val="003B570A"/>
    <w:rsid w:val="003C16B0"/>
    <w:rsid w:val="003C4213"/>
    <w:rsid w:val="003C5747"/>
    <w:rsid w:val="003C7501"/>
    <w:rsid w:val="003D1948"/>
    <w:rsid w:val="003D350B"/>
    <w:rsid w:val="003D5426"/>
    <w:rsid w:val="003D77D0"/>
    <w:rsid w:val="003E252C"/>
    <w:rsid w:val="003F0130"/>
    <w:rsid w:val="003F5B0B"/>
    <w:rsid w:val="003F65D3"/>
    <w:rsid w:val="00401DAC"/>
    <w:rsid w:val="00404B8C"/>
    <w:rsid w:val="00412810"/>
    <w:rsid w:val="0041336B"/>
    <w:rsid w:val="00413ED6"/>
    <w:rsid w:val="004173CD"/>
    <w:rsid w:val="0042151E"/>
    <w:rsid w:val="0042345E"/>
    <w:rsid w:val="00423777"/>
    <w:rsid w:val="004243A7"/>
    <w:rsid w:val="00425560"/>
    <w:rsid w:val="00426218"/>
    <w:rsid w:val="004274A1"/>
    <w:rsid w:val="00436663"/>
    <w:rsid w:val="004369B2"/>
    <w:rsid w:val="0044104A"/>
    <w:rsid w:val="00441A1E"/>
    <w:rsid w:val="0044235B"/>
    <w:rsid w:val="004428D3"/>
    <w:rsid w:val="00442FFA"/>
    <w:rsid w:val="004479AE"/>
    <w:rsid w:val="00453E46"/>
    <w:rsid w:val="004544A4"/>
    <w:rsid w:val="004605FA"/>
    <w:rsid w:val="004617C0"/>
    <w:rsid w:val="004704E5"/>
    <w:rsid w:val="00472ECA"/>
    <w:rsid w:val="00476F33"/>
    <w:rsid w:val="004805A3"/>
    <w:rsid w:val="004821F1"/>
    <w:rsid w:val="0048241B"/>
    <w:rsid w:val="00487027"/>
    <w:rsid w:val="004904AB"/>
    <w:rsid w:val="00490EC6"/>
    <w:rsid w:val="004935ED"/>
    <w:rsid w:val="00494651"/>
    <w:rsid w:val="00495F91"/>
    <w:rsid w:val="004978D4"/>
    <w:rsid w:val="004A0610"/>
    <w:rsid w:val="004A0913"/>
    <w:rsid w:val="004A1CD1"/>
    <w:rsid w:val="004A3972"/>
    <w:rsid w:val="004A3AFD"/>
    <w:rsid w:val="004A4774"/>
    <w:rsid w:val="004A4D66"/>
    <w:rsid w:val="004A6B34"/>
    <w:rsid w:val="004A7892"/>
    <w:rsid w:val="004B1019"/>
    <w:rsid w:val="004B143C"/>
    <w:rsid w:val="004B49FB"/>
    <w:rsid w:val="004B558E"/>
    <w:rsid w:val="004B71DC"/>
    <w:rsid w:val="004B7DAA"/>
    <w:rsid w:val="004B7EF4"/>
    <w:rsid w:val="004C0DC3"/>
    <w:rsid w:val="004C244B"/>
    <w:rsid w:val="004C3656"/>
    <w:rsid w:val="004C3D26"/>
    <w:rsid w:val="004C4F3A"/>
    <w:rsid w:val="004C712B"/>
    <w:rsid w:val="004C7F8B"/>
    <w:rsid w:val="004D4ACD"/>
    <w:rsid w:val="004D7897"/>
    <w:rsid w:val="004E189F"/>
    <w:rsid w:val="004E1E7B"/>
    <w:rsid w:val="004F0903"/>
    <w:rsid w:val="004F1C1E"/>
    <w:rsid w:val="004F1F13"/>
    <w:rsid w:val="004F387B"/>
    <w:rsid w:val="004F4EAC"/>
    <w:rsid w:val="004F525A"/>
    <w:rsid w:val="004F552D"/>
    <w:rsid w:val="004F7EFA"/>
    <w:rsid w:val="00500583"/>
    <w:rsid w:val="00501826"/>
    <w:rsid w:val="00502EFD"/>
    <w:rsid w:val="00504890"/>
    <w:rsid w:val="005101C3"/>
    <w:rsid w:val="00510245"/>
    <w:rsid w:val="00510451"/>
    <w:rsid w:val="005117ED"/>
    <w:rsid w:val="00513DCA"/>
    <w:rsid w:val="00515E7C"/>
    <w:rsid w:val="00520683"/>
    <w:rsid w:val="0052133C"/>
    <w:rsid w:val="00522ED3"/>
    <w:rsid w:val="005264E6"/>
    <w:rsid w:val="00526F35"/>
    <w:rsid w:val="00541EFE"/>
    <w:rsid w:val="0054229F"/>
    <w:rsid w:val="0054525C"/>
    <w:rsid w:val="0054687C"/>
    <w:rsid w:val="00550E65"/>
    <w:rsid w:val="00550F29"/>
    <w:rsid w:val="005511C3"/>
    <w:rsid w:val="005536F1"/>
    <w:rsid w:val="00555012"/>
    <w:rsid w:val="00556903"/>
    <w:rsid w:val="00561657"/>
    <w:rsid w:val="005626B4"/>
    <w:rsid w:val="00563FF3"/>
    <w:rsid w:val="00564A49"/>
    <w:rsid w:val="00570579"/>
    <w:rsid w:val="00570A75"/>
    <w:rsid w:val="00570D06"/>
    <w:rsid w:val="005734B3"/>
    <w:rsid w:val="00573BFC"/>
    <w:rsid w:val="0057519B"/>
    <w:rsid w:val="00575C22"/>
    <w:rsid w:val="005841E7"/>
    <w:rsid w:val="00585D13"/>
    <w:rsid w:val="00586628"/>
    <w:rsid w:val="00587ACA"/>
    <w:rsid w:val="0059153C"/>
    <w:rsid w:val="00591941"/>
    <w:rsid w:val="005964D2"/>
    <w:rsid w:val="005975A6"/>
    <w:rsid w:val="005A1418"/>
    <w:rsid w:val="005B0FEE"/>
    <w:rsid w:val="005B11EC"/>
    <w:rsid w:val="005B1813"/>
    <w:rsid w:val="005B358E"/>
    <w:rsid w:val="005B5A16"/>
    <w:rsid w:val="005B69D2"/>
    <w:rsid w:val="005C0FCB"/>
    <w:rsid w:val="005C2405"/>
    <w:rsid w:val="005C314F"/>
    <w:rsid w:val="005C4EC7"/>
    <w:rsid w:val="005C53DE"/>
    <w:rsid w:val="005C76D9"/>
    <w:rsid w:val="005D5857"/>
    <w:rsid w:val="005D75E3"/>
    <w:rsid w:val="005D7A40"/>
    <w:rsid w:val="005E2004"/>
    <w:rsid w:val="005E294E"/>
    <w:rsid w:val="005E2D91"/>
    <w:rsid w:val="005E6022"/>
    <w:rsid w:val="005F1616"/>
    <w:rsid w:val="005F3DE4"/>
    <w:rsid w:val="00600746"/>
    <w:rsid w:val="00602868"/>
    <w:rsid w:val="00604D01"/>
    <w:rsid w:val="006064B3"/>
    <w:rsid w:val="00613137"/>
    <w:rsid w:val="00613F2B"/>
    <w:rsid w:val="00617667"/>
    <w:rsid w:val="00620D4D"/>
    <w:rsid w:val="00621C38"/>
    <w:rsid w:val="00622562"/>
    <w:rsid w:val="00623973"/>
    <w:rsid w:val="00623CD1"/>
    <w:rsid w:val="00625FDA"/>
    <w:rsid w:val="0063066B"/>
    <w:rsid w:val="00631EA7"/>
    <w:rsid w:val="00632C29"/>
    <w:rsid w:val="0063344C"/>
    <w:rsid w:val="00636003"/>
    <w:rsid w:val="006374EC"/>
    <w:rsid w:val="00644235"/>
    <w:rsid w:val="0065154F"/>
    <w:rsid w:val="006527C3"/>
    <w:rsid w:val="00653EAF"/>
    <w:rsid w:val="0065622F"/>
    <w:rsid w:val="006602B4"/>
    <w:rsid w:val="0066144A"/>
    <w:rsid w:val="00663289"/>
    <w:rsid w:val="00666D49"/>
    <w:rsid w:val="00670E52"/>
    <w:rsid w:val="006746E7"/>
    <w:rsid w:val="00676E56"/>
    <w:rsid w:val="00677680"/>
    <w:rsid w:val="00677A38"/>
    <w:rsid w:val="00680112"/>
    <w:rsid w:val="00683027"/>
    <w:rsid w:val="00684676"/>
    <w:rsid w:val="00685F8C"/>
    <w:rsid w:val="00687F2B"/>
    <w:rsid w:val="006906D9"/>
    <w:rsid w:val="006910DE"/>
    <w:rsid w:val="00692B55"/>
    <w:rsid w:val="00692D53"/>
    <w:rsid w:val="00693821"/>
    <w:rsid w:val="006969D7"/>
    <w:rsid w:val="006971A2"/>
    <w:rsid w:val="0069721D"/>
    <w:rsid w:val="00697C69"/>
    <w:rsid w:val="006A1E84"/>
    <w:rsid w:val="006A6588"/>
    <w:rsid w:val="006A76D5"/>
    <w:rsid w:val="006B0F22"/>
    <w:rsid w:val="006B2800"/>
    <w:rsid w:val="006B5108"/>
    <w:rsid w:val="006B67EC"/>
    <w:rsid w:val="006B7CB9"/>
    <w:rsid w:val="006C0177"/>
    <w:rsid w:val="006C363F"/>
    <w:rsid w:val="006C5359"/>
    <w:rsid w:val="006C5452"/>
    <w:rsid w:val="006C6D18"/>
    <w:rsid w:val="006D2514"/>
    <w:rsid w:val="006D2E41"/>
    <w:rsid w:val="006D5F9A"/>
    <w:rsid w:val="006D76F3"/>
    <w:rsid w:val="006D7C26"/>
    <w:rsid w:val="006D7F94"/>
    <w:rsid w:val="006E2A09"/>
    <w:rsid w:val="006E4BEB"/>
    <w:rsid w:val="006E535B"/>
    <w:rsid w:val="006E6C5E"/>
    <w:rsid w:val="006E7B7F"/>
    <w:rsid w:val="006F6148"/>
    <w:rsid w:val="006F6DAD"/>
    <w:rsid w:val="00700C8B"/>
    <w:rsid w:val="00701C37"/>
    <w:rsid w:val="00702E56"/>
    <w:rsid w:val="007053D6"/>
    <w:rsid w:val="007123BA"/>
    <w:rsid w:val="00712516"/>
    <w:rsid w:val="00716065"/>
    <w:rsid w:val="00721063"/>
    <w:rsid w:val="00722B4E"/>
    <w:rsid w:val="00722CCE"/>
    <w:rsid w:val="0073170F"/>
    <w:rsid w:val="0073508F"/>
    <w:rsid w:val="0073549B"/>
    <w:rsid w:val="00736FD0"/>
    <w:rsid w:val="007404F5"/>
    <w:rsid w:val="007452A1"/>
    <w:rsid w:val="007461BA"/>
    <w:rsid w:val="007566C6"/>
    <w:rsid w:val="00763DC8"/>
    <w:rsid w:val="00765975"/>
    <w:rsid w:val="0077010F"/>
    <w:rsid w:val="00772C42"/>
    <w:rsid w:val="007730F8"/>
    <w:rsid w:val="00773386"/>
    <w:rsid w:val="00773C77"/>
    <w:rsid w:val="00774107"/>
    <w:rsid w:val="00774CE2"/>
    <w:rsid w:val="00776819"/>
    <w:rsid w:val="007778CB"/>
    <w:rsid w:val="007830B9"/>
    <w:rsid w:val="00783D9B"/>
    <w:rsid w:val="00784A0F"/>
    <w:rsid w:val="00785A83"/>
    <w:rsid w:val="00791BA7"/>
    <w:rsid w:val="007944A3"/>
    <w:rsid w:val="007970FF"/>
    <w:rsid w:val="007A1B88"/>
    <w:rsid w:val="007A406A"/>
    <w:rsid w:val="007A4677"/>
    <w:rsid w:val="007A5065"/>
    <w:rsid w:val="007A50E6"/>
    <w:rsid w:val="007B0574"/>
    <w:rsid w:val="007B192A"/>
    <w:rsid w:val="007B23AB"/>
    <w:rsid w:val="007B585D"/>
    <w:rsid w:val="007C2C02"/>
    <w:rsid w:val="007C3326"/>
    <w:rsid w:val="007C528E"/>
    <w:rsid w:val="007C74B2"/>
    <w:rsid w:val="007D542E"/>
    <w:rsid w:val="007D6A4F"/>
    <w:rsid w:val="007E0561"/>
    <w:rsid w:val="007E448A"/>
    <w:rsid w:val="007E5D70"/>
    <w:rsid w:val="007E5E50"/>
    <w:rsid w:val="007F6BC8"/>
    <w:rsid w:val="00801DA5"/>
    <w:rsid w:val="008025F1"/>
    <w:rsid w:val="00805E4D"/>
    <w:rsid w:val="00811717"/>
    <w:rsid w:val="00812766"/>
    <w:rsid w:val="00812D26"/>
    <w:rsid w:val="00814626"/>
    <w:rsid w:val="00821D98"/>
    <w:rsid w:val="00822627"/>
    <w:rsid w:val="00825FF2"/>
    <w:rsid w:val="00827995"/>
    <w:rsid w:val="0083153F"/>
    <w:rsid w:val="00831C87"/>
    <w:rsid w:val="00833741"/>
    <w:rsid w:val="008377B2"/>
    <w:rsid w:val="00843D1E"/>
    <w:rsid w:val="00850D40"/>
    <w:rsid w:val="00853F3B"/>
    <w:rsid w:val="0085479D"/>
    <w:rsid w:val="008708B9"/>
    <w:rsid w:val="00872403"/>
    <w:rsid w:val="00873A00"/>
    <w:rsid w:val="00877A92"/>
    <w:rsid w:val="0088188F"/>
    <w:rsid w:val="0088460D"/>
    <w:rsid w:val="00886817"/>
    <w:rsid w:val="00886D72"/>
    <w:rsid w:val="00886F9B"/>
    <w:rsid w:val="008912B7"/>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3BC5"/>
    <w:rsid w:val="008C643D"/>
    <w:rsid w:val="008C74CD"/>
    <w:rsid w:val="008D3B9A"/>
    <w:rsid w:val="008D5428"/>
    <w:rsid w:val="008E14E1"/>
    <w:rsid w:val="008E21A3"/>
    <w:rsid w:val="008E35D9"/>
    <w:rsid w:val="008E6FAD"/>
    <w:rsid w:val="008F0F18"/>
    <w:rsid w:val="008F1B8E"/>
    <w:rsid w:val="008F2B44"/>
    <w:rsid w:val="00901600"/>
    <w:rsid w:val="00905A0C"/>
    <w:rsid w:val="009064F7"/>
    <w:rsid w:val="009077B0"/>
    <w:rsid w:val="009157C2"/>
    <w:rsid w:val="00922738"/>
    <w:rsid w:val="00927D3B"/>
    <w:rsid w:val="009301D9"/>
    <w:rsid w:val="009309B1"/>
    <w:rsid w:val="00931EA1"/>
    <w:rsid w:val="009322F5"/>
    <w:rsid w:val="009354B4"/>
    <w:rsid w:val="009360C2"/>
    <w:rsid w:val="00936DD5"/>
    <w:rsid w:val="009413BD"/>
    <w:rsid w:val="00941DA4"/>
    <w:rsid w:val="00943D94"/>
    <w:rsid w:val="009464F0"/>
    <w:rsid w:val="0095242A"/>
    <w:rsid w:val="00952BEE"/>
    <w:rsid w:val="0095376D"/>
    <w:rsid w:val="009547BA"/>
    <w:rsid w:val="0097253D"/>
    <w:rsid w:val="0097492F"/>
    <w:rsid w:val="00977617"/>
    <w:rsid w:val="00980C8C"/>
    <w:rsid w:val="009844D3"/>
    <w:rsid w:val="009846EF"/>
    <w:rsid w:val="00985B2B"/>
    <w:rsid w:val="00987D48"/>
    <w:rsid w:val="00995796"/>
    <w:rsid w:val="009970BE"/>
    <w:rsid w:val="00997F34"/>
    <w:rsid w:val="009A2826"/>
    <w:rsid w:val="009A370A"/>
    <w:rsid w:val="009A65E4"/>
    <w:rsid w:val="009A6844"/>
    <w:rsid w:val="009B7469"/>
    <w:rsid w:val="009D2656"/>
    <w:rsid w:val="009D38DE"/>
    <w:rsid w:val="009D4543"/>
    <w:rsid w:val="009D5D24"/>
    <w:rsid w:val="009D645B"/>
    <w:rsid w:val="009D6933"/>
    <w:rsid w:val="009D7D95"/>
    <w:rsid w:val="009E039C"/>
    <w:rsid w:val="009E1BEA"/>
    <w:rsid w:val="009E2F02"/>
    <w:rsid w:val="009E6BAC"/>
    <w:rsid w:val="009F632A"/>
    <w:rsid w:val="009F7035"/>
    <w:rsid w:val="009F757F"/>
    <w:rsid w:val="00A10041"/>
    <w:rsid w:val="00A10788"/>
    <w:rsid w:val="00A15897"/>
    <w:rsid w:val="00A16434"/>
    <w:rsid w:val="00A17759"/>
    <w:rsid w:val="00A22EB4"/>
    <w:rsid w:val="00A34D97"/>
    <w:rsid w:val="00A358A7"/>
    <w:rsid w:val="00A36A3F"/>
    <w:rsid w:val="00A40980"/>
    <w:rsid w:val="00A4149D"/>
    <w:rsid w:val="00A41B2A"/>
    <w:rsid w:val="00A434B2"/>
    <w:rsid w:val="00A441FC"/>
    <w:rsid w:val="00A46F4C"/>
    <w:rsid w:val="00A544E9"/>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25E9"/>
    <w:rsid w:val="00A932EA"/>
    <w:rsid w:val="00A94A2F"/>
    <w:rsid w:val="00A95E4B"/>
    <w:rsid w:val="00A969D8"/>
    <w:rsid w:val="00AA1141"/>
    <w:rsid w:val="00AA12CF"/>
    <w:rsid w:val="00AA27F3"/>
    <w:rsid w:val="00AA2C7C"/>
    <w:rsid w:val="00AA2F93"/>
    <w:rsid w:val="00AA4467"/>
    <w:rsid w:val="00AA5351"/>
    <w:rsid w:val="00AA705B"/>
    <w:rsid w:val="00AB076A"/>
    <w:rsid w:val="00AB15BB"/>
    <w:rsid w:val="00AB42B9"/>
    <w:rsid w:val="00AB7588"/>
    <w:rsid w:val="00AC3BD6"/>
    <w:rsid w:val="00AC5D40"/>
    <w:rsid w:val="00AC60F7"/>
    <w:rsid w:val="00AD1D1A"/>
    <w:rsid w:val="00AD7293"/>
    <w:rsid w:val="00AE0F9A"/>
    <w:rsid w:val="00AE33C9"/>
    <w:rsid w:val="00AE5956"/>
    <w:rsid w:val="00AE6281"/>
    <w:rsid w:val="00AE6609"/>
    <w:rsid w:val="00AF40DC"/>
    <w:rsid w:val="00B02EDA"/>
    <w:rsid w:val="00B02EDB"/>
    <w:rsid w:val="00B04E27"/>
    <w:rsid w:val="00B1256F"/>
    <w:rsid w:val="00B13225"/>
    <w:rsid w:val="00B15524"/>
    <w:rsid w:val="00B159FC"/>
    <w:rsid w:val="00B15B5E"/>
    <w:rsid w:val="00B15BAC"/>
    <w:rsid w:val="00B20450"/>
    <w:rsid w:val="00B20B6C"/>
    <w:rsid w:val="00B26823"/>
    <w:rsid w:val="00B30E46"/>
    <w:rsid w:val="00B318D5"/>
    <w:rsid w:val="00B3299F"/>
    <w:rsid w:val="00B348CE"/>
    <w:rsid w:val="00B357F6"/>
    <w:rsid w:val="00B37C7F"/>
    <w:rsid w:val="00B400F1"/>
    <w:rsid w:val="00B41947"/>
    <w:rsid w:val="00B444E0"/>
    <w:rsid w:val="00B44BBC"/>
    <w:rsid w:val="00B46373"/>
    <w:rsid w:val="00B46520"/>
    <w:rsid w:val="00B472C6"/>
    <w:rsid w:val="00B5013D"/>
    <w:rsid w:val="00B52DA2"/>
    <w:rsid w:val="00B53A8B"/>
    <w:rsid w:val="00B57258"/>
    <w:rsid w:val="00B604B5"/>
    <w:rsid w:val="00B634D2"/>
    <w:rsid w:val="00B649A0"/>
    <w:rsid w:val="00B66E7B"/>
    <w:rsid w:val="00B66F67"/>
    <w:rsid w:val="00B72A36"/>
    <w:rsid w:val="00B7523C"/>
    <w:rsid w:val="00B75896"/>
    <w:rsid w:val="00B77095"/>
    <w:rsid w:val="00B82BCD"/>
    <w:rsid w:val="00B847C9"/>
    <w:rsid w:val="00B85C8B"/>
    <w:rsid w:val="00B86F31"/>
    <w:rsid w:val="00B91CE0"/>
    <w:rsid w:val="00B945B6"/>
    <w:rsid w:val="00B95BE6"/>
    <w:rsid w:val="00B962C6"/>
    <w:rsid w:val="00BA338F"/>
    <w:rsid w:val="00BA5CB8"/>
    <w:rsid w:val="00BB1428"/>
    <w:rsid w:val="00BB1AFF"/>
    <w:rsid w:val="00BB3717"/>
    <w:rsid w:val="00BB47DF"/>
    <w:rsid w:val="00BB6576"/>
    <w:rsid w:val="00BB6D7B"/>
    <w:rsid w:val="00BC28E0"/>
    <w:rsid w:val="00BC2A54"/>
    <w:rsid w:val="00BC2BC1"/>
    <w:rsid w:val="00BC3F9A"/>
    <w:rsid w:val="00BC5971"/>
    <w:rsid w:val="00BD0376"/>
    <w:rsid w:val="00BD1A98"/>
    <w:rsid w:val="00BD692E"/>
    <w:rsid w:val="00BE158B"/>
    <w:rsid w:val="00BE3D6C"/>
    <w:rsid w:val="00BE4577"/>
    <w:rsid w:val="00BE7505"/>
    <w:rsid w:val="00BF2647"/>
    <w:rsid w:val="00BF301A"/>
    <w:rsid w:val="00BF73D6"/>
    <w:rsid w:val="00C04503"/>
    <w:rsid w:val="00C075DA"/>
    <w:rsid w:val="00C11227"/>
    <w:rsid w:val="00C1206D"/>
    <w:rsid w:val="00C126DE"/>
    <w:rsid w:val="00C1736B"/>
    <w:rsid w:val="00C26EA4"/>
    <w:rsid w:val="00C31B5C"/>
    <w:rsid w:val="00C321B0"/>
    <w:rsid w:val="00C33E0D"/>
    <w:rsid w:val="00C364B2"/>
    <w:rsid w:val="00C405FC"/>
    <w:rsid w:val="00C41286"/>
    <w:rsid w:val="00C4610D"/>
    <w:rsid w:val="00C50101"/>
    <w:rsid w:val="00C55585"/>
    <w:rsid w:val="00C57AE2"/>
    <w:rsid w:val="00C62C94"/>
    <w:rsid w:val="00C64A61"/>
    <w:rsid w:val="00C664F1"/>
    <w:rsid w:val="00C76474"/>
    <w:rsid w:val="00C76FAC"/>
    <w:rsid w:val="00C77D04"/>
    <w:rsid w:val="00C834ED"/>
    <w:rsid w:val="00C90906"/>
    <w:rsid w:val="00C9206F"/>
    <w:rsid w:val="00C94609"/>
    <w:rsid w:val="00C95017"/>
    <w:rsid w:val="00C9514C"/>
    <w:rsid w:val="00C976A4"/>
    <w:rsid w:val="00CA3954"/>
    <w:rsid w:val="00CA3F07"/>
    <w:rsid w:val="00CA4797"/>
    <w:rsid w:val="00CA4D62"/>
    <w:rsid w:val="00CA5E65"/>
    <w:rsid w:val="00CB1AA7"/>
    <w:rsid w:val="00CB2DCB"/>
    <w:rsid w:val="00CB61F6"/>
    <w:rsid w:val="00CB738E"/>
    <w:rsid w:val="00CC1C2E"/>
    <w:rsid w:val="00CC1FD9"/>
    <w:rsid w:val="00CC697E"/>
    <w:rsid w:val="00CD3C2B"/>
    <w:rsid w:val="00CD7BFB"/>
    <w:rsid w:val="00CE0DAD"/>
    <w:rsid w:val="00CE2B13"/>
    <w:rsid w:val="00CE6A30"/>
    <w:rsid w:val="00CE6BA3"/>
    <w:rsid w:val="00CF0F41"/>
    <w:rsid w:val="00CF39BE"/>
    <w:rsid w:val="00CF68F5"/>
    <w:rsid w:val="00D0009D"/>
    <w:rsid w:val="00D02BF9"/>
    <w:rsid w:val="00D033BE"/>
    <w:rsid w:val="00D06FC2"/>
    <w:rsid w:val="00D07D88"/>
    <w:rsid w:val="00D119EE"/>
    <w:rsid w:val="00D133B7"/>
    <w:rsid w:val="00D1396E"/>
    <w:rsid w:val="00D145B6"/>
    <w:rsid w:val="00D209FB"/>
    <w:rsid w:val="00D27560"/>
    <w:rsid w:val="00D27F83"/>
    <w:rsid w:val="00D37158"/>
    <w:rsid w:val="00D4216E"/>
    <w:rsid w:val="00D4405F"/>
    <w:rsid w:val="00D47615"/>
    <w:rsid w:val="00D47A46"/>
    <w:rsid w:val="00D5388F"/>
    <w:rsid w:val="00D55727"/>
    <w:rsid w:val="00D569C6"/>
    <w:rsid w:val="00D62CA0"/>
    <w:rsid w:val="00D632C3"/>
    <w:rsid w:val="00D63F5D"/>
    <w:rsid w:val="00D666D9"/>
    <w:rsid w:val="00D6701B"/>
    <w:rsid w:val="00D671BE"/>
    <w:rsid w:val="00D75427"/>
    <w:rsid w:val="00D75F24"/>
    <w:rsid w:val="00D7773E"/>
    <w:rsid w:val="00D8208D"/>
    <w:rsid w:val="00D84405"/>
    <w:rsid w:val="00D865D8"/>
    <w:rsid w:val="00D87BCD"/>
    <w:rsid w:val="00D90FDD"/>
    <w:rsid w:val="00D918ED"/>
    <w:rsid w:val="00D91964"/>
    <w:rsid w:val="00D9347E"/>
    <w:rsid w:val="00D94187"/>
    <w:rsid w:val="00D963F3"/>
    <w:rsid w:val="00DA0306"/>
    <w:rsid w:val="00DA2E9B"/>
    <w:rsid w:val="00DA79AD"/>
    <w:rsid w:val="00DB5483"/>
    <w:rsid w:val="00DB57CB"/>
    <w:rsid w:val="00DB66C2"/>
    <w:rsid w:val="00DB6A6F"/>
    <w:rsid w:val="00DD2BFF"/>
    <w:rsid w:val="00DE0153"/>
    <w:rsid w:val="00DE125D"/>
    <w:rsid w:val="00DE3532"/>
    <w:rsid w:val="00DE5149"/>
    <w:rsid w:val="00DF0952"/>
    <w:rsid w:val="00DF176F"/>
    <w:rsid w:val="00DF2A64"/>
    <w:rsid w:val="00DF4F0F"/>
    <w:rsid w:val="00DF5E9F"/>
    <w:rsid w:val="00DF667F"/>
    <w:rsid w:val="00E000EE"/>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561F"/>
    <w:rsid w:val="00E37140"/>
    <w:rsid w:val="00E428BC"/>
    <w:rsid w:val="00E43221"/>
    <w:rsid w:val="00E44EA5"/>
    <w:rsid w:val="00E45CC6"/>
    <w:rsid w:val="00E52925"/>
    <w:rsid w:val="00E54ED5"/>
    <w:rsid w:val="00E56ED0"/>
    <w:rsid w:val="00E5763D"/>
    <w:rsid w:val="00E604E7"/>
    <w:rsid w:val="00E63860"/>
    <w:rsid w:val="00E64226"/>
    <w:rsid w:val="00E65703"/>
    <w:rsid w:val="00E66409"/>
    <w:rsid w:val="00E71FA0"/>
    <w:rsid w:val="00E7345D"/>
    <w:rsid w:val="00E73B75"/>
    <w:rsid w:val="00E73BD7"/>
    <w:rsid w:val="00E74F82"/>
    <w:rsid w:val="00E751ED"/>
    <w:rsid w:val="00E80854"/>
    <w:rsid w:val="00E809DB"/>
    <w:rsid w:val="00E818D0"/>
    <w:rsid w:val="00E870E3"/>
    <w:rsid w:val="00E87495"/>
    <w:rsid w:val="00E943B2"/>
    <w:rsid w:val="00E95B9E"/>
    <w:rsid w:val="00E960CB"/>
    <w:rsid w:val="00EA0589"/>
    <w:rsid w:val="00EA3D1E"/>
    <w:rsid w:val="00EA45DD"/>
    <w:rsid w:val="00EA4E1B"/>
    <w:rsid w:val="00EA67E1"/>
    <w:rsid w:val="00EB16CB"/>
    <w:rsid w:val="00EB3E66"/>
    <w:rsid w:val="00EB5845"/>
    <w:rsid w:val="00EB595F"/>
    <w:rsid w:val="00EB75B3"/>
    <w:rsid w:val="00EC0060"/>
    <w:rsid w:val="00EC14D0"/>
    <w:rsid w:val="00EC70DF"/>
    <w:rsid w:val="00EC7BAD"/>
    <w:rsid w:val="00ED4C21"/>
    <w:rsid w:val="00EE1717"/>
    <w:rsid w:val="00EE421C"/>
    <w:rsid w:val="00EE5649"/>
    <w:rsid w:val="00EF2E3B"/>
    <w:rsid w:val="00EF308D"/>
    <w:rsid w:val="00EF38B4"/>
    <w:rsid w:val="00EF4035"/>
    <w:rsid w:val="00EF5C74"/>
    <w:rsid w:val="00EF6058"/>
    <w:rsid w:val="00F013BB"/>
    <w:rsid w:val="00F0190E"/>
    <w:rsid w:val="00F03F30"/>
    <w:rsid w:val="00F054A0"/>
    <w:rsid w:val="00F06F7E"/>
    <w:rsid w:val="00F14D38"/>
    <w:rsid w:val="00F1536D"/>
    <w:rsid w:val="00F17A49"/>
    <w:rsid w:val="00F2043B"/>
    <w:rsid w:val="00F24E85"/>
    <w:rsid w:val="00F27905"/>
    <w:rsid w:val="00F3059B"/>
    <w:rsid w:val="00F31BC2"/>
    <w:rsid w:val="00F33063"/>
    <w:rsid w:val="00F338FD"/>
    <w:rsid w:val="00F33EFD"/>
    <w:rsid w:val="00F34B37"/>
    <w:rsid w:val="00F41F73"/>
    <w:rsid w:val="00F42193"/>
    <w:rsid w:val="00F436F9"/>
    <w:rsid w:val="00F470A2"/>
    <w:rsid w:val="00F47EA7"/>
    <w:rsid w:val="00F5001E"/>
    <w:rsid w:val="00F53D2A"/>
    <w:rsid w:val="00F54BE7"/>
    <w:rsid w:val="00F5557B"/>
    <w:rsid w:val="00F56840"/>
    <w:rsid w:val="00F61760"/>
    <w:rsid w:val="00F6228E"/>
    <w:rsid w:val="00F645CD"/>
    <w:rsid w:val="00F71BC0"/>
    <w:rsid w:val="00F75582"/>
    <w:rsid w:val="00F75ADE"/>
    <w:rsid w:val="00F75E30"/>
    <w:rsid w:val="00F80806"/>
    <w:rsid w:val="00F80D95"/>
    <w:rsid w:val="00F8160C"/>
    <w:rsid w:val="00F8309B"/>
    <w:rsid w:val="00F927C7"/>
    <w:rsid w:val="00FA0F97"/>
    <w:rsid w:val="00FA7A28"/>
    <w:rsid w:val="00FB0F17"/>
    <w:rsid w:val="00FB430A"/>
    <w:rsid w:val="00FB4466"/>
    <w:rsid w:val="00FC116E"/>
    <w:rsid w:val="00FC1729"/>
    <w:rsid w:val="00FC234C"/>
    <w:rsid w:val="00FC2991"/>
    <w:rsid w:val="00FC5342"/>
    <w:rsid w:val="00FD3448"/>
    <w:rsid w:val="00FD4617"/>
    <w:rsid w:val="00FD58E2"/>
    <w:rsid w:val="00FD6336"/>
    <w:rsid w:val="00FE24BE"/>
    <w:rsid w:val="00FE3463"/>
    <w:rsid w:val="00FF028E"/>
    <w:rsid w:val="00FF09AF"/>
    <w:rsid w:val="00FF0B04"/>
    <w:rsid w:val="00FF19AB"/>
    <w:rsid w:val="00FF4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8F1B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1D"/>
    <w:rPr>
      <w:rFonts w:asciiTheme="majorHAnsi" w:eastAsiaTheme="majorEastAsia" w:hAnsiTheme="majorHAnsi" w:cstheme="majorBidi"/>
      <w:b/>
      <w:bCs/>
      <w:kern w:val="32"/>
      <w:sz w:val="32"/>
      <w:szCs w:val="32"/>
    </w:rPr>
  </w:style>
  <w:style w:type="paragraph" w:styleId="FootnoteText">
    <w:name w:val="footnote text"/>
    <w:aliases w:val="Char, Char Char, Char,Char Char Char,Footnote Text1"/>
    <w:basedOn w:val="Normal"/>
    <w:link w:val="FootnoteTextChar"/>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Char Char Char, Char Char1,Char Char Char Char,Footnote Text1 Char"/>
    <w:basedOn w:val="DefaultParagraphFont"/>
    <w:link w:val="FootnoteText"/>
    <w:rsid w:val="0069721D"/>
    <w:rPr>
      <w:sz w:val="20"/>
      <w:szCs w:val="20"/>
    </w:rPr>
  </w:style>
  <w:style w:type="character" w:styleId="FootnoteReference">
    <w:name w:val="footnote reference"/>
    <w:basedOn w:val="DefaultParagraphFont"/>
    <w:rsid w:val="006910DE"/>
    <w:rPr>
      <w:rFonts w:cs="Times New Roman"/>
      <w:vertAlign w:val="superscript"/>
    </w:rPr>
  </w:style>
  <w:style w:type="paragraph" w:styleId="BodyTextIndent">
    <w:name w:val="Body Text Indent"/>
    <w:basedOn w:val="Normal"/>
    <w:link w:val="BodyTextIndentChar"/>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rsid w:val="0069721D"/>
    <w:rPr>
      <w:sz w:val="24"/>
      <w:szCs w:val="24"/>
    </w:rPr>
  </w:style>
  <w:style w:type="paragraph" w:styleId="Footer">
    <w:name w:val="footer"/>
    <w:basedOn w:val="Normal"/>
    <w:link w:val="FooterChar"/>
    <w:rsid w:val="009D4543"/>
    <w:pPr>
      <w:tabs>
        <w:tab w:val="center" w:pos="4320"/>
        <w:tab w:val="right" w:pos="8640"/>
      </w:tabs>
    </w:pPr>
  </w:style>
  <w:style w:type="character" w:customStyle="1" w:styleId="FooterChar">
    <w:name w:val="Footer Char"/>
    <w:basedOn w:val="DefaultParagraphFont"/>
    <w:link w:val="Footer"/>
    <w:rsid w:val="0069721D"/>
    <w:rPr>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rsid w:val="009D4543"/>
    <w:pPr>
      <w:tabs>
        <w:tab w:val="center" w:pos="4320"/>
        <w:tab w:val="right" w:pos="8640"/>
      </w:tabs>
    </w:pPr>
  </w:style>
  <w:style w:type="character" w:customStyle="1" w:styleId="HeaderChar">
    <w:name w:val="Header Char"/>
    <w:basedOn w:val="DefaultParagraphFont"/>
    <w:link w:val="Header"/>
    <w:rsid w:val="0069721D"/>
    <w:rPr>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sid w:val="0069721D"/>
    <w:rPr>
      <w:rFonts w:asciiTheme="majorHAnsi" w:eastAsiaTheme="majorEastAsia" w:hAnsiTheme="majorHAnsi" w:cstheme="majorBidi"/>
      <w:b/>
      <w:bCs/>
      <w:kern w:val="28"/>
      <w:sz w:val="32"/>
      <w:szCs w:val="32"/>
    </w:rPr>
  </w:style>
  <w:style w:type="paragraph" w:styleId="NoSpacing">
    <w:name w:val="No Spacing"/>
    <w:link w:val="NoSpacingChar"/>
    <w:qFormat/>
    <w:rsid w:val="00F42193"/>
    <w:pPr>
      <w:spacing w:after="0" w:line="240" w:lineRule="auto"/>
    </w:pPr>
    <w:rPr>
      <w:sz w:val="24"/>
      <w:szCs w:val="24"/>
      <w:lang w:val="en-GB"/>
    </w:rPr>
  </w:style>
  <w:style w:type="character" w:customStyle="1" w:styleId="NoSpacingChar">
    <w:name w:val="No Spacing Char"/>
    <w:basedOn w:val="DefaultParagraphFont"/>
    <w:link w:val="NoSpacing"/>
    <w:uiPriority w:val="1"/>
    <w:locked/>
    <w:rsid w:val="00F42193"/>
    <w:rPr>
      <w:sz w:val="24"/>
      <w:szCs w:val="24"/>
      <w:lang w:val="en-GB"/>
    </w:rPr>
  </w:style>
  <w:style w:type="character" w:customStyle="1" w:styleId="bodytext">
    <w:name w:val="bodytext"/>
    <w:basedOn w:val="DefaultParagraphFont"/>
    <w:rsid w:val="008F1B8E"/>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
    <w:basedOn w:val="Normal"/>
    <w:link w:val="ListParagraphChar"/>
    <w:uiPriority w:val="34"/>
    <w:qFormat/>
    <w:rsid w:val="008F1B8E"/>
    <w:pPr>
      <w:ind w:left="720"/>
      <w:contextualSpacing/>
    </w:pPr>
    <w:rPr>
      <w:lang w:val="en-GB"/>
    </w:rPr>
  </w:style>
  <w:style w:type="paragraph" w:styleId="NormalWeb">
    <w:name w:val="Normal (Web)"/>
    <w:basedOn w:val="Normal"/>
    <w:uiPriority w:val="99"/>
    <w:unhideWhenUsed/>
    <w:rsid w:val="008F1B8E"/>
    <w:pPr>
      <w:spacing w:before="100" w:beforeAutospacing="1" w:after="100" w:afterAutospacing="1"/>
    </w:pPr>
  </w:style>
  <w:style w:type="character" w:customStyle="1" w:styleId="ListParagraphChar">
    <w:name w:val="List Paragraph Char"/>
    <w:aliases w:val="Body of text Char,List Paragraph1 Char,Colorful List - Accent 11 Char"/>
    <w:link w:val="ListParagraph"/>
    <w:uiPriority w:val="34"/>
    <w:locked/>
    <w:rsid w:val="008F1B8E"/>
    <w:rPr>
      <w:sz w:val="24"/>
      <w:szCs w:val="24"/>
      <w:lang w:val="en-GB"/>
    </w:rPr>
  </w:style>
  <w:style w:type="paragraph" w:styleId="BalloonText">
    <w:name w:val="Balloon Text"/>
    <w:basedOn w:val="Normal"/>
    <w:link w:val="BalloonTextChar"/>
    <w:unhideWhenUsed/>
    <w:rsid w:val="008F1B8E"/>
    <w:rPr>
      <w:rFonts w:ascii="Tahoma" w:hAnsi="Tahoma" w:cs="Tahoma"/>
      <w:sz w:val="16"/>
      <w:szCs w:val="16"/>
    </w:rPr>
  </w:style>
  <w:style w:type="character" w:customStyle="1" w:styleId="BalloonTextChar">
    <w:name w:val="Balloon Text Char"/>
    <w:basedOn w:val="DefaultParagraphFont"/>
    <w:link w:val="BalloonText"/>
    <w:rsid w:val="008F1B8E"/>
    <w:rPr>
      <w:rFonts w:ascii="Tahoma" w:hAnsi="Tahoma" w:cs="Tahoma"/>
      <w:sz w:val="16"/>
      <w:szCs w:val="16"/>
    </w:rPr>
  </w:style>
  <w:style w:type="character" w:styleId="Hyperlink">
    <w:name w:val="Hyperlink"/>
    <w:basedOn w:val="DefaultParagraphFont"/>
    <w:unhideWhenUsed/>
    <w:rsid w:val="007B0574"/>
    <w:rPr>
      <w:color w:val="0000FF"/>
      <w:u w:val="single"/>
    </w:rPr>
  </w:style>
  <w:style w:type="character" w:customStyle="1" w:styleId="FontStyle12">
    <w:name w:val="Font Style12"/>
    <w:basedOn w:val="DefaultParagraphFont"/>
    <w:uiPriority w:val="99"/>
    <w:rsid w:val="00B649A0"/>
    <w:rPr>
      <w:rFonts w:ascii="Times New Roman" w:hAnsi="Times New Roman" w:cs="Times New Roman"/>
      <w:sz w:val="22"/>
      <w:szCs w:val="22"/>
    </w:rPr>
  </w:style>
  <w:style w:type="character" w:customStyle="1" w:styleId="FontStyle17">
    <w:name w:val="Font Style17"/>
    <w:basedOn w:val="DefaultParagraphFont"/>
    <w:uiPriority w:val="99"/>
    <w:rsid w:val="00B649A0"/>
    <w:rPr>
      <w:rFonts w:ascii="Times New Roman" w:hAnsi="Times New Roman" w:cs="Times New Roman"/>
      <w:b/>
      <w:bCs/>
      <w:i/>
      <w:iCs/>
      <w:sz w:val="24"/>
      <w:szCs w:val="24"/>
    </w:rPr>
  </w:style>
  <w:style w:type="table" w:customStyle="1" w:styleId="LightShading1">
    <w:name w:val="Light Shading1"/>
    <w:basedOn w:val="TableNormal"/>
    <w:uiPriority w:val="60"/>
    <w:rsid w:val="00205092"/>
    <w:pPr>
      <w:spacing w:after="0" w:line="240" w:lineRule="auto"/>
      <w:ind w:left="360" w:hanging="360"/>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3">
    <w:name w:val="Font Style13"/>
    <w:basedOn w:val="DefaultParagraphFont"/>
    <w:uiPriority w:val="99"/>
    <w:rsid w:val="00E000EE"/>
    <w:rPr>
      <w:rFonts w:ascii="Times New Roman" w:hAnsi="Times New Roman" w:cs="Times New Roman"/>
      <w:sz w:val="20"/>
      <w:szCs w:val="20"/>
    </w:rPr>
  </w:style>
  <w:style w:type="paragraph" w:customStyle="1" w:styleId="Style3">
    <w:name w:val="Style3"/>
    <w:basedOn w:val="Normal"/>
    <w:uiPriority w:val="99"/>
    <w:rsid w:val="00E000EE"/>
    <w:pPr>
      <w:widowControl w:val="0"/>
      <w:autoSpaceDE w:val="0"/>
      <w:autoSpaceDN w:val="0"/>
      <w:adjustRightInd w:val="0"/>
      <w:spacing w:line="552" w:lineRule="exact"/>
      <w:ind w:firstLine="835"/>
      <w:jc w:val="both"/>
    </w:pPr>
    <w:rPr>
      <w:rFonts w:eastAsiaTheme="minorEastAsia"/>
    </w:rPr>
  </w:style>
  <w:style w:type="character" w:styleId="Strong">
    <w:name w:val="Strong"/>
    <w:qFormat/>
    <w:rsid w:val="00010ED0"/>
    <w:rPr>
      <w:rFonts w:ascii="Calibri" w:eastAsia="Calibri" w:hAnsi="Calibri" w:cs="Times New Roman"/>
      <w:b/>
      <w:bCs/>
    </w:rPr>
  </w:style>
  <w:style w:type="character" w:customStyle="1" w:styleId="hps">
    <w:name w:val="hps"/>
    <w:rsid w:val="004B558E"/>
  </w:style>
  <w:style w:type="character" w:styleId="Emphasis">
    <w:name w:val="Emphasis"/>
    <w:qFormat/>
    <w:rsid w:val="004B558E"/>
    <w:rPr>
      <w:rFonts w:ascii="Calibri" w:eastAsia="Calibri" w:hAnsi="Calibri" w:cs="Times New Roman"/>
      <w:i/>
      <w:iCs/>
    </w:rPr>
  </w:style>
  <w:style w:type="character" w:customStyle="1" w:styleId="FootnoteTextChar1">
    <w:name w:val="Footnote Text Char1"/>
    <w:uiPriority w:val="99"/>
    <w:semiHidden/>
    <w:rsid w:val="00035726"/>
    <w:rPr>
      <w:rFonts w:ascii="Calibri" w:eastAsia="Times New Roman" w:hAnsi="Calibri" w:cs="Times New Roman"/>
      <w:lang w:val="en-US" w:eastAsia="en-US"/>
    </w:rPr>
  </w:style>
  <w:style w:type="paragraph" w:customStyle="1" w:styleId="Default">
    <w:name w:val="Default"/>
    <w:rsid w:val="00035726"/>
    <w:pPr>
      <w:autoSpaceDE w:val="0"/>
      <w:autoSpaceDN w:val="0"/>
      <w:adjustRightInd w:val="0"/>
      <w:spacing w:after="0" w:line="240" w:lineRule="auto"/>
    </w:pPr>
    <w:rPr>
      <w:rFonts w:eastAsia="Calibri"/>
      <w:color w:val="000000"/>
      <w:sz w:val="24"/>
      <w:szCs w:val="24"/>
      <w:lang w:val="id-ID"/>
    </w:rPr>
  </w:style>
  <w:style w:type="character" w:customStyle="1" w:styleId="BodyTextIndentChar1">
    <w:name w:val="Body Text Indent Char1"/>
    <w:uiPriority w:val="99"/>
    <w:semiHidden/>
    <w:rsid w:val="00035726"/>
    <w:rPr>
      <w:rFonts w:ascii="Calibri" w:eastAsia="Times New Roman" w:hAnsi="Calibri" w:cs="Times New Roman"/>
      <w:sz w:val="22"/>
      <w:szCs w:val="22"/>
      <w:lang w:val="en-US" w:eastAsia="en-US"/>
    </w:rPr>
  </w:style>
  <w:style w:type="character" w:styleId="PlaceholderText">
    <w:name w:val="Placeholder Text"/>
    <w:rsid w:val="00035726"/>
    <w:rPr>
      <w:rFonts w:ascii="Calibri" w:eastAsia="Calibri" w:hAnsi="Calibri"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867979">
      <w:marLeft w:val="0"/>
      <w:marRight w:val="0"/>
      <w:marTop w:val="0"/>
      <w:marBottom w:val="0"/>
      <w:divBdr>
        <w:top w:val="none" w:sz="0" w:space="0" w:color="auto"/>
        <w:left w:val="none" w:sz="0" w:space="0" w:color="auto"/>
        <w:bottom w:val="none" w:sz="0" w:space="0" w:color="auto"/>
        <w:right w:val="none" w:sz="0" w:space="0" w:color="auto"/>
      </w:divBdr>
    </w:div>
    <w:div w:id="1491867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4768</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31885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anty</cp:lastModifiedBy>
  <cp:revision>2</cp:revision>
  <cp:lastPrinted>2016-07-29T03:04:00Z</cp:lastPrinted>
  <dcterms:created xsi:type="dcterms:W3CDTF">2018-03-01T03:45:00Z</dcterms:created>
  <dcterms:modified xsi:type="dcterms:W3CDTF">2018-03-01T03:45:00Z</dcterms:modified>
</cp:coreProperties>
</file>