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1EA" w:rsidRPr="001A56CA" w:rsidRDefault="008D11EA" w:rsidP="008D11EA">
      <w:pPr>
        <w:tabs>
          <w:tab w:val="left" w:pos="6648"/>
        </w:tabs>
        <w:jc w:val="center"/>
      </w:pPr>
      <w:r w:rsidRPr="001A56CA">
        <w:rPr>
          <w:rFonts w:asciiTheme="majorBidi" w:hAnsiTheme="majorBidi" w:cstheme="majorBidi"/>
          <w:b/>
          <w:bCs/>
          <w:sz w:val="24"/>
          <w:szCs w:val="24"/>
        </w:rPr>
        <w:t xml:space="preserve">ANALISIS SISTEM </w:t>
      </w:r>
      <w:r w:rsidRPr="001A56CA">
        <w:rPr>
          <w:rFonts w:asciiTheme="majorBidi" w:hAnsiTheme="majorBidi" w:cstheme="majorBidi"/>
          <w:b/>
          <w:bCs/>
          <w:sz w:val="24"/>
          <w:szCs w:val="24"/>
          <w:lang w:val="id-ID"/>
        </w:rPr>
        <w:t>D</w:t>
      </w:r>
      <w:r w:rsidRPr="001A56CA">
        <w:rPr>
          <w:rFonts w:asciiTheme="majorBidi" w:hAnsiTheme="majorBidi" w:cstheme="majorBidi"/>
          <w:b/>
          <w:bCs/>
          <w:sz w:val="24"/>
          <w:szCs w:val="24"/>
        </w:rPr>
        <w:t>AN PROSEDUR PENCEGAHAN MASUKNYA BARANG TERLARANG DI DALAM LEMBAGA PEMASYARAKATAN</w:t>
      </w:r>
    </w:p>
    <w:p w:rsidR="00EB4C5D" w:rsidRPr="001A56CA" w:rsidRDefault="00EB4C5D" w:rsidP="008D11EA">
      <w:pPr>
        <w:jc w:val="center"/>
        <w:rPr>
          <w:rFonts w:asciiTheme="majorBidi" w:hAnsiTheme="majorBidi" w:cstheme="majorBidi"/>
          <w:b/>
          <w:bCs/>
        </w:rPr>
      </w:pPr>
    </w:p>
    <w:p w:rsidR="008D11EA" w:rsidRPr="001A56CA" w:rsidRDefault="008D11EA" w:rsidP="008D11EA">
      <w:pPr>
        <w:jc w:val="center"/>
        <w:rPr>
          <w:rFonts w:asciiTheme="majorBidi" w:hAnsiTheme="majorBidi" w:cstheme="majorBidi"/>
          <w:b/>
          <w:bCs/>
        </w:rPr>
      </w:pPr>
      <w:r w:rsidRPr="001A56CA">
        <w:rPr>
          <w:rFonts w:asciiTheme="majorBidi" w:hAnsiTheme="majorBidi" w:cstheme="majorBidi"/>
          <w:b/>
          <w:bCs/>
        </w:rPr>
        <w:t>Rezki Purnama</w:t>
      </w:r>
      <w:r w:rsidR="00E86FE7" w:rsidRPr="001A56CA">
        <w:rPr>
          <w:rFonts w:asciiTheme="majorBidi" w:hAnsiTheme="majorBidi" w:cstheme="majorBidi"/>
          <w:b/>
          <w:bCs/>
        </w:rPr>
        <w:t>, St. Nurjannah</w:t>
      </w:r>
    </w:p>
    <w:p w:rsidR="008D11EA" w:rsidRPr="001A56CA" w:rsidRDefault="008D11EA" w:rsidP="008D11EA">
      <w:pPr>
        <w:jc w:val="center"/>
        <w:rPr>
          <w:rFonts w:asciiTheme="majorBidi" w:hAnsiTheme="majorBidi" w:cstheme="majorBidi"/>
          <w:b/>
          <w:bCs/>
        </w:rPr>
      </w:pPr>
      <w:r w:rsidRPr="001A56CA">
        <w:rPr>
          <w:rFonts w:asciiTheme="majorBidi" w:hAnsiTheme="majorBidi" w:cstheme="majorBidi"/>
          <w:b/>
          <w:bCs/>
        </w:rPr>
        <w:t>Universitas Islam Negeri Alauddin Makassar</w:t>
      </w:r>
    </w:p>
    <w:p w:rsidR="008D11EA" w:rsidRPr="001A56CA" w:rsidRDefault="008D11EA" w:rsidP="008D11EA">
      <w:pPr>
        <w:jc w:val="center"/>
        <w:rPr>
          <w:rFonts w:asciiTheme="majorBidi" w:hAnsiTheme="majorBidi" w:cstheme="majorBidi"/>
          <w:b/>
          <w:bCs/>
          <w:i/>
          <w:iCs/>
        </w:rPr>
      </w:pPr>
      <w:r w:rsidRPr="001A56CA">
        <w:rPr>
          <w:rFonts w:asciiTheme="majorBidi" w:hAnsiTheme="majorBidi" w:cstheme="majorBidi"/>
          <w:b/>
          <w:bCs/>
          <w:i/>
          <w:iCs/>
        </w:rPr>
        <w:t xml:space="preserve">Email: </w:t>
      </w:r>
      <w:hyperlink r:id="rId8" w:history="1">
        <w:r w:rsidRPr="001A56CA">
          <w:rPr>
            <w:rStyle w:val="Hyperlink"/>
            <w:rFonts w:asciiTheme="majorBidi" w:hAnsiTheme="majorBidi" w:cstheme="majorBidi"/>
            <w:b/>
            <w:bCs/>
            <w:i/>
            <w:iCs/>
            <w:color w:val="auto"/>
          </w:rPr>
          <w:t>rezkipurnama01@gmail.com</w:t>
        </w:r>
      </w:hyperlink>
    </w:p>
    <w:p w:rsidR="008D11EA" w:rsidRPr="001A56CA" w:rsidRDefault="008D11EA" w:rsidP="008D11EA">
      <w:pPr>
        <w:jc w:val="center"/>
        <w:rPr>
          <w:rFonts w:asciiTheme="majorBidi" w:hAnsiTheme="majorBidi" w:cstheme="majorBidi"/>
          <w:b/>
          <w:bCs/>
          <w:i/>
          <w:iCs/>
        </w:rPr>
      </w:pPr>
    </w:p>
    <w:p w:rsidR="008D11EA" w:rsidRPr="001A56CA" w:rsidRDefault="008D11EA" w:rsidP="008D11EA">
      <w:pPr>
        <w:rPr>
          <w:rFonts w:asciiTheme="majorBidi" w:hAnsiTheme="majorBidi" w:cstheme="majorBidi"/>
          <w:b/>
          <w:bCs/>
        </w:rPr>
      </w:pPr>
      <w:r w:rsidRPr="001A56CA">
        <w:rPr>
          <w:rFonts w:asciiTheme="majorBidi" w:hAnsiTheme="majorBidi" w:cstheme="majorBidi"/>
          <w:b/>
          <w:bCs/>
        </w:rPr>
        <w:t xml:space="preserve">Abstrak </w:t>
      </w:r>
      <w:r w:rsidRPr="001A56CA">
        <w:rPr>
          <w:rFonts w:asciiTheme="majorBidi" w:hAnsiTheme="majorBidi" w:cstheme="majorBidi"/>
        </w:rPr>
        <w:t xml:space="preserve"> </w:t>
      </w:r>
    </w:p>
    <w:p w:rsidR="008D11EA" w:rsidRPr="001A56CA" w:rsidRDefault="008D11EA" w:rsidP="00595309">
      <w:pPr>
        <w:spacing w:after="0"/>
        <w:jc w:val="both"/>
        <w:rPr>
          <w:rFonts w:asciiTheme="majorBidi" w:hAnsiTheme="majorBidi" w:cstheme="majorBidi"/>
        </w:rPr>
      </w:pPr>
      <w:r w:rsidRPr="001A56CA">
        <w:rPr>
          <w:rFonts w:asciiTheme="majorBidi" w:hAnsiTheme="majorBidi" w:cstheme="majorBidi"/>
        </w:rPr>
        <w:tab/>
      </w:r>
      <w:proofErr w:type="gramStart"/>
      <w:r w:rsidRPr="001A56CA">
        <w:rPr>
          <w:rFonts w:asciiTheme="majorBidi" w:hAnsiTheme="majorBidi" w:cstheme="majorBidi"/>
        </w:rPr>
        <w:t>Tujuan dari penelitian ini adalah untuk menjelaskan mengenai bagaimana sistem dan prosedur yang diterapkan di Lembaga Pemasyarakatan dalam mencegah terjadinya penyelundupan barang terlarang ke dalam Lapas.</w:t>
      </w:r>
      <w:proofErr w:type="gramEnd"/>
      <w:r w:rsidRPr="001A56CA">
        <w:rPr>
          <w:rFonts w:asciiTheme="majorBidi" w:hAnsiTheme="majorBidi" w:cstheme="majorBidi"/>
        </w:rPr>
        <w:t xml:space="preserve"> </w:t>
      </w:r>
    </w:p>
    <w:p w:rsidR="008D11EA" w:rsidRPr="001A56CA" w:rsidRDefault="008D11EA" w:rsidP="00595309">
      <w:pPr>
        <w:spacing w:after="0"/>
        <w:jc w:val="both"/>
        <w:rPr>
          <w:rFonts w:asciiTheme="majorBidi" w:hAnsiTheme="majorBidi" w:cstheme="majorBidi"/>
        </w:rPr>
      </w:pPr>
      <w:r w:rsidRPr="001A56CA">
        <w:rPr>
          <w:rFonts w:asciiTheme="majorBidi" w:hAnsiTheme="majorBidi" w:cstheme="majorBidi"/>
        </w:rPr>
        <w:tab/>
        <w:t xml:space="preserve">Jenis penelitian yang digunakan dalam penelitian ini adalah pustaka  dimana dalam penelitian ini mendeskripsikan secara umum mengenai objek yang diangkat sesuai dengan data-data yang diperoleh dari berbagai sumber yang ada melalui website, repository, jurnal-jurnal online dan lain-lain yang menyangkut dengan lembaga pemasyarakatan dengan menggunakan pendekatan yuridis sosiologis. </w:t>
      </w:r>
      <w:proofErr w:type="gramStart"/>
      <w:r w:rsidRPr="001A56CA">
        <w:rPr>
          <w:rFonts w:asciiTheme="majorBidi" w:hAnsiTheme="majorBidi" w:cstheme="majorBidi"/>
        </w:rPr>
        <w:t>Adapun data penelitian ini bersumber dari data sekunder.</w:t>
      </w:r>
      <w:proofErr w:type="gramEnd"/>
      <w:r w:rsidRPr="001A56CA">
        <w:rPr>
          <w:rFonts w:asciiTheme="majorBidi" w:hAnsiTheme="majorBidi" w:cstheme="majorBidi"/>
        </w:rPr>
        <w:t xml:space="preserve"> </w:t>
      </w:r>
      <w:proofErr w:type="gramStart"/>
      <w:r w:rsidRPr="001A56CA">
        <w:rPr>
          <w:rFonts w:asciiTheme="majorBidi" w:hAnsiTheme="majorBidi" w:cstheme="majorBidi"/>
        </w:rPr>
        <w:t>Kemudian metode pengumpulan data yang digunakan adalah internet searching berupa website, repository, jurnal-jurnal dan lain-lain yang membahas tentang lembaga pemasyarakatan.</w:t>
      </w:r>
      <w:proofErr w:type="gramEnd"/>
      <w:r w:rsidRPr="001A56CA">
        <w:rPr>
          <w:rFonts w:asciiTheme="majorBidi" w:hAnsiTheme="majorBidi" w:cstheme="majorBidi"/>
        </w:rPr>
        <w:t xml:space="preserve"> </w:t>
      </w:r>
      <w:proofErr w:type="gramStart"/>
      <w:r w:rsidRPr="001A56CA">
        <w:rPr>
          <w:rFonts w:asciiTheme="majorBidi" w:hAnsiTheme="majorBidi" w:cstheme="majorBidi"/>
        </w:rPr>
        <w:t>Adapun teknik pengolahan dan analisis data yakni dengan seleksi, klasifikasi, reduksi dan editing data.</w:t>
      </w:r>
      <w:proofErr w:type="gramEnd"/>
    </w:p>
    <w:p w:rsidR="008D11EA" w:rsidRPr="001A56CA" w:rsidRDefault="008D11EA" w:rsidP="00595309">
      <w:pPr>
        <w:jc w:val="both"/>
        <w:rPr>
          <w:rFonts w:asciiTheme="majorBidi" w:hAnsiTheme="majorBidi" w:cstheme="majorBidi"/>
        </w:rPr>
      </w:pPr>
      <w:r w:rsidRPr="001A56CA">
        <w:rPr>
          <w:rFonts w:asciiTheme="majorBidi" w:hAnsiTheme="majorBidi" w:cstheme="majorBidi"/>
        </w:rPr>
        <w:tab/>
        <w:t xml:space="preserve">Hasil penelitian ini menunjukkan bahwa kriteria barang terlarang menurut sistem Lembaga Pemasyarakatan ialah narkoba, minuman beralkohol, alat elektronik dan handphone, senjata (senjata tajam dan senjata </w:t>
      </w:r>
      <w:proofErr w:type="gramStart"/>
      <w:r w:rsidRPr="001A56CA">
        <w:rPr>
          <w:rFonts w:asciiTheme="majorBidi" w:hAnsiTheme="majorBidi" w:cstheme="majorBidi"/>
        </w:rPr>
        <w:t>api</w:t>
      </w:r>
      <w:proofErr w:type="gramEnd"/>
      <w:r w:rsidRPr="001A56CA">
        <w:rPr>
          <w:rFonts w:asciiTheme="majorBidi" w:hAnsiTheme="majorBidi" w:cstheme="majorBidi"/>
        </w:rPr>
        <w:t>), barang kemasan, rokok dan korek, perhiasan (barang berharga), dan uang. Kemudian sistem dan prosedur yang digunakan di lembaga Pemasyarakatan dalam hal mencegah masuknya barang terlarang terdapat beberapa prosedur yakni memeriksa secara detail badan dan barang bawaan, melakukan pendaftaran pengunjung, menitipkan barang bawaan, pemyerahan kartu identitas, pemberian stempel dipunggung tangan sebelah kanan dan masih banyak lagi yang mendukung prosedur pencegahan masuknya baramng terlarang ke dalam Lapas.</w:t>
      </w:r>
    </w:p>
    <w:p w:rsidR="008D11EA" w:rsidRPr="001A56CA" w:rsidRDefault="008D11EA" w:rsidP="00595309">
      <w:pPr>
        <w:jc w:val="both"/>
        <w:rPr>
          <w:rFonts w:asciiTheme="majorBidi" w:hAnsiTheme="majorBidi" w:cstheme="majorBidi"/>
        </w:rPr>
      </w:pPr>
    </w:p>
    <w:p w:rsidR="008D11EA" w:rsidRPr="001A56CA" w:rsidRDefault="008D11EA" w:rsidP="00595309">
      <w:pPr>
        <w:jc w:val="both"/>
        <w:rPr>
          <w:rFonts w:asciiTheme="majorBidi" w:hAnsiTheme="majorBidi" w:cstheme="majorBidi"/>
          <w:b/>
          <w:bCs/>
        </w:rPr>
      </w:pPr>
      <w:r w:rsidRPr="001A56CA">
        <w:rPr>
          <w:rFonts w:asciiTheme="majorBidi" w:hAnsiTheme="majorBidi" w:cstheme="majorBidi"/>
          <w:b/>
          <w:bCs/>
        </w:rPr>
        <w:t>Kata kunci: Lembaga Pemasyarakatan, barang terlarang, sistem dan prosedur</w:t>
      </w:r>
    </w:p>
    <w:p w:rsidR="00500194" w:rsidRPr="001A56CA" w:rsidRDefault="00447B87" w:rsidP="00500194">
      <w:pPr>
        <w:jc w:val="both"/>
        <w:rPr>
          <w:rFonts w:asciiTheme="majorBidi" w:hAnsiTheme="majorBidi" w:cstheme="majorBidi"/>
          <w:b/>
          <w:bCs/>
        </w:rPr>
      </w:pPr>
      <w:r w:rsidRPr="001A56CA">
        <w:rPr>
          <w:rFonts w:asciiTheme="majorBidi" w:hAnsiTheme="majorBidi" w:cstheme="majorBidi"/>
          <w:b/>
          <w:bCs/>
        </w:rPr>
        <w:t>Abstract</w:t>
      </w:r>
    </w:p>
    <w:p w:rsidR="00500194" w:rsidRPr="001A56CA" w:rsidRDefault="00500194" w:rsidP="00447B87">
      <w:pPr>
        <w:spacing w:after="0"/>
        <w:jc w:val="both"/>
        <w:rPr>
          <w:rFonts w:asciiTheme="majorBidi" w:hAnsiTheme="majorBidi" w:cstheme="majorBidi"/>
        </w:rPr>
      </w:pPr>
      <w:r w:rsidRPr="001A56CA">
        <w:rPr>
          <w:rFonts w:asciiTheme="majorBidi" w:hAnsiTheme="majorBidi" w:cstheme="majorBidi"/>
        </w:rPr>
        <w:tab/>
        <w:t>The purpose of this research is to explain about how the systems and procedures implemented in correctional institutions in preventing the smuggling of prohibited goods into prisons.</w:t>
      </w:r>
    </w:p>
    <w:p w:rsidR="00500194" w:rsidRPr="001A56CA" w:rsidRDefault="00500194" w:rsidP="00447B87">
      <w:pPr>
        <w:spacing w:after="0"/>
        <w:jc w:val="both"/>
        <w:rPr>
          <w:rFonts w:asciiTheme="majorBidi" w:hAnsiTheme="majorBidi" w:cstheme="majorBidi"/>
        </w:rPr>
      </w:pPr>
      <w:r w:rsidRPr="001A56CA">
        <w:rPr>
          <w:rFonts w:asciiTheme="majorBidi" w:hAnsiTheme="majorBidi" w:cstheme="majorBidi"/>
        </w:rPr>
        <w:tab/>
        <w:t xml:space="preserve">The type of research used in this research is a library which describes in general the object that is lifted in accordance with the data obtained from various sources through websites, repositories, online journals and others related to correctional institutions. </w:t>
      </w:r>
      <w:proofErr w:type="gramStart"/>
      <w:r w:rsidRPr="001A56CA">
        <w:rPr>
          <w:rFonts w:asciiTheme="majorBidi" w:hAnsiTheme="majorBidi" w:cstheme="majorBidi"/>
        </w:rPr>
        <w:t>by</w:t>
      </w:r>
      <w:proofErr w:type="gramEnd"/>
      <w:r w:rsidRPr="001A56CA">
        <w:rPr>
          <w:rFonts w:asciiTheme="majorBidi" w:hAnsiTheme="majorBidi" w:cstheme="majorBidi"/>
        </w:rPr>
        <w:t xml:space="preserve"> using a sociological juridical approach. The research data is sourced from secondary data. Then the data collection method used is internet searching </w:t>
      </w:r>
      <w:r w:rsidRPr="001A56CA">
        <w:rPr>
          <w:rFonts w:asciiTheme="majorBidi" w:hAnsiTheme="majorBidi" w:cstheme="majorBidi"/>
        </w:rPr>
        <w:lastRenderedPageBreak/>
        <w:t>in the form of websites, repositories, journals and others that discuss correctional institutions. The data processing and analysis techniques were data selection, classification, reduction and editing.</w:t>
      </w:r>
    </w:p>
    <w:p w:rsidR="00500194" w:rsidRPr="001A56CA" w:rsidRDefault="00500194" w:rsidP="00447B87">
      <w:pPr>
        <w:spacing w:after="0"/>
        <w:jc w:val="both"/>
        <w:rPr>
          <w:rFonts w:asciiTheme="majorBidi" w:hAnsiTheme="majorBidi" w:cstheme="majorBidi"/>
        </w:rPr>
      </w:pPr>
      <w:r w:rsidRPr="001A56CA">
        <w:rPr>
          <w:rFonts w:asciiTheme="majorBidi" w:hAnsiTheme="majorBidi" w:cstheme="majorBidi"/>
        </w:rPr>
        <w:tab/>
        <w:t>The results of this study indicate that the criteria for prohibited items according to the prison system are drugs, alcoholic drinks, electronic devices and cellphones, weapons (sharp weapons and firearms), packaged goods, cigarettes and matches, jewelry (valuables), and money. Then the systems and procedures used in prisons in terms of preventing the entry of prohibited items, there are several procedures, namely checking in detail the body and luggage, registering visitors, depositing luggage, submitting identity cards, giving a stamp on the back of the right hand and many more that support procedures for preventing the entry of prohibited items into prisons.</w:t>
      </w:r>
    </w:p>
    <w:p w:rsidR="00447B87" w:rsidRPr="001A56CA" w:rsidRDefault="00447B87" w:rsidP="00447B87">
      <w:pPr>
        <w:spacing w:after="0"/>
        <w:jc w:val="both"/>
        <w:rPr>
          <w:rFonts w:asciiTheme="majorBidi" w:hAnsiTheme="majorBidi" w:cstheme="majorBidi"/>
        </w:rPr>
      </w:pPr>
    </w:p>
    <w:p w:rsidR="00500194" w:rsidRPr="001A56CA" w:rsidRDefault="00500194" w:rsidP="00500194">
      <w:pPr>
        <w:jc w:val="both"/>
        <w:rPr>
          <w:rFonts w:asciiTheme="majorBidi" w:hAnsiTheme="majorBidi" w:cstheme="majorBidi"/>
          <w:b/>
          <w:bCs/>
        </w:rPr>
      </w:pPr>
      <w:r w:rsidRPr="001A56CA">
        <w:rPr>
          <w:rFonts w:asciiTheme="majorBidi" w:hAnsiTheme="majorBidi" w:cstheme="majorBidi"/>
          <w:b/>
          <w:bCs/>
        </w:rPr>
        <w:t xml:space="preserve">Keyword: correctional facilities, </w:t>
      </w:r>
      <w:proofErr w:type="gramStart"/>
      <w:r w:rsidRPr="001A56CA">
        <w:rPr>
          <w:rFonts w:asciiTheme="majorBidi" w:hAnsiTheme="majorBidi" w:cstheme="majorBidi"/>
          <w:b/>
          <w:bCs/>
        </w:rPr>
        <w:t>prohibited  goods</w:t>
      </w:r>
      <w:proofErr w:type="gramEnd"/>
      <w:r w:rsidRPr="001A56CA">
        <w:rPr>
          <w:rFonts w:asciiTheme="majorBidi" w:hAnsiTheme="majorBidi" w:cstheme="majorBidi"/>
          <w:b/>
          <w:bCs/>
        </w:rPr>
        <w:t xml:space="preserve"> system and procedures</w:t>
      </w:r>
      <w:r w:rsidR="00447B87" w:rsidRPr="001A56CA">
        <w:rPr>
          <w:rFonts w:asciiTheme="majorBidi" w:hAnsiTheme="majorBidi" w:cstheme="majorBidi"/>
          <w:b/>
          <w:bCs/>
        </w:rPr>
        <w:t>.</w:t>
      </w:r>
    </w:p>
    <w:p w:rsidR="008D11EA" w:rsidRPr="001A56CA" w:rsidRDefault="00447B87" w:rsidP="00447B87">
      <w:pPr>
        <w:tabs>
          <w:tab w:val="left" w:pos="3784"/>
        </w:tabs>
        <w:jc w:val="both"/>
        <w:rPr>
          <w:rFonts w:asciiTheme="majorBidi" w:hAnsiTheme="majorBidi" w:cstheme="majorBidi"/>
          <w:b/>
          <w:bCs/>
        </w:rPr>
      </w:pPr>
      <w:r w:rsidRPr="001A56CA">
        <w:rPr>
          <w:rFonts w:asciiTheme="majorBidi" w:hAnsiTheme="majorBidi" w:cstheme="majorBidi"/>
          <w:b/>
          <w:bCs/>
        </w:rPr>
        <w:tab/>
      </w:r>
    </w:p>
    <w:p w:rsidR="008D11EA" w:rsidRPr="001A56CA" w:rsidRDefault="008D11EA" w:rsidP="00595309">
      <w:pPr>
        <w:spacing w:after="0"/>
        <w:jc w:val="both"/>
        <w:rPr>
          <w:rFonts w:asciiTheme="majorBidi" w:hAnsiTheme="majorBidi" w:cstheme="majorBidi"/>
          <w:b/>
          <w:bCs/>
        </w:rPr>
      </w:pPr>
      <w:r w:rsidRPr="001A56CA">
        <w:rPr>
          <w:rFonts w:asciiTheme="majorBidi" w:hAnsiTheme="majorBidi" w:cstheme="majorBidi"/>
          <w:b/>
          <w:bCs/>
        </w:rPr>
        <w:t>Pendahuluan</w:t>
      </w:r>
    </w:p>
    <w:p w:rsidR="00335EA9" w:rsidRPr="001A56CA" w:rsidRDefault="00335EA9" w:rsidP="0017015D">
      <w:pPr>
        <w:spacing w:after="0"/>
        <w:ind w:firstLine="720"/>
        <w:jc w:val="both"/>
        <w:rPr>
          <w:rFonts w:asciiTheme="majorBidi" w:hAnsiTheme="majorBidi" w:cstheme="majorBidi"/>
        </w:rPr>
      </w:pPr>
      <w:r w:rsidRPr="001A56CA">
        <w:rPr>
          <w:rFonts w:asciiTheme="majorBidi" w:hAnsiTheme="majorBidi" w:cstheme="majorBidi"/>
        </w:rPr>
        <w:t>Di Dalam melaksanakan peranannya ditengah masyarakat, hukum memiliki</w:t>
      </w:r>
      <w:r w:rsidR="0017015D" w:rsidRPr="001A56CA">
        <w:rPr>
          <w:rFonts w:asciiTheme="majorBidi" w:hAnsiTheme="majorBidi" w:cstheme="majorBidi"/>
        </w:rPr>
        <w:t xml:space="preserve"> banyak</w:t>
      </w:r>
      <w:r w:rsidRPr="001A56CA">
        <w:rPr>
          <w:rFonts w:asciiTheme="majorBidi" w:hAnsiTheme="majorBidi" w:cstheme="majorBidi"/>
        </w:rPr>
        <w:t xml:space="preserve"> fungsi yang penting</w:t>
      </w:r>
      <w:r w:rsidR="0017015D" w:rsidRPr="001A56CA">
        <w:rPr>
          <w:rFonts w:asciiTheme="majorBidi" w:hAnsiTheme="majorBidi" w:cstheme="majorBidi"/>
        </w:rPr>
        <w:t xml:space="preserve"> dalam kehidupan sosial</w:t>
      </w:r>
      <w:r w:rsidRPr="001A56CA">
        <w:rPr>
          <w:rFonts w:asciiTheme="majorBidi" w:hAnsiTheme="majorBidi" w:cstheme="majorBidi"/>
        </w:rPr>
        <w:t xml:space="preserve"> yang disebutkan oleh J.F. Glastra</w:t>
      </w:r>
      <w:r w:rsidR="0017015D" w:rsidRPr="001A56CA">
        <w:rPr>
          <w:rFonts w:asciiTheme="majorBidi" w:hAnsiTheme="majorBidi" w:cstheme="majorBidi"/>
        </w:rPr>
        <w:t>h</w:t>
      </w:r>
      <w:r w:rsidRPr="001A56CA">
        <w:rPr>
          <w:rFonts w:asciiTheme="majorBidi" w:hAnsiTheme="majorBidi" w:cstheme="majorBidi"/>
        </w:rPr>
        <w:t xml:space="preserve"> van</w:t>
      </w:r>
      <w:r w:rsidR="0017015D" w:rsidRPr="001A56CA">
        <w:rPr>
          <w:rFonts w:asciiTheme="majorBidi" w:hAnsiTheme="majorBidi" w:cstheme="majorBidi"/>
        </w:rPr>
        <w:t>d</w:t>
      </w:r>
      <w:r w:rsidRPr="001A56CA">
        <w:rPr>
          <w:rFonts w:asciiTheme="majorBidi" w:hAnsiTheme="majorBidi" w:cstheme="majorBidi"/>
        </w:rPr>
        <w:t xml:space="preserve"> Loon </w:t>
      </w:r>
      <w:proofErr w:type="gramStart"/>
      <w:r w:rsidR="0017015D" w:rsidRPr="001A56CA">
        <w:rPr>
          <w:rFonts w:asciiTheme="majorBidi" w:hAnsiTheme="majorBidi" w:cstheme="majorBidi"/>
        </w:rPr>
        <w:t>ialah</w:t>
      </w:r>
      <w:r w:rsidRPr="001A56CA">
        <w:rPr>
          <w:rFonts w:asciiTheme="majorBidi" w:hAnsiTheme="majorBidi" w:cstheme="majorBidi"/>
        </w:rPr>
        <w:t xml:space="preserve"> :</w:t>
      </w:r>
      <w:proofErr w:type="gramEnd"/>
    </w:p>
    <w:p w:rsidR="00335EA9" w:rsidRPr="001A56CA" w:rsidRDefault="0017015D" w:rsidP="0017015D">
      <w:pPr>
        <w:pStyle w:val="ListParagraph"/>
        <w:numPr>
          <w:ilvl w:val="0"/>
          <w:numId w:val="1"/>
        </w:numPr>
        <w:spacing w:after="0"/>
        <w:jc w:val="both"/>
        <w:rPr>
          <w:rFonts w:asciiTheme="majorBidi" w:hAnsiTheme="majorBidi" w:cstheme="majorBidi"/>
        </w:rPr>
      </w:pPr>
      <w:r w:rsidRPr="001A56CA">
        <w:rPr>
          <w:rFonts w:asciiTheme="majorBidi" w:hAnsiTheme="majorBidi" w:cstheme="majorBidi"/>
        </w:rPr>
        <w:t>penempatan</w:t>
      </w:r>
      <w:r w:rsidR="00335EA9" w:rsidRPr="001A56CA">
        <w:rPr>
          <w:rFonts w:asciiTheme="majorBidi" w:hAnsiTheme="majorBidi" w:cstheme="majorBidi"/>
        </w:rPr>
        <w:t xml:space="preserve"> ataupun pengaturan pergaulan hidup</w:t>
      </w:r>
      <w:r w:rsidRPr="001A56CA">
        <w:rPr>
          <w:rFonts w:asciiTheme="majorBidi" w:hAnsiTheme="majorBidi" w:cstheme="majorBidi"/>
        </w:rPr>
        <w:t xml:space="preserve"> manusia</w:t>
      </w:r>
    </w:p>
    <w:p w:rsidR="00335EA9" w:rsidRPr="001A56CA" w:rsidRDefault="0017015D" w:rsidP="0017015D">
      <w:pPr>
        <w:pStyle w:val="ListParagraph"/>
        <w:numPr>
          <w:ilvl w:val="0"/>
          <w:numId w:val="1"/>
        </w:numPr>
        <w:spacing w:after="0"/>
        <w:jc w:val="both"/>
        <w:rPr>
          <w:rFonts w:asciiTheme="majorBidi" w:hAnsiTheme="majorBidi" w:cstheme="majorBidi"/>
        </w:rPr>
      </w:pPr>
      <w:r w:rsidRPr="001A56CA">
        <w:rPr>
          <w:rFonts w:asciiTheme="majorBidi" w:hAnsiTheme="majorBidi" w:cstheme="majorBidi"/>
        </w:rPr>
        <w:t>perubahan</w:t>
      </w:r>
      <w:r w:rsidR="00335EA9" w:rsidRPr="001A56CA">
        <w:rPr>
          <w:rFonts w:asciiTheme="majorBidi" w:hAnsiTheme="majorBidi" w:cstheme="majorBidi"/>
        </w:rPr>
        <w:t xml:space="preserve"> aturan-aturan dan tata tertib </w:t>
      </w:r>
      <w:r w:rsidRPr="001A56CA">
        <w:rPr>
          <w:rFonts w:asciiTheme="majorBidi" w:hAnsiTheme="majorBidi" w:cstheme="majorBidi"/>
        </w:rPr>
        <w:t>di masyarakat dalam</w:t>
      </w:r>
      <w:r w:rsidR="00335EA9" w:rsidRPr="001A56CA">
        <w:rPr>
          <w:rFonts w:asciiTheme="majorBidi" w:hAnsiTheme="majorBidi" w:cstheme="majorBidi"/>
        </w:rPr>
        <w:t xml:space="preserve"> rangka penyesuaian kebutuhan dalam masyarakat</w:t>
      </w:r>
    </w:p>
    <w:p w:rsidR="00335EA9" w:rsidRPr="001A56CA" w:rsidRDefault="00335EA9" w:rsidP="00595309">
      <w:pPr>
        <w:pStyle w:val="ListParagraph"/>
        <w:numPr>
          <w:ilvl w:val="0"/>
          <w:numId w:val="1"/>
        </w:numPr>
        <w:spacing w:after="0"/>
        <w:jc w:val="both"/>
        <w:rPr>
          <w:rFonts w:asciiTheme="majorBidi" w:hAnsiTheme="majorBidi" w:cstheme="majorBidi"/>
        </w:rPr>
      </w:pPr>
      <w:r w:rsidRPr="001A56CA">
        <w:rPr>
          <w:rFonts w:asciiTheme="majorBidi" w:hAnsiTheme="majorBidi" w:cstheme="majorBidi"/>
        </w:rPr>
        <w:t>Penyelesaian pertikaian</w:t>
      </w:r>
      <w:r w:rsidR="0017015D" w:rsidRPr="001A56CA">
        <w:rPr>
          <w:rFonts w:asciiTheme="majorBidi" w:hAnsiTheme="majorBidi" w:cstheme="majorBidi"/>
        </w:rPr>
        <w:t>/konflik</w:t>
      </w:r>
      <w:r w:rsidRPr="001A56CA">
        <w:rPr>
          <w:rFonts w:asciiTheme="majorBidi" w:hAnsiTheme="majorBidi" w:cstheme="majorBidi"/>
        </w:rPr>
        <w:t>.</w:t>
      </w:r>
    </w:p>
    <w:p w:rsidR="00335EA9" w:rsidRPr="001A56CA" w:rsidRDefault="0017015D" w:rsidP="0017015D">
      <w:pPr>
        <w:pStyle w:val="ListParagraph"/>
        <w:numPr>
          <w:ilvl w:val="0"/>
          <w:numId w:val="1"/>
        </w:numPr>
        <w:spacing w:after="0"/>
        <w:jc w:val="both"/>
        <w:rPr>
          <w:rFonts w:asciiTheme="majorBidi" w:hAnsiTheme="majorBidi" w:cstheme="majorBidi"/>
        </w:rPr>
      </w:pPr>
      <w:r w:rsidRPr="001A56CA">
        <w:rPr>
          <w:rFonts w:asciiTheme="majorBidi" w:hAnsiTheme="majorBidi" w:cstheme="majorBidi"/>
        </w:rPr>
        <w:t>M</w:t>
      </w:r>
      <w:r w:rsidRPr="001A56CA">
        <w:rPr>
          <w:rFonts w:asciiTheme="majorBidi" w:hAnsiTheme="majorBidi" w:cstheme="majorBidi"/>
        </w:rPr>
        <w:t>emelihara</w:t>
      </w:r>
      <w:r w:rsidRPr="001A56CA">
        <w:rPr>
          <w:rFonts w:asciiTheme="majorBidi" w:hAnsiTheme="majorBidi" w:cstheme="majorBidi"/>
        </w:rPr>
        <w:t xml:space="preserve"> dan</w:t>
      </w:r>
      <w:r w:rsidRPr="001A56CA">
        <w:rPr>
          <w:rFonts w:asciiTheme="majorBidi" w:hAnsiTheme="majorBidi" w:cstheme="majorBidi"/>
        </w:rPr>
        <w:t xml:space="preserve"> </w:t>
      </w:r>
      <w:r w:rsidR="00335EA9" w:rsidRPr="001A56CA">
        <w:rPr>
          <w:rFonts w:asciiTheme="majorBidi" w:hAnsiTheme="majorBidi" w:cstheme="majorBidi"/>
        </w:rPr>
        <w:t>Mempertahankan tata tertib dan aturan-aturanyang ada.</w:t>
      </w:r>
      <w:r w:rsidR="00335EA9" w:rsidRPr="001A56CA">
        <w:rPr>
          <w:rStyle w:val="FootnoteReference"/>
          <w:rFonts w:asciiTheme="majorBidi" w:hAnsiTheme="majorBidi" w:cstheme="majorBidi"/>
        </w:rPr>
        <w:footnoteReference w:id="1"/>
      </w:r>
    </w:p>
    <w:p w:rsidR="00335EA9" w:rsidRPr="001A56CA" w:rsidRDefault="00335EA9" w:rsidP="00595309">
      <w:pPr>
        <w:spacing w:after="0"/>
        <w:ind w:firstLine="360"/>
        <w:jc w:val="both"/>
        <w:rPr>
          <w:rFonts w:asciiTheme="majorBidi" w:hAnsiTheme="majorBidi" w:cstheme="majorBidi"/>
        </w:rPr>
      </w:pPr>
      <w:proofErr w:type="gramStart"/>
      <w:r w:rsidRPr="001A56CA">
        <w:rPr>
          <w:rFonts w:asciiTheme="majorBidi" w:hAnsiTheme="majorBidi" w:cstheme="majorBidi"/>
        </w:rPr>
        <w:t>Secara khusus, masyarakat tertentu juga dapat membuat, melaksanakan sekaligus menegakkan hukum secara langsung apabila terjadi pelanggaran.</w:t>
      </w:r>
      <w:proofErr w:type="gramEnd"/>
      <w:r w:rsidRPr="001A56CA">
        <w:rPr>
          <w:rFonts w:asciiTheme="majorBidi" w:hAnsiTheme="majorBidi" w:cstheme="majorBidi"/>
        </w:rPr>
        <w:t xml:space="preserve"> </w:t>
      </w:r>
      <w:proofErr w:type="gramStart"/>
      <w:r w:rsidRPr="001A56CA">
        <w:rPr>
          <w:rFonts w:asciiTheme="majorBidi" w:hAnsiTheme="majorBidi" w:cstheme="majorBidi"/>
        </w:rPr>
        <w:t>Meneggakkan hukum secara langsung yang dimkasud disini adalah bukan perbuatan main hakim sendiri (eigenrichting), tetapi lebih kepersoalan masyarakat adat dengan sistem hukum adatnya.</w:t>
      </w:r>
      <w:proofErr w:type="gramEnd"/>
      <w:r w:rsidRPr="001A56CA">
        <w:rPr>
          <w:rFonts w:asciiTheme="majorBidi" w:hAnsiTheme="majorBidi" w:cstheme="majorBidi"/>
        </w:rPr>
        <w:t xml:space="preserve"> </w:t>
      </w:r>
      <w:proofErr w:type="gramStart"/>
      <w:r w:rsidRPr="001A56CA">
        <w:rPr>
          <w:rFonts w:asciiTheme="majorBidi" w:hAnsiTheme="majorBidi" w:cstheme="majorBidi"/>
        </w:rPr>
        <w:t>Dalam situasi tertentu, masyarakat adat dapat menegakkan hukum adatnya secara langsung ketika terjadi pelanggaran terhadap hukum adat yang mereka anut.</w:t>
      </w:r>
      <w:proofErr w:type="gramEnd"/>
      <w:r w:rsidRPr="001A56CA">
        <w:rPr>
          <w:rFonts w:asciiTheme="majorBidi" w:hAnsiTheme="majorBidi" w:cstheme="majorBidi"/>
        </w:rPr>
        <w:t xml:space="preserve"> Ada beberapa lembaga penegak hukum di Indonesia yaitu Kepolisian RI, Kekuasaan kehakiman RI, Kejaksaan RI, </w:t>
      </w:r>
      <w:r w:rsidRPr="001A56CA">
        <w:rPr>
          <w:rFonts w:asciiTheme="majorBidi" w:hAnsiTheme="majorBidi" w:cstheme="majorBidi"/>
          <w:i/>
          <w:iCs/>
        </w:rPr>
        <w:t xml:space="preserve">Ombudsman, </w:t>
      </w:r>
      <w:r w:rsidRPr="001A56CA">
        <w:rPr>
          <w:rFonts w:asciiTheme="majorBidi" w:hAnsiTheme="majorBidi" w:cstheme="majorBidi"/>
        </w:rPr>
        <w:t xml:space="preserve">KPK (Komisi Pemberantasan Korupsi), Advokat (pengacara)  dan Lembaga pemasyarakatan. </w:t>
      </w:r>
      <w:proofErr w:type="gramStart"/>
      <w:r w:rsidRPr="001A56CA">
        <w:rPr>
          <w:rFonts w:asciiTheme="majorBidi" w:hAnsiTheme="majorBidi" w:cstheme="majorBidi"/>
        </w:rPr>
        <w:t>Kemudian mengenai Lembaga Pemasyarakatan Diatur dalam Undang-Undang Nomor 12 Tahun 1995 Tentang Pemasyarakatan (Undang-Undang).</w:t>
      </w:r>
      <w:proofErr w:type="gramEnd"/>
    </w:p>
    <w:p w:rsidR="00335EA9" w:rsidRPr="001A56CA" w:rsidRDefault="00335EA9" w:rsidP="00595309">
      <w:pPr>
        <w:spacing w:after="0"/>
        <w:ind w:firstLine="360"/>
        <w:jc w:val="both"/>
        <w:rPr>
          <w:rFonts w:asciiTheme="majorBidi" w:hAnsiTheme="majorBidi" w:cstheme="majorBidi"/>
        </w:rPr>
      </w:pPr>
      <w:r w:rsidRPr="001A56CA">
        <w:rPr>
          <w:rFonts w:asciiTheme="majorBidi" w:hAnsiTheme="majorBidi" w:cstheme="majorBidi"/>
        </w:rPr>
        <w:t xml:space="preserve"> Dalam pasal 1 angka 2 </w:t>
      </w:r>
      <w:proofErr w:type="gramStart"/>
      <w:r w:rsidRPr="001A56CA">
        <w:rPr>
          <w:rFonts w:asciiTheme="majorBidi" w:hAnsiTheme="majorBidi" w:cstheme="majorBidi"/>
        </w:rPr>
        <w:t>jo</w:t>
      </w:r>
      <w:proofErr w:type="gramEnd"/>
      <w:r w:rsidRPr="001A56CA">
        <w:rPr>
          <w:rFonts w:asciiTheme="majorBidi" w:hAnsiTheme="majorBidi" w:cstheme="majorBidi"/>
        </w:rPr>
        <w:t xml:space="preserve">. Pasal 2 </w:t>
      </w:r>
      <w:proofErr w:type="gramStart"/>
      <w:r w:rsidRPr="001A56CA">
        <w:rPr>
          <w:rFonts w:asciiTheme="majorBidi" w:hAnsiTheme="majorBidi" w:cstheme="majorBidi"/>
        </w:rPr>
        <w:t>disebutkan ”</w:t>
      </w:r>
      <w:proofErr w:type="gramEnd"/>
      <w:r w:rsidRPr="001A56CA">
        <w:rPr>
          <w:rFonts w:asciiTheme="majorBidi" w:hAnsiTheme="majorBidi" w:cstheme="majorBidi"/>
        </w:rPr>
        <w:t>sistem pemasyarakatan adalah suatu tatanan mengenai arah dan batas serta cara pembinaan warga binaan pemasyarakatan berdasarkan pancasila dilaksanakan secara terpadu antara Pembina, yang dibina, dan masyarakat untuk meningkatkan kualitas warga binaan pemasyarakatan agar menyadari kesalahan sehingga dapat diterimah kembali dilingkungan masyarakat dan dapat berperan aktif dalam pembangunan dan dapat hidup secara sebagai warga negara yang baik dan bertanggung jawab.</w:t>
      </w:r>
      <w:r w:rsidRPr="001A56CA">
        <w:rPr>
          <w:rStyle w:val="FootnoteReference"/>
          <w:rFonts w:asciiTheme="majorBidi" w:hAnsiTheme="majorBidi" w:cstheme="majorBidi"/>
        </w:rPr>
        <w:footnoteReference w:id="2"/>
      </w:r>
    </w:p>
    <w:p w:rsidR="008D11EA" w:rsidRPr="001A56CA" w:rsidRDefault="008D11EA" w:rsidP="00595309">
      <w:pPr>
        <w:ind w:firstLine="720"/>
        <w:jc w:val="both"/>
        <w:rPr>
          <w:rFonts w:asciiTheme="majorBidi" w:hAnsiTheme="majorBidi" w:cstheme="majorBidi"/>
        </w:rPr>
      </w:pPr>
      <w:proofErr w:type="gramStart"/>
      <w:r w:rsidRPr="001A56CA">
        <w:rPr>
          <w:rFonts w:ascii="Times New Roman" w:hAnsi="Times New Roman" w:cs="Times New Roman"/>
        </w:rPr>
        <w:t>Hak untuk menerima kunjungan dari keluarga atau orang tertentu, tentunya harus diatur sedemikian rupa sesuai aturan yang berlaku sehingga hak pengunjung (pembezuk) untuk melakukan kunjungan seharusnya bertujuan baik dan tidak disalahgunakan untuk tindak kejahatan seperti mencoba menyelundupkan barang terlarang.</w:t>
      </w:r>
      <w:proofErr w:type="gramEnd"/>
      <w:r w:rsidRPr="001A56CA">
        <w:rPr>
          <w:rFonts w:ascii="Times New Roman" w:hAnsi="Times New Roman" w:cs="Times New Roman"/>
        </w:rPr>
        <w:t xml:space="preserve"> </w:t>
      </w:r>
      <w:proofErr w:type="gramStart"/>
      <w:r w:rsidRPr="001A56CA">
        <w:rPr>
          <w:rFonts w:ascii="Times New Roman" w:hAnsi="Times New Roman" w:cs="Times New Roman"/>
        </w:rPr>
        <w:t xml:space="preserve">Dalam rangka pengamanan, sesuai dengan PP Nomor 32 Tahun 1999, terhadap pengunjung dilakukan penggeledahan yaitu dalam sistem pemeriksaan barang bawaan </w:t>
      </w:r>
      <w:r w:rsidRPr="001A56CA">
        <w:rPr>
          <w:rFonts w:ascii="Times New Roman" w:hAnsi="Times New Roman" w:cs="Times New Roman"/>
        </w:rPr>
        <w:lastRenderedPageBreak/>
        <w:t>pengunjung dan sistem penggeledahan badan sebelum pengunjung di persilahkan masuk.</w:t>
      </w:r>
      <w:proofErr w:type="gramEnd"/>
      <w:r w:rsidRPr="001A56CA">
        <w:rPr>
          <w:rFonts w:ascii="Times New Roman" w:hAnsi="Times New Roman" w:cs="Times New Roman"/>
        </w:rPr>
        <w:t xml:space="preserve"> Hal ini bertujuan untuk mengantisipasi terjadinya penyelundupan barang terlarang seperti Narkoba, uang, Handphone, barang kemasan, senjata Api </w:t>
      </w:r>
      <w:r w:rsidRPr="001A56CA">
        <w:rPr>
          <w:rFonts w:asciiTheme="majorBidi" w:hAnsiTheme="majorBidi" w:cstheme="majorBidi"/>
        </w:rPr>
        <w:t xml:space="preserve">atau senjata tajam, Dalam hal ini perlunya pengawasan ketat yang dilakukan  Aparat Lembaga (Sipir). </w:t>
      </w:r>
      <w:proofErr w:type="gramStart"/>
      <w:r w:rsidRPr="001A56CA">
        <w:rPr>
          <w:rFonts w:asciiTheme="majorBidi" w:hAnsiTheme="majorBidi" w:cstheme="majorBidi"/>
        </w:rPr>
        <w:t>Berbicara tentang Narkoba, Narkoba merupakan obat-obatan yang di larang karena dapat merusak akal dan mental seseorang bahkan sampai meninggal dunia dan dapat diartikan menjerumuskan diri dalam kebinasaan.</w:t>
      </w:r>
      <w:proofErr w:type="gramEnd"/>
    </w:p>
    <w:p w:rsidR="008D11EA" w:rsidRPr="001A56CA" w:rsidRDefault="008D11EA" w:rsidP="00595309">
      <w:pPr>
        <w:jc w:val="both"/>
        <w:rPr>
          <w:rFonts w:asciiTheme="majorBidi" w:hAnsiTheme="majorBidi" w:cstheme="majorBidi"/>
          <w:b/>
          <w:bCs/>
        </w:rPr>
      </w:pPr>
    </w:p>
    <w:p w:rsidR="00335EA9" w:rsidRPr="001A56CA" w:rsidRDefault="00335EA9" w:rsidP="00595309">
      <w:pPr>
        <w:spacing w:after="0"/>
        <w:jc w:val="both"/>
        <w:rPr>
          <w:rFonts w:asciiTheme="majorBidi" w:hAnsiTheme="majorBidi" w:cstheme="majorBidi"/>
          <w:b/>
          <w:bCs/>
        </w:rPr>
      </w:pPr>
      <w:r w:rsidRPr="001A56CA">
        <w:rPr>
          <w:rFonts w:asciiTheme="majorBidi" w:hAnsiTheme="majorBidi" w:cstheme="majorBidi"/>
          <w:b/>
          <w:bCs/>
        </w:rPr>
        <w:t>Metode Penelitian</w:t>
      </w:r>
    </w:p>
    <w:p w:rsidR="00595309" w:rsidRPr="001A56CA" w:rsidRDefault="00335EA9" w:rsidP="004A4220">
      <w:pPr>
        <w:pStyle w:val="ListParagraph"/>
        <w:ind w:left="66" w:firstLine="654"/>
        <w:jc w:val="both"/>
        <w:rPr>
          <w:rFonts w:asciiTheme="majorBidi" w:hAnsiTheme="majorBidi" w:cstheme="majorBidi"/>
        </w:rPr>
      </w:pPr>
      <w:r w:rsidRPr="001A56CA">
        <w:rPr>
          <w:rFonts w:asciiTheme="majorBidi" w:hAnsiTheme="majorBidi" w:cstheme="majorBidi"/>
          <w:b/>
          <w:bCs/>
        </w:rPr>
        <w:tab/>
      </w:r>
      <w:proofErr w:type="gramStart"/>
      <w:r w:rsidRPr="001A56CA">
        <w:rPr>
          <w:rFonts w:asciiTheme="majorBidi" w:hAnsiTheme="majorBidi" w:cstheme="majorBidi"/>
        </w:rPr>
        <w:t>penelitian</w:t>
      </w:r>
      <w:proofErr w:type="gramEnd"/>
      <w:r w:rsidRPr="001A56CA">
        <w:rPr>
          <w:rFonts w:asciiTheme="majorBidi" w:hAnsiTheme="majorBidi" w:cstheme="majorBidi"/>
        </w:rPr>
        <w:t xml:space="preserve"> ini ditujukan untuk memberikaan pemahaman mengenai bagaimana sistem dan prosedur pencegahan masuknya barang terlarang ke dalam lembaga Pemasyarakatan. Penelitian hukum ini merupakan penelitian hukum normatif atau penelitian kepustakaan yang dilakukan dengan </w:t>
      </w:r>
      <w:proofErr w:type="gramStart"/>
      <w:r w:rsidRPr="001A56CA">
        <w:rPr>
          <w:rFonts w:asciiTheme="majorBidi" w:hAnsiTheme="majorBidi" w:cstheme="majorBidi"/>
        </w:rPr>
        <w:t>cara</w:t>
      </w:r>
      <w:proofErr w:type="gramEnd"/>
      <w:r w:rsidRPr="001A56CA">
        <w:rPr>
          <w:rFonts w:asciiTheme="majorBidi" w:hAnsiTheme="majorBidi" w:cstheme="majorBidi"/>
        </w:rPr>
        <w:t xml:space="preserve"> meneliti bahan pustaka atau sekunder. Pendekatan penelitian ini terdiri atas satu pedekatan yakni pendekatan yuridis sosiologis yaitu pedekatan yang digunakan dengan </w:t>
      </w:r>
      <w:proofErr w:type="gramStart"/>
      <w:r w:rsidRPr="001A56CA">
        <w:rPr>
          <w:rFonts w:asciiTheme="majorBidi" w:hAnsiTheme="majorBidi" w:cstheme="majorBidi"/>
        </w:rPr>
        <w:t>cara</w:t>
      </w:r>
      <w:proofErr w:type="gramEnd"/>
      <w:r w:rsidRPr="001A56CA">
        <w:rPr>
          <w:rFonts w:asciiTheme="majorBidi" w:hAnsiTheme="majorBidi" w:cstheme="majorBidi"/>
        </w:rPr>
        <w:t xml:space="preserve"> menyoroti fakta-fakta yang terjadi dalam realita atas pencegahan masuknya barang terlarang ke dalam lembaga pemasyarakatan.</w:t>
      </w:r>
    </w:p>
    <w:p w:rsidR="00595309" w:rsidRPr="001A56CA" w:rsidRDefault="00595309" w:rsidP="00595309">
      <w:pPr>
        <w:spacing w:after="0"/>
        <w:jc w:val="both"/>
        <w:rPr>
          <w:rFonts w:asciiTheme="majorBidi" w:hAnsiTheme="majorBidi" w:cstheme="majorBidi"/>
          <w:b/>
          <w:bCs/>
        </w:rPr>
      </w:pPr>
    </w:p>
    <w:p w:rsidR="00595309" w:rsidRPr="001A56CA" w:rsidRDefault="00595309" w:rsidP="00595309">
      <w:pPr>
        <w:spacing w:after="0"/>
        <w:jc w:val="both"/>
        <w:rPr>
          <w:rFonts w:asciiTheme="majorBidi" w:hAnsiTheme="majorBidi" w:cstheme="majorBidi"/>
          <w:b/>
          <w:bCs/>
        </w:rPr>
      </w:pPr>
      <w:r w:rsidRPr="001A56CA">
        <w:rPr>
          <w:rFonts w:asciiTheme="majorBidi" w:hAnsiTheme="majorBidi" w:cstheme="majorBidi"/>
          <w:b/>
          <w:bCs/>
        </w:rPr>
        <w:t>Hasil Penelitian dan Pembahasan</w:t>
      </w:r>
    </w:p>
    <w:p w:rsidR="00595309" w:rsidRPr="001A56CA" w:rsidRDefault="00595309" w:rsidP="00595309">
      <w:pPr>
        <w:spacing w:after="0"/>
        <w:jc w:val="both"/>
        <w:rPr>
          <w:rFonts w:asciiTheme="majorBidi" w:hAnsiTheme="majorBidi" w:cstheme="majorBidi"/>
          <w:b/>
          <w:bCs/>
        </w:rPr>
      </w:pPr>
      <w:r w:rsidRPr="001A56CA">
        <w:rPr>
          <w:rFonts w:asciiTheme="majorBidi" w:hAnsiTheme="majorBidi" w:cstheme="majorBidi"/>
          <w:b/>
          <w:bCs/>
        </w:rPr>
        <w:t xml:space="preserve">1. </w:t>
      </w:r>
      <w:r w:rsidRPr="001A56CA">
        <w:rPr>
          <w:rFonts w:asciiTheme="majorBidi" w:hAnsiTheme="majorBidi" w:cstheme="majorBidi"/>
          <w:b/>
          <w:bCs/>
        </w:rPr>
        <w:tab/>
        <w:t>kriteria Barang Terlarang Berdasarkan Peraturan Lembaga Pemasyarakatan</w:t>
      </w:r>
    </w:p>
    <w:p w:rsidR="00595309" w:rsidRPr="001A56CA" w:rsidRDefault="00595309" w:rsidP="00595309">
      <w:pPr>
        <w:pStyle w:val="ListParagraph"/>
        <w:spacing w:after="0"/>
        <w:ind w:left="0"/>
        <w:jc w:val="both"/>
        <w:rPr>
          <w:rFonts w:ascii="Times New Roman" w:hAnsi="Times New Roman" w:cs="Times New Roman"/>
          <w:bCs/>
        </w:rPr>
      </w:pPr>
      <w:r w:rsidRPr="001A56CA">
        <w:rPr>
          <w:rFonts w:asciiTheme="majorBidi" w:hAnsiTheme="majorBidi" w:cstheme="majorBidi"/>
          <w:b/>
          <w:bCs/>
        </w:rPr>
        <w:t xml:space="preserve">            </w:t>
      </w:r>
      <w:proofErr w:type="gramStart"/>
      <w:r w:rsidRPr="001A56CA">
        <w:rPr>
          <w:rFonts w:ascii="Times New Roman" w:hAnsi="Times New Roman" w:cs="Times New Roman"/>
          <w:bCs/>
        </w:rPr>
        <w:t>Sebelum membahas lebih jauh mengenai kriteria barang terlarang, penulis ingin membahas terlebih dahulu mengenai hak-hak dan kewajiban narapidana di dalam Lembaga Pemasyarakatan.</w:t>
      </w:r>
      <w:proofErr w:type="gramEnd"/>
    </w:p>
    <w:p w:rsidR="00F35514" w:rsidRPr="001A56CA" w:rsidRDefault="00F35514" w:rsidP="00F35514">
      <w:pPr>
        <w:spacing w:after="0"/>
        <w:ind w:firstLine="709"/>
        <w:jc w:val="both"/>
        <w:rPr>
          <w:rFonts w:ascii="Times New Roman" w:hAnsi="Times New Roman" w:cs="Times New Roman"/>
          <w:bCs/>
        </w:rPr>
      </w:pPr>
    </w:p>
    <w:p w:rsidR="00595309" w:rsidRPr="001A56CA" w:rsidRDefault="00F35514" w:rsidP="00F35514">
      <w:pPr>
        <w:spacing w:after="0"/>
        <w:ind w:firstLine="709"/>
        <w:jc w:val="both"/>
        <w:rPr>
          <w:rFonts w:ascii="Times New Roman" w:hAnsi="Times New Roman" w:cs="Times New Roman"/>
          <w:bCs/>
          <w:i/>
          <w:iCs/>
          <w:lang w:val="id-ID"/>
        </w:rPr>
      </w:pPr>
      <w:proofErr w:type="gramStart"/>
      <w:r w:rsidRPr="001A56CA">
        <w:rPr>
          <w:rFonts w:ascii="Times New Roman" w:hAnsi="Times New Roman" w:cs="Times New Roman"/>
          <w:i/>
          <w:iCs/>
        </w:rPr>
        <w:t xml:space="preserve">a. </w:t>
      </w:r>
      <w:r w:rsidR="004A4220" w:rsidRPr="001A56CA">
        <w:rPr>
          <w:rFonts w:ascii="Times New Roman" w:hAnsi="Times New Roman" w:cs="Times New Roman"/>
          <w:i/>
          <w:iCs/>
        </w:rPr>
        <w:t xml:space="preserve"> </w:t>
      </w:r>
      <w:r w:rsidR="00595309" w:rsidRPr="001A56CA">
        <w:rPr>
          <w:rFonts w:ascii="Times New Roman" w:hAnsi="Times New Roman" w:cs="Times New Roman"/>
          <w:i/>
          <w:iCs/>
          <w:lang w:val="id-ID"/>
        </w:rPr>
        <w:t>Kriteria</w:t>
      </w:r>
      <w:proofErr w:type="gramEnd"/>
      <w:r w:rsidR="00595309" w:rsidRPr="001A56CA">
        <w:rPr>
          <w:rFonts w:ascii="Times New Roman" w:hAnsi="Times New Roman" w:cs="Times New Roman"/>
          <w:i/>
          <w:iCs/>
          <w:lang w:val="id-ID"/>
        </w:rPr>
        <w:t xml:space="preserve"> Barang Terlarang Di Dalam Lembaga Pemasyarakatan</w:t>
      </w:r>
    </w:p>
    <w:p w:rsidR="004A4220" w:rsidRPr="001A56CA" w:rsidRDefault="004A4220" w:rsidP="00F35514">
      <w:pPr>
        <w:pStyle w:val="ListParagraph"/>
        <w:spacing w:after="0"/>
        <w:ind w:left="0" w:firstLine="709"/>
        <w:jc w:val="both"/>
        <w:rPr>
          <w:rFonts w:ascii="Times New Roman" w:hAnsi="Times New Roman" w:cs="Times New Roman"/>
          <w:bCs/>
        </w:rPr>
      </w:pPr>
      <w:r w:rsidRPr="001A56CA">
        <w:rPr>
          <w:rFonts w:asciiTheme="majorBidi" w:hAnsiTheme="majorBidi" w:cstheme="majorBidi"/>
          <w:b/>
          <w:bCs/>
        </w:rPr>
        <w:tab/>
      </w:r>
      <w:proofErr w:type="gramStart"/>
      <w:r w:rsidR="00F35514" w:rsidRPr="001A56CA">
        <w:rPr>
          <w:rFonts w:ascii="Times New Roman" w:hAnsi="Times New Roman" w:cs="Times New Roman"/>
          <w:bCs/>
        </w:rPr>
        <w:t>D</w:t>
      </w:r>
      <w:r w:rsidRPr="001A56CA">
        <w:rPr>
          <w:rFonts w:ascii="Times New Roman" w:hAnsi="Times New Roman" w:cs="Times New Roman"/>
          <w:bCs/>
        </w:rPr>
        <w:t>alam Lembaga Pemasyarakatan</w:t>
      </w:r>
      <w:r w:rsidR="00F35514" w:rsidRPr="001A56CA">
        <w:rPr>
          <w:rFonts w:ascii="Times New Roman" w:hAnsi="Times New Roman" w:cs="Times New Roman"/>
          <w:bCs/>
        </w:rPr>
        <w:t xml:space="preserve"> itu sendiri</w:t>
      </w:r>
      <w:r w:rsidRPr="001A56CA">
        <w:rPr>
          <w:rFonts w:ascii="Times New Roman" w:hAnsi="Times New Roman" w:cs="Times New Roman"/>
          <w:bCs/>
        </w:rPr>
        <w:t xml:space="preserve"> terdapat hal yang wajib </w:t>
      </w:r>
      <w:r w:rsidR="00F35514" w:rsidRPr="001A56CA">
        <w:rPr>
          <w:rFonts w:ascii="Times New Roman" w:hAnsi="Times New Roman" w:cs="Times New Roman"/>
          <w:bCs/>
        </w:rPr>
        <w:t xml:space="preserve">dikerjakan </w:t>
      </w:r>
      <w:r w:rsidRPr="001A56CA">
        <w:rPr>
          <w:rFonts w:ascii="Times New Roman" w:hAnsi="Times New Roman" w:cs="Times New Roman"/>
          <w:bCs/>
        </w:rPr>
        <w:t>atau</w:t>
      </w:r>
      <w:r w:rsidR="00F35514" w:rsidRPr="001A56CA">
        <w:rPr>
          <w:rFonts w:ascii="Times New Roman" w:hAnsi="Times New Roman" w:cs="Times New Roman"/>
          <w:bCs/>
        </w:rPr>
        <w:t>pun dilakukan</w:t>
      </w:r>
      <w:r w:rsidRPr="001A56CA">
        <w:rPr>
          <w:rFonts w:ascii="Times New Roman" w:hAnsi="Times New Roman" w:cs="Times New Roman"/>
          <w:bCs/>
        </w:rPr>
        <w:t xml:space="preserve"> oleh</w:t>
      </w:r>
      <w:r w:rsidR="00F35514" w:rsidRPr="001A56CA">
        <w:rPr>
          <w:rFonts w:ascii="Times New Roman" w:hAnsi="Times New Roman" w:cs="Times New Roman"/>
          <w:bCs/>
        </w:rPr>
        <w:t xml:space="preserve"> si</w:t>
      </w:r>
      <w:r w:rsidRPr="001A56CA">
        <w:rPr>
          <w:rFonts w:ascii="Times New Roman" w:hAnsi="Times New Roman" w:cs="Times New Roman"/>
          <w:bCs/>
        </w:rPr>
        <w:t xml:space="preserve"> narapidana.</w:t>
      </w:r>
      <w:proofErr w:type="gramEnd"/>
      <w:r w:rsidRPr="001A56CA">
        <w:rPr>
          <w:rFonts w:ascii="Times New Roman" w:hAnsi="Times New Roman" w:cs="Times New Roman"/>
          <w:bCs/>
        </w:rPr>
        <w:t xml:space="preserve"> Pada </w:t>
      </w:r>
      <w:r w:rsidR="00F35514" w:rsidRPr="001A56CA">
        <w:rPr>
          <w:rFonts w:ascii="Times New Roman" w:hAnsi="Times New Roman" w:cs="Times New Roman"/>
          <w:bCs/>
        </w:rPr>
        <w:t>Dasarnya</w:t>
      </w:r>
      <w:r w:rsidRPr="001A56CA">
        <w:rPr>
          <w:rFonts w:ascii="Times New Roman" w:hAnsi="Times New Roman" w:cs="Times New Roman"/>
          <w:bCs/>
        </w:rPr>
        <w:t xml:space="preserve"> setiap Lembaga Pemasyarakatan </w:t>
      </w:r>
      <w:r w:rsidR="00F35514" w:rsidRPr="001A56CA">
        <w:rPr>
          <w:rFonts w:ascii="Times New Roman" w:hAnsi="Times New Roman" w:cs="Times New Roman"/>
          <w:bCs/>
        </w:rPr>
        <w:t>memiliki</w:t>
      </w:r>
      <w:r w:rsidRPr="001A56CA">
        <w:rPr>
          <w:rFonts w:ascii="Times New Roman" w:hAnsi="Times New Roman" w:cs="Times New Roman"/>
          <w:bCs/>
        </w:rPr>
        <w:t xml:space="preserve"> tata tertib masing-masing tapi masih dalam poin-poin dan tujuan yang </w:t>
      </w:r>
      <w:proofErr w:type="gramStart"/>
      <w:r w:rsidRPr="001A56CA">
        <w:rPr>
          <w:rFonts w:ascii="Times New Roman" w:hAnsi="Times New Roman" w:cs="Times New Roman"/>
          <w:bCs/>
        </w:rPr>
        <w:t>sama</w:t>
      </w:r>
      <w:proofErr w:type="gramEnd"/>
      <w:r w:rsidRPr="001A56CA">
        <w:rPr>
          <w:rFonts w:ascii="Times New Roman" w:hAnsi="Times New Roman" w:cs="Times New Roman"/>
          <w:bCs/>
        </w:rPr>
        <w:t xml:space="preserve"> satu sama lain. Tata tertib</w:t>
      </w:r>
      <w:r w:rsidR="00F35514" w:rsidRPr="001A56CA">
        <w:rPr>
          <w:rFonts w:ascii="Times New Roman" w:hAnsi="Times New Roman" w:cs="Times New Roman"/>
          <w:bCs/>
        </w:rPr>
        <w:t xml:space="preserve"> didalam</w:t>
      </w:r>
      <w:r w:rsidRPr="001A56CA">
        <w:rPr>
          <w:rFonts w:ascii="Times New Roman" w:hAnsi="Times New Roman" w:cs="Times New Roman"/>
          <w:bCs/>
        </w:rPr>
        <w:t xml:space="preserve"> Lembaga Pemsyarakatan yang </w:t>
      </w:r>
      <w:r w:rsidR="00F35514" w:rsidRPr="001A56CA">
        <w:rPr>
          <w:rFonts w:ascii="Times New Roman" w:hAnsi="Times New Roman" w:cs="Times New Roman"/>
          <w:bCs/>
        </w:rPr>
        <w:t>wajib</w:t>
      </w:r>
      <w:r w:rsidRPr="001A56CA">
        <w:rPr>
          <w:rFonts w:ascii="Times New Roman" w:hAnsi="Times New Roman" w:cs="Times New Roman"/>
          <w:bCs/>
        </w:rPr>
        <w:t xml:space="preserve"> di t</w:t>
      </w:r>
      <w:r w:rsidR="00F35514" w:rsidRPr="001A56CA">
        <w:rPr>
          <w:rFonts w:ascii="Times New Roman" w:hAnsi="Times New Roman" w:cs="Times New Roman"/>
          <w:bCs/>
        </w:rPr>
        <w:t>aati oleh setiap narapidana pun</w:t>
      </w:r>
      <w:r w:rsidRPr="001A56CA">
        <w:rPr>
          <w:rFonts w:ascii="Times New Roman" w:hAnsi="Times New Roman" w:cs="Times New Roman"/>
          <w:bCs/>
        </w:rPr>
        <w:t xml:space="preserve"> harus sesuai dengan peraturan Menteri Kementerian Hukum dan Hak Asasi </w:t>
      </w:r>
      <w:r w:rsidR="00F35514" w:rsidRPr="001A56CA">
        <w:rPr>
          <w:rFonts w:ascii="Times New Roman" w:hAnsi="Times New Roman" w:cs="Times New Roman"/>
          <w:bCs/>
        </w:rPr>
        <w:t>Manusia Republik Indonesia No.</w:t>
      </w:r>
      <w:r w:rsidRPr="001A56CA">
        <w:rPr>
          <w:rFonts w:ascii="Times New Roman" w:hAnsi="Times New Roman" w:cs="Times New Roman"/>
          <w:bCs/>
        </w:rPr>
        <w:t xml:space="preserve"> 6 Tahun 2013 tentang tata tertib Lembaga Pemasyarakatan dan Rumah Tahanan Negara.</w:t>
      </w:r>
    </w:p>
    <w:p w:rsidR="004A4220" w:rsidRPr="001A56CA" w:rsidRDefault="00F35514" w:rsidP="004A4220">
      <w:pPr>
        <w:pStyle w:val="ListParagraph"/>
        <w:spacing w:after="0"/>
        <w:ind w:left="0" w:firstLine="709"/>
        <w:jc w:val="both"/>
        <w:rPr>
          <w:rFonts w:ascii="Times New Roman" w:hAnsi="Times New Roman" w:cs="Times New Roman"/>
          <w:bCs/>
        </w:rPr>
      </w:pPr>
      <w:proofErr w:type="gramStart"/>
      <w:r w:rsidRPr="001A56CA">
        <w:rPr>
          <w:rFonts w:ascii="Times New Roman" w:hAnsi="Times New Roman" w:cs="Times New Roman"/>
          <w:bCs/>
        </w:rPr>
        <w:t>Kewajiban Narapidana di</w:t>
      </w:r>
      <w:r w:rsidR="004A4220" w:rsidRPr="001A56CA">
        <w:rPr>
          <w:rFonts w:ascii="Times New Roman" w:hAnsi="Times New Roman" w:cs="Times New Roman"/>
          <w:bCs/>
        </w:rPr>
        <w:t>atur dalam pasal 3 PERMEN KUMHAM No.</w:t>
      </w:r>
      <w:proofErr w:type="gramEnd"/>
      <w:r w:rsidR="004A4220" w:rsidRPr="001A56CA">
        <w:rPr>
          <w:rFonts w:ascii="Times New Roman" w:hAnsi="Times New Roman" w:cs="Times New Roman"/>
          <w:bCs/>
        </w:rPr>
        <w:t xml:space="preserve"> Tentang Tata tertib Lembaga Pemasyarakatan dan Rumah Tahanan Negara Yaitu;</w:t>
      </w:r>
    </w:p>
    <w:p w:rsidR="004A4220" w:rsidRPr="001A56CA" w:rsidRDefault="00F35514" w:rsidP="00F35514">
      <w:pPr>
        <w:pStyle w:val="ListParagraph"/>
        <w:spacing w:after="0"/>
        <w:ind w:left="0"/>
        <w:jc w:val="both"/>
        <w:rPr>
          <w:rFonts w:ascii="Times New Roman" w:hAnsi="Times New Roman" w:cs="Times New Roman"/>
          <w:bCs/>
        </w:rPr>
      </w:pPr>
      <w:r w:rsidRPr="001A56CA">
        <w:rPr>
          <w:rFonts w:ascii="Times New Roman" w:hAnsi="Times New Roman" w:cs="Times New Roman"/>
          <w:bCs/>
        </w:rPr>
        <w:t xml:space="preserve">a. </w:t>
      </w:r>
      <w:r w:rsidR="004A4220" w:rsidRPr="001A56CA">
        <w:rPr>
          <w:rFonts w:ascii="Times New Roman" w:hAnsi="Times New Roman" w:cs="Times New Roman"/>
          <w:bCs/>
        </w:rPr>
        <w:t xml:space="preserve">Taat menjalankan ibadah sesuai dengan agama </w:t>
      </w:r>
      <w:r w:rsidRPr="001A56CA">
        <w:rPr>
          <w:rFonts w:ascii="Times New Roman" w:hAnsi="Times New Roman" w:cs="Times New Roman"/>
          <w:bCs/>
        </w:rPr>
        <w:t>masin-masing</w:t>
      </w:r>
      <w:r w:rsidR="004A4220" w:rsidRPr="001A56CA">
        <w:rPr>
          <w:rFonts w:ascii="Times New Roman" w:hAnsi="Times New Roman" w:cs="Times New Roman"/>
          <w:bCs/>
        </w:rPr>
        <w:t xml:space="preserve"> </w:t>
      </w:r>
      <w:r w:rsidRPr="001A56CA">
        <w:rPr>
          <w:rFonts w:ascii="Times New Roman" w:hAnsi="Times New Roman" w:cs="Times New Roman"/>
          <w:bCs/>
        </w:rPr>
        <w:t xml:space="preserve">dan </w:t>
      </w:r>
      <w:r w:rsidR="004A4220" w:rsidRPr="001A56CA">
        <w:rPr>
          <w:rFonts w:ascii="Times New Roman" w:hAnsi="Times New Roman" w:cs="Times New Roman"/>
          <w:bCs/>
        </w:rPr>
        <w:t>sert</w:t>
      </w:r>
      <w:r w:rsidRPr="001A56CA">
        <w:rPr>
          <w:rFonts w:ascii="Times New Roman" w:hAnsi="Times New Roman" w:cs="Times New Roman"/>
          <w:bCs/>
        </w:rPr>
        <w:t>a memelihara kerukunan beragama</w:t>
      </w:r>
    </w:p>
    <w:p w:rsidR="004A4220" w:rsidRPr="001A56CA" w:rsidRDefault="004A4220" w:rsidP="00F35514">
      <w:pPr>
        <w:pStyle w:val="ListParagraph"/>
        <w:spacing w:after="0"/>
        <w:ind w:left="0"/>
        <w:jc w:val="both"/>
        <w:rPr>
          <w:rFonts w:ascii="Times New Roman" w:hAnsi="Times New Roman" w:cs="Times New Roman"/>
          <w:bCs/>
        </w:rPr>
      </w:pPr>
      <w:r w:rsidRPr="001A56CA">
        <w:rPr>
          <w:rFonts w:ascii="Times New Roman" w:hAnsi="Times New Roman" w:cs="Times New Roman"/>
          <w:bCs/>
        </w:rPr>
        <w:t xml:space="preserve">b. Mengikuti seluruh kegiatan yang </w:t>
      </w:r>
      <w:r w:rsidR="00F35514" w:rsidRPr="001A56CA">
        <w:rPr>
          <w:rFonts w:ascii="Times New Roman" w:hAnsi="Times New Roman" w:cs="Times New Roman"/>
          <w:bCs/>
        </w:rPr>
        <w:t>dijadwalkan oleh Lembaga Pemasyarakatan</w:t>
      </w:r>
    </w:p>
    <w:p w:rsidR="004A4220" w:rsidRPr="001A56CA" w:rsidRDefault="004A4220" w:rsidP="00F35514">
      <w:pPr>
        <w:pStyle w:val="ListParagraph"/>
        <w:spacing w:after="0"/>
        <w:ind w:left="0"/>
        <w:jc w:val="both"/>
        <w:rPr>
          <w:rFonts w:ascii="Times New Roman" w:hAnsi="Times New Roman" w:cs="Times New Roman"/>
          <w:bCs/>
        </w:rPr>
      </w:pPr>
      <w:r w:rsidRPr="001A56CA">
        <w:rPr>
          <w:rFonts w:ascii="Times New Roman" w:hAnsi="Times New Roman" w:cs="Times New Roman"/>
          <w:bCs/>
        </w:rPr>
        <w:t xml:space="preserve">c. </w:t>
      </w:r>
      <w:r w:rsidR="00F35514" w:rsidRPr="001A56CA">
        <w:rPr>
          <w:rFonts w:ascii="Times New Roman" w:hAnsi="Times New Roman" w:cs="Times New Roman"/>
          <w:bCs/>
        </w:rPr>
        <w:t>T</w:t>
      </w:r>
      <w:r w:rsidR="00F35514" w:rsidRPr="001A56CA">
        <w:rPr>
          <w:rFonts w:ascii="Times New Roman" w:hAnsi="Times New Roman" w:cs="Times New Roman"/>
          <w:bCs/>
        </w:rPr>
        <w:t>aat</w:t>
      </w:r>
      <w:r w:rsidR="00F35514" w:rsidRPr="001A56CA">
        <w:rPr>
          <w:rFonts w:ascii="Times New Roman" w:hAnsi="Times New Roman" w:cs="Times New Roman"/>
          <w:bCs/>
        </w:rPr>
        <w:t>, Patuh dan hormat kepada petugas</w:t>
      </w:r>
    </w:p>
    <w:p w:rsidR="004A4220" w:rsidRPr="001A56CA" w:rsidRDefault="004A4220" w:rsidP="00F35514">
      <w:pPr>
        <w:pStyle w:val="ListParagraph"/>
        <w:spacing w:after="0"/>
        <w:ind w:left="0"/>
        <w:jc w:val="both"/>
        <w:rPr>
          <w:rFonts w:ascii="Times New Roman" w:hAnsi="Times New Roman" w:cs="Times New Roman"/>
          <w:bCs/>
        </w:rPr>
      </w:pPr>
      <w:proofErr w:type="gramStart"/>
      <w:r w:rsidRPr="001A56CA">
        <w:rPr>
          <w:rFonts w:ascii="Times New Roman" w:hAnsi="Times New Roman" w:cs="Times New Roman"/>
          <w:bCs/>
        </w:rPr>
        <w:t xml:space="preserve">d. </w:t>
      </w:r>
      <w:r w:rsidR="00F35514" w:rsidRPr="001A56CA">
        <w:rPr>
          <w:rFonts w:ascii="Times New Roman" w:hAnsi="Times New Roman" w:cs="Times New Roman"/>
          <w:bCs/>
        </w:rPr>
        <w:t>Memakai</w:t>
      </w:r>
      <w:proofErr w:type="gramEnd"/>
      <w:r w:rsidRPr="001A56CA">
        <w:rPr>
          <w:rFonts w:ascii="Times New Roman" w:hAnsi="Times New Roman" w:cs="Times New Roman"/>
          <w:bCs/>
        </w:rPr>
        <w:t xml:space="preserve"> Pakaian Seragam Yang Telah Ditentukan</w:t>
      </w:r>
      <w:r w:rsidR="00F35514" w:rsidRPr="001A56CA">
        <w:rPr>
          <w:rFonts w:ascii="Times New Roman" w:hAnsi="Times New Roman" w:cs="Times New Roman"/>
          <w:bCs/>
        </w:rPr>
        <w:t xml:space="preserve"> didalam Lapas</w:t>
      </w:r>
    </w:p>
    <w:p w:rsidR="004A4220" w:rsidRPr="001A56CA" w:rsidRDefault="004A4220" w:rsidP="004A4220">
      <w:pPr>
        <w:pStyle w:val="ListParagraph"/>
        <w:spacing w:after="0"/>
        <w:ind w:left="0"/>
        <w:jc w:val="both"/>
        <w:rPr>
          <w:rFonts w:ascii="Times New Roman" w:hAnsi="Times New Roman" w:cs="Times New Roman"/>
          <w:bCs/>
        </w:rPr>
      </w:pPr>
      <w:r w:rsidRPr="001A56CA">
        <w:rPr>
          <w:rFonts w:ascii="Times New Roman" w:hAnsi="Times New Roman" w:cs="Times New Roman"/>
          <w:bCs/>
        </w:rPr>
        <w:t>e. Memelihara</w:t>
      </w:r>
      <w:r w:rsidR="00F35514" w:rsidRPr="001A56CA">
        <w:rPr>
          <w:rFonts w:ascii="Times New Roman" w:hAnsi="Times New Roman" w:cs="Times New Roman"/>
          <w:bCs/>
        </w:rPr>
        <w:t xml:space="preserve"> dan </w:t>
      </w:r>
      <w:proofErr w:type="gramStart"/>
      <w:r w:rsidR="00F35514" w:rsidRPr="001A56CA">
        <w:rPr>
          <w:rFonts w:ascii="Times New Roman" w:hAnsi="Times New Roman" w:cs="Times New Roman"/>
          <w:bCs/>
        </w:rPr>
        <w:t>menjaga  Kerapihan</w:t>
      </w:r>
      <w:proofErr w:type="gramEnd"/>
      <w:r w:rsidR="00F35514" w:rsidRPr="001A56CA">
        <w:rPr>
          <w:rFonts w:ascii="Times New Roman" w:hAnsi="Times New Roman" w:cs="Times New Roman"/>
          <w:bCs/>
        </w:rPr>
        <w:t xml:space="preserve"> Dalam</w:t>
      </w:r>
      <w:r w:rsidRPr="001A56CA">
        <w:rPr>
          <w:rFonts w:ascii="Times New Roman" w:hAnsi="Times New Roman" w:cs="Times New Roman"/>
          <w:bCs/>
        </w:rPr>
        <w:t xml:space="preserve"> Berpakaian Sesuai Dengan Norma Kesopanan</w:t>
      </w:r>
      <w:r w:rsidR="00F35514" w:rsidRPr="001A56CA">
        <w:rPr>
          <w:rFonts w:ascii="Times New Roman" w:hAnsi="Times New Roman" w:cs="Times New Roman"/>
          <w:bCs/>
        </w:rPr>
        <w:t xml:space="preserve"> yang berlaku</w:t>
      </w:r>
      <w:r w:rsidRPr="001A56CA">
        <w:rPr>
          <w:rFonts w:ascii="Times New Roman" w:hAnsi="Times New Roman" w:cs="Times New Roman"/>
          <w:bCs/>
        </w:rPr>
        <w:t xml:space="preserve"> </w:t>
      </w:r>
    </w:p>
    <w:p w:rsidR="004A4220" w:rsidRPr="001A56CA" w:rsidRDefault="004A4220" w:rsidP="00797F03">
      <w:pPr>
        <w:pStyle w:val="ListParagraph"/>
        <w:spacing w:after="0"/>
        <w:ind w:left="0"/>
        <w:jc w:val="both"/>
        <w:rPr>
          <w:rFonts w:ascii="Times New Roman" w:hAnsi="Times New Roman" w:cs="Times New Roman"/>
          <w:bCs/>
        </w:rPr>
      </w:pPr>
      <w:proofErr w:type="gramStart"/>
      <w:r w:rsidRPr="001A56CA">
        <w:rPr>
          <w:rFonts w:ascii="Times New Roman" w:hAnsi="Times New Roman" w:cs="Times New Roman"/>
          <w:bCs/>
        </w:rPr>
        <w:t>f. Menjaga</w:t>
      </w:r>
      <w:proofErr w:type="gramEnd"/>
      <w:r w:rsidRPr="001A56CA">
        <w:rPr>
          <w:rFonts w:ascii="Times New Roman" w:hAnsi="Times New Roman" w:cs="Times New Roman"/>
          <w:bCs/>
        </w:rPr>
        <w:t xml:space="preserve"> Kebersihan Diri Dan Lingkungan Hunian </w:t>
      </w:r>
      <w:r w:rsidR="00F35514" w:rsidRPr="001A56CA">
        <w:rPr>
          <w:rFonts w:ascii="Times New Roman" w:hAnsi="Times New Roman" w:cs="Times New Roman"/>
          <w:bCs/>
        </w:rPr>
        <w:t>dan</w:t>
      </w:r>
      <w:r w:rsidRPr="001A56CA">
        <w:rPr>
          <w:rFonts w:ascii="Times New Roman" w:hAnsi="Times New Roman" w:cs="Times New Roman"/>
          <w:bCs/>
        </w:rPr>
        <w:t xml:space="preserve"> </w:t>
      </w:r>
      <w:r w:rsidR="00F35514" w:rsidRPr="001A56CA">
        <w:rPr>
          <w:rFonts w:ascii="Times New Roman" w:hAnsi="Times New Roman" w:cs="Times New Roman"/>
          <w:bCs/>
        </w:rPr>
        <w:t>ikut serta</w:t>
      </w:r>
      <w:r w:rsidRPr="001A56CA">
        <w:rPr>
          <w:rFonts w:ascii="Times New Roman" w:hAnsi="Times New Roman" w:cs="Times New Roman"/>
          <w:bCs/>
        </w:rPr>
        <w:t xml:space="preserve"> Kegiatan Yang Telah Di </w:t>
      </w:r>
      <w:r w:rsidR="00797F03" w:rsidRPr="001A56CA">
        <w:rPr>
          <w:rFonts w:ascii="Times New Roman" w:hAnsi="Times New Roman" w:cs="Times New Roman"/>
          <w:bCs/>
        </w:rPr>
        <w:t>programkan</w:t>
      </w:r>
      <w:r w:rsidRPr="001A56CA">
        <w:rPr>
          <w:rFonts w:ascii="Times New Roman" w:hAnsi="Times New Roman" w:cs="Times New Roman"/>
          <w:bCs/>
        </w:rPr>
        <w:t xml:space="preserve"> Dalam Rangka Kebersihan Lingkungan Hunian</w:t>
      </w:r>
      <w:r w:rsidR="00797F03" w:rsidRPr="001A56CA">
        <w:rPr>
          <w:rFonts w:ascii="Times New Roman" w:hAnsi="Times New Roman" w:cs="Times New Roman"/>
          <w:bCs/>
        </w:rPr>
        <w:t xml:space="preserve"> Lapas</w:t>
      </w:r>
    </w:p>
    <w:p w:rsidR="004A4220" w:rsidRPr="001A56CA" w:rsidRDefault="004A4220" w:rsidP="00797F03">
      <w:pPr>
        <w:pStyle w:val="ListParagraph"/>
        <w:spacing w:after="0"/>
        <w:ind w:left="0"/>
        <w:jc w:val="both"/>
        <w:rPr>
          <w:rFonts w:ascii="Times New Roman" w:hAnsi="Times New Roman" w:cs="Times New Roman"/>
          <w:bCs/>
        </w:rPr>
      </w:pPr>
      <w:r w:rsidRPr="001A56CA">
        <w:rPr>
          <w:rFonts w:ascii="Times New Roman" w:hAnsi="Times New Roman" w:cs="Times New Roman"/>
          <w:bCs/>
        </w:rPr>
        <w:t xml:space="preserve">g. Mengikuti apel kamar yang </w:t>
      </w:r>
      <w:r w:rsidR="00797F03" w:rsidRPr="001A56CA">
        <w:rPr>
          <w:rFonts w:ascii="Times New Roman" w:hAnsi="Times New Roman" w:cs="Times New Roman"/>
          <w:bCs/>
        </w:rPr>
        <w:t>dijadwalkan</w:t>
      </w:r>
      <w:r w:rsidRPr="001A56CA">
        <w:rPr>
          <w:rFonts w:ascii="Times New Roman" w:hAnsi="Times New Roman" w:cs="Times New Roman"/>
          <w:bCs/>
        </w:rPr>
        <w:t xml:space="preserve"> oleh petugas pemasyarakatan</w:t>
      </w:r>
      <w:r w:rsidRPr="001A56CA">
        <w:rPr>
          <w:rStyle w:val="FootnoteReference"/>
          <w:rFonts w:ascii="Times New Roman" w:hAnsi="Times New Roman" w:cs="Times New Roman"/>
          <w:bCs/>
        </w:rPr>
        <w:footnoteReference w:id="3"/>
      </w:r>
    </w:p>
    <w:p w:rsidR="004A4220" w:rsidRPr="001A56CA" w:rsidRDefault="004A4220" w:rsidP="004A4220">
      <w:pPr>
        <w:pStyle w:val="ListParagraph"/>
        <w:spacing w:after="0"/>
        <w:ind w:left="0"/>
        <w:jc w:val="both"/>
        <w:rPr>
          <w:rFonts w:ascii="Times New Roman" w:hAnsi="Times New Roman" w:cs="Times New Roman"/>
          <w:bCs/>
        </w:rPr>
      </w:pPr>
    </w:p>
    <w:p w:rsidR="004A4220" w:rsidRPr="001A56CA" w:rsidRDefault="004A4220" w:rsidP="004A4220">
      <w:pPr>
        <w:spacing w:after="0"/>
        <w:jc w:val="both"/>
        <w:rPr>
          <w:rFonts w:ascii="Times New Roman" w:hAnsi="Times New Roman" w:cs="Times New Roman"/>
          <w:bCs/>
          <w:i/>
          <w:iCs/>
        </w:rPr>
      </w:pPr>
      <w:r w:rsidRPr="001A56CA">
        <w:rPr>
          <w:rFonts w:ascii="Times New Roman" w:hAnsi="Times New Roman" w:cs="Times New Roman"/>
          <w:i/>
          <w:iCs/>
        </w:rPr>
        <w:lastRenderedPageBreak/>
        <w:t xml:space="preserve">C. </w:t>
      </w:r>
      <w:r w:rsidRPr="001A56CA">
        <w:rPr>
          <w:rFonts w:ascii="Times New Roman" w:hAnsi="Times New Roman" w:cs="Times New Roman"/>
          <w:i/>
          <w:iCs/>
          <w:lang w:val="id-ID"/>
        </w:rPr>
        <w:t>Kriteria Barang Terlarang Di Dalam Lembaga Pemasyarakatan</w:t>
      </w:r>
    </w:p>
    <w:p w:rsidR="004A4220" w:rsidRPr="001A56CA" w:rsidRDefault="004A4220" w:rsidP="004A4220">
      <w:pPr>
        <w:pStyle w:val="ListParagraph"/>
        <w:spacing w:after="0"/>
        <w:ind w:left="0" w:firstLine="851"/>
        <w:jc w:val="both"/>
        <w:rPr>
          <w:rFonts w:ascii="Times New Roman" w:hAnsi="Times New Roman" w:cs="Times New Roman"/>
          <w:bCs/>
        </w:rPr>
      </w:pPr>
      <w:r w:rsidRPr="001A56CA">
        <w:rPr>
          <w:rFonts w:ascii="Times New Roman" w:hAnsi="Times New Roman" w:cs="Times New Roman"/>
          <w:bCs/>
        </w:rPr>
        <w:t xml:space="preserve">Dalam hal sistem kunjungan, beberapa syarat yang harus dipenuhi adalah: </w:t>
      </w:r>
    </w:p>
    <w:p w:rsidR="004A4220" w:rsidRPr="001A56CA" w:rsidRDefault="004A4220" w:rsidP="004A4220">
      <w:pPr>
        <w:pStyle w:val="ListParagraph"/>
        <w:spacing w:after="0"/>
        <w:ind w:left="0"/>
        <w:jc w:val="both"/>
        <w:rPr>
          <w:rFonts w:ascii="Times New Roman" w:hAnsi="Times New Roman" w:cs="Times New Roman"/>
          <w:bCs/>
        </w:rPr>
      </w:pPr>
      <w:r w:rsidRPr="001A56CA">
        <w:rPr>
          <w:rFonts w:ascii="Times New Roman" w:hAnsi="Times New Roman" w:cs="Times New Roman"/>
          <w:bCs/>
        </w:rPr>
        <w:t>1. Membawa E-KTP atau KK (Kartu Keluarga)</w:t>
      </w:r>
    </w:p>
    <w:p w:rsidR="004A4220" w:rsidRPr="001A56CA" w:rsidRDefault="004A4220" w:rsidP="004A4220">
      <w:pPr>
        <w:pStyle w:val="ListParagraph"/>
        <w:spacing w:after="0"/>
        <w:ind w:left="0"/>
        <w:jc w:val="both"/>
        <w:rPr>
          <w:rFonts w:ascii="Times New Roman" w:hAnsi="Times New Roman" w:cs="Times New Roman"/>
          <w:bCs/>
        </w:rPr>
      </w:pPr>
      <w:r w:rsidRPr="001A56CA">
        <w:rPr>
          <w:rFonts w:ascii="Times New Roman" w:hAnsi="Times New Roman" w:cs="Times New Roman"/>
          <w:bCs/>
        </w:rPr>
        <w:t>2. Kartu ijin Berkunjung Dari Petugas</w:t>
      </w:r>
    </w:p>
    <w:p w:rsidR="004A4220" w:rsidRPr="001A56CA" w:rsidRDefault="004A4220" w:rsidP="004A4220">
      <w:pPr>
        <w:pStyle w:val="ListParagraph"/>
        <w:spacing w:after="0"/>
        <w:ind w:left="0"/>
        <w:jc w:val="both"/>
        <w:rPr>
          <w:rFonts w:ascii="Times New Roman" w:hAnsi="Times New Roman" w:cs="Times New Roman"/>
          <w:bCs/>
        </w:rPr>
      </w:pPr>
      <w:r w:rsidRPr="001A56CA">
        <w:rPr>
          <w:rFonts w:ascii="Times New Roman" w:hAnsi="Times New Roman" w:cs="Times New Roman"/>
          <w:bCs/>
        </w:rPr>
        <w:t>3. Surat ijin instansi yang Menahan (Khusus Tahanan)</w:t>
      </w:r>
    </w:p>
    <w:p w:rsidR="004A4220" w:rsidRPr="001A56CA" w:rsidRDefault="004A4220" w:rsidP="004A4220">
      <w:pPr>
        <w:pStyle w:val="ListParagraph"/>
        <w:spacing w:after="0"/>
        <w:ind w:left="0"/>
        <w:jc w:val="both"/>
        <w:rPr>
          <w:rFonts w:ascii="Times New Roman" w:hAnsi="Times New Roman" w:cs="Times New Roman"/>
          <w:bCs/>
        </w:rPr>
      </w:pPr>
      <w:r w:rsidRPr="001A56CA">
        <w:rPr>
          <w:rFonts w:ascii="Times New Roman" w:hAnsi="Times New Roman" w:cs="Times New Roman"/>
          <w:bCs/>
        </w:rPr>
        <w:t>4. Berpakaian Sopan dan Tidak meemakai celana Pendek</w:t>
      </w:r>
    </w:p>
    <w:p w:rsidR="004A4220" w:rsidRPr="001A56CA" w:rsidRDefault="004A4220" w:rsidP="004A4220">
      <w:pPr>
        <w:pStyle w:val="ListParagraph"/>
        <w:spacing w:after="0"/>
        <w:ind w:left="0"/>
        <w:jc w:val="both"/>
        <w:rPr>
          <w:rFonts w:ascii="Times New Roman" w:hAnsi="Times New Roman" w:cs="Times New Roman"/>
          <w:bCs/>
        </w:rPr>
      </w:pPr>
      <w:r w:rsidRPr="001A56CA">
        <w:rPr>
          <w:rFonts w:ascii="Times New Roman" w:hAnsi="Times New Roman" w:cs="Times New Roman"/>
          <w:bCs/>
        </w:rPr>
        <w:t xml:space="preserve">5. Dilarang membawa senjata </w:t>
      </w:r>
      <w:proofErr w:type="gramStart"/>
      <w:r w:rsidRPr="001A56CA">
        <w:rPr>
          <w:rFonts w:ascii="Times New Roman" w:hAnsi="Times New Roman" w:cs="Times New Roman"/>
          <w:bCs/>
        </w:rPr>
        <w:t>Api</w:t>
      </w:r>
      <w:proofErr w:type="gramEnd"/>
      <w:r w:rsidRPr="001A56CA">
        <w:rPr>
          <w:rFonts w:ascii="Times New Roman" w:hAnsi="Times New Roman" w:cs="Times New Roman"/>
          <w:bCs/>
        </w:rPr>
        <w:t xml:space="preserve"> atau Senjata Tajam </w:t>
      </w:r>
    </w:p>
    <w:p w:rsidR="004A4220" w:rsidRPr="001A56CA" w:rsidRDefault="004A4220" w:rsidP="004A4220">
      <w:pPr>
        <w:pStyle w:val="ListParagraph"/>
        <w:spacing w:after="0"/>
        <w:ind w:left="0" w:firstLine="851"/>
        <w:jc w:val="both"/>
        <w:rPr>
          <w:rFonts w:ascii="Times New Roman" w:hAnsi="Times New Roman" w:cs="Times New Roman"/>
          <w:bCs/>
        </w:rPr>
      </w:pPr>
      <w:proofErr w:type="gramStart"/>
      <w:r w:rsidRPr="001A56CA">
        <w:rPr>
          <w:rFonts w:ascii="Times New Roman" w:hAnsi="Times New Roman" w:cs="Times New Roman"/>
          <w:bCs/>
        </w:rPr>
        <w:t>Adapun hal-hal yang tidak dapat atau tidak diperkenankan bagi pengunjung yakni membawa barang yang dianggap tidak diperbolehkan berada dalam wilayah Lembaga Pemasyarakatan.</w:t>
      </w:r>
      <w:proofErr w:type="gramEnd"/>
      <w:r w:rsidRPr="001A56CA">
        <w:rPr>
          <w:rFonts w:ascii="Times New Roman" w:hAnsi="Times New Roman" w:cs="Times New Roman"/>
          <w:bCs/>
        </w:rPr>
        <w:t xml:space="preserve"> Berikut adalah barang yang tidak boleh dibawah masuk kedalam Lembaga pemasyarakatan antara lain:</w:t>
      </w:r>
    </w:p>
    <w:p w:rsidR="004A4220" w:rsidRPr="001A56CA" w:rsidRDefault="004A4220" w:rsidP="004A4220">
      <w:pPr>
        <w:pStyle w:val="ListParagraph"/>
        <w:numPr>
          <w:ilvl w:val="0"/>
          <w:numId w:val="3"/>
        </w:numPr>
        <w:spacing w:after="0"/>
        <w:jc w:val="both"/>
        <w:rPr>
          <w:rFonts w:ascii="Times New Roman" w:hAnsi="Times New Roman" w:cs="Times New Roman"/>
          <w:bCs/>
        </w:rPr>
      </w:pPr>
      <w:r w:rsidRPr="001A56CA">
        <w:rPr>
          <w:rFonts w:asciiTheme="majorBidi" w:hAnsiTheme="majorBidi" w:cstheme="majorBidi"/>
        </w:rPr>
        <w:t>Narkoba (Narkotika dan Obat-obatan)</w:t>
      </w:r>
    </w:p>
    <w:p w:rsidR="004A4220" w:rsidRPr="001A56CA" w:rsidRDefault="004A4220" w:rsidP="004A4220">
      <w:pPr>
        <w:pStyle w:val="ListParagraph"/>
        <w:numPr>
          <w:ilvl w:val="0"/>
          <w:numId w:val="3"/>
        </w:numPr>
        <w:spacing w:after="0"/>
        <w:jc w:val="both"/>
        <w:rPr>
          <w:rFonts w:asciiTheme="majorBidi" w:hAnsiTheme="majorBidi" w:cstheme="majorBidi"/>
        </w:rPr>
      </w:pPr>
      <w:r w:rsidRPr="001A56CA">
        <w:rPr>
          <w:rFonts w:asciiTheme="majorBidi" w:hAnsiTheme="majorBidi" w:cstheme="majorBidi"/>
        </w:rPr>
        <w:t>Minuman Beralkohol</w:t>
      </w:r>
    </w:p>
    <w:p w:rsidR="004A4220" w:rsidRPr="001A56CA" w:rsidRDefault="004A4220" w:rsidP="004A4220">
      <w:pPr>
        <w:pStyle w:val="ListParagraph"/>
        <w:numPr>
          <w:ilvl w:val="0"/>
          <w:numId w:val="3"/>
        </w:numPr>
        <w:spacing w:after="0"/>
        <w:jc w:val="both"/>
        <w:rPr>
          <w:rFonts w:asciiTheme="majorBidi" w:hAnsiTheme="majorBidi" w:cstheme="majorBidi"/>
        </w:rPr>
      </w:pPr>
      <w:r w:rsidRPr="001A56CA">
        <w:rPr>
          <w:rFonts w:asciiTheme="majorBidi" w:hAnsiTheme="majorBidi" w:cstheme="majorBidi"/>
        </w:rPr>
        <w:t>Alat Elektronik Dan Handphone</w:t>
      </w:r>
    </w:p>
    <w:p w:rsidR="004A4220" w:rsidRPr="001A56CA" w:rsidRDefault="004A4220" w:rsidP="004A4220">
      <w:pPr>
        <w:pStyle w:val="ListParagraph"/>
        <w:numPr>
          <w:ilvl w:val="0"/>
          <w:numId w:val="3"/>
        </w:numPr>
        <w:spacing w:after="0"/>
        <w:jc w:val="both"/>
        <w:rPr>
          <w:rFonts w:asciiTheme="majorBidi" w:hAnsiTheme="majorBidi" w:cstheme="majorBidi"/>
        </w:rPr>
      </w:pPr>
      <w:r w:rsidRPr="001A56CA">
        <w:rPr>
          <w:rFonts w:asciiTheme="majorBidi" w:hAnsiTheme="majorBidi" w:cstheme="majorBidi"/>
        </w:rPr>
        <w:t>Senjata (Senjata Tajam dan Senjata Api)</w:t>
      </w:r>
    </w:p>
    <w:p w:rsidR="004A4220" w:rsidRPr="001A56CA" w:rsidRDefault="004A4220" w:rsidP="004A4220">
      <w:pPr>
        <w:pStyle w:val="ListParagraph"/>
        <w:numPr>
          <w:ilvl w:val="0"/>
          <w:numId w:val="3"/>
        </w:numPr>
        <w:spacing w:after="0"/>
        <w:jc w:val="both"/>
        <w:rPr>
          <w:rFonts w:asciiTheme="majorBidi" w:hAnsiTheme="majorBidi" w:cstheme="majorBidi"/>
        </w:rPr>
      </w:pPr>
      <w:r w:rsidRPr="001A56CA">
        <w:rPr>
          <w:rFonts w:asciiTheme="majorBidi" w:hAnsiTheme="majorBidi" w:cstheme="majorBidi"/>
        </w:rPr>
        <w:t>Barang kemasan</w:t>
      </w:r>
    </w:p>
    <w:p w:rsidR="004A4220" w:rsidRPr="001A56CA" w:rsidRDefault="004A4220" w:rsidP="004A4220">
      <w:pPr>
        <w:pStyle w:val="ListParagraph"/>
        <w:numPr>
          <w:ilvl w:val="0"/>
          <w:numId w:val="3"/>
        </w:numPr>
        <w:spacing w:after="0"/>
        <w:jc w:val="both"/>
        <w:rPr>
          <w:rFonts w:asciiTheme="majorBidi" w:hAnsiTheme="majorBidi" w:cstheme="majorBidi"/>
        </w:rPr>
      </w:pPr>
      <w:r w:rsidRPr="001A56CA">
        <w:rPr>
          <w:rFonts w:asciiTheme="majorBidi" w:hAnsiTheme="majorBidi" w:cstheme="majorBidi"/>
        </w:rPr>
        <w:t xml:space="preserve">  Rokok dan korek</w:t>
      </w:r>
    </w:p>
    <w:p w:rsidR="004A4220" w:rsidRPr="001A56CA" w:rsidRDefault="004A4220" w:rsidP="004A4220">
      <w:pPr>
        <w:pStyle w:val="ListParagraph"/>
        <w:numPr>
          <w:ilvl w:val="0"/>
          <w:numId w:val="3"/>
        </w:numPr>
        <w:spacing w:after="0"/>
        <w:jc w:val="both"/>
        <w:rPr>
          <w:rFonts w:asciiTheme="majorBidi" w:hAnsiTheme="majorBidi" w:cstheme="majorBidi"/>
        </w:rPr>
      </w:pPr>
      <w:r w:rsidRPr="001A56CA">
        <w:rPr>
          <w:rFonts w:asciiTheme="majorBidi" w:hAnsiTheme="majorBidi" w:cstheme="majorBidi"/>
        </w:rPr>
        <w:t xml:space="preserve">Perhiasan barang berharga </w:t>
      </w:r>
    </w:p>
    <w:p w:rsidR="004A4220" w:rsidRPr="001A56CA" w:rsidRDefault="004A4220" w:rsidP="004A4220">
      <w:pPr>
        <w:pStyle w:val="ListParagraph"/>
        <w:numPr>
          <w:ilvl w:val="0"/>
          <w:numId w:val="3"/>
        </w:numPr>
        <w:spacing w:after="0"/>
        <w:jc w:val="both"/>
        <w:rPr>
          <w:rFonts w:asciiTheme="majorBidi" w:hAnsiTheme="majorBidi" w:cstheme="majorBidi"/>
        </w:rPr>
      </w:pPr>
      <w:r w:rsidRPr="001A56CA">
        <w:rPr>
          <w:rFonts w:asciiTheme="majorBidi" w:hAnsiTheme="majorBidi" w:cstheme="majorBidi"/>
        </w:rPr>
        <w:t>Uang</w:t>
      </w:r>
    </w:p>
    <w:p w:rsidR="008D11EA" w:rsidRPr="001A56CA" w:rsidRDefault="008D11EA" w:rsidP="008D11EA">
      <w:pPr>
        <w:rPr>
          <w:rFonts w:asciiTheme="majorBidi" w:hAnsiTheme="majorBidi" w:cstheme="majorBidi"/>
        </w:rPr>
      </w:pPr>
    </w:p>
    <w:p w:rsidR="008D11EA" w:rsidRPr="001A56CA" w:rsidRDefault="004A4220" w:rsidP="004A4220">
      <w:pPr>
        <w:rPr>
          <w:rFonts w:asciiTheme="majorBidi" w:hAnsiTheme="majorBidi" w:cstheme="majorBidi"/>
          <w:b/>
          <w:bCs/>
        </w:rPr>
      </w:pPr>
      <w:r w:rsidRPr="001A56CA">
        <w:rPr>
          <w:rFonts w:asciiTheme="majorBidi" w:hAnsiTheme="majorBidi" w:cstheme="majorBidi"/>
          <w:b/>
          <w:bCs/>
        </w:rPr>
        <w:t>2. Analisis sistem dan prosedur yang digunakan di Lembaga Pemasyarakatan Dalam Hal mencegah Masuknya Barang Terlarang</w:t>
      </w:r>
    </w:p>
    <w:p w:rsidR="004A4220" w:rsidRPr="001A56CA" w:rsidRDefault="004A4220" w:rsidP="002D459E">
      <w:pPr>
        <w:pStyle w:val="ListParagraph"/>
        <w:spacing w:before="240" w:line="240" w:lineRule="auto"/>
        <w:ind w:left="709" w:hanging="283"/>
        <w:jc w:val="both"/>
        <w:rPr>
          <w:rFonts w:asciiTheme="majorBidi" w:hAnsiTheme="majorBidi" w:cstheme="majorBidi"/>
          <w:i/>
          <w:iCs/>
        </w:rPr>
      </w:pPr>
      <w:r w:rsidRPr="001A56CA">
        <w:rPr>
          <w:rFonts w:asciiTheme="majorBidi" w:hAnsiTheme="majorBidi" w:cstheme="majorBidi"/>
          <w:i/>
          <w:iCs/>
        </w:rPr>
        <w:t>1. Pengertian dan Karakteristik Sistem</w:t>
      </w:r>
    </w:p>
    <w:p w:rsidR="004A4220" w:rsidRPr="001A56CA" w:rsidRDefault="004A4220" w:rsidP="00256244">
      <w:pPr>
        <w:spacing w:before="240" w:after="0" w:line="240" w:lineRule="auto"/>
        <w:rPr>
          <w:rFonts w:asciiTheme="majorBidi" w:hAnsiTheme="majorBidi" w:cstheme="majorBidi"/>
        </w:rPr>
      </w:pPr>
      <w:r w:rsidRPr="001A56CA">
        <w:rPr>
          <w:rFonts w:asciiTheme="majorBidi" w:hAnsiTheme="majorBidi" w:cstheme="majorBidi"/>
          <w:b/>
          <w:bCs/>
        </w:rPr>
        <w:tab/>
      </w:r>
      <w:proofErr w:type="gramStart"/>
      <w:r w:rsidRPr="001A56CA">
        <w:rPr>
          <w:rFonts w:asciiTheme="majorBidi" w:hAnsiTheme="majorBidi" w:cstheme="majorBidi"/>
        </w:rPr>
        <w:t xml:space="preserve">Sistem pada dasarnya </w:t>
      </w:r>
      <w:r w:rsidR="00256244" w:rsidRPr="001A56CA">
        <w:rPr>
          <w:rFonts w:asciiTheme="majorBidi" w:hAnsiTheme="majorBidi" w:cstheme="majorBidi"/>
        </w:rPr>
        <w:t>merupkan</w:t>
      </w:r>
      <w:r w:rsidRPr="001A56CA">
        <w:rPr>
          <w:rFonts w:asciiTheme="majorBidi" w:hAnsiTheme="majorBidi" w:cstheme="majorBidi"/>
        </w:rPr>
        <w:t xml:space="preserve"> sekelompok unsur yang erag hubungannya yang satu </w:t>
      </w:r>
      <w:r w:rsidR="00256244" w:rsidRPr="001A56CA">
        <w:rPr>
          <w:rFonts w:asciiTheme="majorBidi" w:hAnsiTheme="majorBidi" w:cstheme="majorBidi"/>
        </w:rPr>
        <w:t>dan</w:t>
      </w:r>
      <w:r w:rsidRPr="001A56CA">
        <w:rPr>
          <w:rFonts w:asciiTheme="majorBidi" w:hAnsiTheme="majorBidi" w:cstheme="majorBidi"/>
        </w:rPr>
        <w:t xml:space="preserve"> yang lain</w:t>
      </w:r>
      <w:r w:rsidR="00256244" w:rsidRPr="001A56CA">
        <w:rPr>
          <w:rFonts w:asciiTheme="majorBidi" w:hAnsiTheme="majorBidi" w:cstheme="majorBidi"/>
        </w:rPr>
        <w:t xml:space="preserve">nya, yang </w:t>
      </w:r>
      <w:r w:rsidRPr="001A56CA">
        <w:rPr>
          <w:rFonts w:asciiTheme="majorBidi" w:hAnsiTheme="majorBidi" w:cstheme="majorBidi"/>
        </w:rPr>
        <w:t>fungsi</w:t>
      </w:r>
      <w:r w:rsidR="00256244" w:rsidRPr="001A56CA">
        <w:rPr>
          <w:rFonts w:asciiTheme="majorBidi" w:hAnsiTheme="majorBidi" w:cstheme="majorBidi"/>
        </w:rPr>
        <w:t>nya</w:t>
      </w:r>
      <w:r w:rsidRPr="001A56CA">
        <w:rPr>
          <w:rFonts w:asciiTheme="majorBidi" w:hAnsiTheme="majorBidi" w:cstheme="majorBidi"/>
        </w:rPr>
        <w:t xml:space="preserve"> bersama-sama untuk mencapai tujuan tertentu.</w:t>
      </w:r>
      <w:proofErr w:type="gramEnd"/>
      <w:r w:rsidRPr="001A56CA">
        <w:rPr>
          <w:rFonts w:asciiTheme="majorBidi" w:hAnsiTheme="majorBidi" w:cstheme="majorBidi"/>
        </w:rPr>
        <w:t xml:space="preserve"> Sedangkan menurut Pro</w:t>
      </w:r>
      <w:proofErr w:type="gramStart"/>
      <w:r w:rsidRPr="001A56CA">
        <w:rPr>
          <w:rFonts w:asciiTheme="majorBidi" w:hAnsiTheme="majorBidi" w:cstheme="majorBidi"/>
        </w:rPr>
        <w:t>,.</w:t>
      </w:r>
      <w:proofErr w:type="gramEnd"/>
      <w:r w:rsidRPr="001A56CA">
        <w:rPr>
          <w:rFonts w:asciiTheme="majorBidi" w:hAnsiTheme="majorBidi" w:cstheme="majorBidi"/>
        </w:rPr>
        <w:t xml:space="preserve"> </w:t>
      </w:r>
      <w:proofErr w:type="gramStart"/>
      <w:r w:rsidRPr="001A56CA">
        <w:rPr>
          <w:rFonts w:asciiTheme="majorBidi" w:hAnsiTheme="majorBidi" w:cstheme="majorBidi"/>
        </w:rPr>
        <w:t>Dr. Mr. S Prajudi</w:t>
      </w:r>
      <w:r w:rsidR="00256244" w:rsidRPr="001A56CA">
        <w:rPr>
          <w:rFonts w:asciiTheme="majorBidi" w:hAnsiTheme="majorBidi" w:cstheme="majorBidi"/>
        </w:rPr>
        <w:t>h</w:t>
      </w:r>
      <w:r w:rsidRPr="001A56CA">
        <w:rPr>
          <w:rFonts w:asciiTheme="majorBidi" w:hAnsiTheme="majorBidi" w:cstheme="majorBidi"/>
        </w:rPr>
        <w:t xml:space="preserve"> Atmosudirjo</w:t>
      </w:r>
      <w:r w:rsidR="00256244" w:rsidRPr="001A56CA">
        <w:rPr>
          <w:rFonts w:asciiTheme="majorBidi" w:hAnsiTheme="majorBidi" w:cstheme="majorBidi"/>
        </w:rPr>
        <w:t>h dikutip oleh Tata subtari berpendapat</w:t>
      </w:r>
      <w:r w:rsidRPr="001A56CA">
        <w:rPr>
          <w:rFonts w:asciiTheme="majorBidi" w:hAnsiTheme="majorBidi" w:cstheme="majorBidi"/>
        </w:rPr>
        <w:t xml:space="preserve"> bahwa suatu unsur atau komponen-komponen yang</w:t>
      </w:r>
      <w:r w:rsidR="00256244" w:rsidRPr="001A56CA">
        <w:rPr>
          <w:rFonts w:asciiTheme="majorBidi" w:hAnsiTheme="majorBidi" w:cstheme="majorBidi"/>
        </w:rPr>
        <w:t xml:space="preserve"> saling</w:t>
      </w:r>
      <w:r w:rsidRPr="001A56CA">
        <w:rPr>
          <w:rFonts w:asciiTheme="majorBidi" w:hAnsiTheme="majorBidi" w:cstheme="majorBidi"/>
        </w:rPr>
        <w:t xml:space="preserve"> berkaitan dan berhubungan satu </w:t>
      </w:r>
      <w:r w:rsidR="00256244" w:rsidRPr="001A56CA">
        <w:rPr>
          <w:rFonts w:asciiTheme="majorBidi" w:hAnsiTheme="majorBidi" w:cstheme="majorBidi"/>
        </w:rPr>
        <w:t>dengan</w:t>
      </w:r>
      <w:r w:rsidRPr="001A56CA">
        <w:rPr>
          <w:rFonts w:asciiTheme="majorBidi" w:hAnsiTheme="majorBidi" w:cstheme="majorBidi"/>
        </w:rPr>
        <w:t xml:space="preserve"> lainnya sedemikian rupa sehingga unsur-unsur</w:t>
      </w:r>
      <w:r w:rsidR="00256244" w:rsidRPr="001A56CA">
        <w:rPr>
          <w:rFonts w:asciiTheme="majorBidi" w:hAnsiTheme="majorBidi" w:cstheme="majorBidi"/>
        </w:rPr>
        <w:t>nya</w:t>
      </w:r>
      <w:r w:rsidRPr="001A56CA">
        <w:rPr>
          <w:rFonts w:asciiTheme="majorBidi" w:hAnsiTheme="majorBidi" w:cstheme="majorBidi"/>
        </w:rPr>
        <w:t xml:space="preserve"> </w:t>
      </w:r>
      <w:r w:rsidR="00256244" w:rsidRPr="001A56CA">
        <w:rPr>
          <w:rFonts w:asciiTheme="majorBidi" w:hAnsiTheme="majorBidi" w:cstheme="majorBidi"/>
        </w:rPr>
        <w:t>ialah suatu kesatuan penp</w:t>
      </w:r>
      <w:r w:rsidRPr="001A56CA">
        <w:rPr>
          <w:rFonts w:asciiTheme="majorBidi" w:hAnsiTheme="majorBidi" w:cstheme="majorBidi"/>
        </w:rPr>
        <w:t>rosesan atau pengolahan yang tertentu.</w:t>
      </w:r>
      <w:proofErr w:type="gramEnd"/>
      <w:r w:rsidRPr="001A56CA">
        <w:rPr>
          <w:rFonts w:asciiTheme="majorBidi" w:hAnsiTheme="majorBidi" w:cstheme="majorBidi"/>
        </w:rPr>
        <w:t xml:space="preserve"> </w:t>
      </w:r>
    </w:p>
    <w:p w:rsidR="002D459E" w:rsidRPr="001A56CA" w:rsidRDefault="002D459E" w:rsidP="004A4220">
      <w:pPr>
        <w:pStyle w:val="ListParagraph"/>
        <w:ind w:left="0" w:firstLine="360"/>
        <w:jc w:val="both"/>
        <w:rPr>
          <w:rFonts w:asciiTheme="majorBidi" w:hAnsiTheme="majorBidi" w:cstheme="majorBidi"/>
        </w:rPr>
      </w:pPr>
    </w:p>
    <w:p w:rsidR="002D459E" w:rsidRPr="001A56CA" w:rsidRDefault="002D459E" w:rsidP="002D459E">
      <w:pPr>
        <w:pStyle w:val="ListParagraph"/>
        <w:spacing w:after="0"/>
        <w:ind w:left="709" w:hanging="709"/>
        <w:jc w:val="both"/>
        <w:rPr>
          <w:rFonts w:asciiTheme="majorBidi" w:hAnsiTheme="majorBidi" w:cstheme="majorBidi"/>
          <w:i/>
          <w:iCs/>
        </w:rPr>
      </w:pPr>
      <w:r w:rsidRPr="001A56CA">
        <w:rPr>
          <w:rFonts w:asciiTheme="majorBidi" w:hAnsiTheme="majorBidi" w:cstheme="majorBidi"/>
          <w:i/>
          <w:iCs/>
        </w:rPr>
        <w:t>2. Ketentuan Sistem Kunjungan Menurut PP Nomor 32 Tahun 1999</w:t>
      </w:r>
    </w:p>
    <w:p w:rsidR="004A4220" w:rsidRPr="001A56CA" w:rsidRDefault="002D459E" w:rsidP="007C3901">
      <w:pPr>
        <w:pStyle w:val="ListParagraph"/>
        <w:spacing w:after="0"/>
        <w:ind w:left="0" w:firstLine="360"/>
        <w:jc w:val="both"/>
        <w:rPr>
          <w:rFonts w:asciiTheme="majorBidi" w:hAnsiTheme="majorBidi" w:cstheme="majorBidi"/>
        </w:rPr>
      </w:pPr>
      <w:r w:rsidRPr="001A56CA">
        <w:rPr>
          <w:rFonts w:asciiTheme="majorBidi" w:hAnsiTheme="majorBidi" w:cstheme="majorBidi"/>
          <w:b/>
          <w:bCs/>
        </w:rPr>
        <w:tab/>
      </w:r>
      <w:proofErr w:type="gramStart"/>
      <w:r w:rsidRPr="001A56CA">
        <w:rPr>
          <w:rFonts w:asciiTheme="majorBidi" w:hAnsiTheme="majorBidi" w:cstheme="majorBidi"/>
        </w:rPr>
        <w:t xml:space="preserve">Aturan sistem kunjungan dilapas </w:t>
      </w:r>
      <w:r w:rsidR="00256244" w:rsidRPr="001A56CA">
        <w:rPr>
          <w:rFonts w:asciiTheme="majorBidi" w:hAnsiTheme="majorBidi" w:cstheme="majorBidi"/>
        </w:rPr>
        <w:t>merupakan hakikat yang</w:t>
      </w:r>
      <w:r w:rsidRPr="001A56CA">
        <w:rPr>
          <w:rFonts w:asciiTheme="majorBidi" w:hAnsiTheme="majorBidi" w:cstheme="majorBidi"/>
        </w:rPr>
        <w:t xml:space="preserve"> memiliki dua aspek pertama ial</w:t>
      </w:r>
      <w:r w:rsidR="00256244" w:rsidRPr="001A56CA">
        <w:rPr>
          <w:rFonts w:asciiTheme="majorBidi" w:hAnsiTheme="majorBidi" w:cstheme="majorBidi"/>
        </w:rPr>
        <w:t xml:space="preserve">ah memberikan pelayanan yang </w:t>
      </w:r>
      <w:r w:rsidRPr="001A56CA">
        <w:rPr>
          <w:rFonts w:asciiTheme="majorBidi" w:hAnsiTheme="majorBidi" w:cstheme="majorBidi"/>
        </w:rPr>
        <w:t>baik kepada si narapidana</w:t>
      </w:r>
      <w:r w:rsidR="00256244" w:rsidRPr="001A56CA">
        <w:rPr>
          <w:rFonts w:asciiTheme="majorBidi" w:hAnsiTheme="majorBidi" w:cstheme="majorBidi"/>
        </w:rPr>
        <w:t xml:space="preserve"> itu sendiri</w:t>
      </w:r>
      <w:r w:rsidRPr="001A56CA">
        <w:rPr>
          <w:rFonts w:asciiTheme="majorBidi" w:hAnsiTheme="majorBidi" w:cstheme="majorBidi"/>
        </w:rPr>
        <w:t xml:space="preserve"> dan juga</w:t>
      </w:r>
      <w:r w:rsidR="00256244" w:rsidRPr="001A56CA">
        <w:rPr>
          <w:rFonts w:asciiTheme="majorBidi" w:hAnsiTheme="majorBidi" w:cstheme="majorBidi"/>
        </w:rPr>
        <w:t xml:space="preserve"> memberikan</w:t>
      </w:r>
      <w:r w:rsidRPr="001A56CA">
        <w:rPr>
          <w:rFonts w:asciiTheme="majorBidi" w:hAnsiTheme="majorBidi" w:cstheme="majorBidi"/>
        </w:rPr>
        <w:t xml:space="preserve"> kenyamanan dan kejelasan bagi </w:t>
      </w:r>
      <w:r w:rsidR="00256244" w:rsidRPr="001A56CA">
        <w:rPr>
          <w:rFonts w:asciiTheme="majorBidi" w:hAnsiTheme="majorBidi" w:cstheme="majorBidi"/>
        </w:rPr>
        <w:t>setiap</w:t>
      </w:r>
      <w:r w:rsidR="007C3901" w:rsidRPr="001A56CA">
        <w:rPr>
          <w:rFonts w:asciiTheme="majorBidi" w:hAnsiTheme="majorBidi" w:cstheme="majorBidi"/>
        </w:rPr>
        <w:t xml:space="preserve"> pengunjung yang datang</w:t>
      </w:r>
      <w:r w:rsidRPr="001A56CA">
        <w:rPr>
          <w:rFonts w:asciiTheme="majorBidi" w:hAnsiTheme="majorBidi" w:cstheme="majorBidi"/>
        </w:rPr>
        <w:t>.</w:t>
      </w:r>
      <w:proofErr w:type="gramEnd"/>
      <w:r w:rsidRPr="001A56CA">
        <w:rPr>
          <w:rFonts w:asciiTheme="majorBidi" w:hAnsiTheme="majorBidi" w:cstheme="majorBidi"/>
        </w:rPr>
        <w:t xml:space="preserve"> </w:t>
      </w:r>
      <w:r w:rsidR="007C3901" w:rsidRPr="001A56CA">
        <w:rPr>
          <w:rFonts w:asciiTheme="majorBidi" w:hAnsiTheme="majorBidi" w:cstheme="majorBidi"/>
        </w:rPr>
        <w:t>Hal</w:t>
      </w:r>
      <w:r w:rsidRPr="001A56CA">
        <w:rPr>
          <w:rFonts w:asciiTheme="majorBidi" w:hAnsiTheme="majorBidi" w:cstheme="majorBidi"/>
        </w:rPr>
        <w:t xml:space="preserve"> ini dapat diukur dari indikator-indikator seperti tempat </w:t>
      </w:r>
      <w:r w:rsidR="007C3901" w:rsidRPr="001A56CA">
        <w:rPr>
          <w:rFonts w:asciiTheme="majorBidi" w:hAnsiTheme="majorBidi" w:cstheme="majorBidi"/>
        </w:rPr>
        <w:t>kunjungan</w:t>
      </w:r>
      <w:r w:rsidRPr="001A56CA">
        <w:rPr>
          <w:rFonts w:asciiTheme="majorBidi" w:hAnsiTheme="majorBidi" w:cstheme="majorBidi"/>
        </w:rPr>
        <w:t xml:space="preserve"> yang memadai dan kejelasan informasi waktu </w:t>
      </w:r>
      <w:r w:rsidR="007C3901" w:rsidRPr="001A56CA">
        <w:rPr>
          <w:rFonts w:asciiTheme="majorBidi" w:hAnsiTheme="majorBidi" w:cstheme="majorBidi"/>
        </w:rPr>
        <w:t>kunjungan,</w:t>
      </w:r>
      <w:r w:rsidRPr="001A56CA">
        <w:rPr>
          <w:rFonts w:asciiTheme="majorBidi" w:hAnsiTheme="majorBidi" w:cstheme="majorBidi"/>
        </w:rPr>
        <w:t xml:space="preserve"> Kedua yaitu keamanan bagi </w:t>
      </w:r>
      <w:r w:rsidR="007C3901" w:rsidRPr="001A56CA">
        <w:rPr>
          <w:rFonts w:asciiTheme="majorBidi" w:hAnsiTheme="majorBidi" w:cstheme="majorBidi"/>
        </w:rPr>
        <w:t>penghuni L</w:t>
      </w:r>
      <w:r w:rsidRPr="001A56CA">
        <w:rPr>
          <w:rFonts w:asciiTheme="majorBidi" w:hAnsiTheme="majorBidi" w:cstheme="majorBidi"/>
        </w:rPr>
        <w:t xml:space="preserve">apas itu sendiri, </w:t>
      </w:r>
      <w:r w:rsidR="007C3901" w:rsidRPr="001A56CA">
        <w:rPr>
          <w:rFonts w:asciiTheme="majorBidi" w:hAnsiTheme="majorBidi" w:cstheme="majorBidi"/>
        </w:rPr>
        <w:t>yaitu</w:t>
      </w:r>
      <w:r w:rsidRPr="001A56CA">
        <w:rPr>
          <w:rFonts w:asciiTheme="majorBidi" w:hAnsiTheme="majorBidi" w:cstheme="majorBidi"/>
        </w:rPr>
        <w:t xml:space="preserve"> sistem kunjungan</w:t>
      </w:r>
      <w:r w:rsidR="007C3901" w:rsidRPr="001A56CA">
        <w:rPr>
          <w:rFonts w:asciiTheme="majorBidi" w:hAnsiTheme="majorBidi" w:cstheme="majorBidi"/>
        </w:rPr>
        <w:t>nya</w:t>
      </w:r>
      <w:r w:rsidRPr="001A56CA">
        <w:rPr>
          <w:rFonts w:asciiTheme="majorBidi" w:hAnsiTheme="majorBidi" w:cstheme="majorBidi"/>
        </w:rPr>
        <w:t xml:space="preserve"> tidak dimanfaatkan untuk melakukan tindak </w:t>
      </w:r>
      <w:r w:rsidR="007C3901" w:rsidRPr="001A56CA">
        <w:rPr>
          <w:rFonts w:asciiTheme="majorBidi" w:hAnsiTheme="majorBidi" w:cstheme="majorBidi"/>
        </w:rPr>
        <w:t>pidana</w:t>
      </w:r>
      <w:r w:rsidRPr="001A56CA">
        <w:rPr>
          <w:rFonts w:asciiTheme="majorBidi" w:hAnsiTheme="majorBidi" w:cstheme="majorBidi"/>
        </w:rPr>
        <w:t xml:space="preserve"> yang lain</w:t>
      </w:r>
      <w:r w:rsidR="007C3901" w:rsidRPr="001A56CA">
        <w:rPr>
          <w:rFonts w:asciiTheme="majorBidi" w:hAnsiTheme="majorBidi" w:cstheme="majorBidi"/>
        </w:rPr>
        <w:t>nya</w:t>
      </w:r>
      <w:r w:rsidRPr="001A56CA">
        <w:rPr>
          <w:rFonts w:asciiTheme="majorBidi" w:hAnsiTheme="majorBidi" w:cstheme="majorBidi"/>
        </w:rPr>
        <w:t>. Hal ini</w:t>
      </w:r>
      <w:r w:rsidR="007C3901" w:rsidRPr="001A56CA">
        <w:rPr>
          <w:rFonts w:asciiTheme="majorBidi" w:hAnsiTheme="majorBidi" w:cstheme="majorBidi"/>
        </w:rPr>
        <w:t xml:space="preserve"> juga</w:t>
      </w:r>
      <w:r w:rsidRPr="001A56CA">
        <w:rPr>
          <w:rFonts w:asciiTheme="majorBidi" w:hAnsiTheme="majorBidi" w:cstheme="majorBidi"/>
        </w:rPr>
        <w:t xml:space="preserve"> dapat diukur dari ketelitian petugas</w:t>
      </w:r>
      <w:r w:rsidR="007C3901" w:rsidRPr="001A56CA">
        <w:rPr>
          <w:rFonts w:asciiTheme="majorBidi" w:hAnsiTheme="majorBidi" w:cstheme="majorBidi"/>
        </w:rPr>
        <w:t xml:space="preserve"> Lapas (Sipir)</w:t>
      </w:r>
      <w:r w:rsidRPr="001A56CA">
        <w:rPr>
          <w:rFonts w:asciiTheme="majorBidi" w:hAnsiTheme="majorBidi" w:cstheme="majorBidi"/>
        </w:rPr>
        <w:t xml:space="preserve"> untuk memeriksa identitas pengunjung dan </w:t>
      </w:r>
      <w:r w:rsidR="007C3901" w:rsidRPr="001A56CA">
        <w:rPr>
          <w:rFonts w:asciiTheme="majorBidi" w:hAnsiTheme="majorBidi" w:cstheme="majorBidi"/>
        </w:rPr>
        <w:t>menggeledah</w:t>
      </w:r>
      <w:r w:rsidRPr="001A56CA">
        <w:rPr>
          <w:rFonts w:asciiTheme="majorBidi" w:hAnsiTheme="majorBidi" w:cstheme="majorBidi"/>
        </w:rPr>
        <w:t xml:space="preserve"> badan dan barang </w:t>
      </w:r>
      <w:proofErr w:type="gramStart"/>
      <w:r w:rsidRPr="001A56CA">
        <w:rPr>
          <w:rFonts w:asciiTheme="majorBidi" w:hAnsiTheme="majorBidi" w:cstheme="majorBidi"/>
        </w:rPr>
        <w:t>bawaan</w:t>
      </w:r>
      <w:r w:rsidR="007C3901" w:rsidRPr="001A56CA">
        <w:rPr>
          <w:rFonts w:asciiTheme="majorBidi" w:hAnsiTheme="majorBidi" w:cstheme="majorBidi"/>
        </w:rPr>
        <w:t>h</w:t>
      </w:r>
      <w:r w:rsidRPr="001A56CA">
        <w:rPr>
          <w:rFonts w:asciiTheme="majorBidi" w:hAnsiTheme="majorBidi" w:cstheme="majorBidi"/>
        </w:rPr>
        <w:t xml:space="preserve">  pengunjung</w:t>
      </w:r>
      <w:proofErr w:type="gramEnd"/>
      <w:r w:rsidR="007C3901" w:rsidRPr="001A56CA">
        <w:rPr>
          <w:rFonts w:asciiTheme="majorBidi" w:hAnsiTheme="majorBidi" w:cstheme="majorBidi"/>
        </w:rPr>
        <w:t xml:space="preserve"> tersebut</w:t>
      </w:r>
      <w:r w:rsidRPr="001A56CA">
        <w:rPr>
          <w:rFonts w:asciiTheme="majorBidi" w:hAnsiTheme="majorBidi" w:cstheme="majorBidi"/>
        </w:rPr>
        <w:t xml:space="preserve">. </w:t>
      </w:r>
      <w:proofErr w:type="gramStart"/>
      <w:r w:rsidRPr="001A56CA">
        <w:rPr>
          <w:rFonts w:asciiTheme="majorBidi" w:hAnsiTheme="majorBidi" w:cstheme="majorBidi"/>
        </w:rPr>
        <w:t>sistem</w:t>
      </w:r>
      <w:proofErr w:type="gramEnd"/>
      <w:r w:rsidRPr="001A56CA">
        <w:rPr>
          <w:rFonts w:asciiTheme="majorBidi" w:hAnsiTheme="majorBidi" w:cstheme="majorBidi"/>
        </w:rPr>
        <w:t xml:space="preserve"> kunjungan di</w:t>
      </w:r>
      <w:r w:rsidR="007C3901" w:rsidRPr="001A56CA">
        <w:rPr>
          <w:rFonts w:asciiTheme="majorBidi" w:hAnsiTheme="majorBidi" w:cstheme="majorBidi"/>
        </w:rPr>
        <w:t xml:space="preserve"> Lapas diatur</w:t>
      </w:r>
      <w:r w:rsidRPr="001A56CA">
        <w:rPr>
          <w:rFonts w:asciiTheme="majorBidi" w:hAnsiTheme="majorBidi" w:cstheme="majorBidi"/>
        </w:rPr>
        <w:t xml:space="preserve"> dalam </w:t>
      </w:r>
      <w:r w:rsidR="007C3901" w:rsidRPr="001A56CA">
        <w:rPr>
          <w:rFonts w:asciiTheme="majorBidi" w:hAnsiTheme="majorBidi" w:cstheme="majorBidi"/>
        </w:rPr>
        <w:t>Pasal PP Nomor 32 Tahun 1999. S</w:t>
      </w:r>
      <w:r w:rsidRPr="001A56CA">
        <w:rPr>
          <w:rFonts w:asciiTheme="majorBidi" w:hAnsiTheme="majorBidi" w:cstheme="majorBidi"/>
        </w:rPr>
        <w:t xml:space="preserve">cara umum sistem kunjungan </w:t>
      </w:r>
      <w:r w:rsidR="007C3901" w:rsidRPr="001A56CA">
        <w:rPr>
          <w:rFonts w:asciiTheme="majorBidi" w:hAnsiTheme="majorBidi" w:cstheme="majorBidi"/>
        </w:rPr>
        <w:t>ini</w:t>
      </w:r>
      <w:r w:rsidRPr="001A56CA">
        <w:rPr>
          <w:rFonts w:asciiTheme="majorBidi" w:hAnsiTheme="majorBidi" w:cstheme="majorBidi"/>
        </w:rPr>
        <w:t xml:space="preserve"> berlaku di</w:t>
      </w:r>
      <w:r w:rsidR="007C3901" w:rsidRPr="001A56CA">
        <w:rPr>
          <w:rFonts w:asciiTheme="majorBidi" w:hAnsiTheme="majorBidi" w:cstheme="majorBidi"/>
        </w:rPr>
        <w:t xml:space="preserve"> L</w:t>
      </w:r>
      <w:r w:rsidRPr="001A56CA">
        <w:rPr>
          <w:rFonts w:asciiTheme="majorBidi" w:hAnsiTheme="majorBidi" w:cstheme="majorBidi"/>
        </w:rPr>
        <w:t>apas saat ini sekurang-kurangnya secara administratif setiap pengunjung harus dicatat</w:t>
      </w:r>
      <w:r w:rsidR="007C3901" w:rsidRPr="001A56CA">
        <w:rPr>
          <w:rFonts w:asciiTheme="majorBidi" w:hAnsiTheme="majorBidi" w:cstheme="majorBidi"/>
        </w:rPr>
        <w:t xml:space="preserve"> “</w:t>
      </w:r>
      <w:r w:rsidRPr="001A56CA">
        <w:rPr>
          <w:rFonts w:asciiTheme="majorBidi" w:hAnsiTheme="majorBidi" w:cstheme="majorBidi"/>
        </w:rPr>
        <w:t>registrasi</w:t>
      </w:r>
      <w:r w:rsidR="007C3901" w:rsidRPr="001A56CA">
        <w:rPr>
          <w:rFonts w:asciiTheme="majorBidi" w:hAnsiTheme="majorBidi" w:cstheme="majorBidi"/>
        </w:rPr>
        <w:t>” s</w:t>
      </w:r>
      <w:r w:rsidRPr="001A56CA">
        <w:rPr>
          <w:rFonts w:asciiTheme="majorBidi" w:hAnsiTheme="majorBidi" w:cstheme="majorBidi"/>
        </w:rPr>
        <w:t>belum menemui</w:t>
      </w:r>
      <w:r w:rsidR="007C3901" w:rsidRPr="001A56CA">
        <w:rPr>
          <w:rFonts w:asciiTheme="majorBidi" w:hAnsiTheme="majorBidi" w:cstheme="majorBidi"/>
        </w:rPr>
        <w:t xml:space="preserve"> penghuni Lapas atau</w:t>
      </w:r>
      <w:r w:rsidRPr="001A56CA">
        <w:rPr>
          <w:rFonts w:asciiTheme="majorBidi" w:hAnsiTheme="majorBidi" w:cstheme="majorBidi"/>
        </w:rPr>
        <w:t xml:space="preserve"> si narapidana,</w:t>
      </w:r>
      <w:r w:rsidR="007C3901" w:rsidRPr="001A56CA">
        <w:rPr>
          <w:rFonts w:asciiTheme="majorBidi" w:hAnsiTheme="majorBidi" w:cstheme="majorBidi"/>
        </w:rPr>
        <w:t xml:space="preserve">dan kemudian </w:t>
      </w:r>
      <w:r w:rsidRPr="001A56CA">
        <w:rPr>
          <w:rFonts w:asciiTheme="majorBidi" w:hAnsiTheme="majorBidi" w:cstheme="majorBidi"/>
        </w:rPr>
        <w:t>kegiatan kunjungan tersebut di</w:t>
      </w:r>
      <w:r w:rsidR="007C3901" w:rsidRPr="001A56CA">
        <w:rPr>
          <w:rFonts w:asciiTheme="majorBidi" w:hAnsiTheme="majorBidi" w:cstheme="majorBidi"/>
        </w:rPr>
        <w:t xml:space="preserve"> </w:t>
      </w:r>
      <w:r w:rsidRPr="001A56CA">
        <w:rPr>
          <w:rFonts w:asciiTheme="majorBidi" w:hAnsiTheme="majorBidi" w:cstheme="majorBidi"/>
        </w:rPr>
        <w:t xml:space="preserve">laksanakan dalam satu ruangan khusus. </w:t>
      </w:r>
    </w:p>
    <w:p w:rsidR="007C3901" w:rsidRPr="001A56CA" w:rsidRDefault="007C3901" w:rsidP="007C3901">
      <w:pPr>
        <w:pStyle w:val="ListParagraph"/>
        <w:spacing w:after="0"/>
        <w:ind w:left="0" w:firstLine="360"/>
        <w:jc w:val="both"/>
        <w:rPr>
          <w:rFonts w:asciiTheme="majorBidi" w:hAnsiTheme="majorBidi" w:cstheme="majorBidi"/>
        </w:rPr>
      </w:pPr>
    </w:p>
    <w:p w:rsidR="002D459E" w:rsidRPr="001A56CA" w:rsidRDefault="002D459E" w:rsidP="002D459E">
      <w:pPr>
        <w:pStyle w:val="ListParagraph"/>
        <w:spacing w:after="0" w:line="480" w:lineRule="auto"/>
        <w:ind w:left="709" w:hanging="709"/>
        <w:jc w:val="both"/>
        <w:rPr>
          <w:rFonts w:asciiTheme="majorBidi" w:hAnsiTheme="majorBidi" w:cstheme="majorBidi"/>
          <w:i/>
          <w:iCs/>
        </w:rPr>
      </w:pPr>
      <w:r w:rsidRPr="001A56CA">
        <w:rPr>
          <w:rFonts w:asciiTheme="majorBidi" w:hAnsiTheme="majorBidi" w:cstheme="majorBidi"/>
          <w:i/>
          <w:iCs/>
        </w:rPr>
        <w:t>3. Prosedur dan Sistem Kunjungan di Lembaga Pemasyarakatan</w:t>
      </w:r>
    </w:p>
    <w:p w:rsidR="002D459E" w:rsidRPr="001A56CA" w:rsidRDefault="002D459E" w:rsidP="002D459E">
      <w:pPr>
        <w:pStyle w:val="ListParagraph"/>
        <w:spacing w:after="0"/>
        <w:ind w:left="0" w:firstLine="720"/>
        <w:jc w:val="both"/>
        <w:rPr>
          <w:rFonts w:ascii="Times New Roman" w:hAnsi="Times New Roman" w:cs="Times New Roman"/>
        </w:rPr>
      </w:pPr>
      <w:r w:rsidRPr="001A56CA">
        <w:rPr>
          <w:rFonts w:ascii="Times New Roman" w:hAnsi="Times New Roman" w:cs="Times New Roman"/>
        </w:rPr>
        <w:lastRenderedPageBreak/>
        <w:t>Berikut alur layanan kunjungan yang dijelaskan secara Rinci</w:t>
      </w:r>
    </w:p>
    <w:p w:rsidR="002D459E" w:rsidRPr="001A56CA" w:rsidRDefault="002D459E" w:rsidP="002D459E">
      <w:pPr>
        <w:pStyle w:val="ListParagraph"/>
        <w:spacing w:after="0"/>
        <w:ind w:left="0"/>
        <w:jc w:val="both"/>
        <w:rPr>
          <w:rFonts w:ascii="Times New Roman" w:hAnsi="Times New Roman" w:cs="Times New Roman"/>
        </w:rPr>
      </w:pPr>
      <w:r w:rsidRPr="001A56CA">
        <w:rPr>
          <w:rFonts w:ascii="Times New Roman" w:hAnsi="Times New Roman" w:cs="Times New Roman"/>
        </w:rPr>
        <w:t xml:space="preserve">1. Pengunjung Masuk ke; </w:t>
      </w:r>
    </w:p>
    <w:p w:rsidR="002D459E" w:rsidRPr="001A56CA" w:rsidRDefault="002D459E" w:rsidP="002D459E">
      <w:pPr>
        <w:pStyle w:val="ListParagraph"/>
        <w:spacing w:after="0"/>
        <w:ind w:left="0"/>
        <w:jc w:val="both"/>
        <w:rPr>
          <w:rFonts w:ascii="Times New Roman" w:hAnsi="Times New Roman" w:cs="Times New Roman"/>
        </w:rPr>
      </w:pPr>
      <w:r w:rsidRPr="001A56CA">
        <w:rPr>
          <w:rFonts w:ascii="Times New Roman" w:hAnsi="Times New Roman" w:cs="Times New Roman"/>
        </w:rPr>
        <w:t xml:space="preserve">2. Ruang pendaftaran </w:t>
      </w:r>
    </w:p>
    <w:p w:rsidR="002D459E" w:rsidRPr="001A56CA" w:rsidRDefault="00C151AD" w:rsidP="002D459E">
      <w:pPr>
        <w:pStyle w:val="ListParagraph"/>
        <w:numPr>
          <w:ilvl w:val="0"/>
          <w:numId w:val="4"/>
        </w:numPr>
        <w:spacing w:after="0"/>
        <w:jc w:val="both"/>
        <w:rPr>
          <w:rFonts w:ascii="Times New Roman" w:hAnsi="Times New Roman" w:cs="Times New Roman"/>
        </w:rPr>
      </w:pPr>
      <w:r w:rsidRPr="001A56CA">
        <w:rPr>
          <w:rFonts w:ascii="Times New Roman" w:hAnsi="Times New Roman" w:cs="Times New Roman"/>
        </w:rPr>
        <w:t xml:space="preserve">Pengunjung </w:t>
      </w:r>
      <w:r w:rsidR="002D459E" w:rsidRPr="001A56CA">
        <w:rPr>
          <w:rFonts w:ascii="Times New Roman" w:hAnsi="Times New Roman" w:cs="Times New Roman"/>
        </w:rPr>
        <w:t>Mengambil nomor Antrian</w:t>
      </w:r>
    </w:p>
    <w:p w:rsidR="002D459E" w:rsidRPr="001A56CA" w:rsidRDefault="00C151AD" w:rsidP="002D459E">
      <w:pPr>
        <w:pStyle w:val="ListParagraph"/>
        <w:numPr>
          <w:ilvl w:val="0"/>
          <w:numId w:val="4"/>
        </w:numPr>
        <w:spacing w:after="0"/>
        <w:jc w:val="both"/>
        <w:rPr>
          <w:rFonts w:ascii="Times New Roman" w:hAnsi="Times New Roman" w:cs="Times New Roman"/>
        </w:rPr>
      </w:pPr>
      <w:r w:rsidRPr="001A56CA">
        <w:rPr>
          <w:rFonts w:ascii="Times New Roman" w:hAnsi="Times New Roman" w:cs="Times New Roman"/>
        </w:rPr>
        <w:t xml:space="preserve">Pengunjung </w:t>
      </w:r>
      <w:r w:rsidR="002D459E" w:rsidRPr="001A56CA">
        <w:rPr>
          <w:rFonts w:ascii="Times New Roman" w:hAnsi="Times New Roman" w:cs="Times New Roman"/>
        </w:rPr>
        <w:t xml:space="preserve">Mengisi formulir kunjungan </w:t>
      </w:r>
      <w:r w:rsidRPr="001A56CA">
        <w:rPr>
          <w:rFonts w:ascii="Times New Roman" w:hAnsi="Times New Roman" w:cs="Times New Roman"/>
        </w:rPr>
        <w:t>yang diberikan oleh pihak Lapas</w:t>
      </w:r>
    </w:p>
    <w:p w:rsidR="002D459E" w:rsidRPr="001A56CA" w:rsidRDefault="00C151AD" w:rsidP="002D459E">
      <w:pPr>
        <w:pStyle w:val="ListParagraph"/>
        <w:numPr>
          <w:ilvl w:val="0"/>
          <w:numId w:val="4"/>
        </w:numPr>
        <w:spacing w:after="0"/>
        <w:jc w:val="both"/>
        <w:rPr>
          <w:rFonts w:ascii="Times New Roman" w:hAnsi="Times New Roman" w:cs="Times New Roman"/>
        </w:rPr>
      </w:pPr>
      <w:r w:rsidRPr="001A56CA">
        <w:rPr>
          <w:rFonts w:ascii="Times New Roman" w:hAnsi="Times New Roman" w:cs="Times New Roman"/>
        </w:rPr>
        <w:t xml:space="preserve">Pengunjung </w:t>
      </w:r>
      <w:r w:rsidR="002D459E" w:rsidRPr="001A56CA">
        <w:rPr>
          <w:rFonts w:ascii="Times New Roman" w:hAnsi="Times New Roman" w:cs="Times New Roman"/>
        </w:rPr>
        <w:t xml:space="preserve">Menunggu panggilan sesuai dengan nomor urut kunjungan </w:t>
      </w:r>
    </w:p>
    <w:p w:rsidR="002D459E" w:rsidRPr="001A56CA" w:rsidRDefault="00C151AD" w:rsidP="002D459E">
      <w:pPr>
        <w:pStyle w:val="ListParagraph"/>
        <w:numPr>
          <w:ilvl w:val="0"/>
          <w:numId w:val="4"/>
        </w:numPr>
        <w:spacing w:after="0"/>
        <w:jc w:val="both"/>
        <w:rPr>
          <w:rFonts w:ascii="Times New Roman" w:hAnsi="Times New Roman" w:cs="Times New Roman"/>
        </w:rPr>
      </w:pPr>
      <w:r w:rsidRPr="001A56CA">
        <w:rPr>
          <w:rFonts w:ascii="Times New Roman" w:hAnsi="Times New Roman" w:cs="Times New Roman"/>
        </w:rPr>
        <w:t xml:space="preserve">Pengunjung </w:t>
      </w:r>
      <w:r w:rsidR="002D459E" w:rsidRPr="001A56CA">
        <w:rPr>
          <w:rFonts w:ascii="Times New Roman" w:hAnsi="Times New Roman" w:cs="Times New Roman"/>
        </w:rPr>
        <w:t>Melakukan pendaftaran</w:t>
      </w:r>
      <w:r w:rsidRPr="001A56CA">
        <w:rPr>
          <w:rFonts w:ascii="Times New Roman" w:hAnsi="Times New Roman" w:cs="Times New Roman"/>
        </w:rPr>
        <w:t xml:space="preserve"> (administrasi)</w:t>
      </w:r>
    </w:p>
    <w:p w:rsidR="002D459E" w:rsidRPr="001A56CA" w:rsidRDefault="00C151AD" w:rsidP="00C151AD">
      <w:pPr>
        <w:pStyle w:val="ListParagraph"/>
        <w:numPr>
          <w:ilvl w:val="0"/>
          <w:numId w:val="4"/>
        </w:numPr>
        <w:spacing w:after="0"/>
        <w:jc w:val="both"/>
        <w:rPr>
          <w:rFonts w:ascii="Times New Roman" w:hAnsi="Times New Roman" w:cs="Times New Roman"/>
        </w:rPr>
      </w:pPr>
      <w:r w:rsidRPr="001A56CA">
        <w:rPr>
          <w:rFonts w:ascii="Times New Roman" w:hAnsi="Times New Roman" w:cs="Times New Roman"/>
        </w:rPr>
        <w:t>P</w:t>
      </w:r>
      <w:r w:rsidRPr="001A56CA">
        <w:rPr>
          <w:rFonts w:ascii="Times New Roman" w:hAnsi="Times New Roman" w:cs="Times New Roman"/>
        </w:rPr>
        <w:t>engunjung diperiksa mulai dari</w:t>
      </w:r>
      <w:r w:rsidR="002D459E" w:rsidRPr="001A56CA">
        <w:rPr>
          <w:rFonts w:ascii="Times New Roman" w:hAnsi="Times New Roman" w:cs="Times New Roman"/>
        </w:rPr>
        <w:t xml:space="preserve"> </w:t>
      </w:r>
      <w:r w:rsidRPr="001A56CA">
        <w:rPr>
          <w:rFonts w:ascii="Times New Roman" w:hAnsi="Times New Roman" w:cs="Times New Roman"/>
        </w:rPr>
        <w:t xml:space="preserve">badan sampai </w:t>
      </w:r>
      <w:r w:rsidR="002D459E" w:rsidRPr="001A56CA">
        <w:rPr>
          <w:rFonts w:ascii="Times New Roman" w:hAnsi="Times New Roman" w:cs="Times New Roman"/>
        </w:rPr>
        <w:t xml:space="preserve">barang bawaan </w:t>
      </w:r>
    </w:p>
    <w:p w:rsidR="002D459E" w:rsidRPr="001A56CA" w:rsidRDefault="00C151AD" w:rsidP="002D459E">
      <w:pPr>
        <w:pStyle w:val="ListParagraph"/>
        <w:numPr>
          <w:ilvl w:val="0"/>
          <w:numId w:val="4"/>
        </w:numPr>
        <w:spacing w:after="0"/>
        <w:jc w:val="both"/>
        <w:rPr>
          <w:rFonts w:ascii="Times New Roman" w:hAnsi="Times New Roman" w:cs="Times New Roman"/>
        </w:rPr>
      </w:pPr>
      <w:r w:rsidRPr="001A56CA">
        <w:rPr>
          <w:rFonts w:ascii="Times New Roman" w:hAnsi="Times New Roman" w:cs="Times New Roman"/>
        </w:rPr>
        <w:t xml:space="preserve">Pengunjung </w:t>
      </w:r>
      <w:r w:rsidR="002D459E" w:rsidRPr="001A56CA">
        <w:rPr>
          <w:rFonts w:ascii="Times New Roman" w:hAnsi="Times New Roman" w:cs="Times New Roman"/>
        </w:rPr>
        <w:t>Menitipkan barang/benda yang tidak boleh masuk di loker</w:t>
      </w:r>
      <w:r w:rsidRPr="001A56CA">
        <w:rPr>
          <w:rFonts w:ascii="Times New Roman" w:hAnsi="Times New Roman" w:cs="Times New Roman"/>
        </w:rPr>
        <w:t xml:space="preserve"> yang telah disediakan oleh pihak Lapas</w:t>
      </w:r>
    </w:p>
    <w:p w:rsidR="002D459E" w:rsidRPr="001A56CA" w:rsidRDefault="00C151AD" w:rsidP="00C151AD">
      <w:pPr>
        <w:pStyle w:val="ListParagraph"/>
        <w:numPr>
          <w:ilvl w:val="0"/>
          <w:numId w:val="4"/>
        </w:numPr>
        <w:spacing w:after="0"/>
        <w:jc w:val="both"/>
        <w:rPr>
          <w:rFonts w:ascii="Times New Roman" w:hAnsi="Times New Roman" w:cs="Times New Roman"/>
        </w:rPr>
      </w:pPr>
      <w:r w:rsidRPr="001A56CA">
        <w:rPr>
          <w:rFonts w:ascii="Times New Roman" w:hAnsi="Times New Roman" w:cs="Times New Roman"/>
        </w:rPr>
        <w:t xml:space="preserve">Pengunjung </w:t>
      </w:r>
      <w:r w:rsidRPr="001A56CA">
        <w:rPr>
          <w:rFonts w:ascii="Times New Roman" w:hAnsi="Times New Roman" w:cs="Times New Roman"/>
        </w:rPr>
        <w:t>diberikan</w:t>
      </w:r>
      <w:r w:rsidR="002D459E" w:rsidRPr="001A56CA">
        <w:rPr>
          <w:rFonts w:ascii="Times New Roman" w:hAnsi="Times New Roman" w:cs="Times New Roman"/>
        </w:rPr>
        <w:t xml:space="preserve"> kunci loker</w:t>
      </w:r>
      <w:r w:rsidRPr="001A56CA">
        <w:rPr>
          <w:rFonts w:ascii="Times New Roman" w:hAnsi="Times New Roman" w:cs="Times New Roman"/>
        </w:rPr>
        <w:t xml:space="preserve"> oleh petugas Lapas</w:t>
      </w:r>
    </w:p>
    <w:p w:rsidR="002D459E" w:rsidRPr="001A56CA" w:rsidRDefault="002D459E" w:rsidP="002D459E">
      <w:pPr>
        <w:spacing w:after="0"/>
        <w:jc w:val="both"/>
        <w:rPr>
          <w:rFonts w:ascii="Times New Roman" w:hAnsi="Times New Roman" w:cs="Times New Roman"/>
        </w:rPr>
      </w:pPr>
      <w:r w:rsidRPr="001A56CA">
        <w:rPr>
          <w:rFonts w:ascii="Times New Roman" w:hAnsi="Times New Roman" w:cs="Times New Roman"/>
        </w:rPr>
        <w:t>3. Petugas pengawasan dan pemeriksaan (WASRIK)</w:t>
      </w:r>
    </w:p>
    <w:p w:rsidR="002D459E" w:rsidRPr="001A56CA" w:rsidRDefault="00C151AD" w:rsidP="002D459E">
      <w:pPr>
        <w:pStyle w:val="ListParagraph"/>
        <w:numPr>
          <w:ilvl w:val="0"/>
          <w:numId w:val="5"/>
        </w:numPr>
        <w:spacing w:after="0"/>
        <w:jc w:val="both"/>
        <w:rPr>
          <w:rFonts w:ascii="Times New Roman" w:hAnsi="Times New Roman" w:cs="Times New Roman"/>
        </w:rPr>
      </w:pPr>
      <w:r w:rsidRPr="001A56CA">
        <w:rPr>
          <w:rFonts w:ascii="Times New Roman" w:hAnsi="Times New Roman" w:cs="Times New Roman"/>
        </w:rPr>
        <w:t xml:space="preserve">Petugas Lembaga Pemasyarakatan </w:t>
      </w:r>
      <w:r w:rsidR="002D459E" w:rsidRPr="001A56CA">
        <w:rPr>
          <w:rFonts w:ascii="Times New Roman" w:hAnsi="Times New Roman" w:cs="Times New Roman"/>
        </w:rPr>
        <w:t>Menyapa pengunjung</w:t>
      </w:r>
      <w:r w:rsidRPr="001A56CA">
        <w:rPr>
          <w:rFonts w:ascii="Times New Roman" w:hAnsi="Times New Roman" w:cs="Times New Roman"/>
        </w:rPr>
        <w:t>/</w:t>
      </w:r>
      <w:r w:rsidR="002D459E" w:rsidRPr="001A56CA">
        <w:rPr>
          <w:rFonts w:ascii="Times New Roman" w:hAnsi="Times New Roman" w:cs="Times New Roman"/>
        </w:rPr>
        <w:t>Tamu dengan salam, sapa dan senyum</w:t>
      </w:r>
    </w:p>
    <w:p w:rsidR="002D459E" w:rsidRPr="001A56CA" w:rsidRDefault="002D459E" w:rsidP="002D459E">
      <w:pPr>
        <w:pStyle w:val="ListParagraph"/>
        <w:numPr>
          <w:ilvl w:val="0"/>
          <w:numId w:val="5"/>
        </w:numPr>
        <w:spacing w:after="0"/>
        <w:jc w:val="both"/>
        <w:rPr>
          <w:rFonts w:ascii="Times New Roman" w:hAnsi="Times New Roman" w:cs="Times New Roman"/>
        </w:rPr>
      </w:pPr>
      <w:r w:rsidRPr="001A56CA">
        <w:rPr>
          <w:rFonts w:ascii="Times New Roman" w:hAnsi="Times New Roman" w:cs="Times New Roman"/>
        </w:rPr>
        <w:t xml:space="preserve">pengunjung </w:t>
      </w:r>
      <w:r w:rsidR="00C151AD" w:rsidRPr="001A56CA">
        <w:rPr>
          <w:rFonts w:ascii="Times New Roman" w:hAnsi="Times New Roman" w:cs="Times New Roman"/>
        </w:rPr>
        <w:t xml:space="preserve">diminta untuk </w:t>
      </w:r>
      <w:r w:rsidRPr="001A56CA">
        <w:rPr>
          <w:rFonts w:ascii="Times New Roman" w:hAnsi="Times New Roman" w:cs="Times New Roman"/>
        </w:rPr>
        <w:t>menunjukkan surat izin kunjungan yang sah</w:t>
      </w:r>
    </w:p>
    <w:p w:rsidR="002D459E" w:rsidRPr="001A56CA" w:rsidRDefault="002D459E" w:rsidP="002D459E">
      <w:pPr>
        <w:pStyle w:val="ListParagraph"/>
        <w:numPr>
          <w:ilvl w:val="0"/>
          <w:numId w:val="5"/>
        </w:numPr>
        <w:spacing w:after="0"/>
        <w:jc w:val="both"/>
        <w:rPr>
          <w:rFonts w:ascii="Times New Roman" w:hAnsi="Times New Roman" w:cs="Times New Roman"/>
        </w:rPr>
      </w:pPr>
      <w:r w:rsidRPr="001A56CA">
        <w:rPr>
          <w:rFonts w:ascii="Times New Roman" w:hAnsi="Times New Roman" w:cs="Times New Roman"/>
        </w:rPr>
        <w:t>Mengarahkan pengunjung/Tamu ke porter</w:t>
      </w:r>
    </w:p>
    <w:p w:rsidR="002D459E" w:rsidRPr="001A56CA" w:rsidRDefault="002D459E" w:rsidP="00797F03">
      <w:pPr>
        <w:spacing w:after="0"/>
        <w:jc w:val="both"/>
        <w:rPr>
          <w:rFonts w:ascii="Times New Roman" w:hAnsi="Times New Roman" w:cs="Times New Roman"/>
        </w:rPr>
      </w:pPr>
      <w:r w:rsidRPr="001A56CA">
        <w:rPr>
          <w:rFonts w:ascii="Times New Roman" w:hAnsi="Times New Roman" w:cs="Times New Roman"/>
        </w:rPr>
        <w:t xml:space="preserve">4. Petugas </w:t>
      </w:r>
      <w:r w:rsidR="00797F03" w:rsidRPr="001A56CA">
        <w:rPr>
          <w:rFonts w:ascii="Times New Roman" w:hAnsi="Times New Roman" w:cs="Times New Roman"/>
        </w:rPr>
        <w:t>penjaga</w:t>
      </w:r>
      <w:r w:rsidRPr="001A56CA">
        <w:rPr>
          <w:rFonts w:ascii="Times New Roman" w:hAnsi="Times New Roman" w:cs="Times New Roman"/>
        </w:rPr>
        <w:t xml:space="preserve"> pintu Utama (P2U)</w:t>
      </w:r>
    </w:p>
    <w:p w:rsidR="002D459E" w:rsidRPr="001A56CA" w:rsidRDefault="002D459E" w:rsidP="002D459E">
      <w:pPr>
        <w:pStyle w:val="ListParagraph"/>
        <w:numPr>
          <w:ilvl w:val="0"/>
          <w:numId w:val="6"/>
        </w:numPr>
        <w:spacing w:after="0"/>
        <w:jc w:val="both"/>
        <w:rPr>
          <w:rFonts w:ascii="Times New Roman" w:hAnsi="Times New Roman" w:cs="Times New Roman"/>
        </w:rPr>
      </w:pPr>
      <w:r w:rsidRPr="001A56CA">
        <w:rPr>
          <w:rFonts w:ascii="Times New Roman" w:hAnsi="Times New Roman" w:cs="Times New Roman"/>
        </w:rPr>
        <w:t>Membuka pintu pengintai, menanyakan keperluan dan meminta menunjukkan surat izin kunjungan</w:t>
      </w:r>
    </w:p>
    <w:p w:rsidR="002D459E" w:rsidRPr="001A56CA" w:rsidRDefault="00797F03" w:rsidP="002D459E">
      <w:pPr>
        <w:pStyle w:val="ListParagraph"/>
        <w:numPr>
          <w:ilvl w:val="0"/>
          <w:numId w:val="6"/>
        </w:numPr>
        <w:spacing w:after="0"/>
        <w:jc w:val="both"/>
        <w:rPr>
          <w:rFonts w:ascii="Times New Roman" w:hAnsi="Times New Roman" w:cs="Times New Roman"/>
        </w:rPr>
      </w:pPr>
      <w:r w:rsidRPr="001A56CA">
        <w:rPr>
          <w:rFonts w:ascii="Times New Roman" w:hAnsi="Times New Roman" w:cs="Times New Roman"/>
        </w:rPr>
        <w:t>Membuka pintu porter kemudian</w:t>
      </w:r>
      <w:r w:rsidR="002D459E" w:rsidRPr="001A56CA">
        <w:rPr>
          <w:rFonts w:ascii="Times New Roman" w:hAnsi="Times New Roman" w:cs="Times New Roman"/>
        </w:rPr>
        <w:t xml:space="preserve"> mempersilahkan masuk </w:t>
      </w:r>
    </w:p>
    <w:p w:rsidR="002D459E" w:rsidRPr="001A56CA" w:rsidRDefault="002D459E" w:rsidP="00797F03">
      <w:pPr>
        <w:pStyle w:val="ListParagraph"/>
        <w:numPr>
          <w:ilvl w:val="0"/>
          <w:numId w:val="6"/>
        </w:numPr>
        <w:spacing w:after="0"/>
        <w:jc w:val="both"/>
        <w:rPr>
          <w:rFonts w:ascii="Times New Roman" w:hAnsi="Times New Roman" w:cs="Times New Roman"/>
        </w:rPr>
      </w:pPr>
      <w:r w:rsidRPr="001A56CA">
        <w:rPr>
          <w:rFonts w:ascii="Times New Roman" w:hAnsi="Times New Roman" w:cs="Times New Roman"/>
        </w:rPr>
        <w:t xml:space="preserve">Meminta pengunjung </w:t>
      </w:r>
      <w:r w:rsidR="00797F03" w:rsidRPr="001A56CA">
        <w:rPr>
          <w:rFonts w:ascii="Times New Roman" w:hAnsi="Times New Roman" w:cs="Times New Roman"/>
        </w:rPr>
        <w:t>melewati</w:t>
      </w:r>
      <w:r w:rsidRPr="001A56CA">
        <w:rPr>
          <w:rFonts w:ascii="Times New Roman" w:hAnsi="Times New Roman" w:cs="Times New Roman"/>
        </w:rPr>
        <w:t xml:space="preserve"> pintu metal detector dan meletakkan barang bawaan di mesin X-Ray</w:t>
      </w:r>
      <w:r w:rsidR="00797F03" w:rsidRPr="001A56CA">
        <w:rPr>
          <w:rFonts w:ascii="Times New Roman" w:hAnsi="Times New Roman" w:cs="Times New Roman"/>
        </w:rPr>
        <w:t xml:space="preserve"> namun dalam konsep manual beberapa lembaga pemasyarakatan hanya terkadang belum memiliki alat-alat tersebut dan hanya diperiksa secara manual</w:t>
      </w:r>
    </w:p>
    <w:p w:rsidR="002D459E" w:rsidRPr="001A56CA" w:rsidRDefault="002D459E" w:rsidP="00797F03">
      <w:pPr>
        <w:pStyle w:val="ListParagraph"/>
        <w:numPr>
          <w:ilvl w:val="0"/>
          <w:numId w:val="6"/>
        </w:numPr>
        <w:spacing w:after="0"/>
        <w:jc w:val="both"/>
        <w:rPr>
          <w:rFonts w:ascii="Times New Roman" w:hAnsi="Times New Roman" w:cs="Times New Roman"/>
        </w:rPr>
      </w:pPr>
      <w:r w:rsidRPr="001A56CA">
        <w:rPr>
          <w:rFonts w:ascii="Times New Roman" w:hAnsi="Times New Roman" w:cs="Times New Roman"/>
        </w:rPr>
        <w:t xml:space="preserve">Mengawasi dan mengarahkan </w:t>
      </w:r>
      <w:r w:rsidR="00797F03" w:rsidRPr="001A56CA">
        <w:rPr>
          <w:rFonts w:ascii="Times New Roman" w:hAnsi="Times New Roman" w:cs="Times New Roman"/>
        </w:rPr>
        <w:t>pengunjung</w:t>
      </w:r>
      <w:r w:rsidRPr="001A56CA">
        <w:rPr>
          <w:rFonts w:ascii="Times New Roman" w:hAnsi="Times New Roman" w:cs="Times New Roman"/>
        </w:rPr>
        <w:t xml:space="preserve"> ke petugas pemeriksaan identitas </w:t>
      </w:r>
    </w:p>
    <w:p w:rsidR="002D459E" w:rsidRPr="001A56CA" w:rsidRDefault="002D459E" w:rsidP="002D459E">
      <w:pPr>
        <w:spacing w:after="0"/>
        <w:jc w:val="both"/>
        <w:rPr>
          <w:rFonts w:ascii="Times New Roman" w:hAnsi="Times New Roman" w:cs="Times New Roman"/>
        </w:rPr>
      </w:pPr>
      <w:r w:rsidRPr="001A56CA">
        <w:rPr>
          <w:rFonts w:ascii="Times New Roman" w:hAnsi="Times New Roman" w:cs="Times New Roman"/>
        </w:rPr>
        <w:t xml:space="preserve">5. Petugas Pemeriksaan Dan Penitipan Identitas </w:t>
      </w:r>
    </w:p>
    <w:p w:rsidR="002D459E" w:rsidRPr="001A56CA" w:rsidRDefault="002D459E" w:rsidP="00797F03">
      <w:pPr>
        <w:pStyle w:val="ListParagraph"/>
        <w:numPr>
          <w:ilvl w:val="0"/>
          <w:numId w:val="7"/>
        </w:numPr>
        <w:spacing w:after="0"/>
        <w:jc w:val="both"/>
        <w:rPr>
          <w:rFonts w:ascii="Times New Roman" w:hAnsi="Times New Roman" w:cs="Times New Roman"/>
        </w:rPr>
      </w:pPr>
      <w:r w:rsidRPr="001A56CA">
        <w:rPr>
          <w:rFonts w:ascii="Times New Roman" w:hAnsi="Times New Roman" w:cs="Times New Roman"/>
        </w:rPr>
        <w:t xml:space="preserve">Pengunjung </w:t>
      </w:r>
      <w:r w:rsidR="00797F03" w:rsidRPr="001A56CA">
        <w:rPr>
          <w:rFonts w:ascii="Times New Roman" w:hAnsi="Times New Roman" w:cs="Times New Roman"/>
        </w:rPr>
        <w:t xml:space="preserve">kemudian </w:t>
      </w:r>
      <w:r w:rsidRPr="001A56CA">
        <w:rPr>
          <w:rFonts w:ascii="Times New Roman" w:hAnsi="Times New Roman" w:cs="Times New Roman"/>
        </w:rPr>
        <w:t>menyerahkan kartu identitas (KTP</w:t>
      </w:r>
      <w:r w:rsidR="00797F03" w:rsidRPr="001A56CA">
        <w:rPr>
          <w:rFonts w:ascii="Times New Roman" w:hAnsi="Times New Roman" w:cs="Times New Roman"/>
        </w:rPr>
        <w:t>/</w:t>
      </w:r>
      <w:r w:rsidR="00797F03" w:rsidRPr="001A56CA">
        <w:rPr>
          <w:rFonts w:ascii="Times New Roman" w:hAnsi="Times New Roman" w:cs="Times New Roman"/>
        </w:rPr>
        <w:t>Pasport</w:t>
      </w:r>
      <w:r w:rsidRPr="001A56CA">
        <w:rPr>
          <w:rFonts w:ascii="Times New Roman" w:hAnsi="Times New Roman" w:cs="Times New Roman"/>
        </w:rPr>
        <w:t>/SIM/Buku Nikah)yang Resmi</w:t>
      </w:r>
    </w:p>
    <w:p w:rsidR="002D459E" w:rsidRPr="001A56CA" w:rsidRDefault="002D459E" w:rsidP="002D459E">
      <w:pPr>
        <w:pStyle w:val="ListParagraph"/>
        <w:numPr>
          <w:ilvl w:val="0"/>
          <w:numId w:val="7"/>
        </w:numPr>
        <w:spacing w:after="0"/>
        <w:jc w:val="both"/>
        <w:rPr>
          <w:rFonts w:ascii="Times New Roman" w:hAnsi="Times New Roman" w:cs="Times New Roman"/>
        </w:rPr>
      </w:pPr>
      <w:r w:rsidRPr="001A56CA">
        <w:rPr>
          <w:rFonts w:ascii="Times New Roman" w:hAnsi="Times New Roman" w:cs="Times New Roman"/>
        </w:rPr>
        <w:t xml:space="preserve">Petugas memeriksa ID Card </w:t>
      </w:r>
    </w:p>
    <w:p w:rsidR="002D459E" w:rsidRPr="001A56CA" w:rsidRDefault="002D459E" w:rsidP="002D459E">
      <w:pPr>
        <w:pStyle w:val="ListParagraph"/>
        <w:numPr>
          <w:ilvl w:val="0"/>
          <w:numId w:val="13"/>
        </w:numPr>
        <w:spacing w:after="0"/>
        <w:jc w:val="both"/>
        <w:rPr>
          <w:rFonts w:ascii="Times New Roman" w:hAnsi="Times New Roman" w:cs="Times New Roman"/>
        </w:rPr>
      </w:pPr>
      <w:r w:rsidRPr="001A56CA">
        <w:rPr>
          <w:rFonts w:ascii="Times New Roman" w:hAnsi="Times New Roman" w:cs="Times New Roman"/>
        </w:rPr>
        <w:t xml:space="preserve">Layanan kunjungan warna Biru </w:t>
      </w:r>
    </w:p>
    <w:p w:rsidR="002D459E" w:rsidRPr="001A56CA" w:rsidRDefault="002D459E" w:rsidP="002D459E">
      <w:pPr>
        <w:pStyle w:val="ListParagraph"/>
        <w:numPr>
          <w:ilvl w:val="0"/>
          <w:numId w:val="13"/>
        </w:numPr>
        <w:spacing w:after="0"/>
        <w:jc w:val="both"/>
        <w:rPr>
          <w:rFonts w:ascii="Times New Roman" w:hAnsi="Times New Roman" w:cs="Times New Roman"/>
        </w:rPr>
      </w:pPr>
      <w:r w:rsidRPr="001A56CA">
        <w:rPr>
          <w:rFonts w:ascii="Times New Roman" w:hAnsi="Times New Roman" w:cs="Times New Roman"/>
        </w:rPr>
        <w:t>Tamu dinas warna merah</w:t>
      </w:r>
    </w:p>
    <w:p w:rsidR="002D459E" w:rsidRPr="001A56CA" w:rsidRDefault="002D459E" w:rsidP="002D459E">
      <w:pPr>
        <w:pStyle w:val="ListParagraph"/>
        <w:numPr>
          <w:ilvl w:val="0"/>
          <w:numId w:val="13"/>
        </w:numPr>
        <w:spacing w:after="0"/>
        <w:jc w:val="both"/>
        <w:rPr>
          <w:rFonts w:ascii="Times New Roman" w:hAnsi="Times New Roman" w:cs="Times New Roman"/>
        </w:rPr>
      </w:pPr>
      <w:r w:rsidRPr="001A56CA">
        <w:rPr>
          <w:rFonts w:ascii="Times New Roman" w:hAnsi="Times New Roman" w:cs="Times New Roman"/>
        </w:rPr>
        <w:t>Layanan pembinaan warna hijau</w:t>
      </w:r>
    </w:p>
    <w:p w:rsidR="002D459E" w:rsidRPr="001A56CA" w:rsidRDefault="002D459E" w:rsidP="002D459E">
      <w:pPr>
        <w:pStyle w:val="ListParagraph"/>
        <w:numPr>
          <w:ilvl w:val="0"/>
          <w:numId w:val="13"/>
        </w:numPr>
        <w:spacing w:after="0"/>
        <w:jc w:val="both"/>
        <w:rPr>
          <w:rFonts w:ascii="Times New Roman" w:hAnsi="Times New Roman" w:cs="Times New Roman"/>
        </w:rPr>
      </w:pPr>
      <w:r w:rsidRPr="001A56CA">
        <w:rPr>
          <w:rFonts w:ascii="Times New Roman" w:hAnsi="Times New Roman" w:cs="Times New Roman"/>
        </w:rPr>
        <w:t>Petugas memeriksa surat izin kunjungan</w:t>
      </w:r>
    </w:p>
    <w:p w:rsidR="002D459E" w:rsidRPr="001A56CA" w:rsidRDefault="002D459E" w:rsidP="00797F03">
      <w:pPr>
        <w:pStyle w:val="ListParagraph"/>
        <w:numPr>
          <w:ilvl w:val="0"/>
          <w:numId w:val="7"/>
        </w:numPr>
        <w:spacing w:after="0"/>
        <w:jc w:val="both"/>
        <w:rPr>
          <w:rFonts w:ascii="Times New Roman" w:hAnsi="Times New Roman" w:cs="Times New Roman"/>
        </w:rPr>
      </w:pPr>
      <w:r w:rsidRPr="001A56CA">
        <w:rPr>
          <w:rFonts w:ascii="Times New Roman" w:hAnsi="Times New Roman" w:cs="Times New Roman"/>
        </w:rPr>
        <w:t xml:space="preserve">Menggeledah </w:t>
      </w:r>
      <w:r w:rsidR="00797F03" w:rsidRPr="001A56CA">
        <w:rPr>
          <w:rFonts w:ascii="Times New Roman" w:hAnsi="Times New Roman" w:cs="Times New Roman"/>
        </w:rPr>
        <w:t xml:space="preserve">badan si </w:t>
      </w:r>
      <w:r w:rsidRPr="001A56CA">
        <w:rPr>
          <w:rFonts w:ascii="Times New Roman" w:hAnsi="Times New Roman" w:cs="Times New Roman"/>
        </w:rPr>
        <w:t>Pengunjung</w:t>
      </w:r>
      <w:r w:rsidR="00797F03" w:rsidRPr="001A56CA">
        <w:rPr>
          <w:rFonts w:ascii="Times New Roman" w:hAnsi="Times New Roman" w:cs="Times New Roman"/>
        </w:rPr>
        <w:t xml:space="preserve"> lalu</w:t>
      </w:r>
      <w:r w:rsidRPr="001A56CA">
        <w:rPr>
          <w:rFonts w:ascii="Times New Roman" w:hAnsi="Times New Roman" w:cs="Times New Roman"/>
        </w:rPr>
        <w:t xml:space="preserve"> diberi Cap/ stempel dipunggung tangan sebelah kanan</w:t>
      </w:r>
    </w:p>
    <w:p w:rsidR="002D459E" w:rsidRPr="001A56CA" w:rsidRDefault="002D459E" w:rsidP="002D459E">
      <w:pPr>
        <w:spacing w:after="0"/>
        <w:jc w:val="both"/>
        <w:rPr>
          <w:rFonts w:ascii="Times New Roman" w:hAnsi="Times New Roman" w:cs="Times New Roman"/>
        </w:rPr>
      </w:pPr>
      <w:r w:rsidRPr="001A56CA">
        <w:rPr>
          <w:rFonts w:ascii="Times New Roman" w:hAnsi="Times New Roman" w:cs="Times New Roman"/>
        </w:rPr>
        <w:t xml:space="preserve">6. Petugas Ruang kunjungan </w:t>
      </w:r>
    </w:p>
    <w:p w:rsidR="002D459E" w:rsidRPr="001A56CA" w:rsidRDefault="002D459E" w:rsidP="00797F03">
      <w:pPr>
        <w:pStyle w:val="ListParagraph"/>
        <w:numPr>
          <w:ilvl w:val="0"/>
          <w:numId w:val="8"/>
        </w:numPr>
        <w:spacing w:after="0"/>
        <w:jc w:val="both"/>
        <w:rPr>
          <w:rFonts w:ascii="Times New Roman" w:hAnsi="Times New Roman" w:cs="Times New Roman"/>
        </w:rPr>
      </w:pPr>
      <w:r w:rsidRPr="001A56CA">
        <w:rPr>
          <w:rFonts w:ascii="Times New Roman" w:hAnsi="Times New Roman" w:cs="Times New Roman"/>
        </w:rPr>
        <w:t xml:space="preserve">Meminta surat izin </w:t>
      </w:r>
      <w:r w:rsidR="00797F03" w:rsidRPr="001A56CA">
        <w:rPr>
          <w:rFonts w:ascii="Times New Roman" w:hAnsi="Times New Roman" w:cs="Times New Roman"/>
        </w:rPr>
        <w:t>berkunjung</w:t>
      </w:r>
      <w:r w:rsidRPr="001A56CA">
        <w:rPr>
          <w:rFonts w:ascii="Times New Roman" w:hAnsi="Times New Roman" w:cs="Times New Roman"/>
        </w:rPr>
        <w:t xml:space="preserve"> untuk dicatat</w:t>
      </w:r>
      <w:r w:rsidR="00797F03" w:rsidRPr="001A56CA">
        <w:rPr>
          <w:rFonts w:ascii="Times New Roman" w:hAnsi="Times New Roman" w:cs="Times New Roman"/>
        </w:rPr>
        <w:t xml:space="preserve"> di </w:t>
      </w:r>
      <w:r w:rsidRPr="001A56CA">
        <w:rPr>
          <w:rFonts w:ascii="Times New Roman" w:hAnsi="Times New Roman" w:cs="Times New Roman"/>
        </w:rPr>
        <w:t xml:space="preserve"> dalam buku laporan </w:t>
      </w:r>
    </w:p>
    <w:p w:rsidR="002D459E" w:rsidRPr="001A56CA" w:rsidRDefault="002D459E" w:rsidP="002D459E">
      <w:pPr>
        <w:pStyle w:val="ListParagraph"/>
        <w:numPr>
          <w:ilvl w:val="0"/>
          <w:numId w:val="8"/>
        </w:numPr>
        <w:spacing w:after="0"/>
        <w:jc w:val="both"/>
        <w:rPr>
          <w:rFonts w:ascii="Times New Roman" w:hAnsi="Times New Roman" w:cs="Times New Roman"/>
        </w:rPr>
      </w:pPr>
      <w:r w:rsidRPr="001A56CA">
        <w:rPr>
          <w:rFonts w:ascii="Times New Roman" w:hAnsi="Times New Roman" w:cs="Times New Roman"/>
        </w:rPr>
        <w:t>Mencatat barang bawaan pengunjung dalam buku laporan</w:t>
      </w:r>
    </w:p>
    <w:p w:rsidR="002D459E" w:rsidRPr="001A56CA" w:rsidRDefault="002D459E" w:rsidP="002D459E">
      <w:pPr>
        <w:pStyle w:val="ListParagraph"/>
        <w:numPr>
          <w:ilvl w:val="0"/>
          <w:numId w:val="8"/>
        </w:numPr>
        <w:spacing w:after="0"/>
        <w:jc w:val="both"/>
        <w:rPr>
          <w:rFonts w:ascii="Times New Roman" w:hAnsi="Times New Roman" w:cs="Times New Roman"/>
        </w:rPr>
      </w:pPr>
      <w:r w:rsidRPr="001A56CA">
        <w:rPr>
          <w:rFonts w:ascii="Times New Roman" w:hAnsi="Times New Roman" w:cs="Times New Roman"/>
        </w:rPr>
        <w:t>Pengunjung menandai tangan buku kunjungan</w:t>
      </w:r>
    </w:p>
    <w:p w:rsidR="002D459E" w:rsidRPr="001A56CA" w:rsidRDefault="001A56CA" w:rsidP="002D459E">
      <w:pPr>
        <w:pStyle w:val="ListParagraph"/>
        <w:numPr>
          <w:ilvl w:val="0"/>
          <w:numId w:val="8"/>
        </w:numPr>
        <w:spacing w:after="0"/>
        <w:jc w:val="both"/>
        <w:rPr>
          <w:rFonts w:ascii="Times New Roman" w:hAnsi="Times New Roman" w:cs="Times New Roman"/>
        </w:rPr>
      </w:pPr>
      <w:r w:rsidRPr="001A56CA">
        <w:rPr>
          <w:rFonts w:ascii="Times New Roman" w:hAnsi="Times New Roman" w:cs="Times New Roman"/>
        </w:rPr>
        <w:t xml:space="preserve">Petugas </w:t>
      </w:r>
      <w:r w:rsidR="002D459E" w:rsidRPr="001A56CA">
        <w:rPr>
          <w:rFonts w:ascii="Times New Roman" w:hAnsi="Times New Roman" w:cs="Times New Roman"/>
        </w:rPr>
        <w:t>Mengarahkan pengunjung pada tempat yang tersedia</w:t>
      </w:r>
    </w:p>
    <w:p w:rsidR="002D459E" w:rsidRPr="001A56CA" w:rsidRDefault="002D459E" w:rsidP="002D459E">
      <w:pPr>
        <w:pStyle w:val="ListParagraph"/>
        <w:numPr>
          <w:ilvl w:val="0"/>
          <w:numId w:val="8"/>
        </w:numPr>
        <w:spacing w:after="0"/>
        <w:jc w:val="both"/>
        <w:rPr>
          <w:rFonts w:ascii="Times New Roman" w:hAnsi="Times New Roman" w:cs="Times New Roman"/>
        </w:rPr>
      </w:pPr>
      <w:r w:rsidRPr="001A56CA">
        <w:rPr>
          <w:rFonts w:ascii="Times New Roman" w:hAnsi="Times New Roman" w:cs="Times New Roman"/>
        </w:rPr>
        <w:t>Mengawasi pengunjung agar tertib dan sopan</w:t>
      </w:r>
      <w:r w:rsidR="001A56CA" w:rsidRPr="001A56CA">
        <w:rPr>
          <w:rFonts w:ascii="Times New Roman" w:hAnsi="Times New Roman" w:cs="Times New Roman"/>
        </w:rPr>
        <w:t xml:space="preserve"> selama jam berada didalam Lembaga</w:t>
      </w:r>
    </w:p>
    <w:p w:rsidR="002D459E" w:rsidRPr="001A56CA" w:rsidRDefault="002D459E" w:rsidP="002D459E">
      <w:pPr>
        <w:spacing w:after="0"/>
        <w:jc w:val="both"/>
        <w:rPr>
          <w:rFonts w:ascii="Times New Roman" w:hAnsi="Times New Roman" w:cs="Times New Roman"/>
        </w:rPr>
      </w:pPr>
      <w:r w:rsidRPr="001A56CA">
        <w:rPr>
          <w:rFonts w:ascii="Times New Roman" w:hAnsi="Times New Roman" w:cs="Times New Roman"/>
        </w:rPr>
        <w:t>7. Ruang Kunjungan</w:t>
      </w:r>
    </w:p>
    <w:p w:rsidR="002D459E" w:rsidRPr="001A56CA" w:rsidRDefault="002D459E" w:rsidP="002D459E">
      <w:pPr>
        <w:pStyle w:val="ListParagraph"/>
        <w:numPr>
          <w:ilvl w:val="0"/>
          <w:numId w:val="9"/>
        </w:numPr>
        <w:spacing w:after="0"/>
        <w:jc w:val="both"/>
        <w:rPr>
          <w:rFonts w:ascii="Times New Roman" w:hAnsi="Times New Roman" w:cs="Times New Roman"/>
        </w:rPr>
      </w:pPr>
      <w:r w:rsidRPr="001A56CA">
        <w:rPr>
          <w:rFonts w:ascii="Times New Roman" w:hAnsi="Times New Roman" w:cs="Times New Roman"/>
        </w:rPr>
        <w:t>Petugas BPU menginformasikan/mencatat pengunjung yang menyimpan uang ke dalam buku register</w:t>
      </w:r>
    </w:p>
    <w:p w:rsidR="002D459E" w:rsidRPr="001A56CA" w:rsidRDefault="002D459E" w:rsidP="002D459E">
      <w:pPr>
        <w:pStyle w:val="ListParagraph"/>
        <w:numPr>
          <w:ilvl w:val="0"/>
          <w:numId w:val="9"/>
        </w:numPr>
        <w:spacing w:after="0"/>
        <w:jc w:val="both"/>
        <w:rPr>
          <w:rFonts w:ascii="Times New Roman" w:hAnsi="Times New Roman" w:cs="Times New Roman"/>
        </w:rPr>
      </w:pPr>
      <w:r w:rsidRPr="001A56CA">
        <w:rPr>
          <w:rFonts w:ascii="Times New Roman" w:hAnsi="Times New Roman" w:cs="Times New Roman"/>
        </w:rPr>
        <w:t>Petugas ruang kunjungan menembuskan surat izin kunjungan kepada Ka.Rupam</w:t>
      </w:r>
    </w:p>
    <w:p w:rsidR="002D459E" w:rsidRPr="001A56CA" w:rsidRDefault="002D459E" w:rsidP="002D459E">
      <w:pPr>
        <w:pStyle w:val="ListParagraph"/>
        <w:numPr>
          <w:ilvl w:val="0"/>
          <w:numId w:val="9"/>
        </w:numPr>
        <w:spacing w:after="0"/>
        <w:jc w:val="both"/>
        <w:rPr>
          <w:rFonts w:ascii="Times New Roman" w:hAnsi="Times New Roman" w:cs="Times New Roman"/>
        </w:rPr>
      </w:pPr>
      <w:r w:rsidRPr="001A56CA">
        <w:rPr>
          <w:rFonts w:ascii="Times New Roman" w:hAnsi="Times New Roman" w:cs="Times New Roman"/>
        </w:rPr>
        <w:t>Ka.Rupam melakukan pemanggilan WBP yang dikunjungi melalui pengeras suara dan meneruskan surat izin kunjungan ke paste Blok</w:t>
      </w:r>
    </w:p>
    <w:p w:rsidR="002D459E" w:rsidRPr="001A56CA" w:rsidRDefault="002D459E" w:rsidP="002D459E">
      <w:pPr>
        <w:pStyle w:val="ListParagraph"/>
        <w:spacing w:after="0"/>
        <w:ind w:left="1499" w:firstLine="344"/>
        <w:jc w:val="both"/>
        <w:rPr>
          <w:rFonts w:ascii="Times New Roman" w:hAnsi="Times New Roman" w:cs="Times New Roman"/>
        </w:rPr>
      </w:pPr>
      <w:r w:rsidRPr="001A56CA">
        <w:rPr>
          <w:rFonts w:ascii="Times New Roman" w:hAnsi="Times New Roman" w:cs="Times New Roman"/>
        </w:rPr>
        <w:t>Blok Hunian</w:t>
      </w:r>
    </w:p>
    <w:p w:rsidR="002D459E" w:rsidRPr="001A56CA" w:rsidRDefault="002D459E" w:rsidP="002D459E">
      <w:pPr>
        <w:pStyle w:val="ListParagraph"/>
        <w:numPr>
          <w:ilvl w:val="0"/>
          <w:numId w:val="10"/>
        </w:numPr>
        <w:spacing w:after="0"/>
        <w:ind w:left="1843"/>
        <w:jc w:val="both"/>
        <w:rPr>
          <w:rFonts w:ascii="Times New Roman" w:hAnsi="Times New Roman" w:cs="Times New Roman"/>
        </w:rPr>
      </w:pPr>
      <w:r w:rsidRPr="001A56CA">
        <w:rPr>
          <w:rFonts w:ascii="Times New Roman" w:hAnsi="Times New Roman" w:cs="Times New Roman"/>
        </w:rPr>
        <w:lastRenderedPageBreak/>
        <w:t xml:space="preserve">Petugas paste Blok Menerima tembusan </w:t>
      </w:r>
      <w:proofErr w:type="gramStart"/>
      <w:r w:rsidRPr="001A56CA">
        <w:rPr>
          <w:rFonts w:ascii="Times New Roman" w:hAnsi="Times New Roman" w:cs="Times New Roman"/>
        </w:rPr>
        <w:t>surat</w:t>
      </w:r>
      <w:proofErr w:type="gramEnd"/>
      <w:r w:rsidRPr="001A56CA">
        <w:rPr>
          <w:rFonts w:ascii="Times New Roman" w:hAnsi="Times New Roman" w:cs="Times New Roman"/>
        </w:rPr>
        <w:t xml:space="preserve"> izin kunjungan Ka. Rupam </w:t>
      </w:r>
    </w:p>
    <w:p w:rsidR="002D459E" w:rsidRPr="001A56CA" w:rsidRDefault="002D459E" w:rsidP="002D459E">
      <w:pPr>
        <w:pStyle w:val="ListParagraph"/>
        <w:numPr>
          <w:ilvl w:val="0"/>
          <w:numId w:val="10"/>
        </w:numPr>
        <w:spacing w:after="0"/>
        <w:ind w:left="1843"/>
        <w:jc w:val="both"/>
        <w:rPr>
          <w:rFonts w:ascii="Times New Roman" w:hAnsi="Times New Roman" w:cs="Times New Roman"/>
        </w:rPr>
      </w:pPr>
      <w:r w:rsidRPr="001A56CA">
        <w:rPr>
          <w:rFonts w:ascii="Times New Roman" w:hAnsi="Times New Roman" w:cs="Times New Roman"/>
        </w:rPr>
        <w:t xml:space="preserve">Petugas memanggil WBP yang akan kunjungi </w:t>
      </w:r>
    </w:p>
    <w:p w:rsidR="002D459E" w:rsidRPr="001A56CA" w:rsidRDefault="002D459E" w:rsidP="002D459E">
      <w:pPr>
        <w:pStyle w:val="ListParagraph"/>
        <w:numPr>
          <w:ilvl w:val="0"/>
          <w:numId w:val="10"/>
        </w:numPr>
        <w:spacing w:after="0"/>
        <w:ind w:left="1843"/>
        <w:jc w:val="both"/>
        <w:rPr>
          <w:rFonts w:ascii="Times New Roman" w:hAnsi="Times New Roman" w:cs="Times New Roman"/>
        </w:rPr>
      </w:pPr>
      <w:r w:rsidRPr="001A56CA">
        <w:rPr>
          <w:rFonts w:ascii="Times New Roman" w:hAnsi="Times New Roman" w:cs="Times New Roman"/>
        </w:rPr>
        <w:t>Melakukan penggeledahan sebelum dan sesudah WBP melakukan kunjungan</w:t>
      </w:r>
    </w:p>
    <w:p w:rsidR="002D459E" w:rsidRPr="001A56CA" w:rsidRDefault="002D459E" w:rsidP="002D459E">
      <w:pPr>
        <w:pStyle w:val="ListParagraph"/>
        <w:numPr>
          <w:ilvl w:val="0"/>
          <w:numId w:val="10"/>
        </w:numPr>
        <w:spacing w:after="0"/>
        <w:ind w:left="1843"/>
        <w:jc w:val="both"/>
        <w:rPr>
          <w:rFonts w:ascii="Times New Roman" w:hAnsi="Times New Roman" w:cs="Times New Roman"/>
        </w:rPr>
      </w:pPr>
      <w:r w:rsidRPr="001A56CA">
        <w:rPr>
          <w:rFonts w:ascii="Times New Roman" w:hAnsi="Times New Roman" w:cs="Times New Roman"/>
        </w:rPr>
        <w:t>Memerintahkan WBP tersebut menuju ke ruang Ka.Rupam</w:t>
      </w:r>
    </w:p>
    <w:p w:rsidR="002D459E" w:rsidRPr="001A56CA" w:rsidRDefault="002D459E" w:rsidP="002D459E">
      <w:pPr>
        <w:pStyle w:val="ListParagraph"/>
        <w:spacing w:after="0"/>
        <w:ind w:left="1499" w:firstLine="344"/>
        <w:jc w:val="both"/>
        <w:rPr>
          <w:rFonts w:ascii="Times New Roman" w:hAnsi="Times New Roman" w:cs="Times New Roman"/>
        </w:rPr>
      </w:pPr>
      <w:r w:rsidRPr="001A56CA">
        <w:rPr>
          <w:rFonts w:ascii="Times New Roman" w:hAnsi="Times New Roman" w:cs="Times New Roman"/>
        </w:rPr>
        <w:t>Petugas pengamanan</w:t>
      </w:r>
    </w:p>
    <w:p w:rsidR="002D459E" w:rsidRPr="001A56CA" w:rsidRDefault="002D459E" w:rsidP="002D459E">
      <w:pPr>
        <w:pStyle w:val="ListParagraph"/>
        <w:numPr>
          <w:ilvl w:val="0"/>
          <w:numId w:val="11"/>
        </w:numPr>
        <w:spacing w:after="0"/>
        <w:ind w:left="1843"/>
        <w:jc w:val="both"/>
        <w:rPr>
          <w:rFonts w:ascii="Times New Roman" w:hAnsi="Times New Roman" w:cs="Times New Roman"/>
        </w:rPr>
      </w:pPr>
      <w:r w:rsidRPr="001A56CA">
        <w:rPr>
          <w:rFonts w:ascii="Times New Roman" w:hAnsi="Times New Roman" w:cs="Times New Roman"/>
        </w:rPr>
        <w:t>Wbp yang akan dikunjungi melapor kepada Ka.Rupam</w:t>
      </w:r>
    </w:p>
    <w:p w:rsidR="002D459E" w:rsidRPr="001A56CA" w:rsidRDefault="002D459E" w:rsidP="002D459E">
      <w:pPr>
        <w:pStyle w:val="ListParagraph"/>
        <w:numPr>
          <w:ilvl w:val="0"/>
          <w:numId w:val="11"/>
        </w:numPr>
        <w:spacing w:after="0"/>
        <w:ind w:left="1843"/>
        <w:jc w:val="both"/>
        <w:rPr>
          <w:rFonts w:ascii="Times New Roman" w:hAnsi="Times New Roman" w:cs="Times New Roman"/>
        </w:rPr>
      </w:pPr>
      <w:r w:rsidRPr="001A56CA">
        <w:rPr>
          <w:rFonts w:ascii="Times New Roman" w:hAnsi="Times New Roman" w:cs="Times New Roman"/>
        </w:rPr>
        <w:t>Ka.Rupam memeriksa surat jalan dari petugas Paste Blok</w:t>
      </w:r>
    </w:p>
    <w:p w:rsidR="002D459E" w:rsidRPr="001A56CA" w:rsidRDefault="002D459E" w:rsidP="002D459E">
      <w:pPr>
        <w:pStyle w:val="ListParagraph"/>
        <w:numPr>
          <w:ilvl w:val="0"/>
          <w:numId w:val="11"/>
        </w:numPr>
        <w:spacing w:after="0"/>
        <w:ind w:left="1843"/>
        <w:jc w:val="both"/>
        <w:rPr>
          <w:rFonts w:ascii="Times New Roman" w:hAnsi="Times New Roman" w:cs="Times New Roman"/>
        </w:rPr>
      </w:pPr>
      <w:r w:rsidRPr="001A56CA">
        <w:rPr>
          <w:rFonts w:ascii="Times New Roman" w:hAnsi="Times New Roman" w:cs="Times New Roman"/>
        </w:rPr>
        <w:t>Melakukan penggeledahan sebelum dan sesudah WBP melakukan kunjungan</w:t>
      </w:r>
    </w:p>
    <w:p w:rsidR="002D459E" w:rsidRPr="001A56CA" w:rsidRDefault="002D459E" w:rsidP="002D459E">
      <w:pPr>
        <w:pStyle w:val="ListParagraph"/>
        <w:numPr>
          <w:ilvl w:val="0"/>
          <w:numId w:val="11"/>
        </w:numPr>
        <w:spacing w:after="0"/>
        <w:ind w:left="1843"/>
        <w:jc w:val="both"/>
        <w:rPr>
          <w:rFonts w:ascii="Times New Roman" w:hAnsi="Times New Roman" w:cs="Times New Roman"/>
        </w:rPr>
      </w:pPr>
      <w:r w:rsidRPr="001A56CA">
        <w:rPr>
          <w:rFonts w:ascii="Times New Roman" w:hAnsi="Times New Roman" w:cs="Times New Roman"/>
        </w:rPr>
        <w:t xml:space="preserve">Memerintahkan WBP menuju ke ruang kunjungan </w:t>
      </w:r>
    </w:p>
    <w:p w:rsidR="002D459E" w:rsidRPr="001A56CA" w:rsidRDefault="002D459E" w:rsidP="002D459E">
      <w:pPr>
        <w:tabs>
          <w:tab w:val="left" w:pos="426"/>
        </w:tabs>
        <w:spacing w:after="0"/>
        <w:ind w:left="567"/>
        <w:jc w:val="both"/>
        <w:rPr>
          <w:rFonts w:ascii="Times New Roman" w:hAnsi="Times New Roman" w:cs="Times New Roman"/>
        </w:rPr>
      </w:pPr>
      <w:r w:rsidRPr="001A56CA">
        <w:rPr>
          <w:rFonts w:ascii="Times New Roman" w:hAnsi="Times New Roman" w:cs="Times New Roman"/>
        </w:rPr>
        <w:t>d). WBP diberi waktu 30 menit untuk Bertemu dengan pengunjung</w:t>
      </w:r>
    </w:p>
    <w:p w:rsidR="002D459E" w:rsidRPr="001A56CA" w:rsidRDefault="002D459E" w:rsidP="002D459E">
      <w:pPr>
        <w:tabs>
          <w:tab w:val="left" w:pos="426"/>
        </w:tabs>
        <w:spacing w:after="0"/>
        <w:ind w:left="567"/>
        <w:jc w:val="both"/>
        <w:rPr>
          <w:rFonts w:ascii="Times New Roman" w:hAnsi="Times New Roman" w:cs="Times New Roman"/>
        </w:rPr>
      </w:pPr>
      <w:r w:rsidRPr="001A56CA">
        <w:rPr>
          <w:rFonts w:ascii="Times New Roman" w:hAnsi="Times New Roman" w:cs="Times New Roman"/>
        </w:rPr>
        <w:t>e). pengunjung diminta mentaati tata tertib selama berkunjung</w:t>
      </w:r>
    </w:p>
    <w:p w:rsidR="002D459E" w:rsidRPr="001A56CA" w:rsidRDefault="002D459E" w:rsidP="002D459E">
      <w:pPr>
        <w:tabs>
          <w:tab w:val="left" w:pos="993"/>
        </w:tabs>
        <w:spacing w:after="0"/>
        <w:ind w:left="567"/>
        <w:jc w:val="both"/>
        <w:rPr>
          <w:rFonts w:ascii="Times New Roman" w:hAnsi="Times New Roman" w:cs="Times New Roman"/>
        </w:rPr>
      </w:pPr>
      <w:r w:rsidRPr="001A56CA">
        <w:rPr>
          <w:rFonts w:ascii="Times New Roman" w:hAnsi="Times New Roman" w:cs="Times New Roman"/>
        </w:rPr>
        <w:t>f). WBP dapat mengambil barang-barangnya setelah berakhirnya jadwal kunjungan</w:t>
      </w:r>
    </w:p>
    <w:p w:rsidR="002D459E" w:rsidRPr="001A56CA" w:rsidRDefault="002D459E" w:rsidP="002D459E">
      <w:pPr>
        <w:tabs>
          <w:tab w:val="left" w:pos="993"/>
        </w:tabs>
        <w:spacing w:after="0"/>
        <w:jc w:val="both"/>
        <w:rPr>
          <w:rFonts w:ascii="Times New Roman" w:hAnsi="Times New Roman" w:cs="Times New Roman"/>
        </w:rPr>
      </w:pPr>
      <w:r w:rsidRPr="001A56CA">
        <w:rPr>
          <w:rFonts w:ascii="Times New Roman" w:hAnsi="Times New Roman" w:cs="Times New Roman"/>
        </w:rPr>
        <w:t xml:space="preserve">8. Petugas Pemeriksaan </w:t>
      </w:r>
    </w:p>
    <w:p w:rsidR="002D459E" w:rsidRPr="001A56CA" w:rsidRDefault="002D459E" w:rsidP="002D459E">
      <w:pPr>
        <w:pStyle w:val="ListParagraph"/>
        <w:tabs>
          <w:tab w:val="left" w:pos="993"/>
        </w:tabs>
        <w:spacing w:after="0"/>
        <w:jc w:val="both"/>
        <w:rPr>
          <w:rFonts w:ascii="Times New Roman" w:hAnsi="Times New Roman" w:cs="Times New Roman"/>
        </w:rPr>
      </w:pPr>
      <w:proofErr w:type="gramStart"/>
      <w:r w:rsidRPr="001A56CA">
        <w:rPr>
          <w:rFonts w:ascii="Times New Roman" w:hAnsi="Times New Roman" w:cs="Times New Roman"/>
        </w:rPr>
        <w:t>a</w:t>
      </w:r>
      <w:proofErr w:type="gramEnd"/>
      <w:r w:rsidRPr="001A56CA">
        <w:rPr>
          <w:rFonts w:ascii="Times New Roman" w:hAnsi="Times New Roman" w:cs="Times New Roman"/>
        </w:rPr>
        <w:t>). Pengunjung mengembalikan ID Card layanan kunjungan, menerima kembali kartu identitasnya dan menerima kartu penilaian kepuasan pengunjung</w:t>
      </w:r>
    </w:p>
    <w:p w:rsidR="002D459E" w:rsidRPr="001A56CA" w:rsidRDefault="002D459E" w:rsidP="002D459E">
      <w:pPr>
        <w:tabs>
          <w:tab w:val="left" w:pos="993"/>
        </w:tabs>
        <w:spacing w:after="0"/>
        <w:jc w:val="both"/>
        <w:rPr>
          <w:rFonts w:ascii="Times New Roman" w:hAnsi="Times New Roman" w:cs="Times New Roman"/>
        </w:rPr>
      </w:pPr>
      <w:r w:rsidRPr="001A56CA">
        <w:rPr>
          <w:rFonts w:ascii="Times New Roman" w:hAnsi="Times New Roman" w:cs="Times New Roman"/>
        </w:rPr>
        <w:t xml:space="preserve">9. Petugas Portir (Keluar) </w:t>
      </w:r>
    </w:p>
    <w:p w:rsidR="002D459E" w:rsidRPr="001A56CA" w:rsidRDefault="002D459E" w:rsidP="002D459E">
      <w:pPr>
        <w:pStyle w:val="ListParagraph"/>
        <w:tabs>
          <w:tab w:val="left" w:pos="993"/>
        </w:tabs>
        <w:spacing w:after="0"/>
        <w:jc w:val="both"/>
        <w:rPr>
          <w:rFonts w:ascii="Times New Roman" w:hAnsi="Times New Roman" w:cs="Times New Roman"/>
        </w:rPr>
      </w:pPr>
      <w:proofErr w:type="gramStart"/>
      <w:r w:rsidRPr="001A56CA">
        <w:rPr>
          <w:rFonts w:ascii="Times New Roman" w:hAnsi="Times New Roman" w:cs="Times New Roman"/>
        </w:rPr>
        <w:t>a</w:t>
      </w:r>
      <w:proofErr w:type="gramEnd"/>
      <w:r w:rsidRPr="001A56CA">
        <w:rPr>
          <w:rFonts w:ascii="Times New Roman" w:hAnsi="Times New Roman" w:cs="Times New Roman"/>
        </w:rPr>
        <w:t xml:space="preserve">). Menggeledah kembali pengunjung, memeriksa secara seksama wajah, penampilan, stempel/Cap pada tangan kanan serta surat izin kunjungan dan mengarahkan pengunjung memasukkan kartu penilaian kepuasan pengunjung ke dalam kotak </w:t>
      </w:r>
    </w:p>
    <w:p w:rsidR="002D459E" w:rsidRPr="001A56CA" w:rsidRDefault="002D459E" w:rsidP="002D459E">
      <w:pPr>
        <w:pStyle w:val="ListParagraph"/>
        <w:tabs>
          <w:tab w:val="left" w:pos="993"/>
        </w:tabs>
        <w:spacing w:after="0"/>
        <w:jc w:val="both"/>
        <w:rPr>
          <w:rFonts w:ascii="Times New Roman" w:hAnsi="Times New Roman" w:cs="Times New Roman"/>
        </w:rPr>
      </w:pPr>
      <w:r w:rsidRPr="001A56CA">
        <w:rPr>
          <w:rFonts w:ascii="Times New Roman" w:hAnsi="Times New Roman" w:cs="Times New Roman"/>
        </w:rPr>
        <w:t xml:space="preserve">10. </w:t>
      </w:r>
      <w:proofErr w:type="gramStart"/>
      <w:r w:rsidRPr="001A56CA">
        <w:rPr>
          <w:rFonts w:ascii="Times New Roman" w:hAnsi="Times New Roman" w:cs="Times New Roman"/>
        </w:rPr>
        <w:t>petugas</w:t>
      </w:r>
      <w:proofErr w:type="gramEnd"/>
      <w:r w:rsidRPr="001A56CA">
        <w:rPr>
          <w:rFonts w:ascii="Times New Roman" w:hAnsi="Times New Roman" w:cs="Times New Roman"/>
        </w:rPr>
        <w:t xml:space="preserve"> pendaftaran</w:t>
      </w:r>
    </w:p>
    <w:p w:rsidR="002D459E" w:rsidRPr="001A56CA" w:rsidRDefault="002D459E" w:rsidP="002D459E">
      <w:pPr>
        <w:pStyle w:val="ListParagraph"/>
        <w:numPr>
          <w:ilvl w:val="0"/>
          <w:numId w:val="12"/>
        </w:numPr>
        <w:tabs>
          <w:tab w:val="left" w:pos="993"/>
        </w:tabs>
        <w:spacing w:after="0"/>
        <w:jc w:val="both"/>
        <w:rPr>
          <w:rFonts w:ascii="Times New Roman" w:hAnsi="Times New Roman" w:cs="Times New Roman"/>
        </w:rPr>
      </w:pPr>
      <w:r w:rsidRPr="001A56CA">
        <w:rPr>
          <w:rFonts w:ascii="Times New Roman" w:hAnsi="Times New Roman" w:cs="Times New Roman"/>
        </w:rPr>
        <w:t xml:space="preserve">Pengunjung menyerahkan kunci loker dan menerima barang-barangnya yang dititipkan </w:t>
      </w:r>
    </w:p>
    <w:p w:rsidR="002D459E" w:rsidRPr="001A56CA" w:rsidRDefault="002D459E" w:rsidP="002D459E">
      <w:pPr>
        <w:pStyle w:val="ListParagraph"/>
        <w:numPr>
          <w:ilvl w:val="0"/>
          <w:numId w:val="12"/>
        </w:numPr>
        <w:tabs>
          <w:tab w:val="left" w:pos="993"/>
        </w:tabs>
        <w:spacing w:after="0"/>
        <w:jc w:val="both"/>
        <w:rPr>
          <w:rFonts w:ascii="Times New Roman" w:hAnsi="Times New Roman" w:cs="Times New Roman"/>
        </w:rPr>
      </w:pPr>
      <w:r w:rsidRPr="001A56CA">
        <w:rPr>
          <w:rFonts w:ascii="Times New Roman" w:hAnsi="Times New Roman" w:cs="Times New Roman"/>
        </w:rPr>
        <w:t>Petugas mempersilahkan meninggalkan Lapas dengan salam, sapa dan senyum</w:t>
      </w:r>
    </w:p>
    <w:p w:rsidR="002D459E" w:rsidRPr="001A56CA" w:rsidRDefault="002D459E" w:rsidP="00406B09">
      <w:pPr>
        <w:tabs>
          <w:tab w:val="left" w:pos="993"/>
        </w:tabs>
        <w:spacing w:after="0"/>
        <w:jc w:val="both"/>
        <w:rPr>
          <w:rFonts w:ascii="Times New Roman" w:hAnsi="Times New Roman" w:cs="Times New Roman"/>
        </w:rPr>
      </w:pPr>
      <w:r w:rsidRPr="001A56CA">
        <w:rPr>
          <w:rFonts w:ascii="Times New Roman" w:hAnsi="Times New Roman" w:cs="Times New Roman"/>
        </w:rPr>
        <w:t xml:space="preserve">11. </w:t>
      </w:r>
      <w:proofErr w:type="gramStart"/>
      <w:r w:rsidRPr="001A56CA">
        <w:rPr>
          <w:rFonts w:ascii="Times New Roman" w:hAnsi="Times New Roman" w:cs="Times New Roman"/>
        </w:rPr>
        <w:t>pengunjung</w:t>
      </w:r>
      <w:proofErr w:type="gramEnd"/>
      <w:r w:rsidRPr="001A56CA">
        <w:rPr>
          <w:rFonts w:ascii="Times New Roman" w:hAnsi="Times New Roman" w:cs="Times New Roman"/>
        </w:rPr>
        <w:t xml:space="preserve"> keluar.</w:t>
      </w:r>
    </w:p>
    <w:p w:rsidR="002D459E" w:rsidRPr="001A56CA" w:rsidRDefault="002D459E" w:rsidP="004A4220">
      <w:pPr>
        <w:rPr>
          <w:rFonts w:asciiTheme="majorBidi" w:hAnsiTheme="majorBidi" w:cstheme="majorBidi"/>
          <w:b/>
          <w:bCs/>
        </w:rPr>
      </w:pPr>
    </w:p>
    <w:p w:rsidR="002D459E" w:rsidRPr="001A56CA" w:rsidRDefault="002D459E" w:rsidP="002D459E">
      <w:pPr>
        <w:tabs>
          <w:tab w:val="left" w:pos="0"/>
        </w:tabs>
        <w:spacing w:after="0"/>
        <w:ind w:left="426" w:hanging="426"/>
        <w:jc w:val="both"/>
        <w:rPr>
          <w:rFonts w:ascii="Times New Roman" w:hAnsi="Times New Roman" w:cs="Times New Roman"/>
          <w:b/>
          <w:bCs/>
          <w:i/>
          <w:iCs/>
        </w:rPr>
      </w:pPr>
      <w:r w:rsidRPr="001A56CA">
        <w:rPr>
          <w:rFonts w:asciiTheme="majorBidi" w:hAnsiTheme="majorBidi" w:cstheme="majorBidi"/>
          <w:b/>
          <w:bCs/>
        </w:rPr>
        <w:t xml:space="preserve">2. </w:t>
      </w:r>
      <w:r w:rsidRPr="001A56CA">
        <w:rPr>
          <w:rFonts w:ascii="Times New Roman" w:hAnsi="Times New Roman" w:cs="Times New Roman"/>
          <w:b/>
          <w:bCs/>
          <w:i/>
          <w:iCs/>
        </w:rPr>
        <w:t>Analisis Sistem dan Prosedur dalam Lembaga Pemasyarakatan dalam Mencegah Masuknya Barang Terlarang</w:t>
      </w:r>
    </w:p>
    <w:p w:rsidR="002D459E" w:rsidRPr="001A56CA" w:rsidRDefault="002D459E" w:rsidP="001A56CA">
      <w:pPr>
        <w:tabs>
          <w:tab w:val="left" w:pos="0"/>
        </w:tabs>
        <w:spacing w:after="0"/>
        <w:ind w:firstLine="709"/>
        <w:jc w:val="both"/>
        <w:rPr>
          <w:rFonts w:ascii="Times New Roman" w:hAnsi="Times New Roman" w:cs="Times New Roman"/>
        </w:rPr>
      </w:pPr>
      <w:proofErr w:type="gramStart"/>
      <w:r w:rsidRPr="001A56CA">
        <w:rPr>
          <w:rFonts w:ascii="Times New Roman" w:hAnsi="Times New Roman" w:cs="Times New Roman"/>
        </w:rPr>
        <w:t xml:space="preserve">Berdasarkan hasil pemantauan terhadap prosedur dari berbagai Lembaga Pemasyarakatan di beberapa daerah secara sebagian besar sudah memenuhi asas-asas pelayanan publik yang </w:t>
      </w:r>
      <w:r w:rsidR="001A56CA" w:rsidRPr="001A56CA">
        <w:rPr>
          <w:rFonts w:ascii="Times New Roman" w:hAnsi="Times New Roman" w:cs="Times New Roman"/>
        </w:rPr>
        <w:t>memenuhi syarat</w:t>
      </w:r>
      <w:r w:rsidRPr="001A56CA">
        <w:rPr>
          <w:rFonts w:ascii="Times New Roman" w:hAnsi="Times New Roman" w:cs="Times New Roman"/>
        </w:rPr>
        <w:t>.</w:t>
      </w:r>
      <w:proofErr w:type="gramEnd"/>
      <w:r w:rsidRPr="001A56CA">
        <w:rPr>
          <w:rFonts w:ascii="Times New Roman" w:hAnsi="Times New Roman" w:cs="Times New Roman"/>
        </w:rPr>
        <w:t xml:space="preserve"> Hal ini dapat dibuktikan dengan</w:t>
      </w:r>
      <w:r w:rsidR="001A56CA" w:rsidRPr="001A56CA">
        <w:rPr>
          <w:rFonts w:ascii="Times New Roman" w:hAnsi="Times New Roman" w:cs="Times New Roman"/>
        </w:rPr>
        <w:t xml:space="preserve"> melalui</w:t>
      </w:r>
      <w:r w:rsidRPr="001A56CA">
        <w:rPr>
          <w:rFonts w:ascii="Times New Roman" w:hAnsi="Times New Roman" w:cs="Times New Roman"/>
        </w:rPr>
        <w:t xml:space="preserve"> berbagai data yang ditemukan, sepert</w:t>
      </w:r>
      <w:r w:rsidR="001A56CA" w:rsidRPr="001A56CA">
        <w:rPr>
          <w:rFonts w:ascii="Times New Roman" w:hAnsi="Times New Roman" w:cs="Times New Roman"/>
        </w:rPr>
        <w:t>i: ketersediaan informasi selama waktu kunjungan</w:t>
      </w:r>
      <w:r w:rsidRPr="001A56CA">
        <w:rPr>
          <w:rFonts w:ascii="Times New Roman" w:hAnsi="Times New Roman" w:cs="Times New Roman"/>
        </w:rPr>
        <w:t xml:space="preserve"> yang dapat dilihat secara terbuka di pintu masuk</w:t>
      </w:r>
      <w:r w:rsidR="001A56CA" w:rsidRPr="001A56CA">
        <w:rPr>
          <w:rFonts w:ascii="Times New Roman" w:hAnsi="Times New Roman" w:cs="Times New Roman"/>
        </w:rPr>
        <w:t xml:space="preserve"> disetiap L</w:t>
      </w:r>
      <w:r w:rsidRPr="001A56CA">
        <w:rPr>
          <w:rFonts w:ascii="Times New Roman" w:hAnsi="Times New Roman" w:cs="Times New Roman"/>
        </w:rPr>
        <w:t>apas, perlakuan petugas</w:t>
      </w:r>
      <w:r w:rsidR="001A56CA" w:rsidRPr="001A56CA">
        <w:rPr>
          <w:rFonts w:ascii="Times New Roman" w:hAnsi="Times New Roman" w:cs="Times New Roman"/>
        </w:rPr>
        <w:t xml:space="preserve"> Lembaga</w:t>
      </w:r>
      <w:r w:rsidRPr="001A56CA">
        <w:rPr>
          <w:rFonts w:ascii="Times New Roman" w:hAnsi="Times New Roman" w:cs="Times New Roman"/>
        </w:rPr>
        <w:t xml:space="preserve"> terhadap</w:t>
      </w:r>
      <w:r w:rsidR="001A56CA" w:rsidRPr="001A56CA">
        <w:rPr>
          <w:rFonts w:ascii="Times New Roman" w:hAnsi="Times New Roman" w:cs="Times New Roman"/>
        </w:rPr>
        <w:t xml:space="preserve"> setiap</w:t>
      </w:r>
      <w:r w:rsidRPr="001A56CA">
        <w:rPr>
          <w:rFonts w:ascii="Times New Roman" w:hAnsi="Times New Roman" w:cs="Times New Roman"/>
        </w:rPr>
        <w:t xml:space="preserve"> pengunjung yang tidak diskriminatif dan terlaksananya hak dan kewajiban dalam penyelenggaraan layanan, baik pemberi layanan maupun penerima layanan.</w:t>
      </w:r>
    </w:p>
    <w:p w:rsidR="002D459E" w:rsidRPr="001A56CA" w:rsidRDefault="002D459E" w:rsidP="002D459E">
      <w:pPr>
        <w:tabs>
          <w:tab w:val="left" w:pos="0"/>
        </w:tabs>
        <w:spacing w:after="0"/>
        <w:ind w:firstLine="709"/>
        <w:jc w:val="both"/>
        <w:rPr>
          <w:rFonts w:ascii="Times New Roman" w:hAnsi="Times New Roman" w:cs="Times New Roman"/>
        </w:rPr>
      </w:pPr>
      <w:proofErr w:type="gramStart"/>
      <w:r w:rsidRPr="001A56CA">
        <w:rPr>
          <w:rFonts w:ascii="Times New Roman" w:hAnsi="Times New Roman" w:cs="Times New Roman"/>
        </w:rPr>
        <w:t>Berdasarkan prosedur yang telah dibahas sebelumnya, penulis beranggapan bahwa sistem dan prosedur Lembaga Pemasyarakatan yang berlaku secara umum masih terdapat beberapa kekurangan terutama pada prosedur yakni terkait dengan prosedur kunjungan yang dalam hal ini merupakan faktor terjadinya penyulundupan barang terlarang.</w:t>
      </w:r>
      <w:proofErr w:type="gramEnd"/>
    </w:p>
    <w:p w:rsidR="002D459E" w:rsidRPr="001A56CA" w:rsidRDefault="002D459E" w:rsidP="002D459E">
      <w:pPr>
        <w:tabs>
          <w:tab w:val="left" w:pos="0"/>
        </w:tabs>
        <w:spacing w:after="0"/>
        <w:ind w:firstLine="709"/>
        <w:jc w:val="both"/>
        <w:rPr>
          <w:rFonts w:ascii="Times New Roman" w:hAnsi="Times New Roman" w:cs="Times New Roman"/>
        </w:rPr>
      </w:pPr>
      <w:r w:rsidRPr="001A56CA">
        <w:rPr>
          <w:rFonts w:ascii="Times New Roman" w:hAnsi="Times New Roman" w:cs="Times New Roman"/>
        </w:rPr>
        <w:t xml:space="preserve">Oleh karena itu, penulis </w:t>
      </w:r>
      <w:proofErr w:type="gramStart"/>
      <w:r w:rsidRPr="001A56CA">
        <w:rPr>
          <w:rFonts w:ascii="Times New Roman" w:hAnsi="Times New Roman" w:cs="Times New Roman"/>
        </w:rPr>
        <w:t>akan</w:t>
      </w:r>
      <w:proofErr w:type="gramEnd"/>
      <w:r w:rsidRPr="001A56CA">
        <w:rPr>
          <w:rFonts w:ascii="Times New Roman" w:hAnsi="Times New Roman" w:cs="Times New Roman"/>
        </w:rPr>
        <w:t xml:space="preserve"> mengemukakan pendapat mengenai sistem dan prosedur apa saja yang sebaiknya diberlakukan dalam Lembaga Pemasyarakatan dalam mencegah masuknya barang terlarang berdasarkan pemikiran penulis secara pribadi.</w:t>
      </w:r>
    </w:p>
    <w:p w:rsidR="002D459E" w:rsidRPr="001A56CA" w:rsidRDefault="002D459E" w:rsidP="002D459E">
      <w:pPr>
        <w:tabs>
          <w:tab w:val="left" w:pos="0"/>
        </w:tabs>
        <w:spacing w:after="0"/>
        <w:ind w:firstLine="709"/>
        <w:jc w:val="both"/>
        <w:rPr>
          <w:rFonts w:ascii="Times New Roman" w:hAnsi="Times New Roman" w:cs="Times New Roman"/>
        </w:rPr>
      </w:pPr>
      <w:r w:rsidRPr="001A56CA">
        <w:rPr>
          <w:rFonts w:ascii="Times New Roman" w:hAnsi="Times New Roman" w:cs="Times New Roman"/>
        </w:rPr>
        <w:tab/>
      </w:r>
    </w:p>
    <w:p w:rsidR="002D459E" w:rsidRPr="001A56CA" w:rsidRDefault="002D459E" w:rsidP="002D459E">
      <w:pPr>
        <w:tabs>
          <w:tab w:val="left" w:pos="0"/>
        </w:tabs>
        <w:spacing w:after="0"/>
        <w:ind w:firstLine="709"/>
        <w:jc w:val="both"/>
        <w:rPr>
          <w:rFonts w:ascii="Times New Roman" w:hAnsi="Times New Roman" w:cs="Times New Roman"/>
        </w:rPr>
      </w:pPr>
      <w:r w:rsidRPr="001A56CA">
        <w:rPr>
          <w:rFonts w:ascii="Times New Roman" w:hAnsi="Times New Roman" w:cs="Times New Roman"/>
        </w:rPr>
        <w:tab/>
        <w:t>1. Teknologi</w:t>
      </w:r>
    </w:p>
    <w:p w:rsidR="002D459E" w:rsidRPr="001A56CA" w:rsidRDefault="002D459E" w:rsidP="002D459E">
      <w:pPr>
        <w:tabs>
          <w:tab w:val="left" w:pos="0"/>
        </w:tabs>
        <w:spacing w:after="0"/>
        <w:ind w:firstLine="709"/>
        <w:jc w:val="both"/>
        <w:rPr>
          <w:rFonts w:ascii="Times New Roman" w:hAnsi="Times New Roman" w:cs="Times New Roman"/>
        </w:rPr>
      </w:pPr>
      <w:r w:rsidRPr="001A56CA">
        <w:rPr>
          <w:rFonts w:ascii="Times New Roman" w:hAnsi="Times New Roman" w:cs="Times New Roman"/>
        </w:rPr>
        <w:tab/>
      </w:r>
      <w:proofErr w:type="gramStart"/>
      <w:r w:rsidRPr="001A56CA">
        <w:rPr>
          <w:rFonts w:ascii="Times New Roman" w:hAnsi="Times New Roman" w:cs="Times New Roman"/>
        </w:rPr>
        <w:t>Untuk mencapai tujuan yang maksimal Lembaga Pemasyarakatan sebaiknya mengandalkan alat teknologi yang canggih guna menunjang keamanan dan ketertiban.</w:t>
      </w:r>
      <w:proofErr w:type="gramEnd"/>
      <w:r w:rsidRPr="001A56CA">
        <w:rPr>
          <w:rFonts w:ascii="Times New Roman" w:hAnsi="Times New Roman" w:cs="Times New Roman"/>
        </w:rPr>
        <w:t xml:space="preserve"> </w:t>
      </w:r>
      <w:proofErr w:type="gramStart"/>
      <w:r w:rsidRPr="001A56CA">
        <w:rPr>
          <w:rFonts w:ascii="Times New Roman" w:hAnsi="Times New Roman" w:cs="Times New Roman"/>
        </w:rPr>
        <w:t xml:space="preserve">Dalam hal ini, pengujung diperiksa </w:t>
      </w:r>
      <w:r w:rsidRPr="001A56CA">
        <w:rPr>
          <w:rFonts w:ascii="Times New Roman" w:hAnsi="Times New Roman" w:cs="Times New Roman"/>
        </w:rPr>
        <w:lastRenderedPageBreak/>
        <w:t>dengan mesin pemeriksa personal dan barang menggunakan X-Ray.</w:t>
      </w:r>
      <w:proofErr w:type="gramEnd"/>
      <w:r w:rsidRPr="001A56CA">
        <w:rPr>
          <w:rFonts w:ascii="Times New Roman" w:hAnsi="Times New Roman" w:cs="Times New Roman"/>
        </w:rPr>
        <w:t xml:space="preserve"> </w:t>
      </w:r>
      <w:proofErr w:type="gramStart"/>
      <w:r w:rsidRPr="001A56CA">
        <w:rPr>
          <w:rFonts w:ascii="Times New Roman" w:hAnsi="Times New Roman" w:cs="Times New Roman"/>
        </w:rPr>
        <w:t xml:space="preserve">Dimana mesin ini dibagi menjadi dua macam yakni </w:t>
      </w:r>
      <w:r w:rsidRPr="001A56CA">
        <w:rPr>
          <w:rFonts w:ascii="Times New Roman" w:hAnsi="Times New Roman" w:cs="Times New Roman"/>
          <w:i/>
          <w:iCs/>
        </w:rPr>
        <w:t>Body Search</w:t>
      </w:r>
      <w:r w:rsidRPr="001A56CA">
        <w:rPr>
          <w:rFonts w:ascii="Times New Roman" w:hAnsi="Times New Roman" w:cs="Times New Roman"/>
        </w:rPr>
        <w:t xml:space="preserve"> yang mencakup pemeriksaan badan, alat ini berfungsi sebagai scanning untuk menemukan benda-benda metal/logam.</w:t>
      </w:r>
      <w:proofErr w:type="gramEnd"/>
      <w:r w:rsidRPr="001A56CA">
        <w:rPr>
          <w:rFonts w:ascii="Times New Roman" w:hAnsi="Times New Roman" w:cs="Times New Roman"/>
        </w:rPr>
        <w:t xml:space="preserve"> </w:t>
      </w:r>
      <w:proofErr w:type="gramStart"/>
      <w:r w:rsidRPr="001A56CA">
        <w:rPr>
          <w:rFonts w:ascii="Times New Roman" w:hAnsi="Times New Roman" w:cs="Times New Roman"/>
        </w:rPr>
        <w:t>Yang kedua, mesin X-Ray yang berfungsi sebagai pendeteksi atau peralatan detector yang digunakan untuk mendeteksi secara visual semua barang bawaan.</w:t>
      </w:r>
      <w:proofErr w:type="gramEnd"/>
    </w:p>
    <w:p w:rsidR="002D459E" w:rsidRPr="001A56CA" w:rsidRDefault="002D459E" w:rsidP="002D459E">
      <w:pPr>
        <w:tabs>
          <w:tab w:val="left" w:pos="0"/>
        </w:tabs>
        <w:spacing w:after="0"/>
        <w:ind w:firstLine="709"/>
        <w:jc w:val="both"/>
        <w:rPr>
          <w:rFonts w:ascii="Times New Roman" w:hAnsi="Times New Roman" w:cs="Times New Roman"/>
        </w:rPr>
      </w:pPr>
      <w:r w:rsidRPr="001A56CA">
        <w:rPr>
          <w:rFonts w:ascii="Times New Roman" w:hAnsi="Times New Roman" w:cs="Times New Roman"/>
        </w:rPr>
        <w:t>2. SDM (Sumber Daya Manusia)</w:t>
      </w:r>
    </w:p>
    <w:p w:rsidR="002D459E" w:rsidRPr="001A56CA" w:rsidRDefault="002D459E" w:rsidP="002D459E">
      <w:pPr>
        <w:tabs>
          <w:tab w:val="left" w:pos="0"/>
        </w:tabs>
        <w:spacing w:after="0"/>
        <w:ind w:firstLine="709"/>
        <w:jc w:val="both"/>
        <w:rPr>
          <w:rFonts w:ascii="Times New Roman" w:hAnsi="Times New Roman" w:cs="Times New Roman"/>
        </w:rPr>
      </w:pPr>
      <w:r w:rsidRPr="001A56CA">
        <w:rPr>
          <w:rFonts w:ascii="Times New Roman" w:hAnsi="Times New Roman" w:cs="Times New Roman"/>
        </w:rPr>
        <w:t xml:space="preserve">Guna memaksimalkan dalam melakukan pengawasan terhadap warga </w:t>
      </w:r>
      <w:proofErr w:type="gramStart"/>
      <w:r w:rsidRPr="001A56CA">
        <w:rPr>
          <w:rFonts w:ascii="Times New Roman" w:hAnsi="Times New Roman" w:cs="Times New Roman"/>
        </w:rPr>
        <w:t>binaan  Jumlah</w:t>
      </w:r>
      <w:proofErr w:type="gramEnd"/>
      <w:r w:rsidRPr="001A56CA">
        <w:rPr>
          <w:rFonts w:ascii="Times New Roman" w:hAnsi="Times New Roman" w:cs="Times New Roman"/>
        </w:rPr>
        <w:t xml:space="preserve"> SDM  harus ideal dengan jumlah warga binaan yang akan diawasi Terisinya pos jaga diharapkan dapat lebih maksimal untuk melakukan pengawasan dalam hal upaya memasukkan barang-barang dilarang terutama membludaknya pengunjung/pembezuk seperti saat perayaan hari-hari besar  (idhul fitri/Adha) </w:t>
      </w:r>
    </w:p>
    <w:p w:rsidR="002D459E" w:rsidRPr="001A56CA" w:rsidRDefault="002D459E" w:rsidP="002D459E">
      <w:pPr>
        <w:rPr>
          <w:rFonts w:asciiTheme="majorBidi" w:hAnsiTheme="majorBidi" w:cstheme="majorBidi"/>
        </w:rPr>
      </w:pPr>
      <w:r w:rsidRPr="001A56CA">
        <w:rPr>
          <w:rFonts w:asciiTheme="majorBidi" w:hAnsiTheme="majorBidi" w:cstheme="majorBidi"/>
          <w:b/>
          <w:bCs/>
        </w:rPr>
        <w:tab/>
      </w:r>
      <w:proofErr w:type="gramStart"/>
      <w:r w:rsidRPr="001A56CA">
        <w:rPr>
          <w:rFonts w:asciiTheme="majorBidi" w:hAnsiTheme="majorBidi" w:cstheme="majorBidi"/>
        </w:rPr>
        <w:t>3. Cctv</w:t>
      </w:r>
      <w:proofErr w:type="gramEnd"/>
    </w:p>
    <w:p w:rsidR="002D459E" w:rsidRPr="001A56CA" w:rsidRDefault="002D459E" w:rsidP="002D459E">
      <w:pPr>
        <w:ind w:firstLine="720"/>
        <w:jc w:val="both"/>
        <w:rPr>
          <w:rFonts w:asciiTheme="majorBidi" w:hAnsiTheme="majorBidi" w:cstheme="majorBidi"/>
        </w:rPr>
      </w:pPr>
      <w:r w:rsidRPr="001A56CA">
        <w:rPr>
          <w:rFonts w:asciiTheme="majorBidi" w:hAnsiTheme="majorBidi" w:cstheme="majorBidi"/>
        </w:rPr>
        <w:t xml:space="preserve">Bukan hanya saat kunjungan atau hari bezukan penyelundupan barang terlarang terjadi tapi juga ditakutkan ada suatu kerjamasa antara napi dengan orang pesuruhannya yang ada diluar lapas agar memasukkan barang terlarang dengan cara melempar (barang terlarang) dari luar tembok Lembaga pemasyarakatan terutama Tembok yang tingginya hanya lebih 2 meter, pengintaian melalui cctv harus maksimal agar petugas tidak kecolongan dengan penyeludupan seperti ini ataupun jenis penyeludupan lainnya. </w:t>
      </w:r>
    </w:p>
    <w:p w:rsidR="002D459E" w:rsidRPr="001A56CA" w:rsidRDefault="002D459E" w:rsidP="002D459E">
      <w:pPr>
        <w:ind w:firstLine="720"/>
        <w:jc w:val="both"/>
        <w:rPr>
          <w:rFonts w:asciiTheme="majorBidi" w:hAnsiTheme="majorBidi" w:cstheme="majorBidi"/>
        </w:rPr>
      </w:pPr>
      <w:r w:rsidRPr="001A56CA">
        <w:rPr>
          <w:rFonts w:asciiTheme="majorBidi" w:hAnsiTheme="majorBidi" w:cstheme="majorBidi"/>
        </w:rPr>
        <w:t>4. Melarang pembawaan barang plastik</w:t>
      </w:r>
    </w:p>
    <w:p w:rsidR="002D459E" w:rsidRPr="001A56CA" w:rsidRDefault="002D459E" w:rsidP="002D459E">
      <w:pPr>
        <w:ind w:firstLine="720"/>
        <w:jc w:val="both"/>
        <w:rPr>
          <w:rFonts w:asciiTheme="majorBidi" w:hAnsiTheme="majorBidi" w:cstheme="majorBidi"/>
        </w:rPr>
      </w:pPr>
      <w:r w:rsidRPr="001A56CA">
        <w:rPr>
          <w:rFonts w:asciiTheme="majorBidi" w:hAnsiTheme="majorBidi" w:cstheme="majorBidi"/>
        </w:rPr>
        <w:t xml:space="preserve">Larangan membawah makanan kemasan masuk kedalam lapas solusinya adalah makanan kemasan harus di buka dan diganti dengan kantong plastik hal ini bertujuan untuk mengantisipasi masuknya barang terlarang terutama narkoba </w:t>
      </w:r>
      <w:proofErr w:type="gramStart"/>
      <w:r w:rsidRPr="001A56CA">
        <w:rPr>
          <w:rFonts w:asciiTheme="majorBidi" w:hAnsiTheme="majorBidi" w:cstheme="majorBidi"/>
        </w:rPr>
        <w:t>ini  salah</w:t>
      </w:r>
      <w:proofErr w:type="gramEnd"/>
      <w:r w:rsidRPr="001A56CA">
        <w:rPr>
          <w:rFonts w:asciiTheme="majorBidi" w:hAnsiTheme="majorBidi" w:cstheme="majorBidi"/>
        </w:rPr>
        <w:t xml:space="preserve"> satu cara agar pembezuk tidak  mengelabui petugas.</w:t>
      </w:r>
    </w:p>
    <w:p w:rsidR="002D459E" w:rsidRPr="001A56CA" w:rsidRDefault="002D459E" w:rsidP="002D459E">
      <w:pPr>
        <w:ind w:firstLine="720"/>
        <w:jc w:val="both"/>
        <w:rPr>
          <w:rFonts w:asciiTheme="majorBidi" w:hAnsiTheme="majorBidi" w:cstheme="majorBidi"/>
        </w:rPr>
      </w:pPr>
      <w:r w:rsidRPr="001A56CA">
        <w:rPr>
          <w:rFonts w:asciiTheme="majorBidi" w:hAnsiTheme="majorBidi" w:cstheme="majorBidi"/>
        </w:rPr>
        <w:t>5. Ruang kunjungan tidak boleh berpetak-petak</w:t>
      </w:r>
    </w:p>
    <w:p w:rsidR="002D459E" w:rsidRPr="001A56CA" w:rsidRDefault="002D459E" w:rsidP="002D459E">
      <w:pPr>
        <w:ind w:firstLine="720"/>
        <w:jc w:val="both"/>
        <w:rPr>
          <w:rFonts w:asciiTheme="majorBidi" w:hAnsiTheme="majorBidi" w:cstheme="majorBidi"/>
        </w:rPr>
      </w:pPr>
      <w:r w:rsidRPr="001A56CA">
        <w:rPr>
          <w:rFonts w:asciiTheme="majorBidi" w:hAnsiTheme="majorBidi" w:cstheme="majorBidi"/>
        </w:rPr>
        <w:t xml:space="preserve"> Salah satu </w:t>
      </w:r>
      <w:proofErr w:type="gramStart"/>
      <w:r w:rsidRPr="001A56CA">
        <w:rPr>
          <w:rFonts w:asciiTheme="majorBidi" w:hAnsiTheme="majorBidi" w:cstheme="majorBidi"/>
        </w:rPr>
        <w:t>cara</w:t>
      </w:r>
      <w:proofErr w:type="gramEnd"/>
      <w:r w:rsidRPr="001A56CA">
        <w:rPr>
          <w:rFonts w:asciiTheme="majorBidi" w:hAnsiTheme="majorBidi" w:cstheme="majorBidi"/>
        </w:rPr>
        <w:t xml:space="preserve"> memaksimalkan pemantauan saat napi dan pengunjung bertemu yaitu ruang kunjungan tidak boleh berpetak-petak ini bertujuan agar pemantauan oleh petugas Lembaga Pemasyarakatan dapat memantaui secara maksimal jika terjadi penyimpangan ataupun penyelundupan.</w:t>
      </w:r>
    </w:p>
    <w:p w:rsidR="002D459E" w:rsidRPr="001A56CA" w:rsidRDefault="002D459E" w:rsidP="002D459E">
      <w:pPr>
        <w:rPr>
          <w:rFonts w:asciiTheme="majorBidi" w:hAnsiTheme="majorBidi" w:cstheme="majorBidi"/>
          <w:b/>
          <w:bCs/>
        </w:rPr>
      </w:pPr>
    </w:p>
    <w:p w:rsidR="002D459E" w:rsidRPr="001A56CA" w:rsidRDefault="002D459E" w:rsidP="002D459E">
      <w:pPr>
        <w:rPr>
          <w:rFonts w:asciiTheme="majorBidi" w:hAnsiTheme="majorBidi" w:cstheme="majorBidi"/>
          <w:b/>
          <w:bCs/>
        </w:rPr>
      </w:pPr>
      <w:r w:rsidRPr="001A56CA">
        <w:rPr>
          <w:rFonts w:asciiTheme="majorBidi" w:hAnsiTheme="majorBidi" w:cstheme="majorBidi"/>
          <w:b/>
          <w:bCs/>
        </w:rPr>
        <w:t>Kesimpulan</w:t>
      </w:r>
    </w:p>
    <w:p w:rsidR="007D1149" w:rsidRPr="001A56CA" w:rsidRDefault="007D1149" w:rsidP="007D1149">
      <w:pPr>
        <w:pStyle w:val="ListParagraph"/>
        <w:spacing w:after="0"/>
        <w:ind w:left="0" w:firstLine="851"/>
        <w:rPr>
          <w:rFonts w:asciiTheme="majorBidi" w:hAnsiTheme="majorBidi" w:cstheme="majorBidi"/>
          <w:bCs/>
        </w:rPr>
      </w:pPr>
      <w:r w:rsidRPr="001A56CA">
        <w:rPr>
          <w:rFonts w:asciiTheme="majorBidi" w:hAnsiTheme="majorBidi" w:cstheme="majorBidi"/>
          <w:bCs/>
        </w:rPr>
        <w:t xml:space="preserve">Berdasarkan hasil penelitiaan dan pembahasan yang telah dilakukan, maka penulis dapat memberikan kesimpulan sebagai berikut: </w:t>
      </w:r>
    </w:p>
    <w:p w:rsidR="007D1149" w:rsidRPr="001A56CA" w:rsidRDefault="007D1149" w:rsidP="007D1149">
      <w:pPr>
        <w:pStyle w:val="ListParagraph"/>
        <w:spacing w:after="0"/>
        <w:ind w:left="0"/>
        <w:rPr>
          <w:rFonts w:asciiTheme="majorBidi" w:hAnsiTheme="majorBidi" w:cstheme="majorBidi"/>
          <w:bCs/>
        </w:rPr>
      </w:pPr>
      <w:r w:rsidRPr="001A56CA">
        <w:rPr>
          <w:rFonts w:asciiTheme="majorBidi" w:hAnsiTheme="majorBidi" w:cstheme="majorBidi"/>
          <w:bCs/>
        </w:rPr>
        <w:t xml:space="preserve">1. </w:t>
      </w:r>
      <w:proofErr w:type="gramStart"/>
      <w:r w:rsidRPr="001A56CA">
        <w:rPr>
          <w:rFonts w:asciiTheme="majorBidi" w:hAnsiTheme="majorBidi" w:cstheme="majorBidi"/>
          <w:bCs/>
        </w:rPr>
        <w:t>mengenai</w:t>
      </w:r>
      <w:proofErr w:type="gramEnd"/>
      <w:r w:rsidRPr="001A56CA">
        <w:rPr>
          <w:rFonts w:asciiTheme="majorBidi" w:hAnsiTheme="majorBidi" w:cstheme="majorBidi"/>
          <w:bCs/>
        </w:rPr>
        <w:t xml:space="preserve"> kriteria barang terlarang menurut peraturan Lembaga Pemasyarakatan ialah barang yang berupa: </w:t>
      </w:r>
    </w:p>
    <w:p w:rsidR="007D1149" w:rsidRPr="001A56CA" w:rsidRDefault="007D1149" w:rsidP="007D1149">
      <w:pPr>
        <w:pStyle w:val="ListParagraph"/>
        <w:numPr>
          <w:ilvl w:val="0"/>
          <w:numId w:val="14"/>
        </w:numPr>
        <w:spacing w:after="0"/>
        <w:jc w:val="both"/>
        <w:rPr>
          <w:rFonts w:asciiTheme="majorBidi" w:hAnsiTheme="majorBidi" w:cstheme="majorBidi"/>
          <w:bCs/>
        </w:rPr>
      </w:pPr>
      <w:r w:rsidRPr="001A56CA">
        <w:rPr>
          <w:rFonts w:asciiTheme="majorBidi" w:hAnsiTheme="majorBidi" w:cstheme="majorBidi"/>
        </w:rPr>
        <w:t>Narkoba (Narkotika dan Obat-obatan)</w:t>
      </w:r>
    </w:p>
    <w:p w:rsidR="007D1149" w:rsidRPr="001A56CA" w:rsidRDefault="007D1149" w:rsidP="007D1149">
      <w:pPr>
        <w:pStyle w:val="ListParagraph"/>
        <w:numPr>
          <w:ilvl w:val="0"/>
          <w:numId w:val="14"/>
        </w:numPr>
        <w:spacing w:after="0"/>
        <w:jc w:val="both"/>
        <w:rPr>
          <w:rFonts w:asciiTheme="majorBidi" w:hAnsiTheme="majorBidi" w:cstheme="majorBidi"/>
        </w:rPr>
      </w:pPr>
      <w:r w:rsidRPr="001A56CA">
        <w:rPr>
          <w:rFonts w:asciiTheme="majorBidi" w:hAnsiTheme="majorBidi" w:cstheme="majorBidi"/>
        </w:rPr>
        <w:t>Minuman Beralkohol</w:t>
      </w:r>
    </w:p>
    <w:p w:rsidR="007D1149" w:rsidRPr="001A56CA" w:rsidRDefault="007D1149" w:rsidP="007D1149">
      <w:pPr>
        <w:pStyle w:val="ListParagraph"/>
        <w:numPr>
          <w:ilvl w:val="0"/>
          <w:numId w:val="14"/>
        </w:numPr>
        <w:spacing w:after="0"/>
        <w:jc w:val="both"/>
        <w:rPr>
          <w:rFonts w:asciiTheme="majorBidi" w:hAnsiTheme="majorBidi" w:cstheme="majorBidi"/>
        </w:rPr>
      </w:pPr>
      <w:r w:rsidRPr="001A56CA">
        <w:rPr>
          <w:rFonts w:asciiTheme="majorBidi" w:hAnsiTheme="majorBidi" w:cstheme="majorBidi"/>
        </w:rPr>
        <w:t>Alat Elektronik Dan Handphone</w:t>
      </w:r>
    </w:p>
    <w:p w:rsidR="007D1149" w:rsidRPr="001A56CA" w:rsidRDefault="007D1149" w:rsidP="007D1149">
      <w:pPr>
        <w:pStyle w:val="ListParagraph"/>
        <w:numPr>
          <w:ilvl w:val="0"/>
          <w:numId w:val="14"/>
        </w:numPr>
        <w:spacing w:after="0"/>
        <w:jc w:val="both"/>
        <w:rPr>
          <w:rFonts w:asciiTheme="majorBidi" w:hAnsiTheme="majorBidi" w:cstheme="majorBidi"/>
        </w:rPr>
      </w:pPr>
      <w:r w:rsidRPr="001A56CA">
        <w:rPr>
          <w:rFonts w:asciiTheme="majorBidi" w:hAnsiTheme="majorBidi" w:cstheme="majorBidi"/>
        </w:rPr>
        <w:t>Senjata (Senjata Tajam dan Senjata Api)</w:t>
      </w:r>
    </w:p>
    <w:p w:rsidR="007D1149" w:rsidRPr="001A56CA" w:rsidRDefault="007D1149" w:rsidP="007D1149">
      <w:pPr>
        <w:pStyle w:val="ListParagraph"/>
        <w:numPr>
          <w:ilvl w:val="0"/>
          <w:numId w:val="14"/>
        </w:numPr>
        <w:spacing w:after="0"/>
        <w:jc w:val="both"/>
        <w:rPr>
          <w:rFonts w:asciiTheme="majorBidi" w:hAnsiTheme="majorBidi" w:cstheme="majorBidi"/>
        </w:rPr>
      </w:pPr>
      <w:r w:rsidRPr="001A56CA">
        <w:rPr>
          <w:rFonts w:asciiTheme="majorBidi" w:hAnsiTheme="majorBidi" w:cstheme="majorBidi"/>
        </w:rPr>
        <w:t>Barang kemasan</w:t>
      </w:r>
    </w:p>
    <w:p w:rsidR="007D1149" w:rsidRPr="001A56CA" w:rsidRDefault="007D1149" w:rsidP="007D1149">
      <w:pPr>
        <w:pStyle w:val="ListParagraph"/>
        <w:numPr>
          <w:ilvl w:val="0"/>
          <w:numId w:val="14"/>
        </w:numPr>
        <w:spacing w:after="0"/>
        <w:jc w:val="both"/>
        <w:rPr>
          <w:rFonts w:asciiTheme="majorBidi" w:hAnsiTheme="majorBidi" w:cstheme="majorBidi"/>
        </w:rPr>
      </w:pPr>
      <w:r w:rsidRPr="001A56CA">
        <w:rPr>
          <w:rFonts w:asciiTheme="majorBidi" w:hAnsiTheme="majorBidi" w:cstheme="majorBidi"/>
        </w:rPr>
        <w:t xml:space="preserve">  Rokok dan korek</w:t>
      </w:r>
    </w:p>
    <w:p w:rsidR="007D1149" w:rsidRPr="001A56CA" w:rsidRDefault="007D1149" w:rsidP="007D1149">
      <w:pPr>
        <w:pStyle w:val="ListParagraph"/>
        <w:numPr>
          <w:ilvl w:val="0"/>
          <w:numId w:val="14"/>
        </w:numPr>
        <w:spacing w:after="0"/>
        <w:jc w:val="both"/>
        <w:rPr>
          <w:rFonts w:asciiTheme="majorBidi" w:hAnsiTheme="majorBidi" w:cstheme="majorBidi"/>
        </w:rPr>
      </w:pPr>
      <w:r w:rsidRPr="001A56CA">
        <w:rPr>
          <w:rFonts w:asciiTheme="majorBidi" w:hAnsiTheme="majorBidi" w:cstheme="majorBidi"/>
        </w:rPr>
        <w:t xml:space="preserve">Perhiasan barang berharga </w:t>
      </w:r>
    </w:p>
    <w:p w:rsidR="007D1149" w:rsidRPr="001A56CA" w:rsidRDefault="007D1149" w:rsidP="007D1149">
      <w:pPr>
        <w:pStyle w:val="ListParagraph"/>
        <w:numPr>
          <w:ilvl w:val="0"/>
          <w:numId w:val="14"/>
        </w:numPr>
        <w:spacing w:after="0"/>
        <w:jc w:val="both"/>
        <w:rPr>
          <w:rFonts w:asciiTheme="majorBidi" w:hAnsiTheme="majorBidi" w:cstheme="majorBidi"/>
        </w:rPr>
      </w:pPr>
      <w:r w:rsidRPr="001A56CA">
        <w:rPr>
          <w:rFonts w:asciiTheme="majorBidi" w:hAnsiTheme="majorBidi" w:cstheme="majorBidi"/>
        </w:rPr>
        <w:t>Uang</w:t>
      </w:r>
    </w:p>
    <w:p w:rsidR="007D1149" w:rsidRPr="001A56CA" w:rsidRDefault="007D1149" w:rsidP="007D1149">
      <w:pPr>
        <w:jc w:val="both"/>
        <w:rPr>
          <w:rFonts w:asciiTheme="majorBidi" w:hAnsiTheme="majorBidi" w:cstheme="majorBidi"/>
        </w:rPr>
      </w:pPr>
      <w:r w:rsidRPr="001A56CA">
        <w:rPr>
          <w:rFonts w:asciiTheme="majorBidi" w:hAnsiTheme="majorBidi" w:cstheme="majorBidi"/>
        </w:rPr>
        <w:lastRenderedPageBreak/>
        <w:t>2. sistem dan prosedur yang sebaiknya diberlakukan dalam Lembaga Pemasyarakatan dalam mencegah masuknya barang terlarang ialah meningkatkan penggunaan teknologi berupa X-Ray y, Sumber daya Manusia, CCTV, tidak membawa barang barang plastic, dan ruang kunjungan tidak boleh berpetak-petak.</w:t>
      </w:r>
    </w:p>
    <w:p w:rsidR="007D1149" w:rsidRPr="001A56CA" w:rsidRDefault="00406B09" w:rsidP="00447B87">
      <w:pPr>
        <w:rPr>
          <w:rFonts w:asciiTheme="majorBidi" w:hAnsiTheme="majorBidi" w:cstheme="majorBidi"/>
          <w:b/>
          <w:bCs/>
        </w:rPr>
      </w:pPr>
      <w:r w:rsidRPr="001A56CA">
        <w:rPr>
          <w:rFonts w:asciiTheme="majorBidi" w:hAnsiTheme="majorBidi" w:cstheme="majorBidi"/>
          <w:b/>
          <w:bCs/>
        </w:rPr>
        <w:t>Daftar Pustaka</w:t>
      </w:r>
    </w:p>
    <w:p w:rsidR="00447B87" w:rsidRPr="001A56CA" w:rsidRDefault="00406B09" w:rsidP="00632841">
      <w:pPr>
        <w:pStyle w:val="FootnoteText"/>
        <w:spacing w:line="360" w:lineRule="auto"/>
        <w:rPr>
          <w:rFonts w:asciiTheme="majorBidi" w:hAnsiTheme="majorBidi" w:cstheme="majorBidi"/>
          <w:sz w:val="22"/>
          <w:szCs w:val="22"/>
        </w:rPr>
      </w:pPr>
      <w:r w:rsidRPr="001A56CA">
        <w:rPr>
          <w:rFonts w:asciiTheme="majorBidi" w:hAnsiTheme="majorBidi" w:cstheme="majorBidi"/>
          <w:sz w:val="22"/>
          <w:szCs w:val="22"/>
        </w:rPr>
        <w:t>Dirdjo</w:t>
      </w:r>
      <w:r w:rsidR="00447B87" w:rsidRPr="001A56CA">
        <w:rPr>
          <w:rFonts w:asciiTheme="majorBidi" w:hAnsiTheme="majorBidi" w:cstheme="majorBidi"/>
          <w:sz w:val="22"/>
          <w:szCs w:val="22"/>
        </w:rPr>
        <w:t xml:space="preserve">sisworo, </w:t>
      </w:r>
      <w:r w:rsidRPr="001A56CA">
        <w:rPr>
          <w:rFonts w:asciiTheme="majorBidi" w:hAnsiTheme="majorBidi" w:cstheme="majorBidi"/>
          <w:sz w:val="22"/>
          <w:szCs w:val="22"/>
        </w:rPr>
        <w:t>S</w:t>
      </w:r>
      <w:r w:rsidR="00447B87" w:rsidRPr="001A56CA">
        <w:rPr>
          <w:rFonts w:asciiTheme="majorBidi" w:hAnsiTheme="majorBidi" w:cstheme="majorBidi"/>
          <w:sz w:val="22"/>
          <w:szCs w:val="22"/>
        </w:rPr>
        <w:t>oedjono</w:t>
      </w:r>
      <w:r w:rsidRPr="001A56CA">
        <w:rPr>
          <w:rFonts w:asciiTheme="majorBidi" w:hAnsiTheme="majorBidi" w:cstheme="majorBidi"/>
          <w:sz w:val="22"/>
          <w:szCs w:val="22"/>
        </w:rPr>
        <w:t xml:space="preserve">, </w:t>
      </w:r>
      <w:r w:rsidRPr="001A56CA">
        <w:rPr>
          <w:rFonts w:asciiTheme="majorBidi" w:hAnsiTheme="majorBidi" w:cstheme="majorBidi"/>
          <w:i/>
          <w:iCs/>
          <w:sz w:val="22"/>
          <w:szCs w:val="22"/>
        </w:rPr>
        <w:t xml:space="preserve">Pengantar Ilmu Hukum, </w:t>
      </w:r>
      <w:r w:rsidRPr="001A56CA">
        <w:rPr>
          <w:rFonts w:asciiTheme="majorBidi" w:hAnsiTheme="majorBidi" w:cstheme="majorBidi"/>
          <w:sz w:val="22"/>
          <w:szCs w:val="22"/>
        </w:rPr>
        <w:t>(Jakarta</w:t>
      </w:r>
      <w:proofErr w:type="gramStart"/>
      <w:r w:rsidRPr="001A56CA">
        <w:rPr>
          <w:rFonts w:asciiTheme="majorBidi" w:hAnsiTheme="majorBidi" w:cstheme="majorBidi"/>
          <w:sz w:val="22"/>
          <w:szCs w:val="22"/>
        </w:rPr>
        <w:t>:PT</w:t>
      </w:r>
      <w:proofErr w:type="gramEnd"/>
      <w:r w:rsidRPr="001A56CA">
        <w:rPr>
          <w:rFonts w:asciiTheme="majorBidi" w:hAnsiTheme="majorBidi" w:cstheme="majorBidi"/>
          <w:sz w:val="22"/>
          <w:szCs w:val="22"/>
        </w:rPr>
        <w:t xml:space="preserve"> RajaGrafindo </w:t>
      </w:r>
      <w:r w:rsidR="00632841" w:rsidRPr="001A56CA">
        <w:rPr>
          <w:rFonts w:asciiTheme="majorBidi" w:hAnsiTheme="majorBidi" w:cstheme="majorBidi"/>
          <w:sz w:val="22"/>
          <w:szCs w:val="22"/>
        </w:rPr>
        <w:t xml:space="preserve">   </w:t>
      </w:r>
      <w:r w:rsidRPr="001A56CA">
        <w:rPr>
          <w:rFonts w:asciiTheme="majorBidi" w:hAnsiTheme="majorBidi" w:cstheme="majorBidi"/>
          <w:sz w:val="22"/>
          <w:szCs w:val="22"/>
        </w:rPr>
        <w:t>persada ,2001).</w:t>
      </w:r>
    </w:p>
    <w:p w:rsidR="00447B87" w:rsidRPr="001A56CA" w:rsidRDefault="00406B09" w:rsidP="00632841">
      <w:pPr>
        <w:pStyle w:val="FootnoteText"/>
        <w:spacing w:line="360" w:lineRule="auto"/>
        <w:ind w:left="709" w:hanging="709"/>
        <w:rPr>
          <w:rFonts w:asciiTheme="majorBidi" w:hAnsiTheme="majorBidi" w:cstheme="majorBidi"/>
          <w:i/>
          <w:iCs/>
          <w:sz w:val="22"/>
          <w:szCs w:val="22"/>
        </w:rPr>
      </w:pPr>
      <w:proofErr w:type="gramStart"/>
      <w:r w:rsidRPr="001A56CA">
        <w:rPr>
          <w:rFonts w:asciiTheme="majorBidi" w:hAnsiTheme="majorBidi" w:cstheme="majorBidi"/>
          <w:sz w:val="22"/>
          <w:szCs w:val="22"/>
        </w:rPr>
        <w:t xml:space="preserve">Muhibuddin, </w:t>
      </w:r>
      <w:r w:rsidRPr="001A56CA">
        <w:rPr>
          <w:rFonts w:asciiTheme="majorBidi" w:hAnsiTheme="majorBidi" w:cstheme="majorBidi"/>
          <w:i/>
          <w:iCs/>
          <w:sz w:val="22"/>
          <w:szCs w:val="22"/>
        </w:rPr>
        <w:t>Analisis Yuridis Terhadap Hak Narapidana dalam Pembinaan Lembaga Pemasyarakatan, jurnal 2019, h. 16.</w:t>
      </w:r>
      <w:proofErr w:type="gramEnd"/>
    </w:p>
    <w:p w:rsidR="00447B87" w:rsidRPr="001A56CA" w:rsidRDefault="00447B87" w:rsidP="00632841">
      <w:pPr>
        <w:spacing w:after="0" w:line="360" w:lineRule="auto"/>
        <w:ind w:left="709" w:hanging="709"/>
        <w:rPr>
          <w:rFonts w:asciiTheme="majorBidi" w:hAnsiTheme="majorBidi" w:cstheme="majorBidi"/>
          <w:b/>
          <w:bCs/>
          <w:lang w:val="id-ID"/>
        </w:rPr>
      </w:pPr>
      <w:r w:rsidRPr="001A56CA">
        <w:rPr>
          <w:rFonts w:ascii="Times New Roman" w:hAnsi="Times New Roman" w:cs="Times New Roman"/>
          <w:lang w:val="id-ID"/>
        </w:rPr>
        <w:t xml:space="preserve">Nentu,Surya eka p, </w:t>
      </w:r>
      <w:r w:rsidRPr="001A56CA">
        <w:rPr>
          <w:rFonts w:ascii="Times New Roman" w:hAnsi="Times New Roman" w:cs="Times New Roman"/>
          <w:i/>
          <w:iCs/>
          <w:lang w:val="id-ID"/>
        </w:rPr>
        <w:t>Upaya Aparat Lembaga Pemasyarakatan Dalam Mencegah Penyelundupan Narkotika Di Didalam Lembaga Pemasayarakatan</w:t>
      </w:r>
      <w:r w:rsidRPr="001A56CA">
        <w:rPr>
          <w:rFonts w:ascii="Times New Roman" w:hAnsi="Times New Roman" w:cs="Times New Roman"/>
          <w:lang w:val="id-ID"/>
        </w:rPr>
        <w:t>. (Uin Hasanuddin, 2015).</w:t>
      </w:r>
    </w:p>
    <w:p w:rsidR="00447B87" w:rsidRPr="001A56CA" w:rsidRDefault="00447B87" w:rsidP="00632841">
      <w:pPr>
        <w:pStyle w:val="FootnoteText"/>
        <w:spacing w:line="360" w:lineRule="auto"/>
        <w:ind w:left="709" w:hanging="709"/>
        <w:rPr>
          <w:rFonts w:ascii="Times New Roman" w:hAnsi="Times New Roman" w:cs="Times New Roman"/>
          <w:sz w:val="22"/>
          <w:szCs w:val="22"/>
        </w:rPr>
      </w:pPr>
      <w:r w:rsidRPr="001A56CA">
        <w:rPr>
          <w:rFonts w:ascii="Times New Roman" w:hAnsi="Times New Roman" w:cs="Times New Roman"/>
          <w:sz w:val="22"/>
          <w:szCs w:val="22"/>
        </w:rPr>
        <w:t>Simatupang</w:t>
      </w:r>
      <w:proofErr w:type="gramStart"/>
      <w:r w:rsidRPr="001A56CA">
        <w:rPr>
          <w:rFonts w:ascii="Times New Roman" w:hAnsi="Times New Roman" w:cs="Times New Roman"/>
          <w:sz w:val="22"/>
          <w:szCs w:val="22"/>
        </w:rPr>
        <w:t>,</w:t>
      </w:r>
      <w:r w:rsidRPr="001A56CA">
        <w:rPr>
          <w:rFonts w:ascii="Times New Roman" w:hAnsi="Times New Roman" w:cs="Times New Roman"/>
          <w:sz w:val="22"/>
          <w:szCs w:val="22"/>
          <w:lang w:val="id-ID"/>
        </w:rPr>
        <w:t>Taufik</w:t>
      </w:r>
      <w:proofErr w:type="gramEnd"/>
      <w:r w:rsidRPr="001A56CA">
        <w:rPr>
          <w:rFonts w:ascii="Times New Roman" w:hAnsi="Times New Roman" w:cs="Times New Roman"/>
          <w:sz w:val="22"/>
          <w:szCs w:val="22"/>
          <w:lang w:val="id-ID"/>
        </w:rPr>
        <w:t xml:space="preserve"> H. , </w:t>
      </w:r>
      <w:r w:rsidRPr="001A56CA">
        <w:rPr>
          <w:rFonts w:ascii="Times New Roman" w:hAnsi="Times New Roman" w:cs="Times New Roman"/>
          <w:i/>
          <w:sz w:val="22"/>
          <w:szCs w:val="22"/>
          <w:lang w:val="id-ID"/>
        </w:rPr>
        <w:t xml:space="preserve">Pelayanan Publik Pada Lembaga Pemasyarakatan (Analisis Hukum: Peningkatan kualitas sistem Kunjungan Di Lapas, </w:t>
      </w:r>
      <w:r w:rsidRPr="001A56CA">
        <w:rPr>
          <w:rFonts w:ascii="Times New Roman" w:hAnsi="Times New Roman" w:cs="Times New Roman"/>
          <w:sz w:val="22"/>
          <w:szCs w:val="22"/>
          <w:lang w:val="id-ID"/>
        </w:rPr>
        <w:t>jurnal, Desember 2009</w:t>
      </w:r>
      <w:r w:rsidRPr="001A56CA">
        <w:rPr>
          <w:rFonts w:ascii="Times New Roman" w:hAnsi="Times New Roman" w:cs="Times New Roman"/>
          <w:sz w:val="22"/>
          <w:szCs w:val="22"/>
        </w:rPr>
        <w:t>.</w:t>
      </w:r>
    </w:p>
    <w:p w:rsidR="00406B09" w:rsidRPr="001A56CA" w:rsidRDefault="00447B87" w:rsidP="00447B87">
      <w:pPr>
        <w:pStyle w:val="FootnoteText"/>
        <w:spacing w:line="360" w:lineRule="auto"/>
        <w:rPr>
          <w:sz w:val="22"/>
          <w:szCs w:val="22"/>
        </w:rPr>
      </w:pPr>
      <w:r w:rsidRPr="001A56CA">
        <w:rPr>
          <w:rFonts w:asciiTheme="majorBidi" w:hAnsiTheme="majorBidi" w:cstheme="majorBidi"/>
          <w:sz w:val="22"/>
          <w:szCs w:val="22"/>
        </w:rPr>
        <w:t>Utami</w:t>
      </w:r>
      <w:proofErr w:type="gramStart"/>
      <w:r w:rsidRPr="001A56CA">
        <w:rPr>
          <w:rFonts w:asciiTheme="majorBidi" w:hAnsiTheme="majorBidi" w:cstheme="majorBidi"/>
          <w:sz w:val="22"/>
          <w:szCs w:val="22"/>
        </w:rPr>
        <w:t>,Penny</w:t>
      </w:r>
      <w:proofErr w:type="gramEnd"/>
      <w:r w:rsidRPr="001A56CA">
        <w:rPr>
          <w:rFonts w:asciiTheme="majorBidi" w:hAnsiTheme="majorBidi" w:cstheme="majorBidi"/>
          <w:sz w:val="22"/>
          <w:szCs w:val="22"/>
        </w:rPr>
        <w:t xml:space="preserve"> Naluria</w:t>
      </w:r>
      <w:r w:rsidR="00406B09" w:rsidRPr="001A56CA">
        <w:rPr>
          <w:rFonts w:asciiTheme="majorBidi" w:hAnsiTheme="majorBidi" w:cstheme="majorBidi"/>
          <w:sz w:val="22"/>
          <w:szCs w:val="22"/>
        </w:rPr>
        <w:t xml:space="preserve">, </w:t>
      </w:r>
      <w:r w:rsidR="00406B09" w:rsidRPr="001A56CA">
        <w:rPr>
          <w:rFonts w:asciiTheme="majorBidi" w:hAnsiTheme="majorBidi" w:cstheme="majorBidi"/>
          <w:i/>
          <w:iCs/>
          <w:sz w:val="22"/>
          <w:szCs w:val="22"/>
        </w:rPr>
        <w:t xml:space="preserve">Keadilan Bagi Narapidana di Lembaga </w:t>
      </w:r>
      <w:r w:rsidR="00406B09" w:rsidRPr="001A56CA">
        <w:rPr>
          <w:rFonts w:asciiTheme="majorBidi" w:hAnsiTheme="majorBidi" w:cstheme="majorBidi"/>
          <w:sz w:val="22"/>
          <w:szCs w:val="22"/>
        </w:rPr>
        <w:t>Pemasyarakatan, jurnal 2017,H. 382.</w:t>
      </w:r>
    </w:p>
    <w:p w:rsidR="00447B87" w:rsidRPr="001A56CA" w:rsidRDefault="00447B87" w:rsidP="00447B87">
      <w:pPr>
        <w:spacing w:after="0" w:line="360" w:lineRule="auto"/>
        <w:rPr>
          <w:rFonts w:asciiTheme="majorBidi" w:hAnsiTheme="majorBidi" w:cstheme="majorBidi"/>
        </w:rPr>
      </w:pPr>
      <w:r w:rsidRPr="001A56CA">
        <w:rPr>
          <w:rFonts w:asciiTheme="majorBidi" w:hAnsiTheme="majorBidi" w:cstheme="majorBidi"/>
        </w:rPr>
        <w:t>Syamsuddin</w:t>
      </w:r>
      <w:proofErr w:type="gramStart"/>
      <w:r w:rsidRPr="001A56CA">
        <w:rPr>
          <w:rFonts w:asciiTheme="majorBidi" w:hAnsiTheme="majorBidi" w:cstheme="majorBidi"/>
        </w:rPr>
        <w:t>,Rahman,</w:t>
      </w:r>
      <w:r w:rsidRPr="001A56CA">
        <w:rPr>
          <w:rFonts w:asciiTheme="majorBidi" w:hAnsiTheme="majorBidi" w:cstheme="majorBidi"/>
          <w:i/>
          <w:iCs/>
        </w:rPr>
        <w:t>Merajut</w:t>
      </w:r>
      <w:proofErr w:type="gramEnd"/>
      <w:r w:rsidRPr="001A56CA">
        <w:rPr>
          <w:rFonts w:asciiTheme="majorBidi" w:hAnsiTheme="majorBidi" w:cstheme="majorBidi"/>
          <w:i/>
          <w:iCs/>
        </w:rPr>
        <w:t xml:space="preserve"> Hukum di Indonesia </w:t>
      </w:r>
      <w:r w:rsidRPr="001A56CA">
        <w:rPr>
          <w:rFonts w:asciiTheme="majorBidi" w:hAnsiTheme="majorBidi" w:cstheme="majorBidi"/>
        </w:rPr>
        <w:t>(Jakarta:MitraWacanamedia2014).</w:t>
      </w:r>
    </w:p>
    <w:p w:rsidR="00406B09" w:rsidRPr="001A56CA" w:rsidRDefault="003674E7" w:rsidP="00632841">
      <w:pPr>
        <w:pStyle w:val="FootnoteText"/>
        <w:spacing w:line="360" w:lineRule="auto"/>
        <w:ind w:left="709" w:hanging="709"/>
        <w:rPr>
          <w:rFonts w:ascii="Times New Roman" w:hAnsi="Times New Roman" w:cs="Times New Roman"/>
          <w:sz w:val="22"/>
          <w:szCs w:val="22"/>
          <w:lang w:val="id-ID"/>
        </w:rPr>
      </w:pPr>
      <w:hyperlink r:id="rId9" w:history="1">
        <w:r w:rsidR="00406B09" w:rsidRPr="001A56CA">
          <w:rPr>
            <w:rStyle w:val="Hyperlink"/>
            <w:rFonts w:ascii="Times New Roman" w:hAnsi="Times New Roman" w:cs="Times New Roman"/>
            <w:color w:val="auto"/>
            <w:sz w:val="22"/>
            <w:szCs w:val="22"/>
            <w:lang w:val="id-ID"/>
          </w:rPr>
          <w:t>https://m.hukumonline.com/klinik/detail/ulasan/lt527139e23a0ca/ini-hak-tahanan-dan-narapidana-yang-tak-boleh-ditelantarkan/</w:t>
        </w:r>
      </w:hyperlink>
      <w:r w:rsidR="00406B09" w:rsidRPr="001A56CA">
        <w:rPr>
          <w:rFonts w:ascii="Times New Roman" w:hAnsi="Times New Roman" w:cs="Times New Roman"/>
          <w:sz w:val="22"/>
          <w:szCs w:val="22"/>
          <w:lang w:val="id-ID"/>
        </w:rPr>
        <w:t>, diakses pada tanggal 21 Juli 2020.</w:t>
      </w:r>
    </w:p>
    <w:p w:rsidR="002D459E" w:rsidRPr="001A56CA" w:rsidRDefault="002D459E" w:rsidP="00447B87">
      <w:pPr>
        <w:spacing w:after="0" w:line="360" w:lineRule="auto"/>
        <w:rPr>
          <w:rFonts w:asciiTheme="majorBidi" w:hAnsiTheme="majorBidi" w:cstheme="majorBidi"/>
          <w:b/>
          <w:bCs/>
          <w:lang w:val="id-ID"/>
        </w:rPr>
      </w:pPr>
      <w:bookmarkStart w:id="0" w:name="_GoBack"/>
      <w:bookmarkEnd w:id="0"/>
    </w:p>
    <w:sectPr w:rsidR="002D459E" w:rsidRPr="001A56C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4E7" w:rsidRDefault="003674E7" w:rsidP="00335EA9">
      <w:pPr>
        <w:spacing w:after="0" w:line="240" w:lineRule="auto"/>
      </w:pPr>
      <w:r>
        <w:separator/>
      </w:r>
    </w:p>
  </w:endnote>
  <w:endnote w:type="continuationSeparator" w:id="0">
    <w:p w:rsidR="003674E7" w:rsidRDefault="003674E7" w:rsidP="00335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E7" w:rsidRPr="00E86FE7" w:rsidRDefault="00E86FE7" w:rsidP="00515F19">
    <w:pPr>
      <w:pStyle w:val="Footer"/>
      <w:jc w:val="right"/>
      <w:rPr>
        <w:rFonts w:asciiTheme="majorBidi" w:hAnsiTheme="majorBidi" w:cstheme="majorBidi"/>
        <w:b/>
        <w:bCs/>
        <w:i/>
        <w:iCs/>
      </w:rPr>
    </w:pPr>
    <w:r>
      <w:rPr>
        <w:rFonts w:asciiTheme="majorBidi" w:hAnsiTheme="majorBidi" w:cstheme="majorBidi"/>
        <w:b/>
        <w:bCs/>
        <w:i/>
        <w:iCs/>
      </w:rPr>
      <w:t xml:space="preserve">Alauddin Law Develompent (ALDEV)| </w:t>
    </w:r>
    <w:r w:rsidR="00515F19">
      <w:rPr>
        <w:rFonts w:asciiTheme="majorBidi" w:hAnsiTheme="majorBidi" w:cstheme="majorBidi"/>
        <w:b/>
        <w:bCs/>
        <w:i/>
        <w:iCs/>
      </w:rPr>
      <w:t>Volume 2 Nomor 3 November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4E7" w:rsidRDefault="003674E7" w:rsidP="00335EA9">
      <w:pPr>
        <w:spacing w:after="0" w:line="240" w:lineRule="auto"/>
      </w:pPr>
      <w:r>
        <w:separator/>
      </w:r>
    </w:p>
  </w:footnote>
  <w:footnote w:type="continuationSeparator" w:id="0">
    <w:p w:rsidR="003674E7" w:rsidRDefault="003674E7" w:rsidP="00335EA9">
      <w:pPr>
        <w:spacing w:after="0" w:line="240" w:lineRule="auto"/>
      </w:pPr>
      <w:r>
        <w:continuationSeparator/>
      </w:r>
    </w:p>
  </w:footnote>
  <w:footnote w:id="1">
    <w:p w:rsidR="00335EA9" w:rsidRPr="0019194F" w:rsidRDefault="00335EA9" w:rsidP="00335EA9">
      <w:pPr>
        <w:pStyle w:val="FootnoteText"/>
        <w:ind w:firstLine="720"/>
        <w:rPr>
          <w:rFonts w:asciiTheme="majorBidi" w:hAnsiTheme="majorBidi" w:cstheme="majorBidi"/>
        </w:rPr>
      </w:pPr>
      <w:r w:rsidRPr="0019194F">
        <w:rPr>
          <w:rStyle w:val="FootnoteReference"/>
          <w:rFonts w:asciiTheme="majorBidi" w:hAnsiTheme="majorBidi" w:cstheme="majorBidi"/>
        </w:rPr>
        <w:footnoteRef/>
      </w:r>
      <w:r w:rsidRPr="0019194F">
        <w:rPr>
          <w:rFonts w:asciiTheme="majorBidi" w:hAnsiTheme="majorBidi" w:cstheme="majorBidi"/>
        </w:rPr>
        <w:t xml:space="preserve"> </w:t>
      </w:r>
      <w:r>
        <w:rPr>
          <w:rFonts w:asciiTheme="majorBidi" w:hAnsiTheme="majorBidi" w:cstheme="majorBidi"/>
        </w:rPr>
        <w:t>S</w:t>
      </w:r>
      <w:r w:rsidRPr="0019194F">
        <w:rPr>
          <w:rFonts w:asciiTheme="majorBidi" w:hAnsiTheme="majorBidi" w:cstheme="majorBidi"/>
        </w:rPr>
        <w:t xml:space="preserve">oedjono Dirdjosisworo, </w:t>
      </w:r>
      <w:r w:rsidRPr="0019194F">
        <w:rPr>
          <w:rFonts w:asciiTheme="majorBidi" w:hAnsiTheme="majorBidi" w:cstheme="majorBidi"/>
          <w:i/>
          <w:iCs/>
        </w:rPr>
        <w:t xml:space="preserve">Pengantar Ilmu Hukum, </w:t>
      </w:r>
      <w:r w:rsidRPr="0019194F">
        <w:rPr>
          <w:rFonts w:asciiTheme="majorBidi" w:hAnsiTheme="majorBidi" w:cstheme="majorBidi"/>
        </w:rPr>
        <w:t>(Jakarta:PT RajaGrafindo persada</w:t>
      </w:r>
      <w:r>
        <w:rPr>
          <w:rFonts w:asciiTheme="majorBidi" w:hAnsiTheme="majorBidi" w:cstheme="majorBidi"/>
        </w:rPr>
        <w:t xml:space="preserve"> ,2001),h.129- </w:t>
      </w:r>
      <w:r w:rsidRPr="0019194F">
        <w:rPr>
          <w:rFonts w:asciiTheme="majorBidi" w:hAnsiTheme="majorBidi" w:cstheme="majorBidi"/>
        </w:rPr>
        <w:t>130</w:t>
      </w:r>
    </w:p>
  </w:footnote>
  <w:footnote w:id="2">
    <w:p w:rsidR="00335EA9" w:rsidRDefault="00335EA9" w:rsidP="00335EA9">
      <w:pPr>
        <w:pStyle w:val="FootnoteText"/>
        <w:ind w:firstLine="720"/>
      </w:pPr>
      <w:r>
        <w:rPr>
          <w:rStyle w:val="FootnoteReference"/>
        </w:rPr>
        <w:footnoteRef/>
      </w:r>
      <w:r>
        <w:t xml:space="preserve"> </w:t>
      </w:r>
      <w:r>
        <w:rPr>
          <w:rFonts w:asciiTheme="majorBidi" w:hAnsiTheme="majorBidi" w:cstheme="majorBidi"/>
        </w:rPr>
        <w:t>Rahman Syamsuddin</w:t>
      </w:r>
      <w:proofErr w:type="gramStart"/>
      <w:r>
        <w:rPr>
          <w:rFonts w:asciiTheme="majorBidi" w:hAnsiTheme="majorBidi" w:cstheme="majorBidi"/>
        </w:rPr>
        <w:t>,</w:t>
      </w:r>
      <w:r>
        <w:rPr>
          <w:rFonts w:asciiTheme="majorBidi" w:hAnsiTheme="majorBidi" w:cstheme="majorBidi"/>
          <w:i/>
          <w:iCs/>
        </w:rPr>
        <w:t>Merajut</w:t>
      </w:r>
      <w:proofErr w:type="gramEnd"/>
      <w:r>
        <w:rPr>
          <w:rFonts w:asciiTheme="majorBidi" w:hAnsiTheme="majorBidi" w:cstheme="majorBidi"/>
          <w:i/>
          <w:iCs/>
        </w:rPr>
        <w:t xml:space="preserve"> H</w:t>
      </w:r>
      <w:r w:rsidRPr="0052385D">
        <w:rPr>
          <w:rFonts w:asciiTheme="majorBidi" w:hAnsiTheme="majorBidi" w:cstheme="majorBidi"/>
          <w:i/>
          <w:iCs/>
        </w:rPr>
        <w:t xml:space="preserve">ukum di Indonesia </w:t>
      </w:r>
      <w:r>
        <w:rPr>
          <w:rFonts w:asciiTheme="majorBidi" w:hAnsiTheme="majorBidi" w:cstheme="majorBidi"/>
        </w:rPr>
        <w:t xml:space="preserve">(Jakarta:MitraWacanamedia2014), </w:t>
      </w:r>
      <w:r w:rsidRPr="0052385D">
        <w:rPr>
          <w:rFonts w:asciiTheme="majorBidi" w:hAnsiTheme="majorBidi" w:cstheme="majorBidi"/>
        </w:rPr>
        <w:t>h.74.</w:t>
      </w:r>
    </w:p>
  </w:footnote>
  <w:footnote w:id="3">
    <w:p w:rsidR="004A4220" w:rsidRPr="00D86297" w:rsidRDefault="004A4220" w:rsidP="004A4220">
      <w:pPr>
        <w:pStyle w:val="FootnoteText"/>
        <w:ind w:firstLine="720"/>
        <w:jc w:val="both"/>
        <w:rPr>
          <w:rFonts w:ascii="Times New Roman" w:hAnsi="Times New Roman" w:cs="Times New Roman"/>
        </w:rPr>
      </w:pPr>
      <w:r w:rsidRPr="00D86297">
        <w:rPr>
          <w:rStyle w:val="FootnoteReference"/>
          <w:rFonts w:ascii="Times New Roman" w:hAnsi="Times New Roman" w:cs="Times New Roman"/>
        </w:rPr>
        <w:footnoteRef/>
      </w:r>
      <w:r w:rsidRPr="00D86297">
        <w:rPr>
          <w:rFonts w:ascii="Times New Roman" w:hAnsi="Times New Roman" w:cs="Times New Roman"/>
        </w:rPr>
        <w:t xml:space="preserve"> </w:t>
      </w:r>
      <w:proofErr w:type="gramStart"/>
      <w:r w:rsidRPr="00D86297">
        <w:rPr>
          <w:rFonts w:ascii="Times New Roman" w:hAnsi="Times New Roman" w:cs="Times New Roman"/>
        </w:rPr>
        <w:t>Surya eka p nentu.</w:t>
      </w:r>
      <w:proofErr w:type="gramEnd"/>
      <w:r w:rsidRPr="00D86297">
        <w:rPr>
          <w:rFonts w:ascii="Times New Roman" w:hAnsi="Times New Roman" w:cs="Times New Roman"/>
        </w:rPr>
        <w:t xml:space="preserve"> Upaya Aparat Lembaga Pemasyarakatan Dalam Mencegah Penyelundupan Narkotika Di Didalam Lembaga Pemasayarakatan. Uin Hasanuddin,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1048"/>
    <w:multiLevelType w:val="hybridMultilevel"/>
    <w:tmpl w:val="C34246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CC125DF"/>
    <w:multiLevelType w:val="hybridMultilevel"/>
    <w:tmpl w:val="D4763576"/>
    <w:lvl w:ilvl="0" w:tplc="04090011">
      <w:start w:val="1"/>
      <w:numFmt w:val="decimal"/>
      <w:lvlText w:val="%1)"/>
      <w:lvlJc w:val="left"/>
      <w:pPr>
        <w:ind w:left="2278" w:hanging="360"/>
      </w:pPr>
      <w:rPr>
        <w:rFonts w:hint="default"/>
      </w:rPr>
    </w:lvl>
    <w:lvl w:ilvl="1" w:tplc="04090003" w:tentative="1">
      <w:start w:val="1"/>
      <w:numFmt w:val="bullet"/>
      <w:lvlText w:val="o"/>
      <w:lvlJc w:val="left"/>
      <w:pPr>
        <w:ind w:left="2998" w:hanging="360"/>
      </w:pPr>
      <w:rPr>
        <w:rFonts w:ascii="Courier New" w:hAnsi="Courier New" w:cs="Courier New" w:hint="default"/>
      </w:rPr>
    </w:lvl>
    <w:lvl w:ilvl="2" w:tplc="04090005" w:tentative="1">
      <w:start w:val="1"/>
      <w:numFmt w:val="bullet"/>
      <w:lvlText w:val=""/>
      <w:lvlJc w:val="left"/>
      <w:pPr>
        <w:ind w:left="3718" w:hanging="360"/>
      </w:pPr>
      <w:rPr>
        <w:rFonts w:ascii="Wingdings" w:hAnsi="Wingdings" w:hint="default"/>
      </w:rPr>
    </w:lvl>
    <w:lvl w:ilvl="3" w:tplc="04090001" w:tentative="1">
      <w:start w:val="1"/>
      <w:numFmt w:val="bullet"/>
      <w:lvlText w:val=""/>
      <w:lvlJc w:val="left"/>
      <w:pPr>
        <w:ind w:left="4438" w:hanging="360"/>
      </w:pPr>
      <w:rPr>
        <w:rFonts w:ascii="Symbol" w:hAnsi="Symbol" w:hint="default"/>
      </w:rPr>
    </w:lvl>
    <w:lvl w:ilvl="4" w:tplc="04090003" w:tentative="1">
      <w:start w:val="1"/>
      <w:numFmt w:val="bullet"/>
      <w:lvlText w:val="o"/>
      <w:lvlJc w:val="left"/>
      <w:pPr>
        <w:ind w:left="5158" w:hanging="360"/>
      </w:pPr>
      <w:rPr>
        <w:rFonts w:ascii="Courier New" w:hAnsi="Courier New" w:cs="Courier New" w:hint="default"/>
      </w:rPr>
    </w:lvl>
    <w:lvl w:ilvl="5" w:tplc="04090005" w:tentative="1">
      <w:start w:val="1"/>
      <w:numFmt w:val="bullet"/>
      <w:lvlText w:val=""/>
      <w:lvlJc w:val="left"/>
      <w:pPr>
        <w:ind w:left="5878" w:hanging="360"/>
      </w:pPr>
      <w:rPr>
        <w:rFonts w:ascii="Wingdings" w:hAnsi="Wingdings" w:hint="default"/>
      </w:rPr>
    </w:lvl>
    <w:lvl w:ilvl="6" w:tplc="04090001" w:tentative="1">
      <w:start w:val="1"/>
      <w:numFmt w:val="bullet"/>
      <w:lvlText w:val=""/>
      <w:lvlJc w:val="left"/>
      <w:pPr>
        <w:ind w:left="6598" w:hanging="360"/>
      </w:pPr>
      <w:rPr>
        <w:rFonts w:ascii="Symbol" w:hAnsi="Symbol" w:hint="default"/>
      </w:rPr>
    </w:lvl>
    <w:lvl w:ilvl="7" w:tplc="04090003" w:tentative="1">
      <w:start w:val="1"/>
      <w:numFmt w:val="bullet"/>
      <w:lvlText w:val="o"/>
      <w:lvlJc w:val="left"/>
      <w:pPr>
        <w:ind w:left="7318" w:hanging="360"/>
      </w:pPr>
      <w:rPr>
        <w:rFonts w:ascii="Courier New" w:hAnsi="Courier New" w:cs="Courier New" w:hint="default"/>
      </w:rPr>
    </w:lvl>
    <w:lvl w:ilvl="8" w:tplc="04090005" w:tentative="1">
      <w:start w:val="1"/>
      <w:numFmt w:val="bullet"/>
      <w:lvlText w:val=""/>
      <w:lvlJc w:val="left"/>
      <w:pPr>
        <w:ind w:left="8038" w:hanging="360"/>
      </w:pPr>
      <w:rPr>
        <w:rFonts w:ascii="Wingdings" w:hAnsi="Wingdings" w:hint="default"/>
      </w:rPr>
    </w:lvl>
  </w:abstractNum>
  <w:abstractNum w:abstractNumId="2">
    <w:nsid w:val="2D182D33"/>
    <w:multiLevelType w:val="hybridMultilevel"/>
    <w:tmpl w:val="4BF2E08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464C01"/>
    <w:multiLevelType w:val="hybridMultilevel"/>
    <w:tmpl w:val="4A26108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4B765BA"/>
    <w:multiLevelType w:val="hybridMultilevel"/>
    <w:tmpl w:val="5BB6AA1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922B3B"/>
    <w:multiLevelType w:val="hybridMultilevel"/>
    <w:tmpl w:val="4F6E8346"/>
    <w:lvl w:ilvl="0" w:tplc="9EBAEE3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4440DB9"/>
    <w:multiLevelType w:val="hybridMultilevel"/>
    <w:tmpl w:val="3ABC9004"/>
    <w:lvl w:ilvl="0" w:tplc="04090017">
      <w:start w:val="1"/>
      <w:numFmt w:val="lowerLetter"/>
      <w:lvlText w:val="%1)"/>
      <w:lvlJc w:val="left"/>
      <w:pPr>
        <w:ind w:left="779" w:hanging="360"/>
      </w:pPr>
      <w:rPr>
        <w:rFonts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7">
    <w:nsid w:val="57A87E4B"/>
    <w:multiLevelType w:val="hybridMultilevel"/>
    <w:tmpl w:val="9168D0A0"/>
    <w:lvl w:ilvl="0" w:tplc="04090017">
      <w:start w:val="1"/>
      <w:numFmt w:val="lowerLetter"/>
      <w:lvlText w:val="%1)"/>
      <w:lvlJc w:val="left"/>
      <w:pPr>
        <w:ind w:left="779" w:hanging="360"/>
      </w:pPr>
      <w:rPr>
        <w:rFonts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8">
    <w:nsid w:val="58FB6238"/>
    <w:multiLevelType w:val="hybridMultilevel"/>
    <w:tmpl w:val="B656B36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73491A"/>
    <w:multiLevelType w:val="hybridMultilevel"/>
    <w:tmpl w:val="F8B290B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7D0EE9"/>
    <w:multiLevelType w:val="hybridMultilevel"/>
    <w:tmpl w:val="DED65552"/>
    <w:lvl w:ilvl="0" w:tplc="04090011">
      <w:start w:val="1"/>
      <w:numFmt w:val="decimal"/>
      <w:lvlText w:val="%1)"/>
      <w:lvlJc w:val="left"/>
      <w:pPr>
        <w:ind w:left="2705" w:hanging="360"/>
      </w:pPr>
      <w:rPr>
        <w:rFonts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11">
    <w:nsid w:val="75F801A3"/>
    <w:multiLevelType w:val="hybridMultilevel"/>
    <w:tmpl w:val="ED4AE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910985"/>
    <w:multiLevelType w:val="hybridMultilevel"/>
    <w:tmpl w:val="C34246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E5A131F"/>
    <w:multiLevelType w:val="hybridMultilevel"/>
    <w:tmpl w:val="D22223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3"/>
  </w:num>
  <w:num w:numId="3">
    <w:abstractNumId w:val="12"/>
  </w:num>
  <w:num w:numId="4">
    <w:abstractNumId w:val="9"/>
  </w:num>
  <w:num w:numId="5">
    <w:abstractNumId w:val="4"/>
  </w:num>
  <w:num w:numId="6">
    <w:abstractNumId w:val="6"/>
  </w:num>
  <w:num w:numId="7">
    <w:abstractNumId w:val="8"/>
  </w:num>
  <w:num w:numId="8">
    <w:abstractNumId w:val="2"/>
  </w:num>
  <w:num w:numId="9">
    <w:abstractNumId w:val="7"/>
  </w:num>
  <w:num w:numId="10">
    <w:abstractNumId w:val="10"/>
  </w:num>
  <w:num w:numId="11">
    <w:abstractNumId w:val="1"/>
  </w:num>
  <w:num w:numId="12">
    <w:abstractNumId w:val="11"/>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1EA"/>
    <w:rsid w:val="00002FC9"/>
    <w:rsid w:val="000100BD"/>
    <w:rsid w:val="00015147"/>
    <w:rsid w:val="000265C9"/>
    <w:rsid w:val="000355CD"/>
    <w:rsid w:val="00041700"/>
    <w:rsid w:val="00050CC9"/>
    <w:rsid w:val="00053F87"/>
    <w:rsid w:val="00056A11"/>
    <w:rsid w:val="00056D02"/>
    <w:rsid w:val="00061A29"/>
    <w:rsid w:val="0007126E"/>
    <w:rsid w:val="000A5CD8"/>
    <w:rsid w:val="000B519F"/>
    <w:rsid w:val="000D3EE8"/>
    <w:rsid w:val="000F1A25"/>
    <w:rsid w:val="000F2DE3"/>
    <w:rsid w:val="00104D05"/>
    <w:rsid w:val="00121E73"/>
    <w:rsid w:val="001261E9"/>
    <w:rsid w:val="00132174"/>
    <w:rsid w:val="00134F63"/>
    <w:rsid w:val="001503DD"/>
    <w:rsid w:val="00153D86"/>
    <w:rsid w:val="00162DA3"/>
    <w:rsid w:val="00167425"/>
    <w:rsid w:val="0017015D"/>
    <w:rsid w:val="00171049"/>
    <w:rsid w:val="00181F15"/>
    <w:rsid w:val="00187E94"/>
    <w:rsid w:val="001A56CA"/>
    <w:rsid w:val="001B1031"/>
    <w:rsid w:val="001D5267"/>
    <w:rsid w:val="001E6981"/>
    <w:rsid w:val="001E69CA"/>
    <w:rsid w:val="001F549B"/>
    <w:rsid w:val="001F613F"/>
    <w:rsid w:val="00210302"/>
    <w:rsid w:val="0022566E"/>
    <w:rsid w:val="002256F9"/>
    <w:rsid w:val="00246B57"/>
    <w:rsid w:val="00254BAA"/>
    <w:rsid w:val="00256244"/>
    <w:rsid w:val="0028591A"/>
    <w:rsid w:val="00291025"/>
    <w:rsid w:val="002C1D5C"/>
    <w:rsid w:val="002C38BE"/>
    <w:rsid w:val="002C674C"/>
    <w:rsid w:val="002D459E"/>
    <w:rsid w:val="002D751B"/>
    <w:rsid w:val="002E04DE"/>
    <w:rsid w:val="002E0586"/>
    <w:rsid w:val="002E1B5C"/>
    <w:rsid w:val="002F1AE4"/>
    <w:rsid w:val="00300123"/>
    <w:rsid w:val="00300BE1"/>
    <w:rsid w:val="00302889"/>
    <w:rsid w:val="0031045D"/>
    <w:rsid w:val="00313D5F"/>
    <w:rsid w:val="00321781"/>
    <w:rsid w:val="00323C99"/>
    <w:rsid w:val="00324EF4"/>
    <w:rsid w:val="00331E5D"/>
    <w:rsid w:val="00335EA9"/>
    <w:rsid w:val="003369E4"/>
    <w:rsid w:val="003519ED"/>
    <w:rsid w:val="003674E7"/>
    <w:rsid w:val="00374E5A"/>
    <w:rsid w:val="00387A08"/>
    <w:rsid w:val="00390338"/>
    <w:rsid w:val="003A4C32"/>
    <w:rsid w:val="003B3E22"/>
    <w:rsid w:val="003D2863"/>
    <w:rsid w:val="003D383B"/>
    <w:rsid w:val="003D45A0"/>
    <w:rsid w:val="003E6463"/>
    <w:rsid w:val="003E74A9"/>
    <w:rsid w:val="003F1D30"/>
    <w:rsid w:val="003F27FE"/>
    <w:rsid w:val="003F782E"/>
    <w:rsid w:val="00406B09"/>
    <w:rsid w:val="00447B87"/>
    <w:rsid w:val="0045064F"/>
    <w:rsid w:val="004636E6"/>
    <w:rsid w:val="00463A27"/>
    <w:rsid w:val="00476728"/>
    <w:rsid w:val="00477656"/>
    <w:rsid w:val="004841D9"/>
    <w:rsid w:val="00487FD1"/>
    <w:rsid w:val="00492773"/>
    <w:rsid w:val="004A4220"/>
    <w:rsid w:val="004A70DC"/>
    <w:rsid w:val="004B64FB"/>
    <w:rsid w:val="004C08D6"/>
    <w:rsid w:val="004C1552"/>
    <w:rsid w:val="004E17D2"/>
    <w:rsid w:val="004E4971"/>
    <w:rsid w:val="004E5043"/>
    <w:rsid w:val="004E7C6A"/>
    <w:rsid w:val="004E7E82"/>
    <w:rsid w:val="004F3215"/>
    <w:rsid w:val="004F6FE0"/>
    <w:rsid w:val="00500194"/>
    <w:rsid w:val="00507DF5"/>
    <w:rsid w:val="00514BCC"/>
    <w:rsid w:val="005153FE"/>
    <w:rsid w:val="00515F19"/>
    <w:rsid w:val="00521A24"/>
    <w:rsid w:val="00530278"/>
    <w:rsid w:val="00537E8B"/>
    <w:rsid w:val="00551056"/>
    <w:rsid w:val="00563694"/>
    <w:rsid w:val="00581CB6"/>
    <w:rsid w:val="00591FDF"/>
    <w:rsid w:val="00595309"/>
    <w:rsid w:val="00597962"/>
    <w:rsid w:val="005B2388"/>
    <w:rsid w:val="005B70FC"/>
    <w:rsid w:val="005C2755"/>
    <w:rsid w:val="005C351F"/>
    <w:rsid w:val="005C4ED3"/>
    <w:rsid w:val="005C5942"/>
    <w:rsid w:val="005D1C06"/>
    <w:rsid w:val="005D3B12"/>
    <w:rsid w:val="005D3F26"/>
    <w:rsid w:val="005D6CAE"/>
    <w:rsid w:val="005F3863"/>
    <w:rsid w:val="006126F6"/>
    <w:rsid w:val="00626CC9"/>
    <w:rsid w:val="00632841"/>
    <w:rsid w:val="006342A5"/>
    <w:rsid w:val="00644BBC"/>
    <w:rsid w:val="00652BED"/>
    <w:rsid w:val="00660C9F"/>
    <w:rsid w:val="006647DE"/>
    <w:rsid w:val="00676CFD"/>
    <w:rsid w:val="00681CD7"/>
    <w:rsid w:val="00684D64"/>
    <w:rsid w:val="006852BC"/>
    <w:rsid w:val="006855BE"/>
    <w:rsid w:val="0068627E"/>
    <w:rsid w:val="00696480"/>
    <w:rsid w:val="006973E6"/>
    <w:rsid w:val="006A63C0"/>
    <w:rsid w:val="006A71BB"/>
    <w:rsid w:val="006A7D38"/>
    <w:rsid w:val="006B0B17"/>
    <w:rsid w:val="006B14A2"/>
    <w:rsid w:val="006D3AD7"/>
    <w:rsid w:val="006E0B8C"/>
    <w:rsid w:val="006E2713"/>
    <w:rsid w:val="00701346"/>
    <w:rsid w:val="00705245"/>
    <w:rsid w:val="007166DE"/>
    <w:rsid w:val="00721988"/>
    <w:rsid w:val="007260A0"/>
    <w:rsid w:val="00731625"/>
    <w:rsid w:val="00736DF0"/>
    <w:rsid w:val="00756AEE"/>
    <w:rsid w:val="00763665"/>
    <w:rsid w:val="00763CF8"/>
    <w:rsid w:val="00766B6A"/>
    <w:rsid w:val="00786FEF"/>
    <w:rsid w:val="00797F03"/>
    <w:rsid w:val="007B1EA9"/>
    <w:rsid w:val="007B5AA6"/>
    <w:rsid w:val="007C3901"/>
    <w:rsid w:val="007C5D73"/>
    <w:rsid w:val="007C7998"/>
    <w:rsid w:val="007D1149"/>
    <w:rsid w:val="007D5EAE"/>
    <w:rsid w:val="007E6587"/>
    <w:rsid w:val="007F6D04"/>
    <w:rsid w:val="007F6EAC"/>
    <w:rsid w:val="00813951"/>
    <w:rsid w:val="008268C0"/>
    <w:rsid w:val="00832424"/>
    <w:rsid w:val="008422BF"/>
    <w:rsid w:val="00842C04"/>
    <w:rsid w:val="00844F07"/>
    <w:rsid w:val="008460B6"/>
    <w:rsid w:val="0086476B"/>
    <w:rsid w:val="00864E91"/>
    <w:rsid w:val="00880761"/>
    <w:rsid w:val="00881CA6"/>
    <w:rsid w:val="00886921"/>
    <w:rsid w:val="00896541"/>
    <w:rsid w:val="00897AF8"/>
    <w:rsid w:val="008A1F3D"/>
    <w:rsid w:val="008C32DF"/>
    <w:rsid w:val="008C751A"/>
    <w:rsid w:val="008D11EA"/>
    <w:rsid w:val="008E0640"/>
    <w:rsid w:val="008E3A94"/>
    <w:rsid w:val="008E457E"/>
    <w:rsid w:val="00910A9B"/>
    <w:rsid w:val="0091131A"/>
    <w:rsid w:val="00940BB2"/>
    <w:rsid w:val="009413F6"/>
    <w:rsid w:val="0094576E"/>
    <w:rsid w:val="009623D0"/>
    <w:rsid w:val="00966676"/>
    <w:rsid w:val="00966AFE"/>
    <w:rsid w:val="009767A1"/>
    <w:rsid w:val="00977E45"/>
    <w:rsid w:val="0098276A"/>
    <w:rsid w:val="00986E6A"/>
    <w:rsid w:val="009870CC"/>
    <w:rsid w:val="009901E4"/>
    <w:rsid w:val="009A0910"/>
    <w:rsid w:val="009A214D"/>
    <w:rsid w:val="009A2850"/>
    <w:rsid w:val="009A5B09"/>
    <w:rsid w:val="009B254D"/>
    <w:rsid w:val="009C6501"/>
    <w:rsid w:val="009E1786"/>
    <w:rsid w:val="009F72FE"/>
    <w:rsid w:val="00A0147B"/>
    <w:rsid w:val="00A10F4A"/>
    <w:rsid w:val="00A12C00"/>
    <w:rsid w:val="00A2236B"/>
    <w:rsid w:val="00A31CAE"/>
    <w:rsid w:val="00A44229"/>
    <w:rsid w:val="00A47EC2"/>
    <w:rsid w:val="00A5536E"/>
    <w:rsid w:val="00A56B4F"/>
    <w:rsid w:val="00A671C1"/>
    <w:rsid w:val="00A74384"/>
    <w:rsid w:val="00A76AE6"/>
    <w:rsid w:val="00AD0EED"/>
    <w:rsid w:val="00AD7E37"/>
    <w:rsid w:val="00AE3385"/>
    <w:rsid w:val="00AE3955"/>
    <w:rsid w:val="00B163FC"/>
    <w:rsid w:val="00B22295"/>
    <w:rsid w:val="00B260C2"/>
    <w:rsid w:val="00B27DA2"/>
    <w:rsid w:val="00B31AC0"/>
    <w:rsid w:val="00B361ED"/>
    <w:rsid w:val="00B41F20"/>
    <w:rsid w:val="00B46614"/>
    <w:rsid w:val="00B561E6"/>
    <w:rsid w:val="00B60E82"/>
    <w:rsid w:val="00B63DD5"/>
    <w:rsid w:val="00B820D5"/>
    <w:rsid w:val="00BA3622"/>
    <w:rsid w:val="00BB6E51"/>
    <w:rsid w:val="00BC48D9"/>
    <w:rsid w:val="00BE2C60"/>
    <w:rsid w:val="00BE66D6"/>
    <w:rsid w:val="00BF172A"/>
    <w:rsid w:val="00C02F6D"/>
    <w:rsid w:val="00C056AA"/>
    <w:rsid w:val="00C151AD"/>
    <w:rsid w:val="00C26C94"/>
    <w:rsid w:val="00C325FB"/>
    <w:rsid w:val="00C4205E"/>
    <w:rsid w:val="00C432DA"/>
    <w:rsid w:val="00C43D08"/>
    <w:rsid w:val="00C516C0"/>
    <w:rsid w:val="00C601E1"/>
    <w:rsid w:val="00C64405"/>
    <w:rsid w:val="00C65E36"/>
    <w:rsid w:val="00C87628"/>
    <w:rsid w:val="00CA76DF"/>
    <w:rsid w:val="00CA774D"/>
    <w:rsid w:val="00CB4F0E"/>
    <w:rsid w:val="00CB622B"/>
    <w:rsid w:val="00CC000A"/>
    <w:rsid w:val="00CC7F8F"/>
    <w:rsid w:val="00CE0E7B"/>
    <w:rsid w:val="00CE3F27"/>
    <w:rsid w:val="00CF5DE9"/>
    <w:rsid w:val="00CF7322"/>
    <w:rsid w:val="00D16A6C"/>
    <w:rsid w:val="00D17897"/>
    <w:rsid w:val="00D3143B"/>
    <w:rsid w:val="00D348BB"/>
    <w:rsid w:val="00D36C37"/>
    <w:rsid w:val="00D462F2"/>
    <w:rsid w:val="00D462FF"/>
    <w:rsid w:val="00D478F1"/>
    <w:rsid w:val="00D75175"/>
    <w:rsid w:val="00D770EA"/>
    <w:rsid w:val="00D80C31"/>
    <w:rsid w:val="00D81B68"/>
    <w:rsid w:val="00D82F94"/>
    <w:rsid w:val="00D84FCD"/>
    <w:rsid w:val="00DA2441"/>
    <w:rsid w:val="00DA5EA6"/>
    <w:rsid w:val="00DC27ED"/>
    <w:rsid w:val="00DC7BD3"/>
    <w:rsid w:val="00DD452F"/>
    <w:rsid w:val="00DF072B"/>
    <w:rsid w:val="00DF2B33"/>
    <w:rsid w:val="00E1681C"/>
    <w:rsid w:val="00E16B4A"/>
    <w:rsid w:val="00E17E0A"/>
    <w:rsid w:val="00E42914"/>
    <w:rsid w:val="00E4691A"/>
    <w:rsid w:val="00E65497"/>
    <w:rsid w:val="00E86FE7"/>
    <w:rsid w:val="00E9005B"/>
    <w:rsid w:val="00EB4C5D"/>
    <w:rsid w:val="00ED001A"/>
    <w:rsid w:val="00EE3CD6"/>
    <w:rsid w:val="00EE6A1B"/>
    <w:rsid w:val="00EF16A4"/>
    <w:rsid w:val="00EF60D4"/>
    <w:rsid w:val="00F05984"/>
    <w:rsid w:val="00F35514"/>
    <w:rsid w:val="00F415AF"/>
    <w:rsid w:val="00F45B4F"/>
    <w:rsid w:val="00F5291E"/>
    <w:rsid w:val="00F62B7A"/>
    <w:rsid w:val="00F737B3"/>
    <w:rsid w:val="00F739E5"/>
    <w:rsid w:val="00F8542A"/>
    <w:rsid w:val="00F90503"/>
    <w:rsid w:val="00FA7459"/>
    <w:rsid w:val="00FB38F6"/>
    <w:rsid w:val="00FC1FAA"/>
    <w:rsid w:val="00FC34CD"/>
    <w:rsid w:val="00FD1758"/>
    <w:rsid w:val="00FD59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1EA"/>
  </w:style>
  <w:style w:type="paragraph" w:styleId="Heading2">
    <w:name w:val="heading 2"/>
    <w:basedOn w:val="Normal"/>
    <w:next w:val="Normal"/>
    <w:link w:val="Heading2Char"/>
    <w:uiPriority w:val="9"/>
    <w:unhideWhenUsed/>
    <w:qFormat/>
    <w:rsid w:val="007D11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11EA"/>
    <w:rPr>
      <w:color w:val="0000FF" w:themeColor="hyperlink"/>
      <w:u w:val="single"/>
    </w:rPr>
  </w:style>
  <w:style w:type="paragraph" w:styleId="ListParagraph">
    <w:name w:val="List Paragraph"/>
    <w:basedOn w:val="Normal"/>
    <w:uiPriority w:val="34"/>
    <w:qFormat/>
    <w:rsid w:val="00335EA9"/>
    <w:pPr>
      <w:ind w:left="720"/>
      <w:contextualSpacing/>
    </w:pPr>
  </w:style>
  <w:style w:type="paragraph" w:styleId="FootnoteText">
    <w:name w:val="footnote text"/>
    <w:basedOn w:val="Normal"/>
    <w:link w:val="FootnoteTextChar"/>
    <w:uiPriority w:val="99"/>
    <w:unhideWhenUsed/>
    <w:rsid w:val="00335EA9"/>
    <w:pPr>
      <w:spacing w:after="0" w:line="240" w:lineRule="auto"/>
    </w:pPr>
    <w:rPr>
      <w:sz w:val="20"/>
      <w:szCs w:val="20"/>
    </w:rPr>
  </w:style>
  <w:style w:type="character" w:customStyle="1" w:styleId="FootnoteTextChar">
    <w:name w:val="Footnote Text Char"/>
    <w:basedOn w:val="DefaultParagraphFont"/>
    <w:link w:val="FootnoteText"/>
    <w:uiPriority w:val="99"/>
    <w:rsid w:val="00335EA9"/>
    <w:rPr>
      <w:sz w:val="20"/>
      <w:szCs w:val="20"/>
    </w:rPr>
  </w:style>
  <w:style w:type="character" w:styleId="FootnoteReference">
    <w:name w:val="footnote reference"/>
    <w:basedOn w:val="DefaultParagraphFont"/>
    <w:uiPriority w:val="99"/>
    <w:semiHidden/>
    <w:unhideWhenUsed/>
    <w:rsid w:val="00335EA9"/>
    <w:rPr>
      <w:vertAlign w:val="superscript"/>
    </w:rPr>
  </w:style>
  <w:style w:type="character" w:customStyle="1" w:styleId="Heading2Char">
    <w:name w:val="Heading 2 Char"/>
    <w:basedOn w:val="DefaultParagraphFont"/>
    <w:link w:val="Heading2"/>
    <w:uiPriority w:val="9"/>
    <w:rsid w:val="007D114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E86F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FE7"/>
  </w:style>
  <w:style w:type="paragraph" w:styleId="Footer">
    <w:name w:val="footer"/>
    <w:basedOn w:val="Normal"/>
    <w:link w:val="FooterChar"/>
    <w:uiPriority w:val="99"/>
    <w:unhideWhenUsed/>
    <w:rsid w:val="00E86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F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1EA"/>
  </w:style>
  <w:style w:type="paragraph" w:styleId="Heading2">
    <w:name w:val="heading 2"/>
    <w:basedOn w:val="Normal"/>
    <w:next w:val="Normal"/>
    <w:link w:val="Heading2Char"/>
    <w:uiPriority w:val="9"/>
    <w:unhideWhenUsed/>
    <w:qFormat/>
    <w:rsid w:val="007D11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11EA"/>
    <w:rPr>
      <w:color w:val="0000FF" w:themeColor="hyperlink"/>
      <w:u w:val="single"/>
    </w:rPr>
  </w:style>
  <w:style w:type="paragraph" w:styleId="ListParagraph">
    <w:name w:val="List Paragraph"/>
    <w:basedOn w:val="Normal"/>
    <w:uiPriority w:val="34"/>
    <w:qFormat/>
    <w:rsid w:val="00335EA9"/>
    <w:pPr>
      <w:ind w:left="720"/>
      <w:contextualSpacing/>
    </w:pPr>
  </w:style>
  <w:style w:type="paragraph" w:styleId="FootnoteText">
    <w:name w:val="footnote text"/>
    <w:basedOn w:val="Normal"/>
    <w:link w:val="FootnoteTextChar"/>
    <w:uiPriority w:val="99"/>
    <w:unhideWhenUsed/>
    <w:rsid w:val="00335EA9"/>
    <w:pPr>
      <w:spacing w:after="0" w:line="240" w:lineRule="auto"/>
    </w:pPr>
    <w:rPr>
      <w:sz w:val="20"/>
      <w:szCs w:val="20"/>
    </w:rPr>
  </w:style>
  <w:style w:type="character" w:customStyle="1" w:styleId="FootnoteTextChar">
    <w:name w:val="Footnote Text Char"/>
    <w:basedOn w:val="DefaultParagraphFont"/>
    <w:link w:val="FootnoteText"/>
    <w:uiPriority w:val="99"/>
    <w:rsid w:val="00335EA9"/>
    <w:rPr>
      <w:sz w:val="20"/>
      <w:szCs w:val="20"/>
    </w:rPr>
  </w:style>
  <w:style w:type="character" w:styleId="FootnoteReference">
    <w:name w:val="footnote reference"/>
    <w:basedOn w:val="DefaultParagraphFont"/>
    <w:uiPriority w:val="99"/>
    <w:semiHidden/>
    <w:unhideWhenUsed/>
    <w:rsid w:val="00335EA9"/>
    <w:rPr>
      <w:vertAlign w:val="superscript"/>
    </w:rPr>
  </w:style>
  <w:style w:type="character" w:customStyle="1" w:styleId="Heading2Char">
    <w:name w:val="Heading 2 Char"/>
    <w:basedOn w:val="DefaultParagraphFont"/>
    <w:link w:val="Heading2"/>
    <w:uiPriority w:val="9"/>
    <w:rsid w:val="007D114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E86F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FE7"/>
  </w:style>
  <w:style w:type="paragraph" w:styleId="Footer">
    <w:name w:val="footer"/>
    <w:basedOn w:val="Normal"/>
    <w:link w:val="FooterChar"/>
    <w:uiPriority w:val="99"/>
    <w:unhideWhenUsed/>
    <w:rsid w:val="00E86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zkipurnama01@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hukumonline.com/klinik/detail/ulasan/lt527139e23a0ca/ini-hak-tahanan-dan-narapidana-yang-tak-boleh-ditelantark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8</Pages>
  <Words>2946</Words>
  <Characters>16794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2020-09-15T08:24:00Z</dcterms:created>
  <dcterms:modified xsi:type="dcterms:W3CDTF">2020-09-19T10:44:00Z</dcterms:modified>
</cp:coreProperties>
</file>