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907" w:rsidRPr="0027400A" w:rsidRDefault="006C3907" w:rsidP="006C3907">
      <w:pPr>
        <w:spacing w:after="0" w:line="240" w:lineRule="auto"/>
        <w:jc w:val="center"/>
        <w:rPr>
          <w:rFonts w:asciiTheme="majorBidi" w:hAnsiTheme="majorBidi" w:cstheme="majorBidi"/>
          <w:b/>
          <w:caps/>
          <w:sz w:val="32"/>
          <w:szCs w:val="32"/>
        </w:rPr>
      </w:pPr>
      <w:bookmarkStart w:id="0" w:name="_GoBack"/>
      <w:r w:rsidRPr="0027400A">
        <w:rPr>
          <w:rFonts w:asciiTheme="majorBidi" w:hAnsiTheme="majorBidi" w:cstheme="majorBidi"/>
          <w:b/>
          <w:caps/>
          <w:sz w:val="32"/>
          <w:szCs w:val="32"/>
        </w:rPr>
        <w:t>Submission checklist</w:t>
      </w:r>
    </w:p>
    <w:bookmarkEnd w:id="0"/>
    <w:p w:rsidR="006C3907" w:rsidRPr="0027400A" w:rsidRDefault="006C3907" w:rsidP="006C3907">
      <w:pPr>
        <w:spacing w:after="0" w:line="240" w:lineRule="auto"/>
        <w:rPr>
          <w:rFonts w:asciiTheme="majorBidi" w:hAnsiTheme="majorBidi" w:cstheme="majorBidi"/>
          <w:b/>
          <w:sz w:val="24"/>
          <w:szCs w:val="24"/>
        </w:rPr>
      </w:pPr>
    </w:p>
    <w:p w:rsidR="006C3907" w:rsidRPr="0027400A" w:rsidRDefault="006C3907" w:rsidP="006C3907">
      <w:pPr>
        <w:spacing w:after="0" w:line="240" w:lineRule="auto"/>
        <w:rPr>
          <w:rFonts w:asciiTheme="majorBidi" w:hAnsiTheme="majorBidi" w:cstheme="majorBidi"/>
          <w:b/>
          <w:sz w:val="24"/>
          <w:szCs w:val="24"/>
        </w:rPr>
      </w:pPr>
    </w:p>
    <w:p w:rsidR="006C3907" w:rsidRPr="0027400A" w:rsidRDefault="006C3907" w:rsidP="006C390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27400A">
        <w:rPr>
          <w:rFonts w:asciiTheme="majorBidi" w:hAnsiTheme="majorBidi" w:cstheme="majorBidi"/>
          <w:sz w:val="24"/>
          <w:szCs w:val="24"/>
        </w:rPr>
        <w:t>Ensure that the following items are present:</w:t>
      </w:r>
    </w:p>
    <w:p w:rsidR="006C3907" w:rsidRPr="0027400A" w:rsidRDefault="006C3907" w:rsidP="006C3907">
      <w:pPr>
        <w:spacing w:after="0" w:line="240" w:lineRule="auto"/>
        <w:rPr>
          <w:rFonts w:asciiTheme="majorBidi" w:hAnsiTheme="majorBidi" w:cstheme="majorBidi"/>
          <w:color w:val="222222"/>
          <w:sz w:val="24"/>
          <w:szCs w:val="24"/>
        </w:rPr>
      </w:pPr>
    </w:p>
    <w:tbl>
      <w:tblPr>
        <w:tblW w:w="10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0"/>
        <w:gridCol w:w="1751"/>
      </w:tblGrid>
      <w:tr w:rsidR="006C3907" w:rsidRPr="0027400A" w:rsidTr="00664F4A">
        <w:tc>
          <w:tcPr>
            <w:tcW w:w="83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3907" w:rsidRPr="0027400A" w:rsidRDefault="006C3907" w:rsidP="00664F4A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color w:val="222222"/>
                <w:sz w:val="24"/>
                <w:szCs w:val="24"/>
              </w:rPr>
              <w:t xml:space="preserve">The first </w:t>
            </w:r>
            <w:r w:rsidRPr="0027400A">
              <w:rPr>
                <w:rFonts w:asciiTheme="majorBidi" w:hAnsiTheme="majorBidi" w:cstheme="majorBidi"/>
                <w:sz w:val="24"/>
                <w:szCs w:val="24"/>
              </w:rPr>
              <w:t xml:space="preserve">corresponding </w:t>
            </w:r>
            <w:r w:rsidRPr="0027400A">
              <w:rPr>
                <w:rFonts w:asciiTheme="majorBidi" w:hAnsiTheme="majorBidi" w:cstheme="majorBidi"/>
                <w:color w:val="222222"/>
                <w:sz w:val="24"/>
                <w:szCs w:val="24"/>
              </w:rPr>
              <w:t>author must be accompanied with contact details: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C3907" w:rsidRPr="0027400A" w:rsidRDefault="006C3907" w:rsidP="00664F4A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b/>
                <w:sz w:val="24"/>
                <w:szCs w:val="24"/>
              </w:rPr>
              <w:t>Give mark (X)</w:t>
            </w:r>
          </w:p>
        </w:tc>
      </w:tr>
      <w:tr w:rsidR="006C3907" w:rsidRPr="0027400A" w:rsidTr="00664F4A">
        <w:tc>
          <w:tcPr>
            <w:tcW w:w="8330" w:type="dxa"/>
            <w:tcBorders>
              <w:top w:val="single" w:sz="4" w:space="0" w:color="auto"/>
            </w:tcBorders>
          </w:tcPr>
          <w:p w:rsidR="006C3907" w:rsidRPr="0027400A" w:rsidRDefault="006C3907" w:rsidP="00664F4A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sz w:val="24"/>
                <w:szCs w:val="24"/>
              </w:rPr>
              <w:t>E-mail address</w:t>
            </w:r>
          </w:p>
        </w:tc>
        <w:tc>
          <w:tcPr>
            <w:tcW w:w="1751" w:type="dxa"/>
            <w:tcBorders>
              <w:top w:val="single" w:sz="4" w:space="0" w:color="auto"/>
            </w:tcBorders>
            <w:shd w:val="clear" w:color="auto" w:fill="auto"/>
          </w:tcPr>
          <w:p w:rsidR="006C3907" w:rsidRPr="0027400A" w:rsidRDefault="006C3907" w:rsidP="00664F4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b/>
                <w:sz w:val="24"/>
                <w:szCs w:val="24"/>
              </w:rPr>
              <w:t>X</w:t>
            </w:r>
          </w:p>
        </w:tc>
      </w:tr>
      <w:tr w:rsidR="006C3907" w:rsidRPr="0027400A" w:rsidTr="00664F4A">
        <w:tc>
          <w:tcPr>
            <w:tcW w:w="8330" w:type="dxa"/>
          </w:tcPr>
          <w:p w:rsidR="006C3907" w:rsidRPr="0027400A" w:rsidRDefault="006C3907" w:rsidP="00664F4A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sz w:val="24"/>
                <w:szCs w:val="24"/>
              </w:rPr>
              <w:t>Full postal address (</w:t>
            </w:r>
            <w:proofErr w:type="spellStart"/>
            <w:r w:rsidRPr="0027400A">
              <w:rPr>
                <w:rFonts w:asciiTheme="majorBidi" w:hAnsiTheme="majorBidi" w:cstheme="majorBidi"/>
                <w:sz w:val="24"/>
                <w:szCs w:val="24"/>
              </w:rPr>
              <w:t>incl</w:t>
            </w:r>
            <w:proofErr w:type="spellEnd"/>
            <w:r w:rsidRPr="0027400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27400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street name and number (</w:t>
            </w:r>
            <w:r w:rsidRPr="0027400A">
              <w:rPr>
                <w:rFonts w:asciiTheme="majorBidi" w:hAnsiTheme="majorBidi" w:cstheme="majorBidi"/>
                <w:color w:val="000000"/>
                <w:spacing w:val="-4"/>
                <w:sz w:val="24"/>
                <w:szCs w:val="24"/>
              </w:rPr>
              <w:t>location), city, postal code, state/province, country)</w:t>
            </w:r>
          </w:p>
        </w:tc>
        <w:tc>
          <w:tcPr>
            <w:tcW w:w="1751" w:type="dxa"/>
            <w:shd w:val="clear" w:color="auto" w:fill="auto"/>
          </w:tcPr>
          <w:p w:rsidR="006C3907" w:rsidRPr="00DC231B" w:rsidRDefault="006C3907" w:rsidP="00664F4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X</w:t>
            </w:r>
          </w:p>
        </w:tc>
      </w:tr>
      <w:tr w:rsidR="006C3907" w:rsidRPr="0027400A" w:rsidTr="00664F4A">
        <w:tc>
          <w:tcPr>
            <w:tcW w:w="8330" w:type="dxa"/>
            <w:tcBorders>
              <w:bottom w:val="single" w:sz="4" w:space="0" w:color="auto"/>
            </w:tcBorders>
          </w:tcPr>
          <w:p w:rsidR="006C3907" w:rsidRPr="0027400A" w:rsidRDefault="006C3907" w:rsidP="00664F4A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Personal p</w:t>
            </w:r>
            <w:proofErr w:type="spellStart"/>
            <w:r w:rsidRPr="0027400A">
              <w:rPr>
                <w:rFonts w:asciiTheme="majorBidi" w:hAnsiTheme="majorBidi" w:cstheme="majorBidi"/>
                <w:sz w:val="24"/>
                <w:szCs w:val="24"/>
              </w:rPr>
              <w:t>hone</w:t>
            </w:r>
            <w:proofErr w:type="spellEnd"/>
            <w:r w:rsidRPr="0027400A">
              <w:rPr>
                <w:rFonts w:asciiTheme="majorBidi" w:hAnsiTheme="majorBidi" w:cstheme="majorBidi"/>
                <w:sz w:val="24"/>
                <w:szCs w:val="24"/>
              </w:rPr>
              <w:t xml:space="preserve"> numbers </w:t>
            </w:r>
          </w:p>
        </w:tc>
        <w:tc>
          <w:tcPr>
            <w:tcW w:w="1751" w:type="dxa"/>
            <w:tcBorders>
              <w:bottom w:val="single" w:sz="4" w:space="0" w:color="auto"/>
            </w:tcBorders>
            <w:shd w:val="clear" w:color="auto" w:fill="auto"/>
          </w:tcPr>
          <w:p w:rsidR="006C3907" w:rsidRPr="00DC231B" w:rsidRDefault="006C3907" w:rsidP="00664F4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X</w:t>
            </w:r>
          </w:p>
        </w:tc>
      </w:tr>
      <w:tr w:rsidR="006C3907" w:rsidRPr="0027400A" w:rsidTr="00664F4A">
        <w:tc>
          <w:tcPr>
            <w:tcW w:w="83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3907" w:rsidRPr="0027400A" w:rsidRDefault="006C3907" w:rsidP="00664F4A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C3907" w:rsidRPr="0027400A" w:rsidRDefault="006C3907" w:rsidP="00664F4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C3907" w:rsidRPr="0027400A" w:rsidTr="00664F4A">
        <w:tc>
          <w:tcPr>
            <w:tcW w:w="83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3907" w:rsidRPr="0027400A" w:rsidRDefault="006C3907" w:rsidP="00664F4A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sz w:val="24"/>
                <w:szCs w:val="24"/>
              </w:rPr>
              <w:t>All necessary files have been uploaded, and contain: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C3907" w:rsidRPr="0027400A" w:rsidRDefault="006C3907" w:rsidP="00664F4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C3907" w:rsidRPr="0027400A" w:rsidTr="00664F4A">
        <w:tc>
          <w:tcPr>
            <w:tcW w:w="8330" w:type="dxa"/>
            <w:tcBorders>
              <w:top w:val="single" w:sz="4" w:space="0" w:color="auto"/>
            </w:tcBorders>
          </w:tcPr>
          <w:p w:rsidR="006C3907" w:rsidRPr="00C23499" w:rsidRDefault="006C3907" w:rsidP="00664F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All authors email</w:t>
            </w:r>
          </w:p>
        </w:tc>
        <w:tc>
          <w:tcPr>
            <w:tcW w:w="1751" w:type="dxa"/>
            <w:tcBorders>
              <w:top w:val="single" w:sz="4" w:space="0" w:color="auto"/>
            </w:tcBorders>
            <w:shd w:val="clear" w:color="auto" w:fill="auto"/>
          </w:tcPr>
          <w:p w:rsidR="006C3907" w:rsidRPr="00DC231B" w:rsidRDefault="006C3907" w:rsidP="00664F4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C231B">
              <w:rPr>
                <w:rFonts w:asciiTheme="majorBidi" w:hAnsiTheme="majorBidi" w:cstheme="majorBidi"/>
                <w:b/>
                <w:sz w:val="24"/>
                <w:szCs w:val="24"/>
              </w:rPr>
              <w:t>X</w:t>
            </w:r>
          </w:p>
        </w:tc>
      </w:tr>
      <w:tr w:rsidR="006C3907" w:rsidRPr="0027400A" w:rsidTr="00664F4A">
        <w:tc>
          <w:tcPr>
            <w:tcW w:w="8330" w:type="dxa"/>
          </w:tcPr>
          <w:p w:rsidR="006C3907" w:rsidRPr="00C23499" w:rsidRDefault="006C3907" w:rsidP="00664F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C23499">
              <w:rPr>
                <w:rFonts w:asciiTheme="majorBidi" w:hAnsiTheme="majorBidi" w:cstheme="majorBidi"/>
                <w:sz w:val="24"/>
                <w:szCs w:val="24"/>
              </w:rPr>
              <w:t>All figure captions</w:t>
            </w:r>
          </w:p>
        </w:tc>
        <w:tc>
          <w:tcPr>
            <w:tcW w:w="1751" w:type="dxa"/>
            <w:shd w:val="clear" w:color="auto" w:fill="auto"/>
          </w:tcPr>
          <w:p w:rsidR="006C3907" w:rsidRPr="00DC231B" w:rsidRDefault="006C3907" w:rsidP="00664F4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C231B">
              <w:rPr>
                <w:rFonts w:asciiTheme="majorBidi" w:hAnsiTheme="majorBidi" w:cstheme="majorBidi"/>
                <w:b/>
                <w:sz w:val="24"/>
                <w:szCs w:val="24"/>
              </w:rPr>
              <w:t>X</w:t>
            </w:r>
          </w:p>
        </w:tc>
      </w:tr>
      <w:tr w:rsidR="006C3907" w:rsidRPr="0027400A" w:rsidTr="00664F4A">
        <w:tc>
          <w:tcPr>
            <w:tcW w:w="8330" w:type="dxa"/>
            <w:tcBorders>
              <w:bottom w:val="single" w:sz="4" w:space="0" w:color="auto"/>
            </w:tcBorders>
          </w:tcPr>
          <w:p w:rsidR="006C3907" w:rsidRPr="00C23499" w:rsidRDefault="006C3907" w:rsidP="00664F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C23499">
              <w:rPr>
                <w:rFonts w:asciiTheme="majorBidi" w:hAnsiTheme="majorBidi" w:cstheme="majorBidi"/>
                <w:sz w:val="24"/>
                <w:szCs w:val="24"/>
              </w:rPr>
              <w:t>All tables (</w:t>
            </w:r>
            <w:proofErr w:type="spellStart"/>
            <w:r w:rsidRPr="00C23499">
              <w:rPr>
                <w:rFonts w:asciiTheme="majorBidi" w:hAnsiTheme="majorBidi" w:cstheme="majorBidi"/>
                <w:sz w:val="24"/>
                <w:szCs w:val="24"/>
              </w:rPr>
              <w:t>incl</w:t>
            </w:r>
            <w:proofErr w:type="spellEnd"/>
            <w:r w:rsidRPr="00C23499">
              <w:rPr>
                <w:rFonts w:asciiTheme="majorBidi" w:hAnsiTheme="majorBidi" w:cstheme="majorBidi"/>
                <w:sz w:val="24"/>
                <w:szCs w:val="24"/>
              </w:rPr>
              <w:t xml:space="preserve"> title and note/description)</w:t>
            </w:r>
          </w:p>
        </w:tc>
        <w:tc>
          <w:tcPr>
            <w:tcW w:w="1751" w:type="dxa"/>
            <w:tcBorders>
              <w:bottom w:val="single" w:sz="4" w:space="0" w:color="auto"/>
            </w:tcBorders>
            <w:shd w:val="clear" w:color="auto" w:fill="auto"/>
          </w:tcPr>
          <w:p w:rsidR="006C3907" w:rsidRPr="00DC231B" w:rsidRDefault="006C3907" w:rsidP="00664F4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C231B">
              <w:rPr>
                <w:rFonts w:asciiTheme="majorBidi" w:hAnsiTheme="majorBidi" w:cstheme="majorBidi"/>
                <w:b/>
                <w:sz w:val="24"/>
                <w:szCs w:val="24"/>
              </w:rPr>
              <w:t>X</w:t>
            </w:r>
          </w:p>
        </w:tc>
      </w:tr>
      <w:tr w:rsidR="006C3907" w:rsidRPr="0027400A" w:rsidTr="00664F4A">
        <w:tc>
          <w:tcPr>
            <w:tcW w:w="8330" w:type="dxa"/>
            <w:tcBorders>
              <w:bottom w:val="single" w:sz="4" w:space="0" w:color="auto"/>
            </w:tcBorders>
          </w:tcPr>
          <w:p w:rsidR="006C3907" w:rsidRPr="00C23499" w:rsidRDefault="006C3907" w:rsidP="00664F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C23499">
              <w:rPr>
                <w:rFonts w:asciiTheme="majorBidi" w:hAnsiTheme="majorBidi" w:cstheme="majorBidi"/>
                <w:color w:val="000000"/>
                <w:sz w:val="24"/>
                <w:szCs w:val="24"/>
                <w:lang w:val="id-ID"/>
              </w:rPr>
              <w:t xml:space="preserve">References are in </w:t>
            </w:r>
            <w:r w:rsidRPr="00C23499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last 10 years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id-ID"/>
              </w:rPr>
              <w:t xml:space="preserve"> (&gt;2010)</w:t>
            </w:r>
            <w:r w:rsidRPr="00C23499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, except in taxonomy </w:t>
            </w:r>
            <w:r w:rsidRPr="00C23499">
              <w:rPr>
                <w:rFonts w:asciiTheme="majorBidi" w:hAnsiTheme="majorBidi" w:cstheme="majorBidi"/>
                <w:color w:val="000000"/>
                <w:sz w:val="24"/>
                <w:szCs w:val="24"/>
                <w:lang w:val="id-ID"/>
              </w:rPr>
              <w:t>study</w:t>
            </w:r>
          </w:p>
        </w:tc>
        <w:tc>
          <w:tcPr>
            <w:tcW w:w="1751" w:type="dxa"/>
            <w:tcBorders>
              <w:bottom w:val="single" w:sz="4" w:space="0" w:color="auto"/>
            </w:tcBorders>
            <w:shd w:val="clear" w:color="auto" w:fill="auto"/>
          </w:tcPr>
          <w:p w:rsidR="006C3907" w:rsidRPr="00DC231B" w:rsidRDefault="006C3907" w:rsidP="00664F4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C231B">
              <w:rPr>
                <w:rFonts w:asciiTheme="majorBidi" w:hAnsiTheme="majorBidi" w:cstheme="majorBidi"/>
                <w:b/>
                <w:sz w:val="24"/>
                <w:szCs w:val="24"/>
              </w:rPr>
              <w:t>X</w:t>
            </w:r>
          </w:p>
        </w:tc>
      </w:tr>
      <w:tr w:rsidR="006C3907" w:rsidRPr="0027400A" w:rsidTr="00664F4A">
        <w:tc>
          <w:tcPr>
            <w:tcW w:w="8330" w:type="dxa"/>
            <w:tcBorders>
              <w:bottom w:val="single" w:sz="4" w:space="0" w:color="auto"/>
            </w:tcBorders>
          </w:tcPr>
          <w:p w:rsidR="006C3907" w:rsidRPr="00C23499" w:rsidRDefault="006C3907" w:rsidP="00664F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lang w:val="id-ID"/>
              </w:rPr>
            </w:pPr>
            <w:r w:rsidRPr="00C23499">
              <w:rPr>
                <w:rFonts w:asciiTheme="majorBidi" w:hAnsiTheme="majorBidi" w:cstheme="majorBidi"/>
                <w:color w:val="000000"/>
                <w:sz w:val="24"/>
                <w:szCs w:val="24"/>
                <w:lang w:val="id-ID"/>
              </w:rPr>
              <w:t xml:space="preserve">References provided minimal </w:t>
            </w:r>
            <w:r w:rsidRPr="00C23499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20 scientific journals, with DOI number</w:t>
            </w:r>
          </w:p>
        </w:tc>
        <w:tc>
          <w:tcPr>
            <w:tcW w:w="1751" w:type="dxa"/>
            <w:tcBorders>
              <w:bottom w:val="single" w:sz="4" w:space="0" w:color="auto"/>
            </w:tcBorders>
            <w:shd w:val="clear" w:color="auto" w:fill="auto"/>
          </w:tcPr>
          <w:p w:rsidR="006C3907" w:rsidRPr="00DC231B" w:rsidRDefault="006C3907" w:rsidP="00664F4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C231B">
              <w:rPr>
                <w:rFonts w:asciiTheme="majorBidi" w:hAnsiTheme="majorBidi" w:cstheme="majorBidi"/>
                <w:b/>
                <w:sz w:val="24"/>
                <w:szCs w:val="24"/>
              </w:rPr>
              <w:t>X</w:t>
            </w:r>
          </w:p>
        </w:tc>
      </w:tr>
      <w:tr w:rsidR="006C3907" w:rsidRPr="0027400A" w:rsidTr="00664F4A">
        <w:tc>
          <w:tcPr>
            <w:tcW w:w="8330" w:type="dxa"/>
            <w:tcBorders>
              <w:bottom w:val="single" w:sz="4" w:space="0" w:color="auto"/>
            </w:tcBorders>
          </w:tcPr>
          <w:p w:rsidR="006C3907" w:rsidRPr="00C23499" w:rsidRDefault="006C3907" w:rsidP="00664F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id-ID"/>
              </w:rPr>
              <w:t>Page number not more than 10</w:t>
            </w:r>
          </w:p>
        </w:tc>
        <w:tc>
          <w:tcPr>
            <w:tcW w:w="1751" w:type="dxa"/>
            <w:tcBorders>
              <w:bottom w:val="single" w:sz="4" w:space="0" w:color="auto"/>
            </w:tcBorders>
            <w:shd w:val="clear" w:color="auto" w:fill="auto"/>
          </w:tcPr>
          <w:p w:rsidR="006C3907" w:rsidRPr="00DC231B" w:rsidRDefault="006C3907" w:rsidP="00664F4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C231B">
              <w:rPr>
                <w:rFonts w:asciiTheme="majorBidi" w:hAnsiTheme="majorBidi" w:cstheme="majorBidi"/>
                <w:b/>
                <w:sz w:val="24"/>
                <w:szCs w:val="24"/>
              </w:rPr>
              <w:t>X</w:t>
            </w:r>
          </w:p>
        </w:tc>
      </w:tr>
      <w:tr w:rsidR="006C3907" w:rsidRPr="0027400A" w:rsidTr="00664F4A">
        <w:tc>
          <w:tcPr>
            <w:tcW w:w="83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3907" w:rsidRPr="0027400A" w:rsidRDefault="006C3907" w:rsidP="00664F4A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C3907" w:rsidRPr="0027400A" w:rsidRDefault="006C3907" w:rsidP="00664F4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C3907" w:rsidRPr="0027400A" w:rsidTr="00664F4A">
        <w:tc>
          <w:tcPr>
            <w:tcW w:w="83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3907" w:rsidRPr="0027400A" w:rsidRDefault="006C3907" w:rsidP="00664F4A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sz w:val="24"/>
                <w:szCs w:val="24"/>
              </w:rPr>
              <w:t>Further considerations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C3907" w:rsidRPr="0027400A" w:rsidRDefault="006C3907" w:rsidP="00664F4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C3907" w:rsidRPr="0027400A" w:rsidTr="00664F4A">
        <w:tc>
          <w:tcPr>
            <w:tcW w:w="8330" w:type="dxa"/>
            <w:tcBorders>
              <w:top w:val="single" w:sz="4" w:space="0" w:color="auto"/>
            </w:tcBorders>
          </w:tcPr>
          <w:p w:rsidR="006C3907" w:rsidRPr="0027400A" w:rsidRDefault="006C3907" w:rsidP="00664F4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sz w:val="24"/>
                <w:szCs w:val="24"/>
              </w:rPr>
              <w:t>Manuscript has been “spell &amp; grammar-checked” Better, if it is revised by a professional science editor or a native English speaker</w:t>
            </w:r>
          </w:p>
        </w:tc>
        <w:tc>
          <w:tcPr>
            <w:tcW w:w="1751" w:type="dxa"/>
            <w:tcBorders>
              <w:top w:val="single" w:sz="4" w:space="0" w:color="auto"/>
            </w:tcBorders>
            <w:shd w:val="clear" w:color="auto" w:fill="auto"/>
          </w:tcPr>
          <w:p w:rsidR="006C3907" w:rsidRPr="00DC231B" w:rsidRDefault="006C3907" w:rsidP="00664F4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C231B">
              <w:rPr>
                <w:rFonts w:asciiTheme="majorBidi" w:hAnsiTheme="majorBidi" w:cstheme="majorBidi"/>
                <w:b/>
                <w:sz w:val="24"/>
                <w:szCs w:val="24"/>
              </w:rPr>
              <w:t>X</w:t>
            </w:r>
          </w:p>
        </w:tc>
      </w:tr>
      <w:tr w:rsidR="006C3907" w:rsidRPr="0027400A" w:rsidTr="00664F4A">
        <w:tc>
          <w:tcPr>
            <w:tcW w:w="8330" w:type="dxa"/>
          </w:tcPr>
          <w:p w:rsidR="006C3907" w:rsidRPr="0027400A" w:rsidRDefault="006C3907" w:rsidP="00664F4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sz w:val="24"/>
                <w:szCs w:val="24"/>
              </w:rPr>
              <w:t>References are in the correct format for this journal</w:t>
            </w:r>
          </w:p>
        </w:tc>
        <w:tc>
          <w:tcPr>
            <w:tcW w:w="1751" w:type="dxa"/>
            <w:shd w:val="clear" w:color="auto" w:fill="auto"/>
          </w:tcPr>
          <w:p w:rsidR="006C3907" w:rsidRPr="00DC231B" w:rsidRDefault="006C3907" w:rsidP="00664F4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C231B">
              <w:rPr>
                <w:rFonts w:asciiTheme="majorBidi" w:hAnsiTheme="majorBidi" w:cstheme="majorBidi"/>
                <w:b/>
                <w:sz w:val="24"/>
                <w:szCs w:val="24"/>
              </w:rPr>
              <w:t>X</w:t>
            </w:r>
          </w:p>
        </w:tc>
      </w:tr>
      <w:tr w:rsidR="006C3907" w:rsidRPr="0027400A" w:rsidTr="00664F4A">
        <w:tc>
          <w:tcPr>
            <w:tcW w:w="8330" w:type="dxa"/>
          </w:tcPr>
          <w:p w:rsidR="006C3907" w:rsidRPr="0027400A" w:rsidRDefault="006C3907" w:rsidP="00664F4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sz w:val="24"/>
                <w:szCs w:val="24"/>
              </w:rPr>
              <w:t>All references mentioned in the Reference list are cited in the text, and vice versa</w:t>
            </w:r>
          </w:p>
        </w:tc>
        <w:tc>
          <w:tcPr>
            <w:tcW w:w="1751" w:type="dxa"/>
            <w:shd w:val="clear" w:color="auto" w:fill="auto"/>
          </w:tcPr>
          <w:p w:rsidR="006C3907" w:rsidRPr="00DC231B" w:rsidRDefault="006C3907" w:rsidP="00664F4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C231B">
              <w:rPr>
                <w:rFonts w:asciiTheme="majorBidi" w:hAnsiTheme="majorBidi" w:cstheme="majorBidi"/>
                <w:b/>
                <w:sz w:val="24"/>
                <w:szCs w:val="24"/>
              </w:rPr>
              <w:t>X</w:t>
            </w:r>
          </w:p>
        </w:tc>
      </w:tr>
      <w:tr w:rsidR="006C3907" w:rsidRPr="0027400A" w:rsidTr="00664F4A">
        <w:tc>
          <w:tcPr>
            <w:tcW w:w="8330" w:type="dxa"/>
          </w:tcPr>
          <w:p w:rsidR="006C3907" w:rsidRPr="0027400A" w:rsidRDefault="006C3907" w:rsidP="00664F4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All figures are in colour image and in high resolution</w:t>
            </w:r>
          </w:p>
        </w:tc>
        <w:tc>
          <w:tcPr>
            <w:tcW w:w="1751" w:type="dxa"/>
            <w:shd w:val="clear" w:color="auto" w:fill="auto"/>
          </w:tcPr>
          <w:p w:rsidR="006C3907" w:rsidRPr="00DC231B" w:rsidRDefault="006C3907" w:rsidP="00664F4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C231B">
              <w:rPr>
                <w:rFonts w:asciiTheme="majorBidi" w:hAnsiTheme="majorBidi" w:cstheme="majorBidi"/>
                <w:b/>
                <w:sz w:val="24"/>
                <w:szCs w:val="24"/>
              </w:rPr>
              <w:t>X</w:t>
            </w:r>
          </w:p>
        </w:tc>
      </w:tr>
      <w:tr w:rsidR="006C3907" w:rsidRPr="0027400A" w:rsidTr="00664F4A">
        <w:tc>
          <w:tcPr>
            <w:tcW w:w="8330" w:type="dxa"/>
          </w:tcPr>
          <w:p w:rsidR="006C3907" w:rsidRPr="0027400A" w:rsidRDefault="006C3907" w:rsidP="00664F4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harts (graphs and diagrams) 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are editable</w:t>
            </w:r>
          </w:p>
        </w:tc>
        <w:tc>
          <w:tcPr>
            <w:tcW w:w="1751" w:type="dxa"/>
            <w:shd w:val="clear" w:color="auto" w:fill="auto"/>
          </w:tcPr>
          <w:p w:rsidR="006C3907" w:rsidRPr="00DC231B" w:rsidRDefault="006C3907" w:rsidP="00664F4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C231B">
              <w:rPr>
                <w:rFonts w:asciiTheme="majorBidi" w:hAnsiTheme="majorBidi" w:cstheme="majorBidi"/>
                <w:b/>
                <w:sz w:val="24"/>
                <w:szCs w:val="24"/>
              </w:rPr>
              <w:t>X</w:t>
            </w:r>
          </w:p>
        </w:tc>
      </w:tr>
    </w:tbl>
    <w:p w:rsidR="006C3907" w:rsidRPr="0027400A" w:rsidRDefault="006C3907" w:rsidP="006C3907">
      <w:pPr>
        <w:pStyle w:val="jbd-dafpus8"/>
        <w:ind w:left="426" w:hanging="426"/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</w:pPr>
    </w:p>
    <w:p w:rsidR="00AE0DD6" w:rsidRDefault="006C3907"/>
    <w:sectPr w:rsidR="00AE0DD6" w:rsidSect="000740B7">
      <w:headerReference w:type="first" r:id="rId5"/>
      <w:pgSz w:w="11907" w:h="16840" w:code="9"/>
      <w:pgMar w:top="1701" w:right="1134" w:bottom="1134" w:left="1134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6C6" w:rsidRPr="00D204E6" w:rsidRDefault="006C3907" w:rsidP="00BF66C6">
    <w:pPr>
      <w:pStyle w:val="Header"/>
      <w:jc w:val="right"/>
      <w:rPr>
        <w:rFonts w:ascii="Times New Roman" w:hAnsi="Times New Roman" w:cs="Times New Roman"/>
        <w:sz w:val="18"/>
        <w:szCs w:val="18"/>
      </w:rPr>
    </w:pPr>
    <w:r w:rsidRPr="00D204E6">
      <w:rPr>
        <w:rFonts w:ascii="Times New Roman" w:hAnsi="Times New Roman" w:cs="Times New Roman"/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 wp14:anchorId="0F13BC28" wp14:editId="032600B5">
          <wp:simplePos x="0" y="0"/>
          <wp:positionH relativeFrom="column">
            <wp:posOffset>-72390</wp:posOffset>
          </wp:positionH>
          <wp:positionV relativeFrom="paragraph">
            <wp:posOffset>-190500</wp:posOffset>
          </wp:positionV>
          <wp:extent cx="2015490" cy="504825"/>
          <wp:effectExtent l="19050" t="0" r="3810" b="0"/>
          <wp:wrapTight wrapText="bothSides">
            <wp:wrapPolygon edited="0">
              <wp:start x="-204" y="0"/>
              <wp:lineTo x="-204" y="21192"/>
              <wp:lineTo x="21641" y="21192"/>
              <wp:lineTo x="21641" y="0"/>
              <wp:lineTo x="-204" y="0"/>
            </wp:wrapPolygon>
          </wp:wrapTight>
          <wp:docPr id="14" name="Picture 14" descr="E:\DATA JUNI 2016\D\JURNAL BIOGENESIS\STEMPEL\LOGO BARU 2016 bes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DATA JUNI 2016\D\JURNAL BIOGENESIS\STEMPEL\LOGO BARU 2016 besa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49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spellStart"/>
    <w:proofErr w:type="gramStart"/>
    <w:r w:rsidRPr="00D204E6">
      <w:rPr>
        <w:rFonts w:ascii="Times New Roman" w:hAnsi="Times New Roman" w:cs="Times New Roman"/>
        <w:sz w:val="18"/>
        <w:szCs w:val="18"/>
      </w:rPr>
      <w:t>pISSN</w:t>
    </w:r>
    <w:proofErr w:type="spellEnd"/>
    <w:proofErr w:type="gramEnd"/>
    <w:r w:rsidRPr="00D204E6">
      <w:rPr>
        <w:rFonts w:ascii="Times New Roman" w:hAnsi="Times New Roman" w:cs="Times New Roman"/>
        <w:sz w:val="18"/>
        <w:szCs w:val="18"/>
      </w:rPr>
      <w:t xml:space="preserve"> 2302-1616, </w:t>
    </w:r>
    <w:proofErr w:type="spellStart"/>
    <w:r w:rsidRPr="00D204E6">
      <w:rPr>
        <w:rFonts w:ascii="Times New Roman" w:hAnsi="Times New Roman" w:cs="Times New Roman"/>
        <w:sz w:val="18"/>
        <w:szCs w:val="18"/>
      </w:rPr>
      <w:t>eISSN</w:t>
    </w:r>
    <w:proofErr w:type="spellEnd"/>
    <w:r w:rsidRPr="00D204E6">
      <w:rPr>
        <w:rFonts w:ascii="Times New Roman" w:hAnsi="Times New Roman" w:cs="Times New Roman"/>
        <w:sz w:val="18"/>
        <w:szCs w:val="18"/>
      </w:rPr>
      <w:t xml:space="preserve"> 2580-2909</w:t>
    </w:r>
  </w:p>
  <w:p w:rsidR="00BF66C6" w:rsidRPr="00D204E6" w:rsidRDefault="006C3907" w:rsidP="00443A29">
    <w:pPr>
      <w:pStyle w:val="Header"/>
      <w:jc w:val="right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Vol x, No. x</w:t>
    </w:r>
    <w:r>
      <w:rPr>
        <w:rFonts w:ascii="Times New Roman" w:hAnsi="Times New Roman" w:cs="Times New Roman"/>
        <w:sz w:val="18"/>
        <w:szCs w:val="18"/>
      </w:rPr>
      <w:t xml:space="preserve">, </w:t>
    </w:r>
    <w:r>
      <w:rPr>
        <w:rFonts w:ascii="Times New Roman" w:hAnsi="Times New Roman" w:cs="Times New Roman"/>
        <w:sz w:val="18"/>
        <w:szCs w:val="18"/>
      </w:rPr>
      <w:t>20</w:t>
    </w:r>
    <w:r>
      <w:rPr>
        <w:rFonts w:ascii="Times New Roman" w:hAnsi="Times New Roman" w:cs="Times New Roman"/>
        <w:sz w:val="18"/>
        <w:szCs w:val="18"/>
        <w:lang w:val="id-ID"/>
      </w:rPr>
      <w:t>x</w:t>
    </w:r>
    <w:r>
      <w:rPr>
        <w:rFonts w:ascii="Times New Roman" w:hAnsi="Times New Roman" w:cs="Times New Roman"/>
        <w:sz w:val="18"/>
        <w:szCs w:val="18"/>
      </w:rPr>
      <w:t>x</w:t>
    </w:r>
    <w:r>
      <w:rPr>
        <w:rFonts w:ascii="Times New Roman" w:hAnsi="Times New Roman" w:cs="Times New Roman"/>
        <w:sz w:val="18"/>
        <w:szCs w:val="18"/>
      </w:rPr>
      <w:t>, pp</w:t>
    </w:r>
    <w:r w:rsidRPr="00D204E6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>x</w:t>
    </w:r>
  </w:p>
  <w:p w:rsidR="00BF66C6" w:rsidRPr="00D204E6" w:rsidRDefault="006C3907" w:rsidP="00BF66C6">
    <w:pPr>
      <w:pStyle w:val="Header"/>
      <w:jc w:val="right"/>
      <w:rPr>
        <w:rFonts w:ascii="Times New Roman" w:hAnsi="Times New Roman" w:cs="Times New Roman"/>
        <w:color w:val="1D1B11"/>
        <w:sz w:val="18"/>
        <w:szCs w:val="18"/>
      </w:rPr>
    </w:pPr>
    <w:r w:rsidRPr="00D204E6">
      <w:rPr>
        <w:rFonts w:ascii="Times New Roman" w:hAnsi="Times New Roman" w:cs="Times New Roman"/>
        <w:sz w:val="18"/>
        <w:szCs w:val="18"/>
      </w:rPr>
      <w:t xml:space="preserve">Available online </w:t>
    </w:r>
    <w:r w:rsidRPr="00D204E6">
      <w:rPr>
        <w:rFonts w:ascii="Times New Roman" w:hAnsi="Times New Roman" w:cs="Times New Roman"/>
        <w:color w:val="1D1B11"/>
        <w:sz w:val="18"/>
        <w:szCs w:val="18"/>
      </w:rPr>
      <w:t>http://journal.uin-alauddin.ac.id/index.php/biogenesis</w:t>
    </w:r>
  </w:p>
  <w:p w:rsidR="00BF66C6" w:rsidRDefault="006C3907" w:rsidP="00BF66C6">
    <w:pPr>
      <w:pStyle w:val="Header"/>
      <w:jc w:val="right"/>
      <w:rPr>
        <w:rStyle w:val="Hyperlink"/>
        <w:rFonts w:ascii="Times New Roman" w:hAnsi="Times New Roman"/>
        <w:sz w:val="18"/>
        <w:shd w:val="clear" w:color="auto" w:fill="FFFFFF"/>
      </w:rPr>
    </w:pPr>
    <w:r w:rsidRPr="00D204E6">
      <w:rPr>
        <w:rFonts w:ascii="Times New Roman" w:hAnsi="Times New Roman" w:cs="Times New Roman"/>
        <w:color w:val="000000" w:themeColor="text1"/>
        <w:sz w:val="18"/>
        <w:szCs w:val="18"/>
        <w:shd w:val="clear" w:color="auto" w:fill="FFFFFF"/>
      </w:rPr>
      <w:t>DOI</w:t>
    </w:r>
    <w:r>
      <w:rPr>
        <w:rFonts w:ascii="Times New Roman" w:hAnsi="Times New Roman" w:cs="Times New Roman"/>
        <w:color w:val="000000" w:themeColor="text1"/>
        <w:sz w:val="18"/>
        <w:szCs w:val="18"/>
        <w:shd w:val="clear" w:color="auto" w:fill="FFFFFF"/>
      </w:rPr>
      <w:t xml:space="preserve"> </w:t>
    </w:r>
    <w:proofErr w:type="spellStart"/>
    <w:r>
      <w:rPr>
        <w:rFonts w:ascii="Times New Roman" w:hAnsi="Times New Roman" w:cs="Times New Roman"/>
        <w:color w:val="000000" w:themeColor="text1"/>
        <w:sz w:val="18"/>
        <w:szCs w:val="18"/>
        <w:shd w:val="clear" w:color="auto" w:fill="FFFFFF"/>
      </w:rPr>
      <w:t>xxxxx</w:t>
    </w:r>
    <w:proofErr w:type="spellEnd"/>
  </w:p>
  <w:p w:rsidR="00BF66C6" w:rsidRDefault="006C3907" w:rsidP="00BF66C6">
    <w:pPr>
      <w:pStyle w:val="Header"/>
      <w:jc w:val="center"/>
      <w:rPr>
        <w:rFonts w:ascii="Times New Roman" w:hAnsi="Times New Roman" w:cs="Times New Roman"/>
        <w:b/>
        <w:color w:val="000000" w:themeColor="text1"/>
        <w:sz w:val="18"/>
        <w:szCs w:val="18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D02C6"/>
    <w:multiLevelType w:val="hybridMultilevel"/>
    <w:tmpl w:val="4670B0D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A270C"/>
    <w:multiLevelType w:val="hybridMultilevel"/>
    <w:tmpl w:val="6A6891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D11567"/>
    <w:multiLevelType w:val="hybridMultilevel"/>
    <w:tmpl w:val="8E586DA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094A93"/>
    <w:multiLevelType w:val="hybridMultilevel"/>
    <w:tmpl w:val="2C88A3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907"/>
    <w:rsid w:val="006C3907"/>
    <w:rsid w:val="00AE4BCE"/>
    <w:rsid w:val="00FC5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F7DE7B-15F1-40D4-801A-2B9E4971F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39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39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907"/>
  </w:style>
  <w:style w:type="character" w:styleId="Hyperlink">
    <w:name w:val="Hyperlink"/>
    <w:basedOn w:val="DefaultParagraphFont"/>
    <w:uiPriority w:val="99"/>
    <w:rsid w:val="006C390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C3907"/>
    <w:pPr>
      <w:ind w:left="720"/>
      <w:contextualSpacing/>
    </w:pPr>
  </w:style>
  <w:style w:type="paragraph" w:customStyle="1" w:styleId="jbd-dafpus8">
    <w:name w:val="jbd-dafpus8"/>
    <w:basedOn w:val="Normal"/>
    <w:link w:val="jbd-dafpus8Char"/>
    <w:qFormat/>
    <w:rsid w:val="006C3907"/>
    <w:pPr>
      <w:spacing w:after="0" w:line="240" w:lineRule="auto"/>
      <w:ind w:left="284" w:hanging="284"/>
      <w:jc w:val="both"/>
    </w:pPr>
    <w:rPr>
      <w:rFonts w:ascii="Times New Roman" w:eastAsia="Batang" w:hAnsi="Times New Roman" w:cs="Times New Roman"/>
      <w:sz w:val="16"/>
      <w:szCs w:val="14"/>
      <w:lang w:val="id-ID" w:eastAsia="x-none"/>
    </w:rPr>
  </w:style>
  <w:style w:type="character" w:customStyle="1" w:styleId="jbd-dafpus8Char">
    <w:name w:val="jbd-dafpus8 Char"/>
    <w:link w:val="jbd-dafpus8"/>
    <w:locked/>
    <w:rsid w:val="006C3907"/>
    <w:rPr>
      <w:rFonts w:ascii="Times New Roman" w:eastAsia="Batang" w:hAnsi="Times New Roman" w:cs="Times New Roman"/>
      <w:sz w:val="16"/>
      <w:szCs w:val="14"/>
      <w:lang w:val="id-ID" w:eastAsia="x-none"/>
    </w:rPr>
  </w:style>
  <w:style w:type="paragraph" w:styleId="NoSpacing">
    <w:name w:val="No Spacing"/>
    <w:uiPriority w:val="1"/>
    <w:qFormat/>
    <w:rsid w:val="006C3907"/>
    <w:pPr>
      <w:spacing w:after="0" w:line="240" w:lineRule="auto"/>
    </w:pPr>
    <w:rPr>
      <w:lang w:val="id-I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C39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C3907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2020-11-09T09:02:00Z</dcterms:created>
  <dcterms:modified xsi:type="dcterms:W3CDTF">2020-11-09T09:03:00Z</dcterms:modified>
</cp:coreProperties>
</file>