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6FB" w:rsidRPr="00BF79C4" w:rsidRDefault="00DA6C56" w:rsidP="00BF79C4">
      <w:pPr>
        <w:spacing w:after="0" w:line="240" w:lineRule="auto"/>
        <w:jc w:val="center"/>
        <w:rPr>
          <w:rFonts w:ascii="Garamond" w:hAnsi="Garamond" w:cstheme="majorBidi"/>
          <w:b/>
          <w:bCs/>
          <w:sz w:val="28"/>
          <w:szCs w:val="28"/>
          <w:lang w:bidi="en-US"/>
        </w:rPr>
      </w:pPr>
      <w:r w:rsidRPr="00BF79C4">
        <w:rPr>
          <w:rFonts w:ascii="Garamond" w:hAnsi="Garamond" w:cstheme="majorBidi"/>
          <w:b/>
          <w:bCs/>
          <w:sz w:val="28"/>
          <w:szCs w:val="28"/>
          <w:lang w:bidi="en-US"/>
        </w:rPr>
        <w:t>DEVELOPING INQUIRY LEARNING MODEL-BASED ENGLISH INSTRUCTIONAL MATERIALS FOR THE SEVENTH GRADE OF JUNIOR HIGH SCHOOL</w:t>
      </w:r>
    </w:p>
    <w:p w:rsidR="00DA6C56" w:rsidRPr="00BF79C4" w:rsidRDefault="00DA6C56" w:rsidP="00BF79C4">
      <w:pPr>
        <w:spacing w:after="0" w:line="240" w:lineRule="auto"/>
        <w:jc w:val="center"/>
        <w:rPr>
          <w:rFonts w:ascii="Garamond" w:hAnsi="Garamond" w:cstheme="majorBidi"/>
          <w:b/>
          <w:bCs/>
          <w:sz w:val="24"/>
          <w:szCs w:val="24"/>
          <w:lang w:bidi="en-US"/>
        </w:rPr>
      </w:pPr>
    </w:p>
    <w:p w:rsidR="00DA6C56" w:rsidRPr="00BF79C4" w:rsidRDefault="006C1262" w:rsidP="00BF79C4">
      <w:pPr>
        <w:spacing w:after="0" w:line="240" w:lineRule="auto"/>
        <w:jc w:val="center"/>
        <w:rPr>
          <w:rFonts w:ascii="Garamond" w:hAnsi="Garamond" w:cstheme="majorBidi"/>
          <w:b/>
          <w:bCs/>
          <w:sz w:val="24"/>
          <w:szCs w:val="24"/>
          <w:lang w:bidi="en-US"/>
        </w:rPr>
      </w:pPr>
      <w:r>
        <w:rPr>
          <w:rFonts w:ascii="Garamond" w:hAnsi="Garamond" w:cstheme="majorBidi"/>
          <w:b/>
          <w:bCs/>
          <w:sz w:val="24"/>
          <w:szCs w:val="24"/>
          <w:lang w:bidi="en-US"/>
        </w:rPr>
        <w:t xml:space="preserve">Putri Nurul </w:t>
      </w:r>
      <w:proofErr w:type="spellStart"/>
      <w:r>
        <w:rPr>
          <w:rFonts w:ascii="Garamond" w:hAnsi="Garamond" w:cstheme="majorBidi"/>
          <w:b/>
          <w:bCs/>
          <w:sz w:val="24"/>
          <w:szCs w:val="24"/>
          <w:lang w:bidi="en-US"/>
        </w:rPr>
        <w:t>Ifani</w:t>
      </w:r>
      <w:proofErr w:type="spellEnd"/>
    </w:p>
    <w:p w:rsidR="00DA6C56" w:rsidRPr="00BF79C4" w:rsidRDefault="00DA6C56" w:rsidP="00BF79C4">
      <w:pPr>
        <w:spacing w:after="0" w:line="240" w:lineRule="auto"/>
        <w:jc w:val="center"/>
        <w:rPr>
          <w:rFonts w:ascii="Garamond" w:hAnsi="Garamond" w:cstheme="majorBidi"/>
          <w:sz w:val="24"/>
          <w:szCs w:val="24"/>
        </w:rPr>
      </w:pPr>
      <w:r w:rsidRPr="00BF79C4">
        <w:rPr>
          <w:rFonts w:ascii="Garamond" w:hAnsi="Garamond" w:cstheme="majorBidi"/>
          <w:sz w:val="24"/>
          <w:szCs w:val="24"/>
        </w:rPr>
        <w:t xml:space="preserve">English Education Department of UIN </w:t>
      </w:r>
      <w:proofErr w:type="spellStart"/>
      <w:r w:rsidRPr="00BF79C4">
        <w:rPr>
          <w:rFonts w:ascii="Garamond" w:hAnsi="Garamond" w:cstheme="majorBidi"/>
          <w:sz w:val="24"/>
          <w:szCs w:val="24"/>
        </w:rPr>
        <w:t>Alauddin</w:t>
      </w:r>
      <w:proofErr w:type="spellEnd"/>
      <w:r w:rsidRPr="00BF79C4">
        <w:rPr>
          <w:rFonts w:ascii="Garamond" w:hAnsi="Garamond" w:cstheme="majorBidi"/>
          <w:sz w:val="24"/>
          <w:szCs w:val="24"/>
        </w:rPr>
        <w:t xml:space="preserve"> Makassar</w:t>
      </w:r>
    </w:p>
    <w:p w:rsidR="00DA6C56" w:rsidRPr="003426E7" w:rsidRDefault="00042D6E" w:rsidP="00BF79C4">
      <w:pPr>
        <w:spacing w:after="0" w:line="240" w:lineRule="auto"/>
        <w:jc w:val="center"/>
        <w:rPr>
          <w:rStyle w:val="Hyperlink"/>
          <w:rFonts w:ascii="Garamond" w:hAnsi="Garamond" w:cstheme="majorBidi"/>
          <w:i/>
          <w:iCs/>
          <w:color w:val="auto"/>
          <w:sz w:val="24"/>
          <w:szCs w:val="24"/>
          <w:u w:val="none"/>
        </w:rPr>
      </w:pPr>
      <w:hyperlink r:id="rId8" w:history="1">
        <w:r w:rsidR="00DA6C56" w:rsidRPr="003426E7">
          <w:rPr>
            <w:rStyle w:val="Hyperlink"/>
            <w:rFonts w:ascii="Garamond" w:hAnsi="Garamond" w:cstheme="majorBidi"/>
            <w:i/>
            <w:iCs/>
            <w:color w:val="auto"/>
            <w:sz w:val="24"/>
            <w:szCs w:val="24"/>
            <w:u w:val="none"/>
          </w:rPr>
          <w:t>devisafitri046@gmail.com</w:t>
        </w:r>
      </w:hyperlink>
    </w:p>
    <w:p w:rsidR="00BF79C4" w:rsidRPr="00BF79C4" w:rsidRDefault="00BF79C4" w:rsidP="00BF79C4">
      <w:pPr>
        <w:spacing w:after="0" w:line="240" w:lineRule="auto"/>
        <w:jc w:val="center"/>
        <w:rPr>
          <w:rFonts w:ascii="Garamond" w:hAnsi="Garamond" w:cstheme="majorBidi"/>
          <w:i/>
          <w:iCs/>
          <w:sz w:val="24"/>
          <w:szCs w:val="24"/>
        </w:rPr>
      </w:pPr>
    </w:p>
    <w:p w:rsidR="00DA6C56" w:rsidRDefault="00DA6C56" w:rsidP="004E534B">
      <w:pPr>
        <w:spacing w:after="0" w:line="240" w:lineRule="auto"/>
        <w:ind w:left="426" w:right="452"/>
        <w:jc w:val="both"/>
        <w:rPr>
          <w:rFonts w:ascii="Garamond" w:hAnsi="Garamond" w:cstheme="majorBidi"/>
          <w:sz w:val="24"/>
          <w:szCs w:val="24"/>
        </w:rPr>
      </w:pPr>
      <w:r w:rsidRPr="00BF79C4">
        <w:rPr>
          <w:rFonts w:ascii="Garamond" w:hAnsi="Garamond" w:cstheme="majorBidi"/>
          <w:b/>
          <w:bCs/>
          <w:sz w:val="24"/>
          <w:szCs w:val="24"/>
        </w:rPr>
        <w:t xml:space="preserve">ABSTRACT: </w:t>
      </w:r>
      <w:proofErr w:type="gramStart"/>
      <w:r w:rsidR="00884B92" w:rsidRPr="00BF79C4">
        <w:rPr>
          <w:rFonts w:ascii="Garamond" w:hAnsi="Garamond" w:cstheme="majorBidi"/>
          <w:sz w:val="24"/>
          <w:szCs w:val="24"/>
        </w:rPr>
        <w:t>This  research</w:t>
      </w:r>
      <w:proofErr w:type="gramEnd"/>
      <w:r w:rsidR="00884B92" w:rsidRPr="00BF79C4">
        <w:rPr>
          <w:rFonts w:ascii="Garamond" w:hAnsi="Garamond" w:cstheme="majorBidi"/>
          <w:sz w:val="24"/>
          <w:szCs w:val="24"/>
        </w:rPr>
        <w:t xml:space="preserve"> is aimed  to </w:t>
      </w:r>
      <w:r w:rsidRPr="00BF79C4">
        <w:rPr>
          <w:rFonts w:ascii="Garamond" w:hAnsi="Garamond" w:cstheme="majorBidi"/>
          <w:sz w:val="24"/>
          <w:szCs w:val="24"/>
        </w:rPr>
        <w:t>devel</w:t>
      </w:r>
      <w:r w:rsidR="00884B92" w:rsidRPr="00BF79C4">
        <w:rPr>
          <w:rFonts w:ascii="Garamond" w:hAnsi="Garamond" w:cstheme="majorBidi"/>
          <w:sz w:val="24"/>
          <w:szCs w:val="24"/>
        </w:rPr>
        <w:t>oping instructional English materials for the students of the seventh grade especially in basic competencies 3.</w:t>
      </w:r>
      <w:r w:rsidR="006C1262">
        <w:rPr>
          <w:rFonts w:ascii="Garamond" w:hAnsi="Garamond" w:cstheme="majorBidi"/>
          <w:sz w:val="24"/>
          <w:szCs w:val="24"/>
        </w:rPr>
        <w:t>4</w:t>
      </w:r>
      <w:r w:rsidR="00884B92" w:rsidRPr="00BF79C4">
        <w:rPr>
          <w:rFonts w:ascii="Garamond" w:hAnsi="Garamond" w:cstheme="majorBidi"/>
          <w:sz w:val="24"/>
          <w:szCs w:val="24"/>
        </w:rPr>
        <w:t xml:space="preserve"> and 4.</w:t>
      </w:r>
      <w:r w:rsidR="006C1262">
        <w:rPr>
          <w:rFonts w:ascii="Garamond" w:hAnsi="Garamond" w:cstheme="majorBidi"/>
          <w:sz w:val="24"/>
          <w:szCs w:val="24"/>
        </w:rPr>
        <w:t xml:space="preserve">4 </w:t>
      </w:r>
      <w:r w:rsidRPr="00BF79C4">
        <w:rPr>
          <w:rFonts w:ascii="Garamond" w:hAnsi="Garamond" w:cstheme="majorBidi"/>
          <w:sz w:val="24"/>
          <w:szCs w:val="24"/>
        </w:rPr>
        <w:t xml:space="preserve">at  MTs  </w:t>
      </w:r>
      <w:proofErr w:type="spellStart"/>
      <w:r w:rsidRPr="00BF79C4">
        <w:rPr>
          <w:rFonts w:ascii="Garamond" w:hAnsi="Garamond" w:cstheme="majorBidi"/>
          <w:sz w:val="24"/>
          <w:szCs w:val="24"/>
        </w:rPr>
        <w:t>Madani</w:t>
      </w:r>
      <w:proofErr w:type="spellEnd"/>
      <w:r w:rsidRPr="00BF79C4">
        <w:rPr>
          <w:rFonts w:ascii="Garamond" w:hAnsi="Garamond" w:cstheme="majorBidi"/>
          <w:sz w:val="24"/>
          <w:szCs w:val="24"/>
        </w:rPr>
        <w:t xml:space="preserve">  Pao-pao  based  on  2013  curriculum  supported  by  using  inquiry  lea</w:t>
      </w:r>
      <w:r w:rsidR="004E534B">
        <w:rPr>
          <w:rFonts w:ascii="Garamond" w:hAnsi="Garamond" w:cstheme="majorBidi"/>
          <w:sz w:val="24"/>
          <w:szCs w:val="24"/>
        </w:rPr>
        <w:t>rning  model  and  using  the concept of HOTS</w:t>
      </w:r>
      <w:r w:rsidRPr="00BF79C4">
        <w:rPr>
          <w:rFonts w:ascii="Garamond" w:hAnsi="Garamond" w:cstheme="majorBidi"/>
          <w:sz w:val="24"/>
          <w:szCs w:val="24"/>
        </w:rPr>
        <w:t xml:space="preserve"> in indicators achieved. The research design used in this study was Research and Development (R&amp;D).  </w:t>
      </w:r>
      <w:r w:rsidR="00884B92" w:rsidRPr="00BF79C4">
        <w:rPr>
          <w:rFonts w:ascii="Garamond" w:hAnsi="Garamond" w:cstheme="majorBidi"/>
          <w:sz w:val="24"/>
          <w:szCs w:val="24"/>
        </w:rPr>
        <w:t xml:space="preserve">The   development   model   used   was   ADDIE   model. It consists of need analysis, design, development, implementation, and evaluation. </w:t>
      </w:r>
      <w:r w:rsidRPr="00BF79C4">
        <w:rPr>
          <w:rFonts w:ascii="Garamond" w:hAnsi="Garamond" w:cstheme="majorBidi"/>
          <w:sz w:val="24"/>
          <w:szCs w:val="24"/>
        </w:rPr>
        <w:t>The  procedures  included  analyzing  materials   needed   by spreading  questionnaire  to  the  students  and  analyzing  the  basic   competencies used, designing a  blueprint  of  materials and the instructional materials</w:t>
      </w:r>
      <w:r w:rsidR="00884B92" w:rsidRPr="00BF79C4">
        <w:rPr>
          <w:rFonts w:ascii="Garamond" w:hAnsi="Garamond" w:cstheme="majorBidi"/>
          <w:sz w:val="24"/>
          <w:szCs w:val="24"/>
        </w:rPr>
        <w:t>, and validating the material by the expert</w:t>
      </w:r>
      <w:r w:rsidRPr="00BF79C4">
        <w:rPr>
          <w:rFonts w:ascii="Garamond" w:hAnsi="Garamond" w:cstheme="majorBidi"/>
          <w:sz w:val="24"/>
          <w:szCs w:val="24"/>
        </w:rPr>
        <w:t>. There were 146 students as the respondents of 26</w:t>
      </w:r>
      <w:r w:rsidR="00884B92" w:rsidRPr="00BF79C4">
        <w:rPr>
          <w:rFonts w:ascii="Garamond" w:hAnsi="Garamond" w:cstheme="majorBidi"/>
          <w:sz w:val="24"/>
          <w:szCs w:val="24"/>
        </w:rPr>
        <w:t xml:space="preserve"> </w:t>
      </w:r>
      <w:r w:rsidRPr="00BF79C4">
        <w:rPr>
          <w:rFonts w:ascii="Garamond" w:hAnsi="Garamond" w:cstheme="majorBidi"/>
          <w:sz w:val="24"/>
          <w:szCs w:val="24"/>
        </w:rPr>
        <w:t xml:space="preserve">questionnaire questions. </w:t>
      </w:r>
      <w:r w:rsidR="00884B92" w:rsidRPr="00BF79C4">
        <w:rPr>
          <w:rFonts w:ascii="Garamond" w:hAnsi="Garamond" w:cstheme="majorBidi"/>
          <w:sz w:val="24"/>
          <w:szCs w:val="24"/>
        </w:rPr>
        <w:t xml:space="preserve">The instruments used in this research were the documents, questionnaire, and validation checklist. In this research, the expert was involved in order to validate the product. There were three systematic  aspects  that  they  validated  of  the product:  Materials  Systematic  Organization,  Systematic  English   Teaching  and  Systematic  Content  of  English.  </w:t>
      </w:r>
      <w:proofErr w:type="gramStart"/>
      <w:r w:rsidR="00884B92" w:rsidRPr="00BF79C4">
        <w:rPr>
          <w:rFonts w:ascii="Garamond" w:hAnsi="Garamond" w:cstheme="majorBidi"/>
          <w:sz w:val="24"/>
          <w:szCs w:val="24"/>
        </w:rPr>
        <w:t>Therefore,  the</w:t>
      </w:r>
      <w:proofErr w:type="gramEnd"/>
      <w:r w:rsidR="00884B92" w:rsidRPr="00BF79C4">
        <w:rPr>
          <w:rFonts w:ascii="Garamond" w:hAnsi="Garamond" w:cstheme="majorBidi"/>
          <w:sz w:val="24"/>
          <w:szCs w:val="24"/>
        </w:rPr>
        <w:t xml:space="preserve">  result  indicated  that  based on experts judgment as well as  product  development  result,  the  developed basic competency  3.</w:t>
      </w:r>
      <w:r w:rsidR="006C1262">
        <w:rPr>
          <w:rFonts w:ascii="Garamond" w:hAnsi="Garamond" w:cstheme="majorBidi"/>
          <w:sz w:val="24"/>
          <w:szCs w:val="24"/>
        </w:rPr>
        <w:t>4</w:t>
      </w:r>
      <w:r w:rsidR="00884B92" w:rsidRPr="00BF79C4">
        <w:rPr>
          <w:rFonts w:ascii="Garamond" w:hAnsi="Garamond" w:cstheme="majorBidi"/>
          <w:sz w:val="24"/>
          <w:szCs w:val="24"/>
        </w:rPr>
        <w:t xml:space="preserve">  </w:t>
      </w:r>
      <w:r w:rsidR="006C1262">
        <w:rPr>
          <w:rFonts w:ascii="Garamond" w:hAnsi="Garamond" w:cstheme="majorBidi"/>
          <w:sz w:val="24"/>
          <w:szCs w:val="24"/>
        </w:rPr>
        <w:t>and 4.4</w:t>
      </w:r>
      <w:r w:rsidR="00884B92" w:rsidRPr="00BF79C4">
        <w:rPr>
          <w:rFonts w:ascii="Garamond" w:hAnsi="Garamond" w:cstheme="majorBidi"/>
          <w:sz w:val="24"/>
          <w:szCs w:val="24"/>
        </w:rPr>
        <w:t xml:space="preserve"> were applicable to be taught at the seventh grade students  of  Junior  High  Sch</w:t>
      </w:r>
      <w:r w:rsidR="004E534B">
        <w:rPr>
          <w:rFonts w:ascii="Garamond" w:hAnsi="Garamond" w:cstheme="majorBidi"/>
          <w:sz w:val="24"/>
          <w:szCs w:val="24"/>
        </w:rPr>
        <w:t>ool as topic</w:t>
      </w:r>
      <w:r w:rsidR="00884B92" w:rsidRPr="00BF79C4">
        <w:rPr>
          <w:rFonts w:ascii="Garamond" w:hAnsi="Garamond" w:cstheme="majorBidi"/>
          <w:sz w:val="24"/>
          <w:szCs w:val="24"/>
        </w:rPr>
        <w:t xml:space="preserve"> in English for them.</w:t>
      </w:r>
    </w:p>
    <w:p w:rsidR="003C334D" w:rsidRPr="00BF79C4" w:rsidRDefault="003C334D" w:rsidP="003C334D">
      <w:pPr>
        <w:spacing w:after="0" w:line="240" w:lineRule="auto"/>
        <w:ind w:left="426" w:right="452"/>
        <w:jc w:val="both"/>
        <w:rPr>
          <w:rFonts w:ascii="Garamond" w:hAnsi="Garamond" w:cstheme="majorBidi"/>
          <w:sz w:val="24"/>
          <w:szCs w:val="24"/>
        </w:rPr>
      </w:pPr>
    </w:p>
    <w:p w:rsidR="005D63F5" w:rsidRDefault="003C334D" w:rsidP="003C334D">
      <w:pPr>
        <w:spacing w:after="0" w:line="240" w:lineRule="auto"/>
        <w:ind w:left="426" w:right="452"/>
        <w:jc w:val="both"/>
        <w:rPr>
          <w:rFonts w:ascii="Garamond" w:hAnsi="Garamond" w:cstheme="majorBidi"/>
          <w:sz w:val="24"/>
          <w:szCs w:val="24"/>
        </w:rPr>
      </w:pPr>
      <w:r>
        <w:rPr>
          <w:rFonts w:ascii="Garamond" w:hAnsi="Garamond" w:cstheme="majorBidi"/>
          <w:b/>
          <w:bCs/>
        </w:rPr>
        <w:t>KEY</w:t>
      </w:r>
      <w:r w:rsidRPr="003426E7">
        <w:rPr>
          <w:rFonts w:ascii="Garamond" w:hAnsi="Garamond" w:cstheme="majorBidi"/>
          <w:b/>
          <w:bCs/>
        </w:rPr>
        <w:t>WORDS</w:t>
      </w:r>
      <w:r w:rsidR="00884B92" w:rsidRPr="003426E7">
        <w:rPr>
          <w:rFonts w:ascii="Garamond" w:hAnsi="Garamond" w:cstheme="majorBidi"/>
          <w:b/>
          <w:bCs/>
        </w:rPr>
        <w:t>:</w:t>
      </w:r>
      <w:r w:rsidR="00884B92" w:rsidRPr="003426E7">
        <w:rPr>
          <w:rFonts w:ascii="Garamond" w:hAnsi="Garamond" w:cstheme="majorBidi"/>
        </w:rPr>
        <w:t xml:space="preserve"> </w:t>
      </w:r>
      <w:r w:rsidR="00884B92" w:rsidRPr="00BF79C4">
        <w:rPr>
          <w:rFonts w:ascii="Garamond" w:hAnsi="Garamond" w:cstheme="majorBidi"/>
        </w:rPr>
        <w:t>Developing English Instructional Materials, Inquiry learning model, HOTS</w:t>
      </w:r>
    </w:p>
    <w:p w:rsidR="003C334D" w:rsidRPr="00BF79C4" w:rsidRDefault="003C334D" w:rsidP="003C334D">
      <w:pPr>
        <w:spacing w:after="0" w:line="240" w:lineRule="auto"/>
        <w:ind w:left="426" w:right="452"/>
        <w:jc w:val="both"/>
        <w:rPr>
          <w:rFonts w:ascii="Garamond" w:hAnsi="Garamond" w:cstheme="majorBidi"/>
          <w:sz w:val="24"/>
          <w:szCs w:val="24"/>
        </w:rPr>
      </w:pPr>
    </w:p>
    <w:p w:rsidR="00E31982" w:rsidRDefault="00884B92" w:rsidP="00E31982">
      <w:pPr>
        <w:pStyle w:val="ListParagraph"/>
        <w:numPr>
          <w:ilvl w:val="0"/>
          <w:numId w:val="2"/>
        </w:numPr>
        <w:spacing w:after="0" w:line="360" w:lineRule="auto"/>
        <w:ind w:left="426" w:hanging="426"/>
        <w:jc w:val="both"/>
        <w:rPr>
          <w:rFonts w:ascii="Garamond" w:hAnsi="Garamond" w:cstheme="majorBidi"/>
          <w:b/>
          <w:bCs/>
          <w:sz w:val="24"/>
          <w:szCs w:val="24"/>
        </w:rPr>
      </w:pPr>
      <w:r w:rsidRPr="00E31982">
        <w:rPr>
          <w:rFonts w:ascii="Garamond" w:hAnsi="Garamond" w:cstheme="majorBidi"/>
          <w:b/>
          <w:bCs/>
          <w:sz w:val="24"/>
          <w:szCs w:val="24"/>
        </w:rPr>
        <w:t>INTRODUCTION</w:t>
      </w:r>
    </w:p>
    <w:p w:rsidR="00E31982" w:rsidRPr="00E31982" w:rsidRDefault="00E31982" w:rsidP="00E31982">
      <w:pPr>
        <w:keepNext/>
        <w:framePr w:dropCap="drop" w:lines="3" w:wrap="around" w:vAnchor="text" w:hAnchor="text"/>
        <w:spacing w:after="0" w:line="1215" w:lineRule="exact"/>
        <w:jc w:val="both"/>
        <w:textAlignment w:val="baseline"/>
        <w:rPr>
          <w:rFonts w:ascii="Garamond" w:hAnsi="Garamond"/>
          <w:position w:val="-3"/>
          <w:sz w:val="149"/>
          <w:szCs w:val="149"/>
        </w:rPr>
      </w:pPr>
      <w:r w:rsidRPr="00E31982">
        <w:rPr>
          <w:rFonts w:ascii="Garamond" w:hAnsi="Garamond"/>
          <w:position w:val="-3"/>
          <w:sz w:val="149"/>
          <w:szCs w:val="149"/>
        </w:rPr>
        <w:t>T</w:t>
      </w:r>
    </w:p>
    <w:p w:rsidR="00294CFA" w:rsidRPr="00E31982" w:rsidRDefault="00294CFA" w:rsidP="00E31982">
      <w:pPr>
        <w:spacing w:after="0" w:line="360" w:lineRule="auto"/>
        <w:jc w:val="both"/>
        <w:rPr>
          <w:rFonts w:ascii="Garamond" w:hAnsi="Garamond" w:cstheme="majorBidi"/>
          <w:b/>
          <w:bCs/>
          <w:sz w:val="24"/>
          <w:szCs w:val="24"/>
        </w:rPr>
      </w:pPr>
      <w:r w:rsidRPr="00E31982">
        <w:rPr>
          <w:rFonts w:ascii="Garamond" w:hAnsi="Garamond"/>
          <w:sz w:val="24"/>
          <w:szCs w:val="24"/>
        </w:rPr>
        <w:t>he product of the 2013 curriculum is a book which is compiled by the government that contains the material which taught to the students by the teachers, then disseminated throughout Indonesia so that the quality distribution of education can be the same in all regions of Indonesia. Material is an important part of the teaching and learning process. Many research offer instructional materials developed for teaching. Therefore the researcher wants to produce a work in the form of a book in order to facilitate the transfer of knowledge from teacher to student.</w:t>
      </w:r>
    </w:p>
    <w:p w:rsidR="005C4F59" w:rsidRDefault="00294CFA" w:rsidP="00E31982">
      <w:pPr>
        <w:spacing w:after="0" w:line="360" w:lineRule="auto"/>
        <w:ind w:firstLine="426"/>
        <w:jc w:val="both"/>
        <w:rPr>
          <w:rFonts w:ascii="Garamond" w:hAnsi="Garamond"/>
          <w:sz w:val="24"/>
          <w:szCs w:val="24"/>
        </w:rPr>
        <w:sectPr w:rsidR="005C4F59" w:rsidSect="00BF79C4">
          <w:headerReference w:type="default" r:id="rId9"/>
          <w:footerReference w:type="default" r:id="rId10"/>
          <w:pgSz w:w="12240" w:h="15840"/>
          <w:pgMar w:top="1701" w:right="1440" w:bottom="1440" w:left="1701" w:header="720" w:footer="720" w:gutter="0"/>
          <w:cols w:space="720"/>
          <w:docGrid w:linePitch="360"/>
        </w:sectPr>
      </w:pPr>
      <w:proofErr w:type="spellStart"/>
      <w:r w:rsidRPr="00E31982">
        <w:rPr>
          <w:rFonts w:ascii="Garamond" w:hAnsi="Garamond"/>
          <w:sz w:val="24"/>
          <w:szCs w:val="24"/>
        </w:rPr>
        <w:t>Garinger</w:t>
      </w:r>
      <w:proofErr w:type="spellEnd"/>
      <w:r w:rsidRPr="00E31982">
        <w:rPr>
          <w:rFonts w:ascii="Garamond" w:hAnsi="Garamond"/>
          <w:sz w:val="24"/>
          <w:szCs w:val="24"/>
        </w:rPr>
        <w:t xml:space="preserve"> (2002) points out, as the main English instructional material, English textbook in English as foreign language (EFL) are very important roles to facilitate language acquisition in the classroom. An English textbook entitled “Bahasa </w:t>
      </w:r>
      <w:proofErr w:type="spellStart"/>
      <w:r w:rsidRPr="00E31982">
        <w:rPr>
          <w:rFonts w:ascii="Garamond" w:hAnsi="Garamond"/>
          <w:sz w:val="24"/>
          <w:szCs w:val="24"/>
        </w:rPr>
        <w:t>Inggris</w:t>
      </w:r>
      <w:proofErr w:type="spellEnd"/>
      <w:r w:rsidRPr="00E31982">
        <w:rPr>
          <w:rFonts w:ascii="Garamond" w:hAnsi="Garamond"/>
          <w:sz w:val="24"/>
          <w:szCs w:val="24"/>
        </w:rPr>
        <w:t xml:space="preserve">: When English Rings the Bell” is a new English textbook prepared by the Ministry of Education and Culture of Indonesia (MECI) in line </w:t>
      </w:r>
    </w:p>
    <w:p w:rsidR="00294CFA" w:rsidRPr="00E31982" w:rsidRDefault="00294CFA" w:rsidP="00B2101A">
      <w:pPr>
        <w:spacing w:after="0" w:line="360" w:lineRule="auto"/>
        <w:jc w:val="both"/>
        <w:rPr>
          <w:rFonts w:ascii="Garamond" w:hAnsi="Garamond"/>
          <w:sz w:val="24"/>
          <w:szCs w:val="24"/>
        </w:rPr>
      </w:pPr>
      <w:r w:rsidRPr="00E31982">
        <w:rPr>
          <w:rFonts w:ascii="Garamond" w:hAnsi="Garamond"/>
          <w:sz w:val="24"/>
          <w:szCs w:val="24"/>
        </w:rPr>
        <w:lastRenderedPageBreak/>
        <w:t>with the implementation of new designed curriculu</w:t>
      </w:r>
      <w:bookmarkStart w:id="0" w:name="_GoBack"/>
      <w:bookmarkEnd w:id="0"/>
      <w:r w:rsidRPr="00E31982">
        <w:rPr>
          <w:rFonts w:ascii="Garamond" w:hAnsi="Garamond"/>
          <w:sz w:val="24"/>
          <w:szCs w:val="24"/>
        </w:rPr>
        <w:t>m, 2013 curriculum. This book is distributed for free to all schools in Indonesia that have already applied 2013 curriculum and also available in the website of Ministry of Education and Culture for free download. Additionally, all schools in Indonesia are starting to implement the 2013 curriculum in the new academic year (2014/2015) so this book will be used by all junior high school in Indonesia. Because of these facts, the use of this English textbook is automatically widespread, so that the English teachers need to see inside the material</w:t>
      </w:r>
      <w:r w:rsidR="0078708E" w:rsidRPr="00E31982">
        <w:rPr>
          <w:rFonts w:ascii="Garamond" w:hAnsi="Garamond"/>
          <w:sz w:val="24"/>
          <w:szCs w:val="24"/>
        </w:rPr>
        <w:t>s</w:t>
      </w:r>
      <w:r w:rsidRPr="00E31982">
        <w:rPr>
          <w:rFonts w:ascii="Garamond" w:hAnsi="Garamond"/>
          <w:sz w:val="24"/>
          <w:szCs w:val="24"/>
        </w:rPr>
        <w:t xml:space="preserve"> on textbook in order to take more control over its use.</w:t>
      </w:r>
    </w:p>
    <w:p w:rsidR="00884B92" w:rsidRPr="00E31982" w:rsidRDefault="0078708E" w:rsidP="00E31982">
      <w:pPr>
        <w:spacing w:after="0" w:line="360" w:lineRule="auto"/>
        <w:ind w:firstLine="426"/>
        <w:jc w:val="both"/>
        <w:rPr>
          <w:rFonts w:ascii="Garamond" w:hAnsi="Garamond" w:cstheme="majorBidi"/>
          <w:sz w:val="24"/>
          <w:szCs w:val="24"/>
        </w:rPr>
      </w:pPr>
      <w:r w:rsidRPr="00E31982">
        <w:rPr>
          <w:rFonts w:ascii="Garamond" w:hAnsi="Garamond" w:cstheme="majorBidi"/>
          <w:sz w:val="24"/>
          <w:szCs w:val="24"/>
        </w:rPr>
        <w:t>Based on the explanation above, the book that already exist is currently used by some schools that implement K-13 which is compiled based on the scientific approach without any learning model that follows it.</w:t>
      </w:r>
      <w:r w:rsidR="00884B92" w:rsidRPr="00E31982">
        <w:rPr>
          <w:rFonts w:ascii="Garamond" w:hAnsi="Garamond" w:cstheme="majorBidi"/>
          <w:sz w:val="24"/>
          <w:szCs w:val="24"/>
        </w:rPr>
        <w:t xml:space="preserve"> As for the scientific approach that underlies this book, it has been well developed and has been implemented in Indonesia, but it would be better if there is learning model that followed this book so that teachers will be easier to deliver </w:t>
      </w:r>
      <w:r w:rsidR="00294CFA" w:rsidRPr="00E31982">
        <w:rPr>
          <w:rFonts w:ascii="Garamond" w:hAnsi="Garamond" w:cstheme="majorBidi"/>
          <w:sz w:val="24"/>
          <w:szCs w:val="24"/>
        </w:rPr>
        <w:t xml:space="preserve">the </w:t>
      </w:r>
      <w:r w:rsidR="00884B92" w:rsidRPr="00E31982">
        <w:rPr>
          <w:rFonts w:ascii="Garamond" w:hAnsi="Garamond" w:cstheme="majorBidi"/>
          <w:sz w:val="24"/>
          <w:szCs w:val="24"/>
        </w:rPr>
        <w:t xml:space="preserve">materials. This is accordance to </w:t>
      </w:r>
      <w:proofErr w:type="spellStart"/>
      <w:r w:rsidR="00884B92" w:rsidRPr="00E31982">
        <w:rPr>
          <w:rFonts w:ascii="Garamond" w:hAnsi="Garamond" w:cstheme="majorBidi"/>
          <w:sz w:val="24"/>
          <w:szCs w:val="24"/>
        </w:rPr>
        <w:t>Suprijono</w:t>
      </w:r>
      <w:proofErr w:type="spellEnd"/>
      <w:r w:rsidR="00884B92" w:rsidRPr="00E31982">
        <w:rPr>
          <w:rFonts w:ascii="Garamond" w:hAnsi="Garamond" w:cstheme="majorBidi"/>
          <w:sz w:val="24"/>
          <w:szCs w:val="24"/>
        </w:rPr>
        <w:t xml:space="preserve"> (2011: 46) textbook that is equipped with a learning model through teacher learning strategies can help students get information, ideas, skills, ways of thinking and expressing ideas. The learning model functions as a guide for learning designers and teachers in planning teaching and learning activities. Based on the state, the researcher will develop the textbook which has not only an approach but also a learning model.</w:t>
      </w:r>
    </w:p>
    <w:p w:rsidR="0078708E" w:rsidRPr="00E31982" w:rsidRDefault="0078708E" w:rsidP="00E31982">
      <w:pPr>
        <w:spacing w:after="0" w:line="360" w:lineRule="auto"/>
        <w:ind w:firstLine="426"/>
        <w:jc w:val="both"/>
        <w:rPr>
          <w:rFonts w:ascii="Garamond" w:hAnsi="Garamond" w:cstheme="majorBidi"/>
          <w:sz w:val="24"/>
          <w:szCs w:val="24"/>
        </w:rPr>
      </w:pPr>
      <w:r w:rsidRPr="00E31982">
        <w:rPr>
          <w:rFonts w:ascii="Garamond" w:hAnsi="Garamond" w:cstheme="majorBidi"/>
          <w:sz w:val="24"/>
          <w:szCs w:val="24"/>
        </w:rPr>
        <w:t xml:space="preserve">The curriculum is an educational instrument to be able to bring Indonesian students to have competencies in attitudes, knowledge and skills so that they can be productive, creative, innovative and affective individuals and citizens. If it is associated with the concept of education, then the objectives of the curriculum for students themselves can be represented through HOTS (Higher Order Thinking Skill) concept. According to </w:t>
      </w:r>
      <w:proofErr w:type="spellStart"/>
      <w:r w:rsidRPr="00E31982">
        <w:rPr>
          <w:rFonts w:ascii="Garamond" w:hAnsi="Garamond" w:cstheme="majorBidi"/>
          <w:sz w:val="24"/>
          <w:szCs w:val="24"/>
        </w:rPr>
        <w:t>Lorin</w:t>
      </w:r>
      <w:proofErr w:type="spellEnd"/>
      <w:r w:rsidRPr="00E31982">
        <w:rPr>
          <w:rFonts w:ascii="Garamond" w:hAnsi="Garamond" w:cstheme="majorBidi"/>
          <w:sz w:val="24"/>
          <w:szCs w:val="24"/>
        </w:rPr>
        <w:t xml:space="preserve"> Anderson and David Krathwohl (2001), the level of thinking ability starts from (1) remembering; (2) understanding; (3) applying; (4) analyzing; (5) evaluating up to (6) creating. Levels of thinking ability (1), (2), and (3) are categorized as Lower Order Thinking Skills (LOTS) or low-level thinking abilities. While the level of thinking ability (4), (5), and (6) are categorized as HOTS or high-level thinking skills.</w:t>
      </w:r>
      <w:r w:rsidR="00D71F39" w:rsidRPr="00E31982">
        <w:rPr>
          <w:rFonts w:ascii="Garamond" w:hAnsi="Garamond" w:cstheme="majorBidi"/>
          <w:sz w:val="24"/>
          <w:szCs w:val="24"/>
        </w:rPr>
        <w:t xml:space="preserve"> </w:t>
      </w:r>
      <w:r w:rsidRPr="00E31982">
        <w:rPr>
          <w:rFonts w:ascii="Garamond" w:hAnsi="Garamond" w:cstheme="majorBidi"/>
          <w:sz w:val="24"/>
          <w:szCs w:val="24"/>
        </w:rPr>
        <w:t xml:space="preserve">The explanation above is a consideration for researcher to apply </w:t>
      </w:r>
      <w:r w:rsidR="00B10168" w:rsidRPr="00E31982">
        <w:rPr>
          <w:rFonts w:ascii="Garamond" w:hAnsi="Garamond" w:cstheme="majorBidi"/>
          <w:sz w:val="24"/>
          <w:szCs w:val="24"/>
        </w:rPr>
        <w:t xml:space="preserve">the concept of </w:t>
      </w:r>
      <w:r w:rsidRPr="00E31982">
        <w:rPr>
          <w:rFonts w:ascii="Garamond" w:hAnsi="Garamond" w:cstheme="majorBidi"/>
          <w:sz w:val="24"/>
          <w:szCs w:val="24"/>
        </w:rPr>
        <w:t xml:space="preserve">HOTS to the 2013 curriculum through an inquiry learning model. </w:t>
      </w:r>
    </w:p>
    <w:p w:rsidR="0078708E" w:rsidRPr="00E31982" w:rsidRDefault="0078708E" w:rsidP="00E31982">
      <w:pPr>
        <w:spacing w:after="0" w:line="360" w:lineRule="auto"/>
        <w:ind w:firstLine="426"/>
        <w:jc w:val="both"/>
        <w:rPr>
          <w:rFonts w:ascii="Garamond" w:hAnsi="Garamond" w:cstheme="majorBidi"/>
          <w:sz w:val="24"/>
          <w:szCs w:val="24"/>
        </w:rPr>
      </w:pPr>
      <w:r w:rsidRPr="00E31982">
        <w:rPr>
          <w:rFonts w:ascii="Garamond" w:hAnsi="Garamond" w:cstheme="majorBidi"/>
          <w:sz w:val="24"/>
          <w:szCs w:val="24"/>
        </w:rPr>
        <w:t xml:space="preserve">Based on the condition and explanation above, </w:t>
      </w:r>
      <w:r w:rsidR="00D71F39" w:rsidRPr="00E31982">
        <w:rPr>
          <w:rFonts w:ascii="Garamond" w:hAnsi="Garamond" w:cstheme="majorBidi"/>
          <w:sz w:val="24"/>
          <w:szCs w:val="24"/>
        </w:rPr>
        <w:t>the researcher expected that this research can solve the problems stated previously by developing instructional</w:t>
      </w:r>
      <w:r w:rsidRPr="00E31982">
        <w:rPr>
          <w:rFonts w:ascii="Garamond" w:hAnsi="Garamond" w:cstheme="majorBidi"/>
          <w:sz w:val="24"/>
          <w:szCs w:val="24"/>
        </w:rPr>
        <w:t xml:space="preserve"> material</w:t>
      </w:r>
      <w:r w:rsidR="00D71F39" w:rsidRPr="00E31982">
        <w:rPr>
          <w:rFonts w:ascii="Garamond" w:hAnsi="Garamond" w:cstheme="majorBidi"/>
          <w:sz w:val="24"/>
          <w:szCs w:val="24"/>
        </w:rPr>
        <w:t>s</w:t>
      </w:r>
      <w:r w:rsidRPr="00E31982">
        <w:rPr>
          <w:rFonts w:ascii="Garamond" w:hAnsi="Garamond" w:cstheme="majorBidi"/>
          <w:sz w:val="24"/>
          <w:szCs w:val="24"/>
        </w:rPr>
        <w:t>, especially</w:t>
      </w:r>
      <w:r w:rsidR="00B10168" w:rsidRPr="00E31982">
        <w:rPr>
          <w:rFonts w:ascii="Garamond" w:hAnsi="Garamond" w:cstheme="majorBidi"/>
          <w:sz w:val="24"/>
          <w:szCs w:val="24"/>
        </w:rPr>
        <w:t xml:space="preserve"> in</w:t>
      </w:r>
      <w:r w:rsidRPr="00E31982">
        <w:rPr>
          <w:rFonts w:ascii="Garamond" w:hAnsi="Garamond" w:cstheme="majorBidi"/>
          <w:sz w:val="24"/>
          <w:szCs w:val="24"/>
        </w:rPr>
        <w:t xml:space="preserve"> English</w:t>
      </w:r>
      <w:r w:rsidR="00B10168" w:rsidRPr="00E31982">
        <w:rPr>
          <w:rFonts w:ascii="Garamond" w:hAnsi="Garamond" w:cstheme="majorBidi"/>
          <w:sz w:val="24"/>
          <w:szCs w:val="24"/>
        </w:rPr>
        <w:t xml:space="preserve"> for</w:t>
      </w:r>
      <w:r w:rsidRPr="00E31982">
        <w:rPr>
          <w:rFonts w:ascii="Garamond" w:hAnsi="Garamond" w:cstheme="majorBidi"/>
          <w:sz w:val="24"/>
          <w:szCs w:val="24"/>
        </w:rPr>
        <w:t xml:space="preserve"> the seventh grade of junior high school base</w:t>
      </w:r>
      <w:r w:rsidR="00B10168" w:rsidRPr="00E31982">
        <w:rPr>
          <w:rFonts w:ascii="Garamond" w:hAnsi="Garamond" w:cstheme="majorBidi"/>
          <w:sz w:val="24"/>
          <w:szCs w:val="24"/>
        </w:rPr>
        <w:t>d</w:t>
      </w:r>
      <w:r w:rsidRPr="00E31982">
        <w:rPr>
          <w:rFonts w:ascii="Garamond" w:hAnsi="Garamond" w:cstheme="majorBidi"/>
          <w:sz w:val="24"/>
          <w:szCs w:val="24"/>
        </w:rPr>
        <w:t xml:space="preserve"> on the inquiry </w:t>
      </w:r>
      <w:r w:rsidR="00D71F39" w:rsidRPr="00E31982">
        <w:rPr>
          <w:rFonts w:ascii="Garamond" w:hAnsi="Garamond" w:cstheme="majorBidi"/>
          <w:sz w:val="24"/>
          <w:szCs w:val="24"/>
        </w:rPr>
        <w:t xml:space="preserve">learning </w:t>
      </w:r>
      <w:r w:rsidRPr="00E31982">
        <w:rPr>
          <w:rFonts w:ascii="Garamond" w:hAnsi="Garamond" w:cstheme="majorBidi"/>
          <w:sz w:val="24"/>
          <w:szCs w:val="24"/>
        </w:rPr>
        <w:t>model.</w:t>
      </w:r>
    </w:p>
    <w:p w:rsidR="00686DD8" w:rsidRPr="00E31982" w:rsidRDefault="004A4A5F" w:rsidP="00E31982">
      <w:pPr>
        <w:pStyle w:val="ListParagraph"/>
        <w:numPr>
          <w:ilvl w:val="0"/>
          <w:numId w:val="2"/>
        </w:numPr>
        <w:spacing w:after="0" w:line="360" w:lineRule="auto"/>
        <w:ind w:left="426" w:hanging="426"/>
        <w:jc w:val="both"/>
        <w:rPr>
          <w:rFonts w:ascii="Garamond" w:hAnsi="Garamond" w:cstheme="majorBidi"/>
          <w:b/>
          <w:bCs/>
          <w:sz w:val="24"/>
          <w:szCs w:val="24"/>
        </w:rPr>
      </w:pPr>
      <w:r w:rsidRPr="00E31982">
        <w:rPr>
          <w:rFonts w:ascii="Garamond" w:hAnsi="Garamond" w:cstheme="majorBidi"/>
          <w:b/>
          <w:bCs/>
          <w:sz w:val="24"/>
          <w:szCs w:val="24"/>
        </w:rPr>
        <w:lastRenderedPageBreak/>
        <w:t>REVIEW OF RELATED LITERATURE</w:t>
      </w:r>
    </w:p>
    <w:p w:rsidR="00686DD8" w:rsidRPr="00E31982" w:rsidRDefault="00686DD8" w:rsidP="00E31982">
      <w:pPr>
        <w:spacing w:after="0" w:line="360" w:lineRule="auto"/>
        <w:ind w:firstLine="426"/>
        <w:jc w:val="both"/>
        <w:rPr>
          <w:rFonts w:ascii="Garamond" w:hAnsi="Garamond" w:cstheme="majorBidi"/>
          <w:sz w:val="24"/>
          <w:szCs w:val="24"/>
        </w:rPr>
      </w:pPr>
      <w:r w:rsidRPr="00E31982">
        <w:rPr>
          <w:rFonts w:ascii="Garamond" w:hAnsi="Garamond" w:cstheme="majorBidi"/>
          <w:sz w:val="24"/>
          <w:szCs w:val="24"/>
        </w:rPr>
        <w:t xml:space="preserve">Various researches had conducted a research related to English material about developing material. As a references from the previous research, the researcher present in this section. First is </w:t>
      </w:r>
      <w:proofErr w:type="spellStart"/>
      <w:r w:rsidRPr="00E31982">
        <w:rPr>
          <w:rFonts w:ascii="Garamond" w:hAnsi="Garamond" w:cstheme="majorBidi"/>
          <w:sz w:val="24"/>
          <w:szCs w:val="24"/>
        </w:rPr>
        <w:t>Djuwairiah</w:t>
      </w:r>
      <w:proofErr w:type="spellEnd"/>
      <w:r w:rsidRPr="00E31982">
        <w:rPr>
          <w:rFonts w:ascii="Garamond" w:hAnsi="Garamond" w:cstheme="majorBidi"/>
          <w:sz w:val="24"/>
          <w:szCs w:val="24"/>
        </w:rPr>
        <w:t xml:space="preserve"> Ahmad (2014). In her research, she points out that there are several obstacles that occur in the application of K-13 in the ELT. The application of K-13 in ELT is partial, biased, and tends to be traditional from planning for the assessment process. The obstacles are rooted in the mindset of the teachers and its implementation.</w:t>
      </w:r>
    </w:p>
    <w:p w:rsidR="00686DD8" w:rsidRPr="00E31982" w:rsidRDefault="00686DD8" w:rsidP="00E31982">
      <w:pPr>
        <w:spacing w:after="0" w:line="360" w:lineRule="auto"/>
        <w:ind w:firstLine="426"/>
        <w:jc w:val="both"/>
        <w:rPr>
          <w:rFonts w:ascii="Garamond" w:hAnsi="Garamond" w:cstheme="majorBidi"/>
          <w:sz w:val="24"/>
          <w:szCs w:val="24"/>
        </w:rPr>
      </w:pPr>
      <w:r w:rsidRPr="00E31982">
        <w:rPr>
          <w:rFonts w:ascii="Garamond" w:hAnsi="Garamond" w:cstheme="majorBidi"/>
          <w:sz w:val="24"/>
          <w:szCs w:val="24"/>
        </w:rPr>
        <w:t xml:space="preserve">The second is </w:t>
      </w:r>
      <w:proofErr w:type="spellStart"/>
      <w:r w:rsidRPr="00E31982">
        <w:rPr>
          <w:rFonts w:ascii="Garamond" w:hAnsi="Garamond" w:cstheme="majorBidi"/>
          <w:sz w:val="24"/>
          <w:szCs w:val="24"/>
        </w:rPr>
        <w:t>Miftahul</w:t>
      </w:r>
      <w:proofErr w:type="spellEnd"/>
      <w:r w:rsidRPr="00E31982">
        <w:rPr>
          <w:rFonts w:ascii="Garamond" w:hAnsi="Garamond" w:cstheme="majorBidi"/>
          <w:sz w:val="24"/>
          <w:szCs w:val="24"/>
        </w:rPr>
        <w:t xml:space="preserve"> </w:t>
      </w:r>
      <w:proofErr w:type="spellStart"/>
      <w:r w:rsidRPr="00E31982">
        <w:rPr>
          <w:rFonts w:ascii="Garamond" w:hAnsi="Garamond" w:cstheme="majorBidi"/>
          <w:sz w:val="24"/>
          <w:szCs w:val="24"/>
        </w:rPr>
        <w:t>Khair</w:t>
      </w:r>
      <w:proofErr w:type="spellEnd"/>
      <w:r w:rsidRPr="00E31982">
        <w:rPr>
          <w:rFonts w:ascii="Garamond" w:hAnsi="Garamond" w:cstheme="majorBidi"/>
          <w:sz w:val="24"/>
          <w:szCs w:val="24"/>
        </w:rPr>
        <w:t xml:space="preserve"> Nur Ali </w:t>
      </w:r>
      <w:proofErr w:type="spellStart"/>
      <w:r w:rsidRPr="00E31982">
        <w:rPr>
          <w:rFonts w:ascii="Garamond" w:hAnsi="Garamond" w:cstheme="majorBidi"/>
          <w:sz w:val="24"/>
          <w:szCs w:val="24"/>
        </w:rPr>
        <w:t>Mubar</w:t>
      </w:r>
      <w:proofErr w:type="spellEnd"/>
      <w:r w:rsidRPr="00E31982">
        <w:rPr>
          <w:rFonts w:ascii="Garamond" w:hAnsi="Garamond" w:cstheme="majorBidi"/>
          <w:sz w:val="24"/>
          <w:szCs w:val="24"/>
        </w:rPr>
        <w:t xml:space="preserve">. </w:t>
      </w:r>
      <w:proofErr w:type="spellStart"/>
      <w:r w:rsidRPr="00E31982">
        <w:rPr>
          <w:rFonts w:ascii="Garamond" w:hAnsi="Garamond" w:cstheme="majorBidi"/>
          <w:sz w:val="24"/>
          <w:szCs w:val="24"/>
        </w:rPr>
        <w:t>Miftahul</w:t>
      </w:r>
      <w:proofErr w:type="spellEnd"/>
      <w:r w:rsidRPr="00E31982">
        <w:rPr>
          <w:rFonts w:ascii="Garamond" w:hAnsi="Garamond" w:cstheme="majorBidi"/>
          <w:sz w:val="24"/>
          <w:szCs w:val="24"/>
        </w:rPr>
        <w:t xml:space="preserve"> (2015) conducted R&amp;D to create English learning material for young learner. The conclusion from his research is designed English speaking material for students to be able to accommodate students’ needs in learning speaking related to students’ daily activity that can improve student speaking ability.</w:t>
      </w:r>
    </w:p>
    <w:p w:rsidR="00686DD8" w:rsidRPr="00E31982" w:rsidRDefault="00686DD8" w:rsidP="00E31982">
      <w:pPr>
        <w:spacing w:after="0" w:line="360" w:lineRule="auto"/>
        <w:ind w:firstLine="426"/>
        <w:jc w:val="both"/>
        <w:rPr>
          <w:rFonts w:ascii="Garamond" w:hAnsi="Garamond" w:cstheme="majorBidi"/>
          <w:sz w:val="24"/>
          <w:szCs w:val="24"/>
        </w:rPr>
      </w:pPr>
      <w:r w:rsidRPr="00E31982">
        <w:rPr>
          <w:rFonts w:ascii="Garamond" w:hAnsi="Garamond" w:cstheme="majorBidi"/>
          <w:sz w:val="24"/>
          <w:szCs w:val="24"/>
        </w:rPr>
        <w:t xml:space="preserve">The Third is from </w:t>
      </w:r>
      <w:proofErr w:type="spellStart"/>
      <w:r w:rsidRPr="00E31982">
        <w:rPr>
          <w:rFonts w:ascii="Garamond" w:hAnsi="Garamond" w:cstheme="majorBidi"/>
          <w:sz w:val="24"/>
          <w:szCs w:val="24"/>
        </w:rPr>
        <w:t>Ilmiah</w:t>
      </w:r>
      <w:proofErr w:type="spellEnd"/>
      <w:r w:rsidRPr="00E31982">
        <w:rPr>
          <w:rFonts w:ascii="Garamond" w:hAnsi="Garamond" w:cstheme="majorBidi"/>
          <w:sz w:val="24"/>
          <w:szCs w:val="24"/>
        </w:rPr>
        <w:t xml:space="preserve"> &amp; Nur (2018). They conducted research on the development of teaching materials for students of eighth grade. The results of their research were that they found that students preferred English instructional materials accompanied by pictures and examples relating to the daily lives of students.</w:t>
      </w:r>
    </w:p>
    <w:p w:rsidR="00686DD8" w:rsidRPr="00E31982" w:rsidRDefault="00CD3C9D" w:rsidP="00E31982">
      <w:pPr>
        <w:spacing w:after="0" w:line="360" w:lineRule="auto"/>
        <w:ind w:firstLine="426"/>
        <w:jc w:val="both"/>
        <w:rPr>
          <w:rFonts w:ascii="Garamond" w:hAnsi="Garamond" w:cstheme="majorBidi"/>
          <w:b/>
          <w:bCs/>
          <w:sz w:val="24"/>
          <w:szCs w:val="24"/>
        </w:rPr>
      </w:pPr>
      <w:r w:rsidRPr="00E31982">
        <w:rPr>
          <w:rFonts w:ascii="Garamond" w:hAnsi="Garamond" w:cstheme="majorBidi"/>
          <w:sz w:val="24"/>
          <w:szCs w:val="24"/>
        </w:rPr>
        <w:t xml:space="preserve">The fourth is from Gary </w:t>
      </w:r>
      <w:proofErr w:type="spellStart"/>
      <w:r w:rsidRPr="00E31982">
        <w:rPr>
          <w:rFonts w:ascii="Garamond" w:hAnsi="Garamond" w:cstheme="majorBidi"/>
          <w:sz w:val="24"/>
          <w:szCs w:val="24"/>
        </w:rPr>
        <w:t>Nottis</w:t>
      </w:r>
      <w:proofErr w:type="spellEnd"/>
      <w:r w:rsidRPr="00E31982">
        <w:rPr>
          <w:rFonts w:ascii="Garamond" w:hAnsi="Garamond" w:cstheme="majorBidi"/>
          <w:sz w:val="24"/>
          <w:szCs w:val="24"/>
        </w:rPr>
        <w:t xml:space="preserve"> at. al. (2018). Gary researched about the impact of inquiry learning activities on students' conceptual understanding of four critical heat transfer concepts. The result of the study indicates that the understanding of students' concepts in general has increased. Through this understanding, students are then able to solve problems with the same concept.</w:t>
      </w:r>
    </w:p>
    <w:p w:rsidR="00884B92" w:rsidRPr="00E31982" w:rsidRDefault="00E31982" w:rsidP="00E31982">
      <w:pPr>
        <w:pStyle w:val="ListParagraph"/>
        <w:numPr>
          <w:ilvl w:val="0"/>
          <w:numId w:val="2"/>
        </w:numPr>
        <w:spacing w:after="0" w:line="360" w:lineRule="auto"/>
        <w:ind w:left="426" w:hanging="426"/>
        <w:jc w:val="both"/>
        <w:rPr>
          <w:rFonts w:ascii="Garamond" w:hAnsi="Garamond" w:cstheme="majorBidi"/>
          <w:b/>
          <w:bCs/>
          <w:sz w:val="24"/>
          <w:szCs w:val="24"/>
        </w:rPr>
      </w:pPr>
      <w:r w:rsidRPr="00E31982">
        <w:rPr>
          <w:rFonts w:ascii="Garamond" w:hAnsi="Garamond" w:cstheme="majorBidi"/>
          <w:b/>
          <w:bCs/>
          <w:sz w:val="24"/>
          <w:szCs w:val="24"/>
        </w:rPr>
        <w:t>THEORETICAL FOUNDATION</w:t>
      </w:r>
    </w:p>
    <w:p w:rsidR="00E31982" w:rsidRPr="00E31982" w:rsidRDefault="00CD3C9D" w:rsidP="00E31982">
      <w:pPr>
        <w:pStyle w:val="ListParagraph"/>
        <w:numPr>
          <w:ilvl w:val="0"/>
          <w:numId w:val="3"/>
        </w:numPr>
        <w:spacing w:after="0" w:line="360" w:lineRule="auto"/>
        <w:ind w:left="851" w:hanging="426"/>
        <w:jc w:val="both"/>
        <w:rPr>
          <w:rFonts w:ascii="Garamond" w:hAnsi="Garamond" w:cstheme="majorBidi"/>
          <w:b/>
          <w:bCs/>
          <w:sz w:val="24"/>
          <w:szCs w:val="24"/>
        </w:rPr>
      </w:pPr>
      <w:r w:rsidRPr="00E31982">
        <w:rPr>
          <w:rFonts w:ascii="Garamond" w:hAnsi="Garamond" w:cstheme="majorBidi"/>
          <w:b/>
          <w:bCs/>
          <w:sz w:val="24"/>
          <w:szCs w:val="24"/>
        </w:rPr>
        <w:t>Developing Material</w:t>
      </w:r>
    </w:p>
    <w:p w:rsidR="00CD3C9D" w:rsidRPr="00E31982" w:rsidRDefault="00CD3C9D" w:rsidP="00E31982">
      <w:pPr>
        <w:spacing w:after="0" w:line="360" w:lineRule="auto"/>
        <w:ind w:firstLine="425"/>
        <w:jc w:val="both"/>
        <w:rPr>
          <w:rFonts w:ascii="Garamond" w:hAnsi="Garamond" w:cstheme="majorBidi"/>
          <w:b/>
          <w:bCs/>
          <w:sz w:val="24"/>
          <w:szCs w:val="24"/>
        </w:rPr>
      </w:pPr>
      <w:r w:rsidRPr="00E31982">
        <w:rPr>
          <w:rFonts w:ascii="Garamond" w:hAnsi="Garamond" w:cstheme="majorBidi"/>
          <w:sz w:val="24"/>
          <w:szCs w:val="24"/>
        </w:rPr>
        <w:t xml:space="preserve">The developing material is a step taken in improving the quality of the learning process, such as in terms of concept, material, method, or method of application. The basic principle of developing English instructional materials according to Tomlinson (2012) which presents the basic principles those are relevant to the development of material. The English instructional materials that are prepared should be has a positive impact that can be learned, make the students feel comfortable to develop their confidence in the learning process, using language features that can attract students' attention which can facilitate their understanding, not forgetting that there are differences in learning styles of each student, consider the possibility of occurrence of a period of silence (students may not be forced to speak) at the beginning of the learning period, and </w:t>
      </w:r>
      <w:r w:rsidRPr="00E31982">
        <w:rPr>
          <w:rFonts w:ascii="Garamond" w:hAnsi="Garamond" w:cstheme="majorBidi"/>
          <w:sz w:val="24"/>
          <w:szCs w:val="24"/>
        </w:rPr>
        <w:lastRenderedPageBreak/>
        <w:t>maximizing various potentials of students by involving intellectual, aesthetic, and emotional intelligence.</w:t>
      </w:r>
    </w:p>
    <w:p w:rsidR="00CD3C9D" w:rsidRPr="00E31982" w:rsidRDefault="00CD3C9D" w:rsidP="00E31982">
      <w:pPr>
        <w:pStyle w:val="ListParagraph"/>
        <w:numPr>
          <w:ilvl w:val="0"/>
          <w:numId w:val="3"/>
        </w:numPr>
        <w:spacing w:after="0" w:line="360" w:lineRule="auto"/>
        <w:ind w:left="426" w:hanging="426"/>
        <w:jc w:val="both"/>
        <w:rPr>
          <w:rFonts w:ascii="Garamond" w:hAnsi="Garamond" w:cstheme="majorBidi"/>
          <w:b/>
          <w:bCs/>
          <w:sz w:val="24"/>
          <w:szCs w:val="24"/>
        </w:rPr>
      </w:pPr>
      <w:r w:rsidRPr="00E31982">
        <w:rPr>
          <w:rFonts w:ascii="Garamond" w:hAnsi="Garamond" w:cstheme="majorBidi"/>
          <w:b/>
          <w:bCs/>
          <w:sz w:val="24"/>
          <w:szCs w:val="24"/>
        </w:rPr>
        <w:t>The Concept of the 2013 Curriculum</w:t>
      </w:r>
    </w:p>
    <w:p w:rsidR="00CD3C9D" w:rsidRPr="00E31982" w:rsidRDefault="00CD3C9D" w:rsidP="00E31982">
      <w:pPr>
        <w:spacing w:after="0" w:line="360" w:lineRule="auto"/>
        <w:ind w:firstLine="709"/>
        <w:jc w:val="both"/>
        <w:rPr>
          <w:rFonts w:ascii="Garamond" w:hAnsi="Garamond" w:cstheme="majorBidi"/>
          <w:sz w:val="24"/>
          <w:szCs w:val="24"/>
        </w:rPr>
      </w:pPr>
      <w:r w:rsidRPr="00E31982">
        <w:rPr>
          <w:rFonts w:ascii="Garamond" w:hAnsi="Garamond" w:cstheme="majorBidi"/>
          <w:sz w:val="24"/>
          <w:szCs w:val="24"/>
        </w:rPr>
        <w:t xml:space="preserve">On July 2013, the Education and Cultural Ministry of Indonesia established the 2013 curriculum as an initiative better for the previous curriculum. </w:t>
      </w:r>
      <w:proofErr w:type="spellStart"/>
      <w:r w:rsidRPr="00E31982">
        <w:rPr>
          <w:rFonts w:ascii="Garamond" w:hAnsi="Garamond" w:cstheme="majorBidi"/>
          <w:sz w:val="24"/>
          <w:szCs w:val="24"/>
        </w:rPr>
        <w:t>Mulyasa</w:t>
      </w:r>
      <w:proofErr w:type="spellEnd"/>
      <w:r w:rsidRPr="00E31982">
        <w:rPr>
          <w:rFonts w:ascii="Garamond" w:hAnsi="Garamond" w:cstheme="majorBidi"/>
          <w:sz w:val="24"/>
          <w:szCs w:val="24"/>
        </w:rPr>
        <w:t xml:space="preserve">, (2013:65) says that the 2013 curriculum had the crucial objective to encourage the learners’ ability to conduct observing, asking, reasoning, and communicating or presenting of what they learned or they knew after receiving subject matter. In Modul </w:t>
      </w:r>
      <w:proofErr w:type="spellStart"/>
      <w:r w:rsidRPr="00E31982">
        <w:rPr>
          <w:rFonts w:ascii="Garamond" w:hAnsi="Garamond" w:cstheme="majorBidi"/>
          <w:sz w:val="24"/>
          <w:szCs w:val="24"/>
        </w:rPr>
        <w:t>Pelatihan</w:t>
      </w:r>
      <w:proofErr w:type="spellEnd"/>
      <w:r w:rsidRPr="00E31982">
        <w:rPr>
          <w:rFonts w:ascii="Garamond" w:hAnsi="Garamond" w:cstheme="majorBidi"/>
          <w:sz w:val="24"/>
          <w:szCs w:val="24"/>
        </w:rPr>
        <w:t xml:space="preserve"> </w:t>
      </w:r>
      <w:proofErr w:type="spellStart"/>
      <w:r w:rsidRPr="00E31982">
        <w:rPr>
          <w:rFonts w:ascii="Garamond" w:hAnsi="Garamond" w:cstheme="majorBidi"/>
          <w:sz w:val="24"/>
          <w:szCs w:val="24"/>
        </w:rPr>
        <w:t>Implementasi</w:t>
      </w:r>
      <w:proofErr w:type="spellEnd"/>
      <w:r w:rsidRPr="00E31982">
        <w:rPr>
          <w:rFonts w:ascii="Garamond" w:hAnsi="Garamond" w:cstheme="majorBidi"/>
          <w:sz w:val="24"/>
          <w:szCs w:val="24"/>
        </w:rPr>
        <w:t xml:space="preserve"> </w:t>
      </w:r>
      <w:proofErr w:type="spellStart"/>
      <w:r w:rsidRPr="00E31982">
        <w:rPr>
          <w:rFonts w:ascii="Garamond" w:hAnsi="Garamond" w:cstheme="majorBidi"/>
          <w:sz w:val="24"/>
          <w:szCs w:val="24"/>
        </w:rPr>
        <w:t>Kurikulum</w:t>
      </w:r>
      <w:proofErr w:type="spellEnd"/>
      <w:r w:rsidRPr="00E31982">
        <w:rPr>
          <w:rFonts w:ascii="Garamond" w:hAnsi="Garamond" w:cstheme="majorBidi"/>
          <w:sz w:val="24"/>
          <w:szCs w:val="24"/>
        </w:rPr>
        <w:t xml:space="preserve"> (2014:4), the 2013 curriculum was the development of curriculum with base competence from the previous curriculum in KBK 2004 and KTSP 2006 which had attitude, knowledge, and skill. There were four competences for the 2013 curriculum; </w:t>
      </w:r>
      <w:proofErr w:type="spellStart"/>
      <w:r w:rsidRPr="00E31982">
        <w:rPr>
          <w:rFonts w:ascii="Garamond" w:hAnsi="Garamond" w:cstheme="majorBidi"/>
          <w:sz w:val="24"/>
          <w:szCs w:val="24"/>
        </w:rPr>
        <w:t>Kompetensi</w:t>
      </w:r>
      <w:proofErr w:type="spellEnd"/>
      <w:r w:rsidRPr="00E31982">
        <w:rPr>
          <w:rFonts w:ascii="Garamond" w:hAnsi="Garamond" w:cstheme="majorBidi"/>
          <w:sz w:val="24"/>
          <w:szCs w:val="24"/>
        </w:rPr>
        <w:t xml:space="preserve"> inti-1 (KI-1) for religious competence; </w:t>
      </w:r>
      <w:proofErr w:type="spellStart"/>
      <w:r w:rsidRPr="00E31982">
        <w:rPr>
          <w:rFonts w:ascii="Garamond" w:hAnsi="Garamond" w:cstheme="majorBidi"/>
          <w:sz w:val="24"/>
          <w:szCs w:val="24"/>
        </w:rPr>
        <w:t>Kompetensi</w:t>
      </w:r>
      <w:proofErr w:type="spellEnd"/>
      <w:r w:rsidRPr="00E31982">
        <w:rPr>
          <w:rFonts w:ascii="Garamond" w:hAnsi="Garamond" w:cstheme="majorBidi"/>
          <w:sz w:val="24"/>
          <w:szCs w:val="24"/>
        </w:rPr>
        <w:t xml:space="preserve"> inti-2 (KI-2) for social competence; </w:t>
      </w:r>
      <w:proofErr w:type="spellStart"/>
      <w:r w:rsidRPr="00E31982">
        <w:rPr>
          <w:rFonts w:ascii="Garamond" w:hAnsi="Garamond" w:cstheme="majorBidi"/>
          <w:sz w:val="24"/>
          <w:szCs w:val="24"/>
        </w:rPr>
        <w:t>Kompetensi</w:t>
      </w:r>
      <w:proofErr w:type="spellEnd"/>
      <w:r w:rsidRPr="00E31982">
        <w:rPr>
          <w:rFonts w:ascii="Garamond" w:hAnsi="Garamond" w:cstheme="majorBidi"/>
          <w:sz w:val="24"/>
          <w:szCs w:val="24"/>
        </w:rPr>
        <w:t xml:space="preserve"> inti-3 (KI-3) for cognitive competence; </w:t>
      </w:r>
      <w:proofErr w:type="spellStart"/>
      <w:r w:rsidRPr="00E31982">
        <w:rPr>
          <w:rFonts w:ascii="Garamond" w:hAnsi="Garamond" w:cstheme="majorBidi"/>
          <w:sz w:val="24"/>
          <w:szCs w:val="24"/>
        </w:rPr>
        <w:t>Kompetensi</w:t>
      </w:r>
      <w:proofErr w:type="spellEnd"/>
      <w:r w:rsidRPr="00E31982">
        <w:rPr>
          <w:rFonts w:ascii="Garamond" w:hAnsi="Garamond" w:cstheme="majorBidi"/>
          <w:sz w:val="24"/>
          <w:szCs w:val="24"/>
        </w:rPr>
        <w:t xml:space="preserve"> inti-4 (KI-4) for skill competence.</w:t>
      </w:r>
    </w:p>
    <w:p w:rsidR="00CD3C9D" w:rsidRPr="00E31982" w:rsidRDefault="00CD3C9D" w:rsidP="00E31982">
      <w:pPr>
        <w:pStyle w:val="ListParagraph"/>
        <w:numPr>
          <w:ilvl w:val="0"/>
          <w:numId w:val="3"/>
        </w:numPr>
        <w:spacing w:after="0" w:line="360" w:lineRule="auto"/>
        <w:ind w:left="426" w:hanging="426"/>
        <w:jc w:val="both"/>
        <w:rPr>
          <w:rFonts w:ascii="Garamond" w:hAnsi="Garamond" w:cstheme="majorBidi"/>
          <w:b/>
          <w:bCs/>
          <w:sz w:val="24"/>
          <w:szCs w:val="24"/>
        </w:rPr>
      </w:pPr>
      <w:r w:rsidRPr="00E31982">
        <w:rPr>
          <w:rFonts w:ascii="Garamond" w:hAnsi="Garamond" w:cstheme="majorBidi"/>
          <w:b/>
          <w:bCs/>
          <w:sz w:val="24"/>
          <w:szCs w:val="24"/>
        </w:rPr>
        <w:t>The Concept of HOTS (High Order Thinking Skill)</w:t>
      </w:r>
    </w:p>
    <w:p w:rsidR="00CD3C9D" w:rsidRPr="00E31982" w:rsidRDefault="00CD3C9D" w:rsidP="00E31982">
      <w:pPr>
        <w:spacing w:after="0" w:line="360" w:lineRule="auto"/>
        <w:ind w:firstLine="426"/>
        <w:jc w:val="both"/>
        <w:rPr>
          <w:rFonts w:ascii="Garamond" w:hAnsi="Garamond" w:cstheme="majorBidi"/>
          <w:sz w:val="24"/>
          <w:szCs w:val="24"/>
        </w:rPr>
      </w:pPr>
      <w:r w:rsidRPr="00E31982">
        <w:rPr>
          <w:rFonts w:ascii="Garamond" w:hAnsi="Garamond" w:cstheme="majorBidi"/>
          <w:sz w:val="24"/>
          <w:szCs w:val="24"/>
        </w:rPr>
        <w:t xml:space="preserve">HOTS (High Order Thinking Skills) was originally known from the concept of Benjamin S. Bloom which categorizes various levels of thought called Bloom Taxonomy, from the lowest to the highest. </w:t>
      </w:r>
      <w:r w:rsidR="00F65F78" w:rsidRPr="00E31982">
        <w:rPr>
          <w:rFonts w:ascii="Garamond" w:hAnsi="Garamond" w:cstheme="majorBidi"/>
          <w:sz w:val="24"/>
          <w:szCs w:val="24"/>
        </w:rPr>
        <w:t xml:space="preserve">HOTS itself is part of the cognitive realm in Bloom's Taxonomy and aims to hone mental skills around knowledge. The cognitive version of the Bloom version was later revised by </w:t>
      </w:r>
      <w:proofErr w:type="spellStart"/>
      <w:r w:rsidR="00F65F78" w:rsidRPr="00E31982">
        <w:rPr>
          <w:rFonts w:ascii="Garamond" w:hAnsi="Garamond" w:cstheme="majorBidi"/>
          <w:sz w:val="24"/>
          <w:szCs w:val="24"/>
        </w:rPr>
        <w:t>Lorin</w:t>
      </w:r>
      <w:proofErr w:type="spellEnd"/>
      <w:r w:rsidR="00F65F78" w:rsidRPr="00E31982">
        <w:rPr>
          <w:rFonts w:ascii="Garamond" w:hAnsi="Garamond" w:cstheme="majorBidi"/>
          <w:sz w:val="24"/>
          <w:szCs w:val="24"/>
        </w:rPr>
        <w:t xml:space="preserve"> Anderson, David </w:t>
      </w:r>
      <w:proofErr w:type="spellStart"/>
      <w:r w:rsidR="00F65F78" w:rsidRPr="00E31982">
        <w:rPr>
          <w:rFonts w:ascii="Garamond" w:hAnsi="Garamond" w:cstheme="majorBidi"/>
          <w:sz w:val="24"/>
          <w:szCs w:val="24"/>
        </w:rPr>
        <w:t>Karthwohl</w:t>
      </w:r>
      <w:proofErr w:type="spellEnd"/>
      <w:r w:rsidR="00F65F78" w:rsidRPr="00E31982">
        <w:rPr>
          <w:rFonts w:ascii="Garamond" w:hAnsi="Garamond" w:cstheme="majorBidi"/>
          <w:sz w:val="24"/>
          <w:szCs w:val="24"/>
        </w:rPr>
        <w:t>, et al. (2001). The order was changed to six, namely: Remembering; Understanding; Applying; Analyzing; Evaluating; and creating. Levels 1 to 3 are categorized as low-order thinking skills (LOTS), while levels 4 to 6 are categorized as high-order thinking skills (HOTS).</w:t>
      </w:r>
    </w:p>
    <w:p w:rsidR="00CD3C9D" w:rsidRPr="00E31982" w:rsidRDefault="00CD3C9D" w:rsidP="00E31982">
      <w:pPr>
        <w:pStyle w:val="ListParagraph"/>
        <w:numPr>
          <w:ilvl w:val="0"/>
          <w:numId w:val="3"/>
        </w:numPr>
        <w:spacing w:after="0" w:line="360" w:lineRule="auto"/>
        <w:ind w:left="426" w:hanging="426"/>
        <w:jc w:val="both"/>
        <w:rPr>
          <w:rFonts w:ascii="Garamond" w:hAnsi="Garamond" w:cstheme="majorBidi"/>
          <w:b/>
          <w:bCs/>
          <w:sz w:val="24"/>
          <w:szCs w:val="24"/>
        </w:rPr>
      </w:pPr>
      <w:r w:rsidRPr="00E31982">
        <w:rPr>
          <w:rFonts w:ascii="Garamond" w:hAnsi="Garamond" w:cstheme="majorBidi"/>
          <w:b/>
          <w:bCs/>
          <w:sz w:val="24"/>
          <w:szCs w:val="24"/>
        </w:rPr>
        <w:t>Inquiry Learning</w:t>
      </w:r>
    </w:p>
    <w:p w:rsidR="00CD3C9D" w:rsidRPr="00E31982" w:rsidRDefault="00F65F78" w:rsidP="00E31982">
      <w:pPr>
        <w:spacing w:after="0" w:line="360" w:lineRule="auto"/>
        <w:ind w:firstLine="426"/>
        <w:jc w:val="both"/>
        <w:rPr>
          <w:rFonts w:ascii="Garamond" w:hAnsi="Garamond" w:cstheme="majorBidi"/>
          <w:sz w:val="24"/>
          <w:szCs w:val="24"/>
        </w:rPr>
      </w:pPr>
      <w:r w:rsidRPr="00E31982">
        <w:rPr>
          <w:rFonts w:ascii="Garamond" w:hAnsi="Garamond" w:cstheme="majorBidi"/>
          <w:sz w:val="24"/>
          <w:szCs w:val="24"/>
        </w:rPr>
        <w:t>Inquiry learning model was pioneered by John Dewey, who was a former science teacher. Educational Development Center (2016) states that Inquiry learning is a teaching method that provides opportunity for students to find out their own knowledge that they don’t know. Dewey then encouraged the science instructor to use the inquiry at K-13 which at that time the steps were still stiff. There are 6 steps, namely sensing perplexing situations, clarifying the problem, formulating a tentative hypothesis, testing the hypothesis, revising with rigorous tests, and acting on the solution.</w:t>
      </w:r>
    </w:p>
    <w:p w:rsidR="00F65F78" w:rsidRPr="00E31982" w:rsidRDefault="00F65F78" w:rsidP="00E31982">
      <w:pPr>
        <w:spacing w:after="0" w:line="360" w:lineRule="auto"/>
        <w:ind w:firstLine="426"/>
        <w:jc w:val="both"/>
        <w:rPr>
          <w:rFonts w:ascii="Garamond" w:hAnsi="Garamond" w:cstheme="majorBidi"/>
          <w:sz w:val="24"/>
          <w:szCs w:val="24"/>
        </w:rPr>
      </w:pPr>
      <w:r w:rsidRPr="00E31982">
        <w:rPr>
          <w:rFonts w:ascii="Garamond" w:hAnsi="Garamond" w:cstheme="majorBidi"/>
          <w:sz w:val="24"/>
          <w:szCs w:val="24"/>
        </w:rPr>
        <w:lastRenderedPageBreak/>
        <w:t>Based on the inquiry model, schools play the best role to facilitate self-development. Therefore, inquiry is centered on students, so that students participate actively in the learning process. The learning process is seen as an important outcome such as the product, for example what is learned. While the teacher in the Inquiry Learning model acts as a facilitator who presents challenges to students by helping them identify questions and problems, and guide the course of inquiry learning. Thus, the inquiry approach views students as thinkers who actively seek, examine, process data from their environment towards a variety of objectives that best suit their mental characteristics (</w:t>
      </w:r>
      <w:proofErr w:type="spellStart"/>
      <w:r w:rsidRPr="00E31982">
        <w:rPr>
          <w:rFonts w:ascii="Garamond" w:hAnsi="Garamond" w:cstheme="majorBidi"/>
          <w:sz w:val="24"/>
          <w:szCs w:val="24"/>
        </w:rPr>
        <w:t>Heru</w:t>
      </w:r>
      <w:proofErr w:type="spellEnd"/>
      <w:r w:rsidRPr="00E31982">
        <w:rPr>
          <w:rFonts w:ascii="Garamond" w:hAnsi="Garamond" w:cstheme="majorBidi"/>
          <w:sz w:val="24"/>
          <w:szCs w:val="24"/>
        </w:rPr>
        <w:t xml:space="preserve"> </w:t>
      </w:r>
      <w:proofErr w:type="spellStart"/>
      <w:r w:rsidRPr="00E31982">
        <w:rPr>
          <w:rFonts w:ascii="Garamond" w:hAnsi="Garamond" w:cstheme="majorBidi"/>
          <w:sz w:val="24"/>
          <w:szCs w:val="24"/>
        </w:rPr>
        <w:t>Kusmaryono</w:t>
      </w:r>
      <w:proofErr w:type="spellEnd"/>
      <w:r w:rsidRPr="00E31982">
        <w:rPr>
          <w:rFonts w:ascii="Garamond" w:hAnsi="Garamond" w:cstheme="majorBidi"/>
          <w:sz w:val="24"/>
          <w:szCs w:val="24"/>
        </w:rPr>
        <w:t>, 2013).</w:t>
      </w:r>
    </w:p>
    <w:p w:rsidR="00CD3C9D" w:rsidRPr="00E31982" w:rsidRDefault="00F65F78" w:rsidP="00E31982">
      <w:pPr>
        <w:pStyle w:val="ListParagraph"/>
        <w:numPr>
          <w:ilvl w:val="0"/>
          <w:numId w:val="2"/>
        </w:numPr>
        <w:spacing w:after="0" w:line="360" w:lineRule="auto"/>
        <w:ind w:left="426" w:hanging="426"/>
        <w:jc w:val="both"/>
        <w:rPr>
          <w:rFonts w:ascii="Garamond" w:hAnsi="Garamond" w:cstheme="majorBidi"/>
          <w:b/>
          <w:bCs/>
          <w:sz w:val="24"/>
          <w:szCs w:val="24"/>
        </w:rPr>
      </w:pPr>
      <w:r w:rsidRPr="00E31982">
        <w:rPr>
          <w:rFonts w:ascii="Garamond" w:hAnsi="Garamond" w:cstheme="majorBidi"/>
          <w:b/>
          <w:bCs/>
          <w:sz w:val="24"/>
          <w:szCs w:val="24"/>
        </w:rPr>
        <w:t>RESEARCH METHOD</w:t>
      </w:r>
    </w:p>
    <w:p w:rsidR="00F65F78" w:rsidRPr="00E31982" w:rsidRDefault="00F65F78" w:rsidP="00E31982">
      <w:pPr>
        <w:spacing w:after="0" w:line="360" w:lineRule="auto"/>
        <w:ind w:firstLine="426"/>
        <w:jc w:val="both"/>
        <w:rPr>
          <w:rFonts w:ascii="Garamond" w:hAnsi="Garamond" w:cstheme="majorBidi"/>
          <w:sz w:val="24"/>
          <w:szCs w:val="24"/>
        </w:rPr>
      </w:pPr>
      <w:r w:rsidRPr="00E31982">
        <w:rPr>
          <w:rFonts w:ascii="Garamond" w:hAnsi="Garamond" w:cstheme="majorBidi"/>
          <w:sz w:val="24"/>
          <w:szCs w:val="24"/>
        </w:rPr>
        <w:t>The research design used by researcher was Research and Development (R&amp;D). Borg and Gall in their material Educational research an introduction stated that educational research and development (R&amp;D) is a process used to develop and validate educational products. R&amp;D is a research method which emphasized to developing, produce a certain product and get then the product examined with an expert to know the effectiveness of product before the product used. The researcher adopts ADDIE Model.</w:t>
      </w:r>
    </w:p>
    <w:p w:rsidR="00F65F78" w:rsidRPr="00E31982" w:rsidRDefault="00F65F78" w:rsidP="00E31982">
      <w:pPr>
        <w:spacing w:after="0" w:line="360" w:lineRule="auto"/>
        <w:ind w:firstLine="426"/>
        <w:jc w:val="both"/>
        <w:rPr>
          <w:rFonts w:ascii="Garamond" w:hAnsi="Garamond" w:cstheme="majorBidi"/>
          <w:sz w:val="24"/>
          <w:szCs w:val="24"/>
        </w:rPr>
      </w:pPr>
      <w:r w:rsidRPr="00E31982">
        <w:rPr>
          <w:rFonts w:ascii="Garamond" w:hAnsi="Garamond" w:cstheme="majorBidi"/>
          <w:sz w:val="24"/>
          <w:szCs w:val="24"/>
        </w:rPr>
        <w:t>ADDIE stands for Analyze, Design, Develop, Implement, and Evaluate was designed to ensure that the learners achieved the goals and objectives of the learning purposes. It also provided simple procedure to design and develop materials. In addition, it was an iterative evaluation of each phase might lead the instructional designer back to any previous phase. The scheme of the steps of the ADDIE design model in this s</w:t>
      </w:r>
      <w:r w:rsidR="00906187" w:rsidRPr="00E31982">
        <w:rPr>
          <w:rFonts w:ascii="Garamond" w:hAnsi="Garamond" w:cstheme="majorBidi"/>
          <w:sz w:val="24"/>
          <w:szCs w:val="24"/>
        </w:rPr>
        <w:t>tudy is shown in figure 1 below:</w:t>
      </w:r>
    </w:p>
    <w:p w:rsidR="00F65F78" w:rsidRPr="00F65F78" w:rsidRDefault="00F65F78" w:rsidP="00F65F78">
      <w:pPr>
        <w:spacing w:after="0" w:line="360" w:lineRule="auto"/>
        <w:ind w:firstLine="709"/>
        <w:jc w:val="center"/>
        <w:rPr>
          <w:rFonts w:ascii="Garamond" w:hAnsi="Garamond" w:cstheme="majorBidi"/>
          <w:sz w:val="24"/>
          <w:szCs w:val="24"/>
        </w:rPr>
      </w:pPr>
      <w:r>
        <w:rPr>
          <w:rFonts w:ascii="Garamond" w:hAnsi="Garamond" w:cstheme="majorBidi"/>
          <w:noProof/>
          <w:sz w:val="24"/>
          <w:szCs w:val="24"/>
        </w:rPr>
        <w:drawing>
          <wp:inline distT="0" distB="0" distL="0" distR="0">
            <wp:extent cx="3887865" cy="2171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96686" cy="2176627"/>
                    </a:xfrm>
                    <a:prstGeom prst="rect">
                      <a:avLst/>
                    </a:prstGeom>
                    <a:noFill/>
                  </pic:spPr>
                </pic:pic>
              </a:graphicData>
            </a:graphic>
          </wp:inline>
        </w:drawing>
      </w:r>
    </w:p>
    <w:p w:rsidR="00F65F78" w:rsidRDefault="006174BE" w:rsidP="00F65F78">
      <w:pPr>
        <w:pStyle w:val="ListParagraph"/>
        <w:spacing w:after="0" w:line="360" w:lineRule="auto"/>
        <w:ind w:left="426"/>
        <w:jc w:val="center"/>
        <w:rPr>
          <w:rFonts w:ascii="Garamond" w:hAnsi="Garamond" w:cstheme="majorBidi"/>
          <w:b/>
          <w:bCs/>
          <w:sz w:val="24"/>
          <w:szCs w:val="24"/>
        </w:rPr>
      </w:pPr>
      <w:r>
        <w:rPr>
          <w:rFonts w:ascii="Garamond" w:hAnsi="Garamond" w:cstheme="majorBidi"/>
          <w:b/>
          <w:bCs/>
          <w:sz w:val="24"/>
          <w:szCs w:val="24"/>
        </w:rPr>
        <w:t>Figure 1</w:t>
      </w:r>
      <w:r w:rsidR="00F65F78" w:rsidRPr="00F65F78">
        <w:rPr>
          <w:rFonts w:ascii="Garamond" w:hAnsi="Garamond" w:cstheme="majorBidi"/>
          <w:b/>
          <w:bCs/>
          <w:sz w:val="24"/>
          <w:szCs w:val="24"/>
        </w:rPr>
        <w:t xml:space="preserve">. </w:t>
      </w:r>
      <w:r w:rsidR="00F65F78" w:rsidRPr="00F65F78">
        <w:rPr>
          <w:rFonts w:ascii="Garamond" w:hAnsi="Garamond" w:cstheme="majorBidi"/>
          <w:i/>
          <w:iCs/>
          <w:sz w:val="24"/>
          <w:szCs w:val="24"/>
        </w:rPr>
        <w:t>The ADDIE’s Model (McGriff, 2000)</w:t>
      </w:r>
    </w:p>
    <w:p w:rsidR="00F65F78" w:rsidRDefault="00F65F78" w:rsidP="00F65F78">
      <w:pPr>
        <w:pStyle w:val="ListParagraph"/>
        <w:spacing w:after="0" w:line="360" w:lineRule="auto"/>
        <w:ind w:left="426"/>
        <w:jc w:val="both"/>
        <w:rPr>
          <w:rFonts w:ascii="Garamond" w:hAnsi="Garamond" w:cstheme="majorBidi"/>
          <w:b/>
          <w:bCs/>
          <w:sz w:val="24"/>
          <w:szCs w:val="24"/>
        </w:rPr>
      </w:pPr>
    </w:p>
    <w:p w:rsidR="00906187" w:rsidRPr="00906187" w:rsidRDefault="00906187" w:rsidP="00906187">
      <w:pPr>
        <w:pStyle w:val="Heading1"/>
        <w:numPr>
          <w:ilvl w:val="0"/>
          <w:numId w:val="4"/>
        </w:numPr>
        <w:spacing w:before="0" w:line="360" w:lineRule="auto"/>
        <w:ind w:left="426" w:hanging="426"/>
        <w:rPr>
          <w:rFonts w:ascii="Garamond" w:hAnsi="Garamond"/>
          <w:b w:val="0"/>
          <w:bCs w:val="0"/>
        </w:rPr>
      </w:pPr>
      <w:r w:rsidRPr="00906187">
        <w:rPr>
          <w:rFonts w:ascii="Garamond" w:hAnsi="Garamond"/>
        </w:rPr>
        <w:lastRenderedPageBreak/>
        <w:t>Analysis</w:t>
      </w:r>
      <w:r w:rsidRPr="00906187">
        <w:rPr>
          <w:rFonts w:ascii="Garamond" w:hAnsi="Garamond"/>
          <w:spacing w:val="-1"/>
        </w:rPr>
        <w:t xml:space="preserve"> </w:t>
      </w:r>
      <w:r w:rsidRPr="00906187">
        <w:rPr>
          <w:rFonts w:ascii="Garamond" w:hAnsi="Garamond"/>
        </w:rPr>
        <w:t>Phase</w:t>
      </w:r>
    </w:p>
    <w:p w:rsidR="00906187" w:rsidRPr="00906187" w:rsidRDefault="00906187" w:rsidP="00906187">
      <w:pPr>
        <w:pStyle w:val="Heading1"/>
        <w:spacing w:before="0" w:line="360" w:lineRule="auto"/>
        <w:ind w:left="0" w:firstLine="426"/>
        <w:rPr>
          <w:rFonts w:ascii="Garamond" w:hAnsi="Garamond"/>
          <w:b w:val="0"/>
          <w:bCs w:val="0"/>
        </w:rPr>
      </w:pPr>
      <w:r w:rsidRPr="00906187">
        <w:rPr>
          <w:rFonts w:ascii="Garamond" w:hAnsi="Garamond"/>
          <w:b w:val="0"/>
          <w:bCs w:val="0"/>
        </w:rPr>
        <w:t xml:space="preserve">In analysis phase, identifying and developing clear understanding of students’ needs by questionnaire and analyzing each basic competency to get the indicators on the existing syllabus of 2013 curriculum used at the school. Then, considering timeline and budget needed in this research. Actually, this phase was similar to need analysis where need analysis is a set of procedures used to collect information about learners’ needs (Richards, 2003:51 as cited in </w:t>
      </w:r>
      <w:proofErr w:type="spellStart"/>
      <w:r w:rsidRPr="00906187">
        <w:rPr>
          <w:rFonts w:ascii="Garamond" w:hAnsi="Garamond"/>
          <w:b w:val="0"/>
          <w:bCs w:val="0"/>
        </w:rPr>
        <w:t>Sukirman</w:t>
      </w:r>
      <w:proofErr w:type="spellEnd"/>
      <w:r w:rsidRPr="00906187">
        <w:rPr>
          <w:rFonts w:ascii="Garamond" w:hAnsi="Garamond"/>
          <w:b w:val="0"/>
          <w:bCs w:val="0"/>
        </w:rPr>
        <w:t xml:space="preserve"> 2012).</w:t>
      </w:r>
    </w:p>
    <w:p w:rsidR="00906187" w:rsidRPr="00906187" w:rsidRDefault="00906187" w:rsidP="00906187">
      <w:pPr>
        <w:pStyle w:val="Heading1"/>
        <w:numPr>
          <w:ilvl w:val="0"/>
          <w:numId w:val="4"/>
        </w:numPr>
        <w:spacing w:before="0" w:line="360" w:lineRule="auto"/>
        <w:ind w:left="426" w:hanging="426"/>
        <w:rPr>
          <w:rFonts w:ascii="Garamond" w:hAnsi="Garamond"/>
          <w:b w:val="0"/>
          <w:bCs w:val="0"/>
        </w:rPr>
      </w:pPr>
      <w:r w:rsidRPr="00906187">
        <w:rPr>
          <w:rFonts w:ascii="Garamond" w:hAnsi="Garamond"/>
        </w:rPr>
        <w:t>Design Phase</w:t>
      </w:r>
    </w:p>
    <w:p w:rsidR="00906187" w:rsidRPr="00906187" w:rsidRDefault="00906187" w:rsidP="00906187">
      <w:pPr>
        <w:pStyle w:val="Heading1"/>
        <w:spacing w:before="0" w:line="360" w:lineRule="auto"/>
        <w:ind w:left="0" w:firstLine="426"/>
        <w:rPr>
          <w:rFonts w:ascii="Garamond" w:hAnsi="Garamond"/>
          <w:b w:val="0"/>
          <w:bCs w:val="0"/>
        </w:rPr>
      </w:pPr>
      <w:r w:rsidRPr="00906187">
        <w:rPr>
          <w:rFonts w:ascii="Garamond" w:hAnsi="Garamond"/>
          <w:b w:val="0"/>
          <w:bCs w:val="0"/>
        </w:rPr>
        <w:t>In this phase, designing the material for the seventh grade considering the students’ need and indicators, then designing blue print supported by the instructional model used as the structure of arranging the material.</w:t>
      </w:r>
    </w:p>
    <w:p w:rsidR="00906187" w:rsidRPr="00906187" w:rsidRDefault="00906187" w:rsidP="00906187">
      <w:pPr>
        <w:pStyle w:val="Heading1"/>
        <w:numPr>
          <w:ilvl w:val="0"/>
          <w:numId w:val="4"/>
        </w:numPr>
        <w:spacing w:before="0" w:line="360" w:lineRule="auto"/>
        <w:ind w:left="426" w:hanging="426"/>
        <w:rPr>
          <w:rFonts w:ascii="Garamond" w:hAnsi="Garamond"/>
          <w:b w:val="0"/>
          <w:bCs w:val="0"/>
        </w:rPr>
      </w:pPr>
      <w:r w:rsidRPr="00906187">
        <w:rPr>
          <w:rFonts w:ascii="Garamond" w:hAnsi="Garamond"/>
        </w:rPr>
        <w:t>Development</w:t>
      </w:r>
      <w:r w:rsidRPr="00906187">
        <w:rPr>
          <w:rFonts w:ascii="Garamond" w:hAnsi="Garamond"/>
          <w:spacing w:val="-1"/>
        </w:rPr>
        <w:t xml:space="preserve"> </w:t>
      </w:r>
      <w:r w:rsidRPr="00906187">
        <w:rPr>
          <w:rFonts w:ascii="Garamond" w:hAnsi="Garamond"/>
        </w:rPr>
        <w:t>phase</w:t>
      </w:r>
    </w:p>
    <w:p w:rsidR="00906187" w:rsidRPr="00906187" w:rsidRDefault="00906187" w:rsidP="00906187">
      <w:pPr>
        <w:pStyle w:val="Heading1"/>
        <w:spacing w:before="0" w:line="360" w:lineRule="auto"/>
        <w:ind w:left="0" w:firstLine="426"/>
        <w:rPr>
          <w:rFonts w:ascii="Garamond" w:hAnsi="Garamond"/>
          <w:b w:val="0"/>
          <w:bCs w:val="0"/>
        </w:rPr>
      </w:pPr>
      <w:r w:rsidRPr="00906187">
        <w:rPr>
          <w:rFonts w:ascii="Garamond" w:hAnsi="Garamond"/>
          <w:b w:val="0"/>
          <w:bCs w:val="0"/>
        </w:rPr>
        <w:t>This phase depends on the first two phases, which are the analysis and the design phase. In this third phase, the instructional designer develops the materials of the course.</w:t>
      </w:r>
    </w:p>
    <w:p w:rsidR="00906187" w:rsidRPr="00906187" w:rsidRDefault="00906187" w:rsidP="00906187">
      <w:pPr>
        <w:pStyle w:val="Heading1"/>
        <w:numPr>
          <w:ilvl w:val="0"/>
          <w:numId w:val="4"/>
        </w:numPr>
        <w:spacing w:before="0" w:line="360" w:lineRule="auto"/>
        <w:ind w:left="426" w:hanging="426"/>
        <w:rPr>
          <w:rFonts w:ascii="Garamond" w:hAnsi="Garamond"/>
          <w:b w:val="0"/>
          <w:bCs w:val="0"/>
        </w:rPr>
      </w:pPr>
      <w:r w:rsidRPr="00906187">
        <w:rPr>
          <w:rFonts w:ascii="Garamond" w:hAnsi="Garamond"/>
        </w:rPr>
        <w:t>Implementation</w:t>
      </w:r>
    </w:p>
    <w:p w:rsidR="00906187" w:rsidRPr="00906187" w:rsidRDefault="00906187" w:rsidP="00906187">
      <w:pPr>
        <w:pStyle w:val="Heading1"/>
        <w:spacing w:before="0" w:line="360" w:lineRule="auto"/>
        <w:ind w:left="0" w:firstLine="426"/>
        <w:rPr>
          <w:rFonts w:ascii="Garamond" w:hAnsi="Garamond"/>
          <w:b w:val="0"/>
          <w:bCs w:val="0"/>
        </w:rPr>
      </w:pPr>
      <w:r w:rsidRPr="00906187">
        <w:rPr>
          <w:rFonts w:ascii="Garamond" w:hAnsi="Garamond"/>
          <w:b w:val="0"/>
          <w:bCs w:val="0"/>
        </w:rPr>
        <w:t>This phase is about transforming the plan into action. In order to go through this phase, the researcher considers three major steps, which are training the instructors, preparing the learners, and organizing the learning environment. With these three steps, the researcher displays our course in very active and authentic ways to achieve the implementation phase.</w:t>
      </w:r>
    </w:p>
    <w:p w:rsidR="00906187" w:rsidRDefault="00906187" w:rsidP="00906187">
      <w:pPr>
        <w:pStyle w:val="Heading1"/>
        <w:numPr>
          <w:ilvl w:val="0"/>
          <w:numId w:val="4"/>
        </w:numPr>
        <w:spacing w:before="0" w:line="360" w:lineRule="auto"/>
        <w:ind w:left="426" w:hanging="426"/>
        <w:rPr>
          <w:rFonts w:ascii="Garamond" w:hAnsi="Garamond"/>
        </w:rPr>
      </w:pPr>
      <w:r w:rsidRPr="00906187">
        <w:rPr>
          <w:rFonts w:ascii="Garamond" w:hAnsi="Garamond"/>
        </w:rPr>
        <w:t>Evaluation</w:t>
      </w:r>
    </w:p>
    <w:p w:rsidR="00F65F78" w:rsidRPr="00906187" w:rsidRDefault="00906187" w:rsidP="00906187">
      <w:pPr>
        <w:pStyle w:val="Heading1"/>
        <w:spacing w:before="0" w:line="360" w:lineRule="auto"/>
        <w:ind w:left="0" w:firstLine="426"/>
        <w:rPr>
          <w:rFonts w:ascii="Garamond" w:hAnsi="Garamond"/>
          <w:b w:val="0"/>
          <w:bCs w:val="0"/>
        </w:rPr>
      </w:pPr>
      <w:r w:rsidRPr="00906187">
        <w:rPr>
          <w:rFonts w:ascii="Garamond" w:hAnsi="Garamond"/>
          <w:b w:val="0"/>
          <w:bCs w:val="0"/>
        </w:rPr>
        <w:t>The final process in ADDIE model is Evaluation phase. The researcher evaluates each step in order to make sure that achieve the goals using the instructional design and materials to meet the learner needs. Additionally, there are two types of evaluation, which are formative evaluation and summative evaluation. First, formative evaluation is a continuing process that the researcher will do as we are working on our instructional materials in each phase on ADDIE model. There are three basic processes of formative evaluation, which are one to one, small evaluation group, and trial in the field.</w:t>
      </w:r>
    </w:p>
    <w:p w:rsidR="00580CB9" w:rsidRDefault="00E31982" w:rsidP="00580CB9">
      <w:pPr>
        <w:pStyle w:val="ListParagraph"/>
        <w:numPr>
          <w:ilvl w:val="0"/>
          <w:numId w:val="2"/>
        </w:numPr>
        <w:spacing w:after="0" w:line="360" w:lineRule="auto"/>
        <w:ind w:left="426" w:hanging="426"/>
        <w:jc w:val="both"/>
        <w:rPr>
          <w:rFonts w:ascii="Garamond" w:hAnsi="Garamond" w:cstheme="majorBidi"/>
          <w:b/>
          <w:bCs/>
          <w:sz w:val="24"/>
          <w:szCs w:val="24"/>
        </w:rPr>
      </w:pPr>
      <w:r w:rsidRPr="00580CB9">
        <w:rPr>
          <w:rFonts w:ascii="Garamond" w:hAnsi="Garamond" w:cstheme="majorBidi"/>
          <w:b/>
          <w:bCs/>
          <w:sz w:val="24"/>
          <w:szCs w:val="24"/>
        </w:rPr>
        <w:t>TYPES OF DATA</w:t>
      </w:r>
    </w:p>
    <w:p w:rsidR="00580CB9" w:rsidRPr="00580CB9" w:rsidRDefault="00580CB9" w:rsidP="00E31982">
      <w:pPr>
        <w:spacing w:after="0" w:line="360" w:lineRule="auto"/>
        <w:ind w:firstLine="426"/>
        <w:jc w:val="both"/>
        <w:rPr>
          <w:rFonts w:ascii="Garamond" w:hAnsi="Garamond" w:cstheme="majorBidi"/>
          <w:sz w:val="24"/>
          <w:szCs w:val="24"/>
        </w:rPr>
      </w:pPr>
      <w:r w:rsidRPr="00580CB9">
        <w:rPr>
          <w:rFonts w:ascii="Garamond" w:hAnsi="Garamond" w:cstheme="majorBidi"/>
          <w:sz w:val="24"/>
          <w:szCs w:val="24"/>
        </w:rPr>
        <w:t>The types of data in this research were qualitative and quantitative data. The qualitative data was gathered from the analyzing basic competence of 3.</w:t>
      </w:r>
      <w:r w:rsidR="006C1262">
        <w:rPr>
          <w:rFonts w:ascii="Garamond" w:hAnsi="Garamond" w:cstheme="majorBidi"/>
          <w:sz w:val="24"/>
          <w:szCs w:val="24"/>
        </w:rPr>
        <w:t xml:space="preserve">4 and 4.4 </w:t>
      </w:r>
      <w:r w:rsidRPr="00580CB9">
        <w:rPr>
          <w:rFonts w:ascii="Garamond" w:hAnsi="Garamond" w:cstheme="majorBidi"/>
          <w:sz w:val="24"/>
          <w:szCs w:val="24"/>
        </w:rPr>
        <w:t xml:space="preserve">of the </w:t>
      </w:r>
      <w:proofErr w:type="spellStart"/>
      <w:r w:rsidRPr="00580CB9">
        <w:rPr>
          <w:rFonts w:ascii="Garamond" w:hAnsi="Garamond" w:cstheme="majorBidi"/>
          <w:sz w:val="24"/>
          <w:szCs w:val="24"/>
        </w:rPr>
        <w:t>Permendikbud</w:t>
      </w:r>
      <w:proofErr w:type="spellEnd"/>
      <w:r w:rsidRPr="00580CB9">
        <w:rPr>
          <w:rFonts w:ascii="Garamond" w:hAnsi="Garamond" w:cstheme="majorBidi"/>
          <w:sz w:val="24"/>
          <w:szCs w:val="24"/>
        </w:rPr>
        <w:t xml:space="preserve"> Number </w:t>
      </w:r>
      <w:proofErr w:type="gramStart"/>
      <w:r w:rsidRPr="00580CB9">
        <w:rPr>
          <w:rFonts w:ascii="Garamond" w:hAnsi="Garamond" w:cstheme="majorBidi"/>
          <w:sz w:val="24"/>
          <w:szCs w:val="24"/>
        </w:rPr>
        <w:t>24 year</w:t>
      </w:r>
      <w:proofErr w:type="gramEnd"/>
      <w:r w:rsidRPr="00580CB9">
        <w:rPr>
          <w:rFonts w:ascii="Garamond" w:hAnsi="Garamond" w:cstheme="majorBidi"/>
          <w:sz w:val="24"/>
          <w:szCs w:val="24"/>
        </w:rPr>
        <w:t xml:space="preserve"> 2016 in appendix 37.</w:t>
      </w:r>
      <w:r>
        <w:rPr>
          <w:rFonts w:ascii="Garamond" w:hAnsi="Garamond" w:cstheme="majorBidi"/>
          <w:sz w:val="24"/>
          <w:szCs w:val="24"/>
        </w:rPr>
        <w:t xml:space="preserve"> </w:t>
      </w:r>
      <w:r w:rsidRPr="00580CB9">
        <w:rPr>
          <w:rFonts w:ascii="Garamond" w:hAnsi="Garamond" w:cstheme="majorBidi"/>
          <w:sz w:val="24"/>
          <w:szCs w:val="24"/>
        </w:rPr>
        <w:t xml:space="preserve">The quantitative data were obtained from the result of questioners and the validation of the expert in evaluating product that has been made by researcher, whether </w:t>
      </w:r>
      <w:r w:rsidRPr="00580CB9">
        <w:rPr>
          <w:rFonts w:ascii="Garamond" w:hAnsi="Garamond" w:cstheme="majorBidi"/>
          <w:sz w:val="24"/>
          <w:szCs w:val="24"/>
        </w:rPr>
        <w:lastRenderedPageBreak/>
        <w:t>they were feasible or not feasible to be used as references by students, teachers and the government to be used in the learning process.</w:t>
      </w:r>
    </w:p>
    <w:p w:rsidR="00580CB9" w:rsidRDefault="00E31982" w:rsidP="00580CB9">
      <w:pPr>
        <w:pStyle w:val="ListParagraph"/>
        <w:numPr>
          <w:ilvl w:val="0"/>
          <w:numId w:val="2"/>
        </w:numPr>
        <w:spacing w:after="0" w:line="360" w:lineRule="auto"/>
        <w:ind w:left="426" w:hanging="426"/>
        <w:jc w:val="both"/>
        <w:rPr>
          <w:rFonts w:ascii="Garamond" w:hAnsi="Garamond" w:cstheme="majorBidi"/>
          <w:b/>
          <w:bCs/>
          <w:sz w:val="24"/>
          <w:szCs w:val="24"/>
        </w:rPr>
      </w:pPr>
      <w:r w:rsidRPr="00580CB9">
        <w:rPr>
          <w:rFonts w:ascii="Garamond" w:hAnsi="Garamond" w:cstheme="majorBidi"/>
          <w:b/>
          <w:bCs/>
          <w:sz w:val="24"/>
          <w:szCs w:val="24"/>
        </w:rPr>
        <w:t>RESEARCH INSTRUMENT</w:t>
      </w:r>
    </w:p>
    <w:p w:rsidR="00580CB9" w:rsidRPr="00580CB9" w:rsidRDefault="00580CB9" w:rsidP="00E31982">
      <w:pPr>
        <w:spacing w:after="0" w:line="360" w:lineRule="auto"/>
        <w:ind w:firstLine="426"/>
        <w:jc w:val="both"/>
        <w:rPr>
          <w:rFonts w:ascii="Garamond" w:hAnsi="Garamond" w:cstheme="majorBidi"/>
          <w:sz w:val="24"/>
          <w:szCs w:val="24"/>
        </w:rPr>
      </w:pPr>
      <w:r w:rsidRPr="00580CB9">
        <w:rPr>
          <w:rFonts w:ascii="Garamond" w:hAnsi="Garamond" w:cstheme="majorBidi"/>
          <w:sz w:val="24"/>
          <w:szCs w:val="24"/>
        </w:rPr>
        <w:t xml:space="preserve">In this research, the researcher used three instruments. The first is documents containing the syllabus of 2013 curriculum revised edition which was published in 2017 by the government, basic competence analysis, and the blueprint of materials. The second is questionnaire adapted by Andi </w:t>
      </w:r>
      <w:proofErr w:type="spellStart"/>
      <w:r w:rsidRPr="00580CB9">
        <w:rPr>
          <w:rFonts w:ascii="Garamond" w:hAnsi="Garamond" w:cstheme="majorBidi"/>
          <w:sz w:val="24"/>
          <w:szCs w:val="24"/>
        </w:rPr>
        <w:t>Kaharuddin</w:t>
      </w:r>
      <w:proofErr w:type="spellEnd"/>
      <w:r w:rsidRPr="00580CB9">
        <w:rPr>
          <w:rFonts w:ascii="Garamond" w:hAnsi="Garamond" w:cstheme="majorBidi"/>
          <w:sz w:val="24"/>
          <w:szCs w:val="24"/>
        </w:rPr>
        <w:t xml:space="preserve"> (2015: p.75-78) for the students. The third is the validation checklist adapted from </w:t>
      </w:r>
      <w:proofErr w:type="spellStart"/>
      <w:r w:rsidRPr="00580CB9">
        <w:rPr>
          <w:rFonts w:ascii="Garamond" w:hAnsi="Garamond" w:cstheme="majorBidi"/>
          <w:sz w:val="24"/>
          <w:szCs w:val="24"/>
        </w:rPr>
        <w:t>Ghobrani</w:t>
      </w:r>
      <w:proofErr w:type="spellEnd"/>
      <w:r w:rsidRPr="00580CB9">
        <w:rPr>
          <w:rFonts w:ascii="Garamond" w:hAnsi="Garamond" w:cstheme="majorBidi"/>
          <w:sz w:val="24"/>
          <w:szCs w:val="24"/>
        </w:rPr>
        <w:t xml:space="preserve"> (2011: p.517-520) and </w:t>
      </w:r>
      <w:proofErr w:type="spellStart"/>
      <w:r w:rsidRPr="00580CB9">
        <w:rPr>
          <w:rFonts w:ascii="Garamond" w:hAnsi="Garamond" w:cstheme="majorBidi"/>
          <w:sz w:val="24"/>
          <w:szCs w:val="24"/>
        </w:rPr>
        <w:t>Widyatmoko</w:t>
      </w:r>
      <w:proofErr w:type="spellEnd"/>
      <w:r w:rsidRPr="00580CB9">
        <w:rPr>
          <w:rFonts w:ascii="Garamond" w:hAnsi="Garamond" w:cstheme="majorBidi"/>
          <w:sz w:val="24"/>
          <w:szCs w:val="24"/>
        </w:rPr>
        <w:t xml:space="preserve"> (2011) cited by </w:t>
      </w:r>
      <w:proofErr w:type="spellStart"/>
      <w:r w:rsidRPr="00580CB9">
        <w:rPr>
          <w:rFonts w:ascii="Garamond" w:hAnsi="Garamond" w:cstheme="majorBidi"/>
          <w:sz w:val="24"/>
          <w:szCs w:val="24"/>
        </w:rPr>
        <w:t>Sukirman</w:t>
      </w:r>
      <w:proofErr w:type="spellEnd"/>
      <w:r w:rsidRPr="00580CB9">
        <w:rPr>
          <w:rFonts w:ascii="Garamond" w:hAnsi="Garamond" w:cstheme="majorBidi"/>
          <w:sz w:val="24"/>
          <w:szCs w:val="24"/>
        </w:rPr>
        <w:t xml:space="preserve"> (2013) and filled out by the experts.</w:t>
      </w:r>
    </w:p>
    <w:p w:rsidR="00580CB9" w:rsidRDefault="00E31982" w:rsidP="00580CB9">
      <w:pPr>
        <w:pStyle w:val="ListParagraph"/>
        <w:numPr>
          <w:ilvl w:val="0"/>
          <w:numId w:val="2"/>
        </w:numPr>
        <w:spacing w:after="0" w:line="360" w:lineRule="auto"/>
        <w:ind w:left="426" w:hanging="426"/>
        <w:jc w:val="both"/>
        <w:rPr>
          <w:rFonts w:ascii="Garamond" w:hAnsi="Garamond" w:cstheme="majorBidi"/>
          <w:b/>
          <w:bCs/>
          <w:sz w:val="24"/>
          <w:szCs w:val="24"/>
        </w:rPr>
      </w:pPr>
      <w:r w:rsidRPr="00580CB9">
        <w:rPr>
          <w:rFonts w:ascii="Garamond" w:hAnsi="Garamond" w:cstheme="majorBidi"/>
          <w:b/>
          <w:bCs/>
          <w:sz w:val="24"/>
          <w:szCs w:val="24"/>
        </w:rPr>
        <w:t>DATA ANALYZING TECHNIQUE</w:t>
      </w:r>
    </w:p>
    <w:p w:rsidR="00580CB9" w:rsidRPr="00580CB9" w:rsidRDefault="00580CB9" w:rsidP="00E31982">
      <w:pPr>
        <w:spacing w:after="0" w:line="360" w:lineRule="auto"/>
        <w:ind w:firstLine="426"/>
        <w:jc w:val="both"/>
        <w:rPr>
          <w:rFonts w:ascii="Garamond" w:hAnsi="Garamond" w:cstheme="majorBidi"/>
          <w:sz w:val="24"/>
          <w:szCs w:val="24"/>
        </w:rPr>
      </w:pPr>
      <w:r w:rsidRPr="00580CB9">
        <w:rPr>
          <w:rFonts w:ascii="Garamond" w:hAnsi="Garamond" w:cstheme="majorBidi"/>
          <w:sz w:val="24"/>
          <w:szCs w:val="24"/>
        </w:rPr>
        <w:t>The technique followed several steps by Miles and Huberman. They suggest that in analyzing the data qualitatively consists of three procedures. First was data reduction. Second was data display. Third was conclusion draw.</w:t>
      </w:r>
      <w:r w:rsidR="00914C3D">
        <w:rPr>
          <w:rFonts w:ascii="Garamond" w:hAnsi="Garamond" w:cstheme="majorBidi"/>
          <w:sz w:val="24"/>
          <w:szCs w:val="24"/>
        </w:rPr>
        <w:t xml:space="preserve"> </w:t>
      </w:r>
      <w:r w:rsidR="00914C3D" w:rsidRPr="00914C3D">
        <w:rPr>
          <w:rFonts w:ascii="Garamond" w:hAnsi="Garamond" w:cstheme="majorBidi"/>
          <w:sz w:val="24"/>
          <w:szCs w:val="24"/>
        </w:rPr>
        <w:t>In gathering information from students and experts the researcher used the need analysis questionnaires and validation checklist. Types of questions are linguistic needs and learning needs used for assessing whole needs of the target. Because of the subject of this research was the first grade of junior high school, so the researcher used yes/no question in getting students’ needs.</w:t>
      </w:r>
    </w:p>
    <w:p w:rsidR="00914C3D" w:rsidRDefault="00914C3D" w:rsidP="00914C3D">
      <w:pPr>
        <w:pStyle w:val="ListParagraph"/>
        <w:numPr>
          <w:ilvl w:val="0"/>
          <w:numId w:val="2"/>
        </w:numPr>
        <w:spacing w:after="0" w:line="360" w:lineRule="auto"/>
        <w:ind w:left="426" w:hanging="426"/>
        <w:jc w:val="both"/>
        <w:rPr>
          <w:rFonts w:ascii="Garamond" w:hAnsi="Garamond" w:cstheme="majorBidi"/>
          <w:b/>
          <w:bCs/>
          <w:sz w:val="24"/>
          <w:szCs w:val="24"/>
        </w:rPr>
      </w:pPr>
      <w:r w:rsidRPr="00914C3D">
        <w:rPr>
          <w:rFonts w:ascii="Garamond" w:hAnsi="Garamond" w:cstheme="majorBidi"/>
          <w:b/>
          <w:bCs/>
          <w:sz w:val="24"/>
          <w:szCs w:val="24"/>
        </w:rPr>
        <w:t>FINDING AND DISCUSSION</w:t>
      </w:r>
    </w:p>
    <w:p w:rsidR="003C334D" w:rsidRDefault="00E86C69" w:rsidP="003C334D">
      <w:pPr>
        <w:pStyle w:val="ListParagraph"/>
        <w:numPr>
          <w:ilvl w:val="0"/>
          <w:numId w:val="5"/>
        </w:numPr>
        <w:spacing w:after="0" w:line="360" w:lineRule="auto"/>
        <w:ind w:left="851" w:hanging="426"/>
        <w:jc w:val="both"/>
        <w:rPr>
          <w:rFonts w:ascii="Garamond" w:hAnsi="Garamond" w:cstheme="majorBidi"/>
          <w:b/>
          <w:bCs/>
          <w:sz w:val="24"/>
          <w:szCs w:val="24"/>
        </w:rPr>
      </w:pPr>
      <w:r>
        <w:rPr>
          <w:rFonts w:ascii="Garamond" w:hAnsi="Garamond" w:cstheme="majorBidi"/>
          <w:b/>
          <w:bCs/>
          <w:sz w:val="24"/>
          <w:szCs w:val="24"/>
        </w:rPr>
        <w:t xml:space="preserve">The Process of </w:t>
      </w:r>
      <w:r w:rsidR="00914C3D" w:rsidRPr="00914C3D">
        <w:rPr>
          <w:rFonts w:ascii="Garamond" w:hAnsi="Garamond" w:cstheme="majorBidi"/>
          <w:b/>
          <w:bCs/>
          <w:sz w:val="24"/>
          <w:szCs w:val="24"/>
        </w:rPr>
        <w:t>Developing English Material for the Seventh Grade of Junior High School Based on Inquiry Learning Model by Using ADDIE Model</w:t>
      </w:r>
    </w:p>
    <w:p w:rsidR="006174BE" w:rsidRDefault="006174BE" w:rsidP="006174BE">
      <w:pPr>
        <w:pStyle w:val="BodyText"/>
        <w:spacing w:line="360" w:lineRule="auto"/>
        <w:ind w:firstLine="425"/>
        <w:jc w:val="both"/>
        <w:rPr>
          <w:rFonts w:ascii="Garamond" w:hAnsi="Garamond" w:cstheme="majorBidi"/>
        </w:rPr>
      </w:pPr>
      <w:r>
        <w:rPr>
          <w:rFonts w:ascii="Garamond" w:hAnsi="Garamond" w:cstheme="majorBidi"/>
        </w:rPr>
        <w:t xml:space="preserve">In </w:t>
      </w:r>
      <w:r w:rsidR="00B2101A">
        <w:rPr>
          <w:rFonts w:ascii="Garamond" w:hAnsi="Garamond" w:cstheme="majorBidi"/>
        </w:rPr>
        <w:t>making decision about the need</w:t>
      </w:r>
      <w:r w:rsidRPr="006174BE">
        <w:rPr>
          <w:rFonts w:ascii="Garamond" w:hAnsi="Garamond" w:cstheme="majorBidi"/>
        </w:rPr>
        <w:t xml:space="preserve"> analysis</w:t>
      </w:r>
      <w:r>
        <w:rPr>
          <w:rFonts w:ascii="Garamond" w:hAnsi="Garamond" w:cstheme="majorBidi"/>
        </w:rPr>
        <w:t xml:space="preserve"> phase, </w:t>
      </w:r>
      <w:r w:rsidR="00914C3D" w:rsidRPr="006174BE">
        <w:rPr>
          <w:rFonts w:ascii="Garamond" w:hAnsi="Garamond" w:cstheme="majorBidi"/>
        </w:rPr>
        <w:t xml:space="preserve">the researcher determined the type of information needed, the participant to be investigated, and the instrument used. The information needed through the stage of need analysis include to find out the learning styles of students, the experience of students in learning English in class VII, and the learning media that students like. There were two participants involved, namely 146 students from MTs </w:t>
      </w:r>
      <w:proofErr w:type="spellStart"/>
      <w:r w:rsidR="00914C3D" w:rsidRPr="006174BE">
        <w:rPr>
          <w:rFonts w:ascii="Garamond" w:hAnsi="Garamond" w:cstheme="majorBidi"/>
        </w:rPr>
        <w:t>Madani</w:t>
      </w:r>
      <w:proofErr w:type="spellEnd"/>
      <w:r w:rsidR="00914C3D" w:rsidRPr="006174BE">
        <w:rPr>
          <w:rFonts w:ascii="Garamond" w:hAnsi="Garamond" w:cstheme="majorBidi"/>
        </w:rPr>
        <w:t xml:space="preserve"> </w:t>
      </w:r>
      <w:proofErr w:type="spellStart"/>
      <w:r w:rsidR="00914C3D" w:rsidRPr="006174BE">
        <w:rPr>
          <w:rFonts w:ascii="Garamond" w:hAnsi="Garamond" w:cstheme="majorBidi"/>
        </w:rPr>
        <w:t>Paop</w:t>
      </w:r>
      <w:proofErr w:type="spellEnd"/>
      <w:r w:rsidR="00914C3D" w:rsidRPr="006174BE">
        <w:rPr>
          <w:rFonts w:ascii="Garamond" w:hAnsi="Garamond" w:cstheme="majorBidi"/>
        </w:rPr>
        <w:t>-Pao at the seventh grade of 2018-2019 school year who were studying the materials and people working in the teaching department. The instrument used to carry out this stage was a questionnaire containing several questions related to information previously explained and a questionnaire as a benchmark for validate the instructional materials that had been designed.</w:t>
      </w:r>
      <w:r>
        <w:rPr>
          <w:rFonts w:ascii="Garamond" w:hAnsi="Garamond" w:cstheme="majorBidi"/>
        </w:rPr>
        <w:t xml:space="preserve"> After that, </w:t>
      </w:r>
      <w:r w:rsidRPr="006174BE">
        <w:rPr>
          <w:rFonts w:ascii="Garamond" w:hAnsi="Garamond" w:cstheme="majorBidi"/>
        </w:rPr>
        <w:t>researcher gathered information through two ways, namely analysis of students’ needs and analysis of basic competencies.</w:t>
      </w:r>
    </w:p>
    <w:p w:rsidR="006174BE" w:rsidRPr="006174BE" w:rsidRDefault="006174BE" w:rsidP="006174BE">
      <w:pPr>
        <w:pStyle w:val="BodyText"/>
        <w:spacing w:line="360" w:lineRule="auto"/>
        <w:ind w:firstLine="425"/>
        <w:jc w:val="both"/>
        <w:rPr>
          <w:rFonts w:ascii="Garamond" w:hAnsi="Garamond" w:cstheme="majorBidi"/>
        </w:rPr>
      </w:pPr>
      <w:r w:rsidRPr="006174BE">
        <w:rPr>
          <w:rFonts w:ascii="Garamond" w:hAnsi="Garamond" w:cstheme="majorBidi"/>
        </w:rPr>
        <w:lastRenderedPageBreak/>
        <w:t>The questionnaire was formulated by yes/no question, so the students only need to choose yes or no in every question. After analyzing the questionnaire, the researcher informed the result by the tables below:</w:t>
      </w:r>
    </w:p>
    <w:tbl>
      <w:tblPr>
        <w:tblStyle w:val="TableGrid"/>
        <w:tblpPr w:leftFromText="180" w:rightFromText="180" w:vertAnchor="text" w:horzAnchor="margin" w:tblpXSpec="center" w:tblpY="410"/>
        <w:tblW w:w="7933" w:type="dxa"/>
        <w:tblLook w:val="04A0" w:firstRow="1" w:lastRow="0" w:firstColumn="1" w:lastColumn="0" w:noHBand="0" w:noVBand="1"/>
      </w:tblPr>
      <w:tblGrid>
        <w:gridCol w:w="4106"/>
        <w:gridCol w:w="3827"/>
      </w:tblGrid>
      <w:tr w:rsidR="006174BE" w:rsidRPr="006174BE" w:rsidTr="006174BE">
        <w:tc>
          <w:tcPr>
            <w:tcW w:w="7933" w:type="dxa"/>
            <w:gridSpan w:val="2"/>
            <w:vAlign w:val="center"/>
          </w:tcPr>
          <w:p w:rsidR="006174BE" w:rsidRPr="006174BE" w:rsidRDefault="006174BE" w:rsidP="006174BE">
            <w:pPr>
              <w:spacing w:line="360" w:lineRule="auto"/>
              <w:jc w:val="center"/>
              <w:rPr>
                <w:rFonts w:ascii="Garamond" w:hAnsi="Garamond" w:cstheme="majorBidi"/>
                <w:b/>
                <w:bCs/>
                <w:sz w:val="24"/>
                <w:szCs w:val="24"/>
              </w:rPr>
            </w:pPr>
            <w:r w:rsidRPr="006174BE">
              <w:rPr>
                <w:rFonts w:ascii="Garamond" w:hAnsi="Garamond" w:cstheme="majorBidi"/>
                <w:b/>
                <w:bCs/>
                <w:sz w:val="24"/>
                <w:szCs w:val="24"/>
              </w:rPr>
              <w:t>Linguistic needs</w:t>
            </w:r>
          </w:p>
        </w:tc>
      </w:tr>
      <w:tr w:rsidR="006174BE" w:rsidRPr="006174BE" w:rsidTr="006174BE">
        <w:tc>
          <w:tcPr>
            <w:tcW w:w="4106" w:type="dxa"/>
            <w:vAlign w:val="center"/>
          </w:tcPr>
          <w:p w:rsidR="006174BE" w:rsidRPr="006174BE" w:rsidRDefault="006174BE" w:rsidP="006174BE">
            <w:pPr>
              <w:spacing w:line="360" w:lineRule="auto"/>
              <w:jc w:val="center"/>
              <w:rPr>
                <w:rFonts w:ascii="Garamond" w:hAnsi="Garamond" w:cstheme="majorBidi"/>
                <w:b/>
                <w:bCs/>
                <w:sz w:val="24"/>
                <w:szCs w:val="24"/>
              </w:rPr>
            </w:pPr>
            <w:r w:rsidRPr="006174BE">
              <w:rPr>
                <w:rFonts w:ascii="Garamond" w:hAnsi="Garamond" w:cstheme="majorBidi"/>
                <w:b/>
                <w:bCs/>
                <w:sz w:val="24"/>
                <w:szCs w:val="24"/>
              </w:rPr>
              <w:t>The learning abilities</w:t>
            </w:r>
          </w:p>
        </w:tc>
        <w:tc>
          <w:tcPr>
            <w:tcW w:w="3827" w:type="dxa"/>
            <w:vAlign w:val="center"/>
          </w:tcPr>
          <w:p w:rsidR="006174BE" w:rsidRPr="006174BE" w:rsidRDefault="006174BE" w:rsidP="006174BE">
            <w:pPr>
              <w:spacing w:line="360" w:lineRule="auto"/>
              <w:jc w:val="center"/>
              <w:rPr>
                <w:rFonts w:ascii="Garamond" w:hAnsi="Garamond" w:cstheme="majorBidi"/>
                <w:b/>
                <w:bCs/>
                <w:sz w:val="24"/>
                <w:szCs w:val="24"/>
              </w:rPr>
            </w:pPr>
            <w:r w:rsidRPr="006174BE">
              <w:rPr>
                <w:rFonts w:ascii="Garamond" w:hAnsi="Garamond" w:cstheme="majorBidi"/>
                <w:b/>
                <w:bCs/>
                <w:sz w:val="24"/>
                <w:szCs w:val="24"/>
              </w:rPr>
              <w:t>The learning priorities</w:t>
            </w:r>
          </w:p>
        </w:tc>
      </w:tr>
      <w:tr w:rsidR="006174BE" w:rsidRPr="006174BE" w:rsidTr="006174BE">
        <w:tc>
          <w:tcPr>
            <w:tcW w:w="4106" w:type="dxa"/>
          </w:tcPr>
          <w:p w:rsidR="006174BE" w:rsidRPr="006174BE" w:rsidRDefault="006174BE" w:rsidP="006174BE">
            <w:pPr>
              <w:pStyle w:val="ListParagraph"/>
              <w:numPr>
                <w:ilvl w:val="0"/>
                <w:numId w:val="7"/>
              </w:numPr>
              <w:spacing w:line="360" w:lineRule="auto"/>
              <w:ind w:left="454"/>
              <w:rPr>
                <w:rFonts w:ascii="Garamond" w:hAnsi="Garamond" w:cstheme="majorBidi"/>
                <w:sz w:val="24"/>
                <w:szCs w:val="24"/>
              </w:rPr>
            </w:pPr>
            <w:r w:rsidRPr="006174BE">
              <w:rPr>
                <w:rFonts w:ascii="Garamond" w:hAnsi="Garamond" w:cstheme="majorBidi"/>
                <w:color w:val="000000" w:themeColor="text1"/>
                <w:sz w:val="24"/>
                <w:szCs w:val="24"/>
              </w:rPr>
              <w:t>Can introduce their self by using</w:t>
            </w:r>
            <w:r w:rsidRPr="006174BE">
              <w:rPr>
                <w:rFonts w:ascii="Garamond" w:hAnsi="Garamond" w:cstheme="majorBidi"/>
                <w:color w:val="000000" w:themeColor="text1"/>
                <w:spacing w:val="-11"/>
                <w:sz w:val="24"/>
                <w:szCs w:val="24"/>
              </w:rPr>
              <w:t xml:space="preserve"> </w:t>
            </w:r>
            <w:r w:rsidRPr="006174BE">
              <w:rPr>
                <w:rFonts w:ascii="Garamond" w:hAnsi="Garamond" w:cstheme="majorBidi"/>
                <w:color w:val="000000" w:themeColor="text1"/>
                <w:sz w:val="24"/>
                <w:szCs w:val="24"/>
              </w:rPr>
              <w:t>English</w:t>
            </w:r>
          </w:p>
          <w:p w:rsidR="006174BE" w:rsidRPr="006174BE" w:rsidRDefault="006174BE" w:rsidP="006174BE">
            <w:pPr>
              <w:pStyle w:val="ListParagraph"/>
              <w:numPr>
                <w:ilvl w:val="0"/>
                <w:numId w:val="7"/>
              </w:numPr>
              <w:spacing w:line="360" w:lineRule="auto"/>
              <w:ind w:left="454"/>
              <w:rPr>
                <w:rFonts w:ascii="Garamond" w:hAnsi="Garamond" w:cstheme="majorBidi"/>
                <w:sz w:val="24"/>
                <w:szCs w:val="24"/>
              </w:rPr>
            </w:pPr>
            <w:r w:rsidRPr="006174BE">
              <w:rPr>
                <w:rFonts w:ascii="Garamond" w:hAnsi="Garamond" w:cstheme="majorBidi"/>
                <w:color w:val="000000" w:themeColor="text1"/>
                <w:sz w:val="24"/>
                <w:szCs w:val="24"/>
              </w:rPr>
              <w:t>Cannot write their daily activity by using English</w:t>
            </w:r>
          </w:p>
          <w:p w:rsidR="006174BE" w:rsidRPr="006174BE" w:rsidRDefault="006174BE" w:rsidP="006174BE">
            <w:pPr>
              <w:pStyle w:val="ListParagraph"/>
              <w:numPr>
                <w:ilvl w:val="0"/>
                <w:numId w:val="7"/>
              </w:numPr>
              <w:spacing w:line="360" w:lineRule="auto"/>
              <w:ind w:left="454"/>
              <w:rPr>
                <w:rFonts w:ascii="Garamond" w:hAnsi="Garamond" w:cstheme="majorBidi"/>
                <w:sz w:val="24"/>
                <w:szCs w:val="24"/>
              </w:rPr>
            </w:pPr>
            <w:r w:rsidRPr="006174BE">
              <w:rPr>
                <w:rFonts w:ascii="Garamond" w:hAnsi="Garamond" w:cstheme="majorBidi"/>
                <w:color w:val="000000" w:themeColor="text1"/>
                <w:sz w:val="24"/>
                <w:szCs w:val="24"/>
              </w:rPr>
              <w:t>Cannot read an English short story fluently</w:t>
            </w:r>
          </w:p>
        </w:tc>
        <w:tc>
          <w:tcPr>
            <w:tcW w:w="3827" w:type="dxa"/>
          </w:tcPr>
          <w:p w:rsidR="006174BE" w:rsidRPr="006174BE" w:rsidRDefault="006174BE" w:rsidP="006174BE">
            <w:pPr>
              <w:pStyle w:val="ListParagraph"/>
              <w:numPr>
                <w:ilvl w:val="0"/>
                <w:numId w:val="8"/>
              </w:numPr>
              <w:spacing w:line="360" w:lineRule="auto"/>
              <w:ind w:left="457"/>
              <w:rPr>
                <w:rFonts w:ascii="Garamond" w:hAnsi="Garamond" w:cstheme="majorBidi"/>
                <w:sz w:val="24"/>
                <w:szCs w:val="24"/>
              </w:rPr>
            </w:pPr>
            <w:r w:rsidRPr="006174BE">
              <w:rPr>
                <w:rFonts w:ascii="Garamond" w:hAnsi="Garamond" w:cstheme="majorBidi"/>
                <w:color w:val="000000" w:themeColor="text1"/>
                <w:sz w:val="24"/>
                <w:szCs w:val="24"/>
              </w:rPr>
              <w:t>The students like learning English subject</w:t>
            </w:r>
          </w:p>
          <w:p w:rsidR="006174BE" w:rsidRPr="006174BE" w:rsidRDefault="006174BE" w:rsidP="006174BE">
            <w:pPr>
              <w:pStyle w:val="ListParagraph"/>
              <w:numPr>
                <w:ilvl w:val="0"/>
                <w:numId w:val="8"/>
              </w:numPr>
              <w:spacing w:line="360" w:lineRule="auto"/>
              <w:ind w:left="457"/>
              <w:rPr>
                <w:rFonts w:ascii="Garamond" w:hAnsi="Garamond" w:cstheme="majorBidi"/>
                <w:sz w:val="24"/>
                <w:szCs w:val="24"/>
              </w:rPr>
            </w:pPr>
            <w:r w:rsidRPr="006174BE">
              <w:rPr>
                <w:rFonts w:ascii="Garamond" w:hAnsi="Garamond" w:cstheme="majorBidi"/>
                <w:color w:val="000000" w:themeColor="text1"/>
                <w:position w:val="1"/>
                <w:sz w:val="24"/>
                <w:szCs w:val="24"/>
              </w:rPr>
              <w:t>Reading the material</w:t>
            </w:r>
          </w:p>
          <w:p w:rsidR="006174BE" w:rsidRPr="006174BE" w:rsidRDefault="006174BE" w:rsidP="006174BE">
            <w:pPr>
              <w:pStyle w:val="ListParagraph"/>
              <w:numPr>
                <w:ilvl w:val="0"/>
                <w:numId w:val="8"/>
              </w:numPr>
              <w:spacing w:line="360" w:lineRule="auto"/>
              <w:ind w:left="457"/>
              <w:rPr>
                <w:rFonts w:ascii="Garamond" w:hAnsi="Garamond" w:cstheme="majorBidi"/>
                <w:sz w:val="24"/>
                <w:szCs w:val="24"/>
              </w:rPr>
            </w:pPr>
            <w:r w:rsidRPr="006174BE">
              <w:rPr>
                <w:rFonts w:ascii="Garamond" w:hAnsi="Garamond" w:cstheme="majorBidi"/>
                <w:color w:val="000000" w:themeColor="text1"/>
                <w:sz w:val="24"/>
                <w:szCs w:val="24"/>
              </w:rPr>
              <w:t>Listening to the teacher in understanding the material</w:t>
            </w:r>
          </w:p>
          <w:p w:rsidR="006174BE" w:rsidRPr="006174BE" w:rsidRDefault="006174BE" w:rsidP="006174BE">
            <w:pPr>
              <w:pStyle w:val="ListParagraph"/>
              <w:numPr>
                <w:ilvl w:val="0"/>
                <w:numId w:val="8"/>
              </w:numPr>
              <w:spacing w:line="360" w:lineRule="auto"/>
              <w:ind w:left="457"/>
              <w:rPr>
                <w:rFonts w:ascii="Garamond" w:hAnsi="Garamond" w:cstheme="majorBidi"/>
                <w:sz w:val="24"/>
                <w:szCs w:val="24"/>
              </w:rPr>
            </w:pPr>
            <w:r w:rsidRPr="006174BE">
              <w:rPr>
                <w:rFonts w:ascii="Garamond" w:hAnsi="Garamond" w:cstheme="majorBidi"/>
                <w:color w:val="000000" w:themeColor="text1"/>
                <w:sz w:val="24"/>
                <w:szCs w:val="24"/>
              </w:rPr>
              <w:t>Doing the task</w:t>
            </w:r>
          </w:p>
          <w:p w:rsidR="006174BE" w:rsidRPr="006174BE" w:rsidRDefault="006174BE" w:rsidP="006174BE">
            <w:pPr>
              <w:pStyle w:val="ListParagraph"/>
              <w:numPr>
                <w:ilvl w:val="0"/>
                <w:numId w:val="8"/>
              </w:numPr>
              <w:spacing w:line="360" w:lineRule="auto"/>
              <w:ind w:left="457"/>
              <w:rPr>
                <w:rFonts w:ascii="Garamond" w:hAnsi="Garamond" w:cstheme="majorBidi"/>
                <w:sz w:val="24"/>
                <w:szCs w:val="24"/>
              </w:rPr>
            </w:pPr>
            <w:r w:rsidRPr="006174BE">
              <w:rPr>
                <w:rFonts w:ascii="Garamond" w:hAnsi="Garamond" w:cstheme="majorBidi"/>
                <w:color w:val="000000" w:themeColor="text1"/>
                <w:sz w:val="24"/>
                <w:szCs w:val="24"/>
              </w:rPr>
              <w:t>Material example with</w:t>
            </w:r>
            <w:r w:rsidRPr="006174BE">
              <w:rPr>
                <w:rFonts w:ascii="Garamond" w:hAnsi="Garamond" w:cstheme="majorBidi"/>
                <w:color w:val="000000" w:themeColor="text1"/>
                <w:spacing w:val="-3"/>
                <w:sz w:val="24"/>
                <w:szCs w:val="24"/>
              </w:rPr>
              <w:t xml:space="preserve"> </w:t>
            </w:r>
            <w:r w:rsidRPr="006174BE">
              <w:rPr>
                <w:rFonts w:ascii="Garamond" w:hAnsi="Garamond" w:cstheme="majorBidi"/>
                <w:color w:val="000000" w:themeColor="text1"/>
                <w:sz w:val="24"/>
                <w:szCs w:val="24"/>
              </w:rPr>
              <w:t>dialogue</w:t>
            </w:r>
          </w:p>
          <w:p w:rsidR="006174BE" w:rsidRPr="006174BE" w:rsidRDefault="006174BE" w:rsidP="006174BE">
            <w:pPr>
              <w:pStyle w:val="ListParagraph"/>
              <w:numPr>
                <w:ilvl w:val="0"/>
                <w:numId w:val="8"/>
              </w:numPr>
              <w:spacing w:line="360" w:lineRule="auto"/>
              <w:ind w:left="457"/>
              <w:rPr>
                <w:rFonts w:ascii="Garamond" w:hAnsi="Garamond" w:cstheme="majorBidi"/>
                <w:sz w:val="24"/>
                <w:szCs w:val="24"/>
              </w:rPr>
            </w:pPr>
            <w:r w:rsidRPr="006174BE">
              <w:rPr>
                <w:rFonts w:ascii="Garamond" w:hAnsi="Garamond" w:cstheme="majorBidi"/>
                <w:color w:val="000000" w:themeColor="text1"/>
                <w:sz w:val="24"/>
                <w:szCs w:val="24"/>
              </w:rPr>
              <w:t>Material example with</w:t>
            </w:r>
            <w:r w:rsidRPr="006174BE">
              <w:rPr>
                <w:rFonts w:ascii="Garamond" w:hAnsi="Garamond" w:cstheme="majorBidi"/>
                <w:color w:val="000000" w:themeColor="text1"/>
                <w:spacing w:val="-3"/>
                <w:sz w:val="24"/>
                <w:szCs w:val="24"/>
              </w:rPr>
              <w:t xml:space="preserve"> </w:t>
            </w:r>
            <w:r w:rsidRPr="006174BE">
              <w:rPr>
                <w:rFonts w:ascii="Garamond" w:hAnsi="Garamond" w:cstheme="majorBidi"/>
                <w:color w:val="000000" w:themeColor="text1"/>
                <w:sz w:val="24"/>
                <w:szCs w:val="24"/>
              </w:rPr>
              <w:t>text/description</w:t>
            </w:r>
          </w:p>
          <w:p w:rsidR="006174BE" w:rsidRPr="006174BE" w:rsidRDefault="006174BE" w:rsidP="006174BE">
            <w:pPr>
              <w:pStyle w:val="ListParagraph"/>
              <w:numPr>
                <w:ilvl w:val="0"/>
                <w:numId w:val="8"/>
              </w:numPr>
              <w:spacing w:line="360" w:lineRule="auto"/>
              <w:ind w:left="457"/>
              <w:rPr>
                <w:rFonts w:ascii="Garamond" w:hAnsi="Garamond" w:cstheme="majorBidi"/>
                <w:sz w:val="24"/>
                <w:szCs w:val="24"/>
              </w:rPr>
            </w:pPr>
            <w:r w:rsidRPr="006174BE">
              <w:rPr>
                <w:rFonts w:ascii="Garamond" w:hAnsi="Garamond" w:cstheme="majorBidi"/>
                <w:color w:val="000000" w:themeColor="text1"/>
                <w:sz w:val="24"/>
                <w:szCs w:val="24"/>
              </w:rPr>
              <w:t>Material presentation with colorful</w:t>
            </w:r>
            <w:r w:rsidRPr="006174BE">
              <w:rPr>
                <w:rFonts w:ascii="Garamond" w:hAnsi="Garamond" w:cstheme="majorBidi"/>
                <w:color w:val="000000" w:themeColor="text1"/>
                <w:spacing w:val="-1"/>
                <w:sz w:val="24"/>
                <w:szCs w:val="24"/>
              </w:rPr>
              <w:t xml:space="preserve"> </w:t>
            </w:r>
            <w:r w:rsidRPr="006174BE">
              <w:rPr>
                <w:rFonts w:ascii="Garamond" w:hAnsi="Garamond" w:cstheme="majorBidi"/>
                <w:color w:val="000000" w:themeColor="text1"/>
                <w:sz w:val="24"/>
                <w:szCs w:val="24"/>
              </w:rPr>
              <w:t>picture</w:t>
            </w:r>
          </w:p>
        </w:tc>
      </w:tr>
    </w:tbl>
    <w:p w:rsidR="006174BE" w:rsidRPr="006174BE" w:rsidRDefault="006174BE" w:rsidP="006174BE">
      <w:pPr>
        <w:spacing w:after="0" w:line="360" w:lineRule="auto"/>
        <w:jc w:val="center"/>
        <w:rPr>
          <w:rFonts w:ascii="Garamond" w:hAnsi="Garamond" w:cstheme="majorBidi"/>
          <w:sz w:val="24"/>
          <w:szCs w:val="24"/>
        </w:rPr>
      </w:pPr>
      <w:r w:rsidRPr="006174BE">
        <w:rPr>
          <w:rFonts w:ascii="Garamond" w:hAnsi="Garamond" w:cstheme="majorBidi"/>
          <w:b/>
          <w:bCs/>
          <w:sz w:val="24"/>
          <w:szCs w:val="24"/>
        </w:rPr>
        <w:t>Table 1.</w:t>
      </w:r>
      <w:r w:rsidRPr="006174BE">
        <w:rPr>
          <w:rFonts w:ascii="Garamond" w:hAnsi="Garamond" w:cstheme="majorBidi"/>
          <w:sz w:val="24"/>
          <w:szCs w:val="24"/>
        </w:rPr>
        <w:t xml:space="preserve"> </w:t>
      </w:r>
      <w:r w:rsidRPr="006174BE">
        <w:rPr>
          <w:rFonts w:ascii="Garamond" w:hAnsi="Garamond" w:cstheme="majorBidi"/>
          <w:i/>
          <w:iCs/>
          <w:sz w:val="24"/>
          <w:szCs w:val="24"/>
        </w:rPr>
        <w:t>The overall needs inventory from linguistic needs</w:t>
      </w:r>
    </w:p>
    <w:p w:rsidR="006174BE" w:rsidRPr="006174BE" w:rsidRDefault="006174BE" w:rsidP="006174BE">
      <w:pPr>
        <w:spacing w:after="0" w:line="360" w:lineRule="auto"/>
        <w:ind w:firstLine="426"/>
        <w:contextualSpacing/>
        <w:jc w:val="both"/>
        <w:rPr>
          <w:rFonts w:ascii="Garamond" w:hAnsi="Garamond" w:cstheme="majorBidi"/>
          <w:sz w:val="24"/>
          <w:szCs w:val="24"/>
        </w:rPr>
      </w:pPr>
      <w:r w:rsidRPr="006174BE">
        <w:rPr>
          <w:rFonts w:ascii="Garamond" w:hAnsi="Garamond" w:cstheme="majorBidi"/>
          <w:sz w:val="24"/>
          <w:szCs w:val="24"/>
        </w:rPr>
        <w:t xml:space="preserve">Based on the results of the need inventory, many students like English lessons, such as reading, writing, listening, and speaking. However, some of them have not been able to understand the material properly due to several factors, both internal and external factors. In the learning abilities, students have been able to introduce themselves by using English, but not all can. </w:t>
      </w:r>
      <w:r w:rsidR="00E31982" w:rsidRPr="006174BE">
        <w:rPr>
          <w:rFonts w:ascii="Garamond" w:hAnsi="Garamond" w:cstheme="majorBidi"/>
          <w:sz w:val="24"/>
          <w:szCs w:val="24"/>
        </w:rPr>
        <w:t>Therefore</w:t>
      </w:r>
      <w:r w:rsidRPr="006174BE">
        <w:rPr>
          <w:rFonts w:ascii="Garamond" w:hAnsi="Garamond" w:cstheme="majorBidi"/>
          <w:sz w:val="24"/>
          <w:szCs w:val="24"/>
        </w:rPr>
        <w:t>, the researcher present the material about introducing. So that in the future, all students are able to introduce themselves.</w:t>
      </w:r>
    </w:p>
    <w:p w:rsidR="00E31982" w:rsidRDefault="006174BE" w:rsidP="00E31982">
      <w:pPr>
        <w:spacing w:after="0" w:line="360" w:lineRule="auto"/>
        <w:ind w:firstLine="425"/>
        <w:jc w:val="both"/>
        <w:rPr>
          <w:rFonts w:ascii="Garamond" w:hAnsi="Garamond" w:cstheme="majorBidi"/>
          <w:sz w:val="24"/>
          <w:szCs w:val="24"/>
        </w:rPr>
      </w:pPr>
      <w:r w:rsidRPr="006174BE">
        <w:rPr>
          <w:rFonts w:ascii="Garamond" w:hAnsi="Garamond" w:cstheme="majorBidi"/>
          <w:sz w:val="24"/>
          <w:szCs w:val="24"/>
        </w:rPr>
        <w:t xml:space="preserve">Besides introducing themselves in English can improve speaking skills, the researcher also </w:t>
      </w:r>
      <w:proofErr w:type="gramStart"/>
      <w:r w:rsidRPr="006174BE">
        <w:rPr>
          <w:rFonts w:ascii="Garamond" w:hAnsi="Garamond" w:cstheme="majorBidi"/>
          <w:sz w:val="24"/>
          <w:szCs w:val="24"/>
        </w:rPr>
        <w:t>want</w:t>
      </w:r>
      <w:proofErr w:type="gramEnd"/>
      <w:r w:rsidRPr="006174BE">
        <w:rPr>
          <w:rFonts w:ascii="Garamond" w:hAnsi="Garamond" w:cstheme="majorBidi"/>
          <w:sz w:val="24"/>
          <w:szCs w:val="24"/>
        </w:rPr>
        <w:t xml:space="preserve"> to improve students' abilities in writing and reading because some of students do not yet have these abilities. Therefore, the researcher has presented many writing and reading activities related to daily life that are designed to be interesting so that students do not feel bored. In addition, the researcher also presents a lot of assignments for students, both individually, pairs, and in groups so that students' abilities can be further improved.</w:t>
      </w:r>
    </w:p>
    <w:p w:rsidR="00E31982" w:rsidRDefault="00E31982" w:rsidP="00E31982">
      <w:pPr>
        <w:spacing w:after="0" w:line="360" w:lineRule="auto"/>
        <w:jc w:val="both"/>
        <w:rPr>
          <w:rFonts w:ascii="Garamond" w:hAnsi="Garamond" w:cstheme="majorBidi"/>
          <w:sz w:val="24"/>
          <w:szCs w:val="24"/>
        </w:rPr>
      </w:pPr>
    </w:p>
    <w:p w:rsidR="00E31982" w:rsidRDefault="00E31982" w:rsidP="00E31982">
      <w:pPr>
        <w:spacing w:after="0" w:line="360" w:lineRule="auto"/>
        <w:jc w:val="both"/>
        <w:rPr>
          <w:rFonts w:ascii="Garamond" w:hAnsi="Garamond" w:cstheme="majorBidi"/>
          <w:sz w:val="24"/>
          <w:szCs w:val="24"/>
        </w:rPr>
      </w:pPr>
    </w:p>
    <w:p w:rsidR="006174BE" w:rsidRPr="00E31982" w:rsidRDefault="006174BE" w:rsidP="00E31982">
      <w:pPr>
        <w:spacing w:after="0" w:line="360" w:lineRule="auto"/>
        <w:jc w:val="both"/>
        <w:rPr>
          <w:rFonts w:ascii="Garamond" w:hAnsi="Garamond" w:cstheme="majorBidi"/>
          <w:sz w:val="24"/>
          <w:szCs w:val="24"/>
        </w:rPr>
      </w:pPr>
      <w:r w:rsidRPr="006174BE">
        <w:rPr>
          <w:rFonts w:ascii="Garamond" w:hAnsi="Garamond" w:cstheme="majorBidi"/>
          <w:sz w:val="24"/>
          <w:szCs w:val="24"/>
        </w:rPr>
        <w:lastRenderedPageBreak/>
        <w:t>Detailed information on the students’ learning needs can be seen in the following table:</w:t>
      </w:r>
    </w:p>
    <w:tbl>
      <w:tblPr>
        <w:tblStyle w:val="TableGrid"/>
        <w:tblpPr w:leftFromText="180" w:rightFromText="180" w:vertAnchor="text" w:horzAnchor="margin" w:tblpXSpec="center" w:tblpY="379"/>
        <w:tblW w:w="7933" w:type="dxa"/>
        <w:tblLook w:val="04A0" w:firstRow="1" w:lastRow="0" w:firstColumn="1" w:lastColumn="0" w:noHBand="0" w:noVBand="1"/>
      </w:tblPr>
      <w:tblGrid>
        <w:gridCol w:w="4106"/>
        <w:gridCol w:w="3827"/>
      </w:tblGrid>
      <w:tr w:rsidR="006174BE" w:rsidRPr="006174BE" w:rsidTr="006174BE">
        <w:tc>
          <w:tcPr>
            <w:tcW w:w="7933" w:type="dxa"/>
            <w:gridSpan w:val="2"/>
            <w:vAlign w:val="center"/>
          </w:tcPr>
          <w:p w:rsidR="006174BE" w:rsidRPr="006174BE" w:rsidRDefault="006174BE" w:rsidP="006174BE">
            <w:pPr>
              <w:spacing w:line="360" w:lineRule="auto"/>
              <w:jc w:val="center"/>
              <w:rPr>
                <w:rFonts w:ascii="Garamond" w:hAnsi="Garamond" w:cstheme="majorBidi"/>
                <w:b/>
                <w:bCs/>
                <w:sz w:val="24"/>
                <w:szCs w:val="24"/>
              </w:rPr>
            </w:pPr>
            <w:r w:rsidRPr="006174BE">
              <w:rPr>
                <w:rFonts w:ascii="Garamond" w:hAnsi="Garamond" w:cstheme="majorBidi"/>
                <w:b/>
                <w:bCs/>
                <w:sz w:val="24"/>
                <w:szCs w:val="24"/>
              </w:rPr>
              <w:t>Learning needs</w:t>
            </w:r>
          </w:p>
        </w:tc>
      </w:tr>
      <w:tr w:rsidR="006174BE" w:rsidRPr="006174BE" w:rsidTr="006174BE">
        <w:tc>
          <w:tcPr>
            <w:tcW w:w="4106" w:type="dxa"/>
            <w:vAlign w:val="center"/>
          </w:tcPr>
          <w:p w:rsidR="006174BE" w:rsidRPr="006174BE" w:rsidRDefault="006174BE" w:rsidP="006174BE">
            <w:pPr>
              <w:spacing w:line="360" w:lineRule="auto"/>
              <w:jc w:val="center"/>
              <w:rPr>
                <w:rFonts w:ascii="Garamond" w:hAnsi="Garamond" w:cstheme="majorBidi"/>
                <w:b/>
                <w:bCs/>
                <w:sz w:val="24"/>
                <w:szCs w:val="24"/>
              </w:rPr>
            </w:pPr>
            <w:r w:rsidRPr="006174BE">
              <w:rPr>
                <w:rFonts w:ascii="Garamond" w:hAnsi="Garamond" w:cstheme="majorBidi"/>
                <w:b/>
                <w:bCs/>
                <w:sz w:val="24"/>
                <w:szCs w:val="24"/>
              </w:rPr>
              <w:t>The learning problems</w:t>
            </w:r>
          </w:p>
        </w:tc>
        <w:tc>
          <w:tcPr>
            <w:tcW w:w="3827" w:type="dxa"/>
            <w:vAlign w:val="center"/>
          </w:tcPr>
          <w:p w:rsidR="006174BE" w:rsidRPr="006174BE" w:rsidRDefault="006174BE" w:rsidP="006174BE">
            <w:pPr>
              <w:spacing w:line="360" w:lineRule="auto"/>
              <w:jc w:val="center"/>
              <w:rPr>
                <w:rFonts w:ascii="Garamond" w:hAnsi="Garamond" w:cstheme="majorBidi"/>
                <w:b/>
                <w:bCs/>
                <w:sz w:val="24"/>
                <w:szCs w:val="24"/>
              </w:rPr>
            </w:pPr>
            <w:r w:rsidRPr="006174BE">
              <w:rPr>
                <w:rFonts w:ascii="Garamond" w:hAnsi="Garamond" w:cstheme="majorBidi"/>
                <w:b/>
                <w:bCs/>
                <w:sz w:val="24"/>
                <w:szCs w:val="24"/>
              </w:rPr>
              <w:t>The learning attitudes</w:t>
            </w:r>
          </w:p>
        </w:tc>
      </w:tr>
      <w:tr w:rsidR="006174BE" w:rsidRPr="006174BE" w:rsidTr="006174BE">
        <w:tc>
          <w:tcPr>
            <w:tcW w:w="4106" w:type="dxa"/>
          </w:tcPr>
          <w:p w:rsidR="006174BE" w:rsidRPr="006174BE" w:rsidRDefault="006174BE" w:rsidP="006174BE">
            <w:pPr>
              <w:pStyle w:val="ListParagraph"/>
              <w:numPr>
                <w:ilvl w:val="0"/>
                <w:numId w:val="7"/>
              </w:numPr>
              <w:spacing w:line="360" w:lineRule="auto"/>
              <w:ind w:left="454"/>
              <w:rPr>
                <w:rFonts w:ascii="Garamond" w:hAnsi="Garamond" w:cstheme="majorBidi"/>
                <w:sz w:val="24"/>
                <w:szCs w:val="24"/>
              </w:rPr>
            </w:pPr>
            <w:r w:rsidRPr="006174BE">
              <w:rPr>
                <w:rFonts w:ascii="Garamond" w:hAnsi="Garamond" w:cstheme="majorBidi"/>
                <w:color w:val="000000" w:themeColor="text1"/>
                <w:sz w:val="24"/>
                <w:szCs w:val="24"/>
              </w:rPr>
              <w:t>Don’t understand the teacher’s explanation</w:t>
            </w:r>
          </w:p>
          <w:p w:rsidR="006174BE" w:rsidRPr="006174BE" w:rsidRDefault="006174BE" w:rsidP="006174BE">
            <w:pPr>
              <w:pStyle w:val="ListParagraph"/>
              <w:numPr>
                <w:ilvl w:val="0"/>
                <w:numId w:val="7"/>
              </w:numPr>
              <w:spacing w:line="360" w:lineRule="auto"/>
              <w:ind w:left="454"/>
              <w:rPr>
                <w:rFonts w:ascii="Garamond" w:hAnsi="Garamond" w:cstheme="majorBidi"/>
                <w:sz w:val="24"/>
                <w:szCs w:val="24"/>
              </w:rPr>
            </w:pPr>
            <w:r w:rsidRPr="006174BE">
              <w:rPr>
                <w:rFonts w:ascii="Garamond" w:hAnsi="Garamond" w:cstheme="majorBidi"/>
                <w:color w:val="000000" w:themeColor="text1"/>
                <w:sz w:val="24"/>
                <w:szCs w:val="24"/>
              </w:rPr>
              <w:t xml:space="preserve">Don’t understand the explanation in the book </w:t>
            </w:r>
          </w:p>
          <w:p w:rsidR="006174BE" w:rsidRPr="006174BE" w:rsidRDefault="006174BE" w:rsidP="006174BE">
            <w:pPr>
              <w:pStyle w:val="ListParagraph"/>
              <w:numPr>
                <w:ilvl w:val="0"/>
                <w:numId w:val="7"/>
              </w:numPr>
              <w:spacing w:line="360" w:lineRule="auto"/>
              <w:ind w:left="454"/>
              <w:rPr>
                <w:rFonts w:ascii="Garamond" w:hAnsi="Garamond" w:cstheme="majorBidi"/>
                <w:sz w:val="24"/>
                <w:szCs w:val="24"/>
              </w:rPr>
            </w:pPr>
            <w:r w:rsidRPr="006174BE">
              <w:rPr>
                <w:rFonts w:ascii="Garamond" w:hAnsi="Garamond" w:cstheme="majorBidi"/>
                <w:color w:val="000000" w:themeColor="text1"/>
                <w:sz w:val="24"/>
                <w:szCs w:val="24"/>
              </w:rPr>
              <w:t>Don’t understand the meaning of the teacher’s explanation</w:t>
            </w:r>
          </w:p>
          <w:p w:rsidR="006174BE" w:rsidRPr="006174BE" w:rsidRDefault="006174BE" w:rsidP="006174BE">
            <w:pPr>
              <w:pStyle w:val="ListParagraph"/>
              <w:numPr>
                <w:ilvl w:val="0"/>
                <w:numId w:val="7"/>
              </w:numPr>
              <w:spacing w:line="360" w:lineRule="auto"/>
              <w:ind w:left="454"/>
              <w:rPr>
                <w:rFonts w:ascii="Garamond" w:hAnsi="Garamond" w:cstheme="majorBidi"/>
                <w:sz w:val="24"/>
                <w:szCs w:val="24"/>
              </w:rPr>
            </w:pPr>
            <w:r w:rsidRPr="006174BE">
              <w:rPr>
                <w:rFonts w:ascii="Garamond" w:hAnsi="Garamond" w:cstheme="majorBidi"/>
                <w:color w:val="000000" w:themeColor="text1"/>
                <w:sz w:val="24"/>
                <w:szCs w:val="24"/>
              </w:rPr>
              <w:t>Don’t understand the meaning of the text in the book</w:t>
            </w:r>
          </w:p>
        </w:tc>
        <w:tc>
          <w:tcPr>
            <w:tcW w:w="3827" w:type="dxa"/>
          </w:tcPr>
          <w:p w:rsidR="006174BE" w:rsidRPr="006174BE" w:rsidRDefault="006174BE" w:rsidP="006174BE">
            <w:pPr>
              <w:spacing w:line="360" w:lineRule="auto"/>
              <w:rPr>
                <w:rFonts w:ascii="Garamond" w:hAnsi="Garamond" w:cstheme="majorBidi"/>
                <w:b/>
                <w:bCs/>
                <w:sz w:val="24"/>
                <w:szCs w:val="24"/>
              </w:rPr>
            </w:pPr>
            <w:r w:rsidRPr="006174BE">
              <w:rPr>
                <w:rFonts w:ascii="Garamond" w:hAnsi="Garamond" w:cstheme="majorBidi"/>
                <w:b/>
                <w:bCs/>
                <w:sz w:val="24"/>
                <w:szCs w:val="24"/>
              </w:rPr>
              <w:t>Learning preferences:</w:t>
            </w:r>
          </w:p>
          <w:p w:rsidR="006174BE" w:rsidRPr="006174BE" w:rsidRDefault="006174BE" w:rsidP="006174BE">
            <w:pPr>
              <w:pStyle w:val="ListParagraph"/>
              <w:numPr>
                <w:ilvl w:val="0"/>
                <w:numId w:val="9"/>
              </w:numPr>
              <w:spacing w:line="360" w:lineRule="auto"/>
              <w:ind w:left="457"/>
              <w:rPr>
                <w:rFonts w:ascii="Garamond" w:hAnsi="Garamond" w:cstheme="majorBidi"/>
                <w:sz w:val="24"/>
                <w:szCs w:val="24"/>
              </w:rPr>
            </w:pPr>
            <w:r w:rsidRPr="006174BE">
              <w:rPr>
                <w:rFonts w:ascii="Garamond" w:hAnsi="Garamond" w:cstheme="majorBidi"/>
                <w:color w:val="000000" w:themeColor="text1"/>
                <w:sz w:val="24"/>
                <w:szCs w:val="24"/>
              </w:rPr>
              <w:t>Using an audio as the media in learning process</w:t>
            </w:r>
          </w:p>
          <w:p w:rsidR="006174BE" w:rsidRPr="006174BE" w:rsidRDefault="006174BE" w:rsidP="006174BE">
            <w:pPr>
              <w:pStyle w:val="ListParagraph"/>
              <w:numPr>
                <w:ilvl w:val="0"/>
                <w:numId w:val="9"/>
              </w:numPr>
              <w:spacing w:line="360" w:lineRule="auto"/>
              <w:ind w:left="457"/>
              <w:rPr>
                <w:rFonts w:ascii="Garamond" w:hAnsi="Garamond" w:cstheme="majorBidi"/>
                <w:sz w:val="24"/>
                <w:szCs w:val="24"/>
              </w:rPr>
            </w:pPr>
            <w:r w:rsidRPr="006174BE">
              <w:rPr>
                <w:rFonts w:ascii="Garamond" w:hAnsi="Garamond" w:cstheme="majorBidi"/>
                <w:color w:val="000000" w:themeColor="text1"/>
                <w:sz w:val="24"/>
                <w:szCs w:val="24"/>
              </w:rPr>
              <w:t>Using a picture as the media in learning process</w:t>
            </w:r>
          </w:p>
          <w:p w:rsidR="006174BE" w:rsidRPr="006174BE" w:rsidRDefault="006174BE" w:rsidP="006174BE">
            <w:pPr>
              <w:pStyle w:val="ListParagraph"/>
              <w:numPr>
                <w:ilvl w:val="0"/>
                <w:numId w:val="9"/>
              </w:numPr>
              <w:spacing w:line="360" w:lineRule="auto"/>
              <w:ind w:left="457"/>
              <w:rPr>
                <w:rFonts w:ascii="Garamond" w:hAnsi="Garamond" w:cstheme="majorBidi"/>
                <w:sz w:val="24"/>
                <w:szCs w:val="24"/>
              </w:rPr>
            </w:pPr>
            <w:r w:rsidRPr="006174BE">
              <w:rPr>
                <w:rFonts w:ascii="Garamond" w:hAnsi="Garamond" w:cstheme="majorBidi"/>
                <w:color w:val="000000" w:themeColor="text1"/>
                <w:sz w:val="24"/>
                <w:szCs w:val="24"/>
              </w:rPr>
              <w:t>Using a video as the media in learning process</w:t>
            </w:r>
          </w:p>
          <w:p w:rsidR="006174BE" w:rsidRPr="006174BE" w:rsidRDefault="006174BE" w:rsidP="006174BE">
            <w:pPr>
              <w:pStyle w:val="ListParagraph"/>
              <w:numPr>
                <w:ilvl w:val="0"/>
                <w:numId w:val="9"/>
              </w:numPr>
              <w:spacing w:line="360" w:lineRule="auto"/>
              <w:ind w:left="457"/>
              <w:rPr>
                <w:rFonts w:ascii="Garamond" w:hAnsi="Garamond" w:cstheme="majorBidi"/>
                <w:sz w:val="24"/>
                <w:szCs w:val="24"/>
              </w:rPr>
            </w:pPr>
            <w:r w:rsidRPr="006174BE">
              <w:rPr>
                <w:rFonts w:ascii="Garamond" w:hAnsi="Garamond" w:cstheme="majorBidi"/>
                <w:color w:val="000000" w:themeColor="text1"/>
                <w:sz w:val="24"/>
                <w:szCs w:val="24"/>
              </w:rPr>
              <w:t>Asking for teacher in learning process if students are in difficulties</w:t>
            </w:r>
          </w:p>
          <w:p w:rsidR="006174BE" w:rsidRPr="006174BE" w:rsidRDefault="006174BE" w:rsidP="006174BE">
            <w:pPr>
              <w:pStyle w:val="ListParagraph"/>
              <w:numPr>
                <w:ilvl w:val="0"/>
                <w:numId w:val="9"/>
              </w:numPr>
              <w:spacing w:line="360" w:lineRule="auto"/>
              <w:ind w:left="457"/>
              <w:rPr>
                <w:rFonts w:ascii="Garamond" w:hAnsi="Garamond" w:cstheme="majorBidi"/>
                <w:sz w:val="24"/>
                <w:szCs w:val="24"/>
              </w:rPr>
            </w:pPr>
            <w:r w:rsidRPr="006174BE">
              <w:rPr>
                <w:rFonts w:ascii="Garamond" w:hAnsi="Garamond" w:cstheme="majorBidi"/>
                <w:color w:val="000000" w:themeColor="text1"/>
                <w:sz w:val="24"/>
                <w:szCs w:val="24"/>
              </w:rPr>
              <w:t>Asking for friend in learning process if students are in difficulties</w:t>
            </w:r>
          </w:p>
          <w:p w:rsidR="006174BE" w:rsidRPr="006174BE" w:rsidRDefault="006174BE" w:rsidP="006174BE">
            <w:pPr>
              <w:pStyle w:val="ListParagraph"/>
              <w:numPr>
                <w:ilvl w:val="0"/>
                <w:numId w:val="9"/>
              </w:numPr>
              <w:spacing w:line="360" w:lineRule="auto"/>
              <w:ind w:left="457"/>
              <w:rPr>
                <w:rFonts w:ascii="Garamond" w:hAnsi="Garamond" w:cstheme="majorBidi"/>
                <w:sz w:val="24"/>
                <w:szCs w:val="24"/>
              </w:rPr>
            </w:pPr>
            <w:r w:rsidRPr="006174BE">
              <w:rPr>
                <w:rFonts w:ascii="Garamond" w:hAnsi="Garamond" w:cstheme="majorBidi"/>
                <w:color w:val="000000" w:themeColor="text1"/>
                <w:sz w:val="24"/>
                <w:szCs w:val="24"/>
              </w:rPr>
              <w:t>Reading material repeatedly in learning process if students are in difficulties</w:t>
            </w:r>
          </w:p>
          <w:p w:rsidR="006174BE" w:rsidRPr="006174BE" w:rsidRDefault="006174BE" w:rsidP="006174BE">
            <w:pPr>
              <w:spacing w:line="360" w:lineRule="auto"/>
              <w:rPr>
                <w:rFonts w:ascii="Garamond" w:hAnsi="Garamond" w:cstheme="majorBidi"/>
                <w:b/>
                <w:bCs/>
                <w:sz w:val="24"/>
                <w:szCs w:val="24"/>
              </w:rPr>
            </w:pPr>
            <w:r w:rsidRPr="006174BE">
              <w:rPr>
                <w:rFonts w:ascii="Garamond" w:hAnsi="Garamond" w:cstheme="majorBidi"/>
                <w:b/>
                <w:bCs/>
                <w:sz w:val="24"/>
                <w:szCs w:val="24"/>
              </w:rPr>
              <w:t>Learning styles:</w:t>
            </w:r>
          </w:p>
          <w:p w:rsidR="006174BE" w:rsidRPr="006174BE" w:rsidRDefault="006174BE" w:rsidP="006174BE">
            <w:pPr>
              <w:pStyle w:val="ListParagraph"/>
              <w:numPr>
                <w:ilvl w:val="0"/>
                <w:numId w:val="8"/>
              </w:numPr>
              <w:spacing w:line="360" w:lineRule="auto"/>
              <w:ind w:left="457"/>
              <w:rPr>
                <w:rFonts w:ascii="Garamond" w:hAnsi="Garamond" w:cstheme="majorBidi"/>
                <w:sz w:val="24"/>
                <w:szCs w:val="24"/>
              </w:rPr>
            </w:pPr>
            <w:r w:rsidRPr="006174BE">
              <w:rPr>
                <w:rFonts w:ascii="Garamond" w:hAnsi="Garamond" w:cstheme="majorBidi"/>
                <w:color w:val="000000" w:themeColor="text1"/>
                <w:sz w:val="24"/>
                <w:szCs w:val="24"/>
              </w:rPr>
              <w:t>Listening to the teacher’s explanation in learning</w:t>
            </w:r>
            <w:r w:rsidRPr="006174BE">
              <w:rPr>
                <w:rFonts w:ascii="Garamond" w:hAnsi="Garamond" w:cstheme="majorBidi"/>
                <w:color w:val="000000" w:themeColor="text1"/>
                <w:spacing w:val="52"/>
                <w:sz w:val="24"/>
                <w:szCs w:val="24"/>
              </w:rPr>
              <w:t xml:space="preserve"> </w:t>
            </w:r>
            <w:r w:rsidRPr="006174BE">
              <w:rPr>
                <w:rFonts w:ascii="Garamond" w:hAnsi="Garamond" w:cstheme="majorBidi"/>
                <w:color w:val="000000" w:themeColor="text1"/>
                <w:sz w:val="24"/>
                <w:szCs w:val="24"/>
              </w:rPr>
              <w:t>process</w:t>
            </w:r>
          </w:p>
          <w:p w:rsidR="006174BE" w:rsidRPr="006174BE" w:rsidRDefault="006174BE" w:rsidP="006174BE">
            <w:pPr>
              <w:pStyle w:val="ListParagraph"/>
              <w:numPr>
                <w:ilvl w:val="0"/>
                <w:numId w:val="8"/>
              </w:numPr>
              <w:spacing w:line="360" w:lineRule="auto"/>
              <w:ind w:left="457"/>
              <w:rPr>
                <w:rFonts w:ascii="Garamond" w:hAnsi="Garamond" w:cstheme="majorBidi"/>
                <w:sz w:val="24"/>
                <w:szCs w:val="24"/>
              </w:rPr>
            </w:pPr>
            <w:r w:rsidRPr="006174BE">
              <w:rPr>
                <w:rFonts w:ascii="Garamond" w:hAnsi="Garamond" w:cstheme="majorBidi"/>
                <w:color w:val="000000" w:themeColor="text1"/>
                <w:sz w:val="24"/>
                <w:szCs w:val="24"/>
              </w:rPr>
              <w:t>Learning by game in learning</w:t>
            </w:r>
            <w:r w:rsidRPr="006174BE">
              <w:rPr>
                <w:rFonts w:ascii="Garamond" w:hAnsi="Garamond" w:cstheme="majorBidi"/>
                <w:color w:val="000000" w:themeColor="text1"/>
                <w:spacing w:val="-11"/>
                <w:sz w:val="24"/>
                <w:szCs w:val="24"/>
              </w:rPr>
              <w:t xml:space="preserve"> </w:t>
            </w:r>
            <w:r w:rsidRPr="006174BE">
              <w:rPr>
                <w:rFonts w:ascii="Garamond" w:hAnsi="Garamond" w:cstheme="majorBidi"/>
                <w:color w:val="000000" w:themeColor="text1"/>
                <w:sz w:val="24"/>
                <w:szCs w:val="24"/>
              </w:rPr>
              <w:t>process</w:t>
            </w:r>
          </w:p>
          <w:p w:rsidR="006174BE" w:rsidRPr="006174BE" w:rsidRDefault="006174BE" w:rsidP="006174BE">
            <w:pPr>
              <w:pStyle w:val="ListParagraph"/>
              <w:numPr>
                <w:ilvl w:val="0"/>
                <w:numId w:val="8"/>
              </w:numPr>
              <w:spacing w:line="360" w:lineRule="auto"/>
              <w:ind w:left="457"/>
              <w:rPr>
                <w:rFonts w:ascii="Garamond" w:hAnsi="Garamond" w:cstheme="majorBidi"/>
                <w:sz w:val="24"/>
                <w:szCs w:val="24"/>
              </w:rPr>
            </w:pPr>
            <w:r w:rsidRPr="006174BE">
              <w:rPr>
                <w:rFonts w:ascii="Garamond" w:hAnsi="Garamond" w:cstheme="majorBidi"/>
                <w:color w:val="000000" w:themeColor="text1"/>
                <w:sz w:val="24"/>
                <w:szCs w:val="24"/>
              </w:rPr>
              <w:t>Learning by media/tools in learning</w:t>
            </w:r>
            <w:r w:rsidRPr="006174BE">
              <w:rPr>
                <w:rFonts w:ascii="Garamond" w:hAnsi="Garamond" w:cstheme="majorBidi"/>
                <w:color w:val="000000" w:themeColor="text1"/>
                <w:spacing w:val="-11"/>
                <w:sz w:val="24"/>
                <w:szCs w:val="24"/>
              </w:rPr>
              <w:t xml:space="preserve"> </w:t>
            </w:r>
            <w:r w:rsidRPr="006174BE">
              <w:rPr>
                <w:rFonts w:ascii="Garamond" w:hAnsi="Garamond" w:cstheme="majorBidi"/>
                <w:color w:val="000000" w:themeColor="text1"/>
                <w:sz w:val="24"/>
                <w:szCs w:val="24"/>
              </w:rPr>
              <w:t>process</w:t>
            </w:r>
          </w:p>
          <w:p w:rsidR="006174BE" w:rsidRPr="006174BE" w:rsidRDefault="006174BE" w:rsidP="006174BE">
            <w:pPr>
              <w:pStyle w:val="ListParagraph"/>
              <w:numPr>
                <w:ilvl w:val="0"/>
                <w:numId w:val="8"/>
              </w:numPr>
              <w:spacing w:line="360" w:lineRule="auto"/>
              <w:ind w:left="457"/>
              <w:rPr>
                <w:rFonts w:ascii="Garamond" w:hAnsi="Garamond" w:cstheme="majorBidi"/>
                <w:sz w:val="24"/>
                <w:szCs w:val="24"/>
              </w:rPr>
            </w:pPr>
            <w:r w:rsidRPr="006174BE">
              <w:rPr>
                <w:rFonts w:ascii="Garamond" w:hAnsi="Garamond" w:cstheme="majorBidi"/>
                <w:color w:val="000000" w:themeColor="text1"/>
                <w:sz w:val="24"/>
                <w:szCs w:val="24"/>
              </w:rPr>
              <w:t>Working in group</w:t>
            </w:r>
          </w:p>
          <w:p w:rsidR="006174BE" w:rsidRPr="006174BE" w:rsidRDefault="006174BE" w:rsidP="006174BE">
            <w:pPr>
              <w:pStyle w:val="ListParagraph"/>
              <w:numPr>
                <w:ilvl w:val="0"/>
                <w:numId w:val="8"/>
              </w:numPr>
              <w:spacing w:line="360" w:lineRule="auto"/>
              <w:ind w:left="457"/>
              <w:rPr>
                <w:rFonts w:ascii="Garamond" w:hAnsi="Garamond" w:cstheme="majorBidi"/>
                <w:sz w:val="24"/>
                <w:szCs w:val="24"/>
              </w:rPr>
            </w:pPr>
            <w:r w:rsidRPr="006174BE">
              <w:rPr>
                <w:rFonts w:ascii="Garamond" w:hAnsi="Garamond" w:cstheme="majorBidi"/>
                <w:color w:val="000000" w:themeColor="text1"/>
                <w:sz w:val="24"/>
                <w:szCs w:val="24"/>
              </w:rPr>
              <w:t>Working in pair</w:t>
            </w:r>
          </w:p>
          <w:p w:rsidR="006174BE" w:rsidRPr="006174BE" w:rsidRDefault="006174BE" w:rsidP="006174BE">
            <w:pPr>
              <w:pStyle w:val="ListParagraph"/>
              <w:numPr>
                <w:ilvl w:val="0"/>
                <w:numId w:val="8"/>
              </w:numPr>
              <w:spacing w:line="360" w:lineRule="auto"/>
              <w:ind w:left="457"/>
              <w:rPr>
                <w:rFonts w:ascii="Garamond" w:hAnsi="Garamond" w:cstheme="majorBidi"/>
                <w:sz w:val="24"/>
                <w:szCs w:val="24"/>
              </w:rPr>
            </w:pPr>
            <w:r w:rsidRPr="006174BE">
              <w:rPr>
                <w:rFonts w:ascii="Garamond" w:hAnsi="Garamond" w:cstheme="majorBidi"/>
                <w:sz w:val="24"/>
                <w:szCs w:val="24"/>
              </w:rPr>
              <w:t>Working alone</w:t>
            </w:r>
          </w:p>
        </w:tc>
      </w:tr>
    </w:tbl>
    <w:p w:rsidR="006174BE" w:rsidRPr="006174BE" w:rsidRDefault="006174BE" w:rsidP="006174BE">
      <w:pPr>
        <w:spacing w:after="0" w:line="360" w:lineRule="auto"/>
        <w:jc w:val="center"/>
        <w:rPr>
          <w:rFonts w:ascii="Garamond" w:hAnsi="Garamond" w:cstheme="majorBidi"/>
          <w:sz w:val="24"/>
          <w:szCs w:val="24"/>
        </w:rPr>
      </w:pPr>
      <w:r w:rsidRPr="006174BE">
        <w:rPr>
          <w:rFonts w:ascii="Garamond" w:hAnsi="Garamond" w:cstheme="majorBidi"/>
          <w:b/>
          <w:bCs/>
          <w:sz w:val="24"/>
          <w:szCs w:val="24"/>
        </w:rPr>
        <w:t>Tabl</w:t>
      </w:r>
      <w:r>
        <w:rPr>
          <w:rFonts w:ascii="Garamond" w:hAnsi="Garamond" w:cstheme="majorBidi"/>
          <w:b/>
          <w:bCs/>
          <w:sz w:val="24"/>
          <w:szCs w:val="24"/>
        </w:rPr>
        <w:t>e 2</w:t>
      </w:r>
      <w:r w:rsidRPr="006174BE">
        <w:rPr>
          <w:rFonts w:ascii="Garamond" w:hAnsi="Garamond" w:cstheme="majorBidi"/>
          <w:b/>
          <w:bCs/>
          <w:sz w:val="24"/>
          <w:szCs w:val="24"/>
        </w:rPr>
        <w:t>.</w:t>
      </w:r>
      <w:r w:rsidRPr="006174BE">
        <w:rPr>
          <w:rFonts w:ascii="Garamond" w:hAnsi="Garamond" w:cstheme="majorBidi"/>
          <w:sz w:val="24"/>
          <w:szCs w:val="24"/>
        </w:rPr>
        <w:t xml:space="preserve"> </w:t>
      </w:r>
      <w:r w:rsidRPr="006174BE">
        <w:rPr>
          <w:rFonts w:ascii="Garamond" w:hAnsi="Garamond" w:cstheme="majorBidi"/>
          <w:i/>
          <w:iCs/>
          <w:sz w:val="24"/>
          <w:szCs w:val="24"/>
        </w:rPr>
        <w:t>The overall needs inventory from learning needs</w:t>
      </w:r>
    </w:p>
    <w:p w:rsidR="006174BE" w:rsidRPr="006174BE" w:rsidRDefault="006174BE" w:rsidP="006174BE">
      <w:pPr>
        <w:spacing w:after="0" w:line="360" w:lineRule="auto"/>
        <w:jc w:val="both"/>
        <w:rPr>
          <w:rFonts w:ascii="Garamond" w:hAnsi="Garamond" w:cstheme="majorBidi"/>
          <w:sz w:val="24"/>
          <w:szCs w:val="24"/>
        </w:rPr>
      </w:pPr>
    </w:p>
    <w:p w:rsidR="006174BE" w:rsidRPr="006174BE" w:rsidRDefault="006174BE" w:rsidP="006174BE">
      <w:pPr>
        <w:spacing w:after="0" w:line="360" w:lineRule="auto"/>
        <w:ind w:firstLine="425"/>
        <w:jc w:val="both"/>
        <w:rPr>
          <w:rFonts w:ascii="Garamond" w:hAnsi="Garamond" w:cstheme="majorBidi"/>
          <w:sz w:val="24"/>
          <w:szCs w:val="24"/>
        </w:rPr>
      </w:pPr>
      <w:r w:rsidRPr="006174BE">
        <w:rPr>
          <w:rFonts w:ascii="Garamond" w:hAnsi="Garamond" w:cstheme="majorBidi"/>
          <w:sz w:val="24"/>
          <w:szCs w:val="24"/>
        </w:rPr>
        <w:lastRenderedPageBreak/>
        <w:t>Students learning preference based on media was divided into three; using audio-based media, visual-based media, and audio-visual-based media in learning process. The visual-based media (image or parable) can be representational images (images, paintings, or photographs), diagrams (describing the relationships of concepts, organization, and structure of material content), maps (showing space relationships), graphs (tables, graphs, charts (charts) that present data / trend tendencies or between relationships of a set of images or numbers), audio-based media are media that contain messages in the form of auditive (only can be heard) that can stimulate thoughts, feelings, attention, and the ability of students to learn English instructional materials, and audio-visual based media is combining the use of sound with a pictorial display commonly called video (</w:t>
      </w:r>
      <w:proofErr w:type="spellStart"/>
      <w:r w:rsidRPr="006174BE">
        <w:rPr>
          <w:rFonts w:ascii="Garamond" w:hAnsi="Garamond" w:cstheme="majorBidi"/>
          <w:sz w:val="24"/>
          <w:szCs w:val="24"/>
        </w:rPr>
        <w:t>Azhar</w:t>
      </w:r>
      <w:proofErr w:type="spellEnd"/>
      <w:r w:rsidRPr="006174BE">
        <w:rPr>
          <w:rFonts w:ascii="Garamond" w:hAnsi="Garamond" w:cstheme="majorBidi"/>
          <w:sz w:val="24"/>
          <w:szCs w:val="24"/>
        </w:rPr>
        <w:t xml:space="preserve"> Arsyad:2007). The result showed if the three media are in the material. The visual media can be seen in each part of the material which displayed with full colorful picture and audio-visual media can be seen in each material example which displayed another students doing a role play as the speakers in each dialog.</w:t>
      </w:r>
    </w:p>
    <w:p w:rsidR="006174BE" w:rsidRDefault="006174BE" w:rsidP="006174BE">
      <w:pPr>
        <w:spacing w:after="0" w:line="360" w:lineRule="auto"/>
        <w:ind w:firstLine="425"/>
        <w:jc w:val="both"/>
        <w:rPr>
          <w:rFonts w:ascii="Garamond" w:hAnsi="Garamond" w:cstheme="majorBidi"/>
          <w:sz w:val="24"/>
          <w:szCs w:val="24"/>
        </w:rPr>
      </w:pPr>
      <w:r w:rsidRPr="006174BE">
        <w:rPr>
          <w:rFonts w:ascii="Garamond" w:hAnsi="Garamond" w:cstheme="majorBidi"/>
          <w:sz w:val="24"/>
          <w:szCs w:val="24"/>
        </w:rPr>
        <w:t>In learning process, usually students get problem in understanding the material, to cover the problem students do three things; asking to the teacher, asking to friends, and reading material repeatedly. The appropriate of three things above can be seen in the material which displayed in each step of inquiry, where the material guides the students to do individual activities, work in pairs, and make a group discussion to do the activities. In individual activities, students can learn independently, whereas work in pairs and group discussion, the three things of the way students covered their problems were used. The students can ask their teacher, their friends or reading the material repeatedly.</w:t>
      </w:r>
    </w:p>
    <w:p w:rsidR="006174BE" w:rsidRDefault="006174BE" w:rsidP="006174BE">
      <w:pPr>
        <w:spacing w:after="0" w:line="360" w:lineRule="auto"/>
        <w:ind w:firstLine="425"/>
        <w:jc w:val="both"/>
        <w:rPr>
          <w:rFonts w:ascii="Garamond" w:hAnsi="Garamond" w:cstheme="majorBidi"/>
          <w:color w:val="000000" w:themeColor="text1"/>
          <w:sz w:val="24"/>
          <w:szCs w:val="24"/>
        </w:rPr>
      </w:pPr>
      <w:r w:rsidRPr="006174BE">
        <w:rPr>
          <w:rFonts w:ascii="Garamond" w:hAnsi="Garamond" w:cstheme="majorBidi"/>
          <w:color w:val="000000" w:themeColor="text1"/>
          <w:sz w:val="24"/>
          <w:szCs w:val="24"/>
        </w:rPr>
        <w:t>In analyzing basic competencies, researcher created indicators of competencies achievement in each basic competency to facilitate researcher in designing materials according to indicators.</w:t>
      </w:r>
      <w:r>
        <w:rPr>
          <w:rFonts w:ascii="Garamond" w:hAnsi="Garamond" w:cstheme="majorBidi"/>
          <w:color w:val="000000" w:themeColor="text1"/>
          <w:sz w:val="24"/>
          <w:szCs w:val="24"/>
        </w:rPr>
        <w:t xml:space="preserve"> </w:t>
      </w:r>
      <w:r w:rsidRPr="006174BE">
        <w:rPr>
          <w:rFonts w:ascii="Garamond" w:hAnsi="Garamond" w:cstheme="majorBidi"/>
          <w:color w:val="000000" w:themeColor="text1"/>
          <w:sz w:val="24"/>
          <w:szCs w:val="24"/>
        </w:rPr>
        <w:t>There are 3 types of indicators that are created in analyzing a basic competency, here is the division. If the operational verb was in points 1, the researcher made the main indicator and enrichment indicator, if the operational verb was in points 2, 3, 4 or 5 the researcher made supporting indicators, main indicators, and enrichment indicators, and if the operational verb was in points 6 the researcher made supporting indicators and main indicators.</w:t>
      </w:r>
    </w:p>
    <w:p w:rsidR="00E86C69" w:rsidRPr="00E86C69" w:rsidRDefault="00E86C69" w:rsidP="003C334D">
      <w:pPr>
        <w:spacing w:after="0" w:line="360" w:lineRule="auto"/>
        <w:ind w:firstLine="425"/>
        <w:jc w:val="both"/>
        <w:rPr>
          <w:rFonts w:ascii="Garamond" w:hAnsi="Garamond" w:cstheme="majorBidi"/>
          <w:color w:val="000000" w:themeColor="text1"/>
          <w:sz w:val="24"/>
          <w:szCs w:val="24"/>
        </w:rPr>
      </w:pPr>
      <w:r w:rsidRPr="00E86C69">
        <w:rPr>
          <w:rFonts w:ascii="Garamond" w:hAnsi="Garamond" w:cstheme="majorBidi"/>
          <w:color w:val="000000" w:themeColor="text1"/>
          <w:sz w:val="24"/>
          <w:szCs w:val="24"/>
        </w:rPr>
        <w:t xml:space="preserve">After gathering information that explained above, the researcher started to design the blueprint of the material as a material framework which details several aspects which would be made in the form of intact materials. There are five contents that should be included in the syllabus. The first </w:t>
      </w:r>
      <w:r w:rsidRPr="00E86C69">
        <w:rPr>
          <w:rFonts w:ascii="Garamond" w:hAnsi="Garamond" w:cstheme="majorBidi"/>
          <w:color w:val="000000" w:themeColor="text1"/>
          <w:sz w:val="24"/>
          <w:szCs w:val="24"/>
        </w:rPr>
        <w:lastRenderedPageBreak/>
        <w:t xml:space="preserve">is </w:t>
      </w:r>
      <w:r w:rsidRPr="00E86C69">
        <w:rPr>
          <w:rFonts w:ascii="Garamond" w:hAnsi="Garamond" w:cstheme="majorBidi"/>
          <w:sz w:val="24"/>
        </w:rPr>
        <w:t xml:space="preserve">basic competency which displayed is basic competencies </w:t>
      </w:r>
      <w:r w:rsidR="006C1262">
        <w:rPr>
          <w:rFonts w:ascii="Garamond" w:hAnsi="Garamond" w:cstheme="majorBidi"/>
          <w:sz w:val="24"/>
        </w:rPr>
        <w:t>3.4 and 4.4</w:t>
      </w:r>
      <w:r w:rsidRPr="00E86C69">
        <w:rPr>
          <w:rFonts w:ascii="Garamond" w:hAnsi="Garamond" w:cstheme="majorBidi"/>
          <w:sz w:val="24"/>
        </w:rPr>
        <w:t xml:space="preserve"> then were explained each basic competency to the indicators that it</w:t>
      </w:r>
      <w:r w:rsidRPr="00E86C69">
        <w:rPr>
          <w:rFonts w:ascii="Garamond" w:hAnsi="Garamond" w:cstheme="majorBidi"/>
          <w:spacing w:val="-1"/>
          <w:sz w:val="24"/>
        </w:rPr>
        <w:t xml:space="preserve"> </w:t>
      </w:r>
      <w:r w:rsidRPr="00E86C69">
        <w:rPr>
          <w:rFonts w:ascii="Garamond" w:hAnsi="Garamond" w:cstheme="majorBidi"/>
          <w:sz w:val="24"/>
        </w:rPr>
        <w:t>has.</w:t>
      </w:r>
      <w:r w:rsidRPr="00E86C69">
        <w:rPr>
          <w:rFonts w:ascii="Garamond" w:hAnsi="Garamond" w:cstheme="majorBidi"/>
          <w:color w:val="000000" w:themeColor="text1"/>
          <w:sz w:val="24"/>
          <w:szCs w:val="24"/>
        </w:rPr>
        <w:t xml:space="preserve"> The second is s</w:t>
      </w:r>
      <w:r w:rsidRPr="00E86C69">
        <w:rPr>
          <w:rFonts w:ascii="Garamond" w:hAnsi="Garamond" w:cstheme="majorBidi"/>
          <w:sz w:val="24"/>
        </w:rPr>
        <w:t>ubject matter is the main reference that elaborated through material arranged in the form of material, activities, and exercise. Based on the description of the basic competency, the subject matter contains three main aspects, namely social function, text structure, and linguistic elements.</w:t>
      </w:r>
      <w:r w:rsidRPr="00E86C69">
        <w:rPr>
          <w:rFonts w:ascii="Garamond" w:hAnsi="Garamond" w:cstheme="majorBidi"/>
          <w:color w:val="000000" w:themeColor="text1"/>
          <w:sz w:val="24"/>
          <w:szCs w:val="24"/>
        </w:rPr>
        <w:t xml:space="preserve"> The third is l</w:t>
      </w:r>
      <w:r w:rsidRPr="00E86C69">
        <w:rPr>
          <w:rFonts w:ascii="Garamond" w:hAnsi="Garamond" w:cstheme="majorBidi"/>
          <w:sz w:val="24"/>
        </w:rPr>
        <w:t>earning material is a set of material that compiled based on the results of basic competency analysis that produced new indicators and then new material</w:t>
      </w:r>
      <w:r w:rsidRPr="00E86C69">
        <w:rPr>
          <w:rFonts w:ascii="Garamond" w:hAnsi="Garamond" w:cstheme="majorBidi"/>
          <w:color w:val="000000" w:themeColor="text1"/>
          <w:sz w:val="24"/>
          <w:szCs w:val="24"/>
        </w:rPr>
        <w:t>. The fourth is i</w:t>
      </w:r>
      <w:r w:rsidRPr="00E86C69">
        <w:rPr>
          <w:rFonts w:ascii="Garamond" w:hAnsi="Garamond" w:cstheme="majorBidi"/>
          <w:sz w:val="24"/>
        </w:rPr>
        <w:t>ndicator of competence achievement contained three types of indicators, namely, supporting indicator, main indicator, and enrichment indicator describing the subject</w:t>
      </w:r>
      <w:r w:rsidRPr="00E86C69">
        <w:rPr>
          <w:rFonts w:ascii="Garamond" w:hAnsi="Garamond" w:cstheme="majorBidi"/>
          <w:spacing w:val="-4"/>
          <w:sz w:val="24"/>
        </w:rPr>
        <w:t xml:space="preserve"> </w:t>
      </w:r>
      <w:r w:rsidRPr="00E86C69">
        <w:rPr>
          <w:rFonts w:ascii="Garamond" w:hAnsi="Garamond" w:cstheme="majorBidi"/>
          <w:sz w:val="24"/>
        </w:rPr>
        <w:t>matter. The fifth is learning activities consisted of two aspects, students’ activities and teacher’s activities that designed based on inquiry learning model which consisted of orientation, formulating problem, formulating hypothesis, collecting information, testing hypothesis, and</w:t>
      </w:r>
      <w:r w:rsidRPr="00E86C69">
        <w:rPr>
          <w:rFonts w:ascii="Garamond" w:hAnsi="Garamond" w:cstheme="majorBidi"/>
          <w:spacing w:val="-7"/>
          <w:sz w:val="24"/>
        </w:rPr>
        <w:t xml:space="preserve"> </w:t>
      </w:r>
      <w:r w:rsidRPr="00E86C69">
        <w:rPr>
          <w:rFonts w:ascii="Garamond" w:hAnsi="Garamond" w:cstheme="majorBidi"/>
          <w:sz w:val="24"/>
        </w:rPr>
        <w:t>conclusion.</w:t>
      </w:r>
    </w:p>
    <w:p w:rsidR="00914C3D" w:rsidRDefault="003C334D" w:rsidP="006174BE">
      <w:pPr>
        <w:spacing w:after="0" w:line="360" w:lineRule="auto"/>
        <w:ind w:firstLine="425"/>
        <w:jc w:val="both"/>
        <w:rPr>
          <w:rFonts w:ascii="Garamond" w:hAnsi="Garamond" w:cstheme="majorBidi"/>
          <w:sz w:val="24"/>
          <w:szCs w:val="24"/>
        </w:rPr>
      </w:pPr>
      <w:r w:rsidRPr="003C334D">
        <w:rPr>
          <w:rFonts w:ascii="Garamond" w:hAnsi="Garamond" w:cstheme="majorBidi"/>
          <w:sz w:val="24"/>
          <w:szCs w:val="24"/>
        </w:rPr>
        <w:t>After designing the blueprint, the materials’ structure was developed by using inquiry learning model.</w:t>
      </w:r>
      <w:r>
        <w:rPr>
          <w:rFonts w:ascii="Garamond" w:hAnsi="Garamond" w:cstheme="majorBidi"/>
          <w:sz w:val="24"/>
          <w:szCs w:val="24"/>
        </w:rPr>
        <w:t xml:space="preserve"> </w:t>
      </w:r>
      <w:r w:rsidRPr="003C334D">
        <w:rPr>
          <w:rFonts w:ascii="Garamond" w:hAnsi="Garamond" w:cstheme="majorBidi"/>
          <w:sz w:val="24"/>
          <w:szCs w:val="24"/>
        </w:rPr>
        <w:t>The explanation of material representations on each step of the inquiry model which was a learning model used in arranging the materials’ structure.</w:t>
      </w:r>
      <w:r w:rsidR="00E31982">
        <w:rPr>
          <w:rFonts w:ascii="Garamond" w:hAnsi="Garamond" w:cstheme="majorBidi"/>
          <w:sz w:val="24"/>
          <w:szCs w:val="24"/>
        </w:rPr>
        <w:t xml:space="preserve"> </w:t>
      </w:r>
    </w:p>
    <w:p w:rsidR="003C334D" w:rsidRPr="003C334D" w:rsidRDefault="003C334D" w:rsidP="003C334D">
      <w:pPr>
        <w:pStyle w:val="ListParagraph"/>
        <w:numPr>
          <w:ilvl w:val="0"/>
          <w:numId w:val="5"/>
        </w:numPr>
        <w:spacing w:after="0" w:line="360" w:lineRule="auto"/>
        <w:ind w:left="851" w:hanging="426"/>
        <w:jc w:val="both"/>
        <w:rPr>
          <w:rFonts w:ascii="Garamond" w:hAnsi="Garamond" w:cstheme="majorBidi"/>
          <w:b/>
          <w:bCs/>
          <w:sz w:val="24"/>
          <w:szCs w:val="24"/>
        </w:rPr>
      </w:pPr>
      <w:r w:rsidRPr="003C334D">
        <w:rPr>
          <w:rFonts w:ascii="Garamond" w:hAnsi="Garamond" w:cstheme="majorBidi"/>
          <w:b/>
          <w:bCs/>
          <w:sz w:val="24"/>
          <w:szCs w:val="24"/>
        </w:rPr>
        <w:t>The Result of Expert’s Validation Towards The Materials’ Contents</w:t>
      </w:r>
    </w:p>
    <w:p w:rsidR="003C334D" w:rsidRDefault="003C334D" w:rsidP="006174BE">
      <w:pPr>
        <w:spacing w:after="0" w:line="360" w:lineRule="auto"/>
        <w:ind w:firstLine="425"/>
        <w:jc w:val="both"/>
        <w:rPr>
          <w:rFonts w:ascii="Garamond" w:hAnsi="Garamond" w:cstheme="majorBidi"/>
          <w:sz w:val="24"/>
          <w:szCs w:val="24"/>
        </w:rPr>
      </w:pPr>
      <w:r w:rsidRPr="003C334D">
        <w:rPr>
          <w:rFonts w:ascii="Garamond" w:hAnsi="Garamond" w:cstheme="majorBidi"/>
          <w:sz w:val="24"/>
          <w:szCs w:val="24"/>
        </w:rPr>
        <w:t>Before implementing the developed English instructional materials in the classroom, it is essential that the English instructional materials be reviewed by the experts. The review was carried out to make sure that the English instructional materials have been well developed and ready to use according to the experts’ statement</w:t>
      </w:r>
      <w:r>
        <w:rPr>
          <w:rFonts w:ascii="Garamond" w:hAnsi="Garamond" w:cstheme="majorBidi"/>
          <w:sz w:val="24"/>
          <w:szCs w:val="24"/>
        </w:rPr>
        <w:t>.</w:t>
      </w:r>
    </w:p>
    <w:p w:rsidR="00E31982" w:rsidRPr="003C334D" w:rsidRDefault="003C334D" w:rsidP="00BB4C45">
      <w:pPr>
        <w:spacing w:after="0" w:line="360" w:lineRule="auto"/>
        <w:ind w:firstLine="425"/>
        <w:jc w:val="both"/>
        <w:rPr>
          <w:rFonts w:ascii="Garamond" w:hAnsi="Garamond" w:cstheme="majorBidi"/>
          <w:sz w:val="24"/>
          <w:szCs w:val="24"/>
        </w:rPr>
      </w:pPr>
      <w:r w:rsidRPr="003C334D">
        <w:rPr>
          <w:rFonts w:ascii="Garamond" w:hAnsi="Garamond" w:cstheme="majorBidi"/>
          <w:sz w:val="24"/>
          <w:szCs w:val="24"/>
        </w:rPr>
        <w:t>The results of the evaluation were quoted from the observation sheets that have been give</w:t>
      </w:r>
      <w:r w:rsidR="00BB4C45">
        <w:rPr>
          <w:rFonts w:ascii="Garamond" w:hAnsi="Garamond" w:cstheme="majorBidi"/>
          <w:sz w:val="24"/>
          <w:szCs w:val="24"/>
        </w:rPr>
        <w:t xml:space="preserve">n to </w:t>
      </w:r>
      <w:r w:rsidRPr="003C334D">
        <w:rPr>
          <w:rFonts w:ascii="Garamond" w:hAnsi="Garamond" w:cstheme="majorBidi"/>
          <w:sz w:val="24"/>
          <w:szCs w:val="24"/>
        </w:rPr>
        <w:t>the experts. The observation sheet consisted at several items such as cover, layout, instructional objective, organization of materials, the systematic content of the materials, and activities/tasks/exercise are already checked with a good mark. After all the items marked and resulted good, the learning materials then claimed valid as reflected to the experts suggestions: The English instructional materials have been very well designed due to the followed reasons: (the first expert) The objectives and goals were stated, it has development framework, and it systematically present the idea of based on inquiry learning model supported with the HOTS indicators. (The second expert) overall the material and the content are appropriate with the blueprint. In conclusion, the validity level of the material development are very appropriate to the blueprint due to the validation checklist.</w:t>
      </w:r>
    </w:p>
    <w:p w:rsidR="00580CB9" w:rsidRPr="00580CB9" w:rsidRDefault="003C334D" w:rsidP="00580CB9">
      <w:pPr>
        <w:pStyle w:val="ListParagraph"/>
        <w:numPr>
          <w:ilvl w:val="0"/>
          <w:numId w:val="2"/>
        </w:numPr>
        <w:spacing w:after="0" w:line="360" w:lineRule="auto"/>
        <w:ind w:left="426" w:hanging="426"/>
        <w:jc w:val="both"/>
        <w:rPr>
          <w:rFonts w:ascii="Garamond" w:hAnsi="Garamond" w:cstheme="majorBidi"/>
          <w:b/>
          <w:bCs/>
          <w:sz w:val="24"/>
          <w:szCs w:val="24"/>
        </w:rPr>
      </w:pPr>
      <w:r>
        <w:rPr>
          <w:rFonts w:ascii="Garamond" w:hAnsi="Garamond" w:cstheme="majorBidi"/>
          <w:b/>
          <w:bCs/>
          <w:sz w:val="24"/>
          <w:szCs w:val="24"/>
        </w:rPr>
        <w:lastRenderedPageBreak/>
        <w:t>CONCLUSION</w:t>
      </w:r>
    </w:p>
    <w:p w:rsidR="003C334D" w:rsidRPr="003C334D" w:rsidRDefault="003C334D" w:rsidP="003C334D">
      <w:pPr>
        <w:pStyle w:val="ListParagraph"/>
        <w:numPr>
          <w:ilvl w:val="1"/>
          <w:numId w:val="12"/>
        </w:numPr>
        <w:spacing w:after="0" w:line="360" w:lineRule="auto"/>
        <w:ind w:left="851" w:hanging="425"/>
        <w:jc w:val="both"/>
        <w:rPr>
          <w:rFonts w:ascii="Garamond" w:hAnsi="Garamond" w:cstheme="majorBidi"/>
          <w:sz w:val="24"/>
          <w:szCs w:val="24"/>
        </w:rPr>
      </w:pPr>
      <w:r w:rsidRPr="003C334D">
        <w:rPr>
          <w:rFonts w:ascii="Garamond" w:hAnsi="Garamond" w:cstheme="majorBidi"/>
          <w:sz w:val="24"/>
          <w:szCs w:val="24"/>
        </w:rPr>
        <w:t xml:space="preserve">The </w:t>
      </w:r>
      <w:r w:rsidR="006A16A1">
        <w:rPr>
          <w:rFonts w:ascii="Garamond" w:hAnsi="Garamond" w:cstheme="majorBidi"/>
          <w:sz w:val="24"/>
          <w:szCs w:val="24"/>
        </w:rPr>
        <w:t>English materials development for</w:t>
      </w:r>
      <w:r w:rsidRPr="003C334D">
        <w:rPr>
          <w:rFonts w:ascii="Garamond" w:hAnsi="Garamond" w:cstheme="majorBidi"/>
          <w:sz w:val="24"/>
          <w:szCs w:val="24"/>
        </w:rPr>
        <w:t xml:space="preserve"> the seventh grade of MTs </w:t>
      </w:r>
      <w:proofErr w:type="spellStart"/>
      <w:r w:rsidRPr="003C334D">
        <w:rPr>
          <w:rFonts w:ascii="Garamond" w:hAnsi="Garamond" w:cstheme="majorBidi"/>
          <w:sz w:val="24"/>
          <w:szCs w:val="24"/>
        </w:rPr>
        <w:t>Madani</w:t>
      </w:r>
      <w:proofErr w:type="spellEnd"/>
      <w:r w:rsidRPr="003C334D">
        <w:rPr>
          <w:rFonts w:ascii="Garamond" w:hAnsi="Garamond" w:cstheme="majorBidi"/>
          <w:sz w:val="24"/>
          <w:szCs w:val="24"/>
        </w:rPr>
        <w:t xml:space="preserve"> Pao-pao based on the Blueprint consist of 144 indicators which displayed in 42 phases in the material includes conceptual map, goals, materials sequence, and product overview.</w:t>
      </w:r>
    </w:p>
    <w:p w:rsidR="00580CB9" w:rsidRDefault="003C334D" w:rsidP="003C334D">
      <w:pPr>
        <w:pStyle w:val="ListParagraph"/>
        <w:numPr>
          <w:ilvl w:val="1"/>
          <w:numId w:val="12"/>
        </w:numPr>
        <w:spacing w:after="0" w:line="360" w:lineRule="auto"/>
        <w:ind w:left="851" w:hanging="425"/>
        <w:jc w:val="both"/>
        <w:rPr>
          <w:rFonts w:ascii="Garamond" w:hAnsi="Garamond" w:cstheme="majorBidi"/>
          <w:sz w:val="24"/>
          <w:szCs w:val="24"/>
        </w:rPr>
      </w:pPr>
      <w:r w:rsidRPr="003C334D">
        <w:rPr>
          <w:rFonts w:ascii="Garamond" w:hAnsi="Garamond" w:cstheme="majorBidi"/>
          <w:sz w:val="24"/>
          <w:szCs w:val="24"/>
        </w:rPr>
        <w:t xml:space="preserve">The expert validation for the development of product such as English </w:t>
      </w:r>
      <w:r w:rsidR="006A16A1">
        <w:rPr>
          <w:rFonts w:ascii="Garamond" w:hAnsi="Garamond" w:cstheme="majorBidi"/>
          <w:sz w:val="24"/>
          <w:szCs w:val="24"/>
        </w:rPr>
        <w:t xml:space="preserve">instructional </w:t>
      </w:r>
      <w:r w:rsidRPr="003C334D">
        <w:rPr>
          <w:rFonts w:ascii="Garamond" w:hAnsi="Garamond" w:cstheme="majorBidi"/>
          <w:sz w:val="24"/>
          <w:szCs w:val="24"/>
        </w:rPr>
        <w:t>materials and worksheet</w:t>
      </w:r>
      <w:r w:rsidR="006A16A1">
        <w:rPr>
          <w:rFonts w:ascii="Garamond" w:hAnsi="Garamond" w:cstheme="majorBidi"/>
          <w:sz w:val="24"/>
          <w:szCs w:val="24"/>
        </w:rPr>
        <w:t>s</w:t>
      </w:r>
      <w:r w:rsidRPr="003C334D">
        <w:rPr>
          <w:rFonts w:ascii="Garamond" w:hAnsi="Garamond" w:cstheme="majorBidi"/>
          <w:sz w:val="24"/>
          <w:szCs w:val="24"/>
        </w:rPr>
        <w:t xml:space="preserve"> has been very well designed due to the following reasons.</w:t>
      </w:r>
    </w:p>
    <w:p w:rsidR="00E31982" w:rsidRPr="003C334D" w:rsidRDefault="00E31982" w:rsidP="00E31982">
      <w:pPr>
        <w:pStyle w:val="ListParagraph"/>
        <w:spacing w:after="0" w:line="360" w:lineRule="auto"/>
        <w:ind w:left="851"/>
        <w:jc w:val="both"/>
        <w:rPr>
          <w:rFonts w:ascii="Garamond" w:hAnsi="Garamond" w:cstheme="majorBidi"/>
          <w:sz w:val="24"/>
          <w:szCs w:val="24"/>
        </w:rPr>
      </w:pPr>
    </w:p>
    <w:p w:rsidR="00E31982" w:rsidRDefault="00E31982" w:rsidP="00BB4C45">
      <w:pPr>
        <w:spacing w:after="0" w:line="360" w:lineRule="auto"/>
        <w:jc w:val="both"/>
        <w:rPr>
          <w:rFonts w:ascii="Garamond" w:hAnsi="Garamond" w:cstheme="majorBidi"/>
          <w:b/>
          <w:bCs/>
          <w:sz w:val="24"/>
          <w:szCs w:val="24"/>
        </w:rPr>
      </w:pPr>
      <w:r>
        <w:rPr>
          <w:rFonts w:ascii="Garamond" w:hAnsi="Garamond" w:cstheme="majorBidi"/>
          <w:b/>
          <w:bCs/>
          <w:sz w:val="24"/>
          <w:szCs w:val="24"/>
        </w:rPr>
        <w:t>REFERENCES</w:t>
      </w:r>
    </w:p>
    <w:p w:rsidR="00BB4C45" w:rsidRDefault="00BB4C45" w:rsidP="00BB4C45">
      <w:pPr>
        <w:spacing w:after="0" w:line="360" w:lineRule="auto"/>
        <w:jc w:val="both"/>
        <w:rPr>
          <w:rFonts w:ascii="Garamond" w:hAnsi="Garamond" w:cstheme="majorBidi"/>
          <w:b/>
          <w:bCs/>
          <w:sz w:val="24"/>
          <w:szCs w:val="24"/>
        </w:rPr>
      </w:pPr>
    </w:p>
    <w:p w:rsidR="00E31982" w:rsidRDefault="00E31982" w:rsidP="00CA1692">
      <w:pPr>
        <w:pStyle w:val="ListParagraph"/>
        <w:spacing w:after="0" w:line="240" w:lineRule="auto"/>
        <w:ind w:left="709" w:hanging="710"/>
        <w:jc w:val="both"/>
        <w:rPr>
          <w:rFonts w:asciiTheme="majorBidi" w:hAnsiTheme="majorBidi" w:cstheme="majorBidi"/>
          <w:sz w:val="24"/>
          <w:szCs w:val="24"/>
        </w:rPr>
      </w:pPr>
      <w:r w:rsidRPr="00957B69">
        <w:rPr>
          <w:rFonts w:asciiTheme="majorBidi" w:hAnsiTheme="majorBidi" w:cstheme="majorBidi"/>
          <w:sz w:val="24"/>
          <w:szCs w:val="24"/>
        </w:rPr>
        <w:t xml:space="preserve">”ADDIE Model”. </w:t>
      </w:r>
      <w:r w:rsidRPr="00957B69">
        <w:rPr>
          <w:rFonts w:asciiTheme="majorBidi" w:hAnsiTheme="majorBidi" w:cstheme="majorBidi"/>
          <w:i/>
          <w:sz w:val="24"/>
          <w:szCs w:val="24"/>
        </w:rPr>
        <w:t>Instructional Systems, College of Education, Penn State, University</w:t>
      </w:r>
      <w:hyperlink r:id="rId12" w:history="1">
        <w:r w:rsidRPr="00957B69">
          <w:rPr>
            <w:rStyle w:val="Hyperlink"/>
            <w:rFonts w:asciiTheme="majorBidi" w:hAnsiTheme="majorBidi" w:cstheme="majorBidi"/>
            <w:sz w:val="24"/>
            <w:szCs w:val="24"/>
          </w:rPr>
          <w:t>.http://www.instructionaldesigncentral.com/htm/IDC_instruction</w:t>
        </w:r>
      </w:hyperlink>
      <w:r w:rsidRPr="00957B69">
        <w:rPr>
          <w:rFonts w:asciiTheme="majorBidi" w:hAnsiTheme="majorBidi" w:cstheme="majorBidi"/>
          <w:sz w:val="24"/>
          <w:szCs w:val="24"/>
        </w:rPr>
        <w:t xml:space="preserve"> </w:t>
      </w:r>
      <w:hyperlink r:id="rId13" w:history="1">
        <w:proofErr w:type="spellStart"/>
        <w:r w:rsidRPr="00957B69">
          <w:rPr>
            <w:rStyle w:val="Hyperlink"/>
            <w:rFonts w:asciiTheme="majorBidi" w:hAnsiTheme="majorBidi" w:cstheme="majorBidi"/>
            <w:sz w:val="24"/>
            <w:szCs w:val="24"/>
          </w:rPr>
          <w:t>aldesignmodels.htm#Addie</w:t>
        </w:r>
        <w:proofErr w:type="spellEnd"/>
        <w:r w:rsidRPr="00957B69">
          <w:rPr>
            <w:rStyle w:val="Hyperlink"/>
            <w:rFonts w:asciiTheme="majorBidi" w:hAnsiTheme="majorBidi" w:cstheme="majorBidi"/>
            <w:sz w:val="24"/>
            <w:szCs w:val="24"/>
          </w:rPr>
          <w:t xml:space="preserve">. </w:t>
        </w:r>
      </w:hyperlink>
      <w:r w:rsidRPr="00957B69">
        <w:rPr>
          <w:rFonts w:asciiTheme="majorBidi" w:hAnsiTheme="majorBidi" w:cstheme="majorBidi"/>
          <w:sz w:val="24"/>
          <w:szCs w:val="24"/>
        </w:rPr>
        <w:t>(May 2015).</w:t>
      </w:r>
    </w:p>
    <w:p w:rsidR="00E31982" w:rsidRPr="00957B69" w:rsidRDefault="00E31982" w:rsidP="00CA1692">
      <w:pPr>
        <w:pStyle w:val="ListParagraph"/>
        <w:spacing w:after="0" w:line="240" w:lineRule="auto"/>
        <w:ind w:left="709" w:hanging="710"/>
        <w:jc w:val="both"/>
        <w:rPr>
          <w:rFonts w:asciiTheme="majorBidi" w:hAnsiTheme="majorBidi" w:cstheme="majorBidi"/>
          <w:sz w:val="24"/>
          <w:szCs w:val="24"/>
        </w:rPr>
      </w:pPr>
    </w:p>
    <w:p w:rsidR="00E31982" w:rsidRDefault="00E31982" w:rsidP="00CA1692">
      <w:pPr>
        <w:pStyle w:val="ListParagraph"/>
        <w:spacing w:after="0" w:line="240" w:lineRule="auto"/>
        <w:ind w:left="709" w:hanging="710"/>
        <w:jc w:val="both"/>
        <w:rPr>
          <w:rFonts w:asciiTheme="majorBidi" w:hAnsiTheme="majorBidi" w:cstheme="majorBidi"/>
          <w:sz w:val="24"/>
          <w:szCs w:val="24"/>
        </w:rPr>
      </w:pPr>
      <w:proofErr w:type="spellStart"/>
      <w:r w:rsidRPr="00957B69">
        <w:rPr>
          <w:rFonts w:asciiTheme="majorBidi" w:hAnsiTheme="majorBidi" w:cstheme="majorBidi"/>
          <w:sz w:val="24"/>
          <w:szCs w:val="24"/>
        </w:rPr>
        <w:t>Adilah</w:t>
      </w:r>
      <w:proofErr w:type="spellEnd"/>
      <w:r w:rsidRPr="00957B69">
        <w:rPr>
          <w:rFonts w:asciiTheme="majorBidi" w:hAnsiTheme="majorBidi" w:cstheme="majorBidi"/>
          <w:sz w:val="24"/>
          <w:szCs w:val="24"/>
        </w:rPr>
        <w:t xml:space="preserve">, </w:t>
      </w:r>
      <w:proofErr w:type="spellStart"/>
      <w:r w:rsidRPr="00957B69">
        <w:rPr>
          <w:rFonts w:asciiTheme="majorBidi" w:hAnsiTheme="majorBidi" w:cstheme="majorBidi"/>
          <w:sz w:val="24"/>
          <w:szCs w:val="24"/>
        </w:rPr>
        <w:t>Naila</w:t>
      </w:r>
      <w:proofErr w:type="spellEnd"/>
      <w:r w:rsidRPr="00957B69">
        <w:rPr>
          <w:rFonts w:asciiTheme="majorBidi" w:hAnsiTheme="majorBidi" w:cstheme="majorBidi"/>
          <w:sz w:val="24"/>
          <w:szCs w:val="24"/>
        </w:rPr>
        <w:t xml:space="preserve">. (2013). </w:t>
      </w:r>
      <w:r w:rsidRPr="00957B69">
        <w:rPr>
          <w:rFonts w:asciiTheme="majorBidi" w:hAnsiTheme="majorBidi" w:cstheme="majorBidi"/>
          <w:i/>
          <w:sz w:val="24"/>
          <w:szCs w:val="24"/>
        </w:rPr>
        <w:t xml:space="preserve">Analysis of curriculum 2013 implemented at seven grade of </w:t>
      </w:r>
      <w:proofErr w:type="spellStart"/>
      <w:r w:rsidRPr="00957B69">
        <w:rPr>
          <w:rFonts w:asciiTheme="majorBidi" w:hAnsiTheme="majorBidi" w:cstheme="majorBidi"/>
          <w:i/>
          <w:sz w:val="24"/>
          <w:szCs w:val="24"/>
        </w:rPr>
        <w:t>smp</w:t>
      </w:r>
      <w:proofErr w:type="spellEnd"/>
      <w:r w:rsidRPr="00957B69">
        <w:rPr>
          <w:rFonts w:asciiTheme="majorBidi" w:hAnsiTheme="majorBidi" w:cstheme="majorBidi"/>
          <w:i/>
          <w:sz w:val="24"/>
          <w:szCs w:val="24"/>
        </w:rPr>
        <w:t xml:space="preserve"> 2 </w:t>
      </w:r>
      <w:proofErr w:type="spellStart"/>
      <w:r w:rsidRPr="00957B69">
        <w:rPr>
          <w:rFonts w:asciiTheme="majorBidi" w:hAnsiTheme="majorBidi" w:cstheme="majorBidi"/>
          <w:i/>
          <w:sz w:val="24"/>
          <w:szCs w:val="24"/>
        </w:rPr>
        <w:t>bandarlampung</w:t>
      </w:r>
      <w:proofErr w:type="spellEnd"/>
      <w:r w:rsidRPr="00957B69">
        <w:rPr>
          <w:rFonts w:asciiTheme="majorBidi" w:hAnsiTheme="majorBidi" w:cstheme="majorBidi"/>
          <w:i/>
          <w:sz w:val="24"/>
          <w:szCs w:val="24"/>
        </w:rPr>
        <w:t xml:space="preserve">. </w:t>
      </w:r>
      <w:r w:rsidRPr="00957B69">
        <w:rPr>
          <w:rFonts w:asciiTheme="majorBidi" w:hAnsiTheme="majorBidi" w:cstheme="majorBidi"/>
          <w:sz w:val="24"/>
          <w:szCs w:val="24"/>
        </w:rPr>
        <w:t>Journal (Online).</w:t>
      </w:r>
    </w:p>
    <w:p w:rsidR="00E31982" w:rsidRPr="00957B69" w:rsidRDefault="00E31982" w:rsidP="00CA1692">
      <w:pPr>
        <w:pStyle w:val="ListParagraph"/>
        <w:spacing w:after="0" w:line="240" w:lineRule="auto"/>
        <w:ind w:left="709" w:hanging="710"/>
        <w:jc w:val="both"/>
        <w:rPr>
          <w:rFonts w:asciiTheme="majorBidi" w:hAnsiTheme="majorBidi" w:cstheme="majorBidi"/>
          <w:sz w:val="24"/>
          <w:szCs w:val="24"/>
        </w:rPr>
      </w:pPr>
    </w:p>
    <w:p w:rsidR="00E31982" w:rsidRDefault="00E31982" w:rsidP="00CA1692">
      <w:pPr>
        <w:pStyle w:val="ListParagraph"/>
        <w:spacing w:after="0" w:line="240" w:lineRule="auto"/>
        <w:ind w:left="709" w:hanging="710"/>
        <w:jc w:val="both"/>
        <w:rPr>
          <w:rFonts w:asciiTheme="majorBidi" w:hAnsiTheme="majorBidi" w:cstheme="majorBidi"/>
          <w:sz w:val="24"/>
          <w:szCs w:val="24"/>
        </w:rPr>
      </w:pPr>
      <w:r w:rsidRPr="00957B69">
        <w:rPr>
          <w:rFonts w:asciiTheme="majorBidi" w:hAnsiTheme="majorBidi" w:cstheme="majorBidi"/>
          <w:sz w:val="24"/>
          <w:szCs w:val="24"/>
        </w:rPr>
        <w:t xml:space="preserve">Ahmad, </w:t>
      </w:r>
      <w:proofErr w:type="spellStart"/>
      <w:r w:rsidRPr="00957B69">
        <w:rPr>
          <w:rFonts w:asciiTheme="majorBidi" w:hAnsiTheme="majorBidi" w:cstheme="majorBidi"/>
          <w:sz w:val="24"/>
          <w:szCs w:val="24"/>
        </w:rPr>
        <w:t>Djuwairiah</w:t>
      </w:r>
      <w:proofErr w:type="spellEnd"/>
      <w:r w:rsidRPr="00957B69">
        <w:rPr>
          <w:rFonts w:asciiTheme="majorBidi" w:hAnsiTheme="majorBidi" w:cstheme="majorBidi"/>
          <w:sz w:val="24"/>
          <w:szCs w:val="24"/>
        </w:rPr>
        <w:t xml:space="preserve"> and </w:t>
      </w:r>
      <w:proofErr w:type="spellStart"/>
      <w:r w:rsidRPr="00957B69">
        <w:rPr>
          <w:rFonts w:asciiTheme="majorBidi" w:hAnsiTheme="majorBidi" w:cstheme="majorBidi"/>
          <w:sz w:val="24"/>
          <w:szCs w:val="24"/>
        </w:rPr>
        <w:t>Hikmawati</w:t>
      </w:r>
      <w:proofErr w:type="spellEnd"/>
      <w:r w:rsidRPr="00957B69">
        <w:rPr>
          <w:rFonts w:asciiTheme="majorBidi" w:hAnsiTheme="majorBidi" w:cstheme="majorBidi"/>
          <w:sz w:val="24"/>
          <w:szCs w:val="24"/>
        </w:rPr>
        <w:t>. “</w:t>
      </w:r>
      <w:r w:rsidRPr="00957B69">
        <w:rPr>
          <w:rFonts w:asciiTheme="majorBidi" w:hAnsiTheme="majorBidi" w:cstheme="majorBidi"/>
          <w:i/>
          <w:sz w:val="24"/>
          <w:szCs w:val="24"/>
        </w:rPr>
        <w:t xml:space="preserve">Developing Greetings and Self Introducing Materials Dealing with 2013 Curriculum of The Seventh Grade in MTs </w:t>
      </w:r>
      <w:proofErr w:type="spellStart"/>
      <w:r w:rsidRPr="00957B69">
        <w:rPr>
          <w:rFonts w:asciiTheme="majorBidi" w:hAnsiTheme="majorBidi" w:cstheme="majorBidi"/>
          <w:i/>
          <w:sz w:val="24"/>
          <w:szCs w:val="24"/>
        </w:rPr>
        <w:t>Balang-balang</w:t>
      </w:r>
      <w:proofErr w:type="spellEnd"/>
      <w:r w:rsidRPr="00957B69">
        <w:rPr>
          <w:rFonts w:asciiTheme="majorBidi" w:hAnsiTheme="majorBidi" w:cstheme="majorBidi"/>
          <w:i/>
          <w:sz w:val="24"/>
          <w:szCs w:val="24"/>
        </w:rPr>
        <w:t xml:space="preserve">.” Thesis. </w:t>
      </w:r>
      <w:r w:rsidRPr="00957B69">
        <w:rPr>
          <w:rFonts w:asciiTheme="majorBidi" w:hAnsiTheme="majorBidi" w:cstheme="majorBidi"/>
          <w:sz w:val="24"/>
          <w:szCs w:val="24"/>
        </w:rPr>
        <w:t xml:space="preserve">Makassar: School of Graduate Studies, State Islamic University of </w:t>
      </w:r>
      <w:proofErr w:type="spellStart"/>
      <w:r w:rsidRPr="00957B69">
        <w:rPr>
          <w:rFonts w:asciiTheme="majorBidi" w:hAnsiTheme="majorBidi" w:cstheme="majorBidi"/>
          <w:sz w:val="24"/>
          <w:szCs w:val="24"/>
        </w:rPr>
        <w:t>Alauddin</w:t>
      </w:r>
      <w:proofErr w:type="spellEnd"/>
      <w:r w:rsidRPr="00957B69">
        <w:rPr>
          <w:rFonts w:asciiTheme="majorBidi" w:hAnsiTheme="majorBidi" w:cstheme="majorBidi"/>
          <w:sz w:val="24"/>
          <w:szCs w:val="24"/>
        </w:rPr>
        <w:t>. 2016.</w:t>
      </w:r>
    </w:p>
    <w:p w:rsidR="00E31982" w:rsidRPr="00957B69" w:rsidRDefault="00E31982" w:rsidP="00CA1692">
      <w:pPr>
        <w:pStyle w:val="ListParagraph"/>
        <w:spacing w:after="0" w:line="240" w:lineRule="auto"/>
        <w:ind w:left="709" w:hanging="710"/>
        <w:jc w:val="both"/>
        <w:rPr>
          <w:rFonts w:asciiTheme="majorBidi" w:hAnsiTheme="majorBidi" w:cstheme="majorBidi"/>
          <w:sz w:val="24"/>
          <w:szCs w:val="24"/>
        </w:rPr>
      </w:pPr>
    </w:p>
    <w:p w:rsidR="00E31982" w:rsidRDefault="00E31982" w:rsidP="00CA1692">
      <w:pPr>
        <w:pStyle w:val="ListParagraph"/>
        <w:spacing w:after="0" w:line="240" w:lineRule="auto"/>
        <w:ind w:left="709" w:hanging="710"/>
        <w:jc w:val="both"/>
        <w:rPr>
          <w:rFonts w:asciiTheme="majorBidi" w:hAnsiTheme="majorBidi" w:cstheme="majorBidi"/>
          <w:sz w:val="24"/>
          <w:szCs w:val="24"/>
        </w:rPr>
      </w:pPr>
      <w:r w:rsidRPr="00957B69">
        <w:rPr>
          <w:rFonts w:asciiTheme="majorBidi" w:hAnsiTheme="majorBidi" w:cstheme="majorBidi"/>
          <w:sz w:val="24"/>
          <w:szCs w:val="24"/>
        </w:rPr>
        <w:t xml:space="preserve">Akker, Jan van den. 1999. </w:t>
      </w:r>
      <w:r w:rsidRPr="00957B69">
        <w:rPr>
          <w:rFonts w:asciiTheme="majorBidi" w:hAnsiTheme="majorBidi" w:cstheme="majorBidi"/>
          <w:i/>
          <w:sz w:val="24"/>
          <w:szCs w:val="24"/>
        </w:rPr>
        <w:t>Design Approaches and Tools in Education and Training.</w:t>
      </w:r>
      <w:r w:rsidRPr="00957B69">
        <w:rPr>
          <w:rFonts w:asciiTheme="majorBidi" w:hAnsiTheme="majorBidi" w:cstheme="majorBidi"/>
          <w:sz w:val="24"/>
          <w:szCs w:val="24"/>
        </w:rPr>
        <w:t xml:space="preserve"> The Netherlands, University of Twente.</w:t>
      </w:r>
    </w:p>
    <w:p w:rsidR="00E31982" w:rsidRPr="00957B69" w:rsidRDefault="00E31982" w:rsidP="00CA1692">
      <w:pPr>
        <w:pStyle w:val="ListParagraph"/>
        <w:spacing w:after="0" w:line="240" w:lineRule="auto"/>
        <w:ind w:left="709" w:hanging="710"/>
        <w:jc w:val="both"/>
        <w:rPr>
          <w:rFonts w:asciiTheme="majorBidi" w:hAnsiTheme="majorBidi" w:cstheme="majorBidi"/>
          <w:bCs/>
          <w:sz w:val="24"/>
          <w:szCs w:val="24"/>
        </w:rPr>
      </w:pPr>
    </w:p>
    <w:p w:rsidR="00E31982" w:rsidRDefault="00E31982" w:rsidP="00CA1692">
      <w:pPr>
        <w:pStyle w:val="ListParagraph"/>
        <w:spacing w:after="0" w:line="240" w:lineRule="auto"/>
        <w:ind w:left="709" w:hanging="710"/>
        <w:jc w:val="both"/>
        <w:rPr>
          <w:rFonts w:asciiTheme="majorBidi" w:hAnsiTheme="majorBidi" w:cstheme="majorBidi"/>
          <w:iCs/>
          <w:sz w:val="24"/>
          <w:szCs w:val="24"/>
        </w:rPr>
      </w:pPr>
      <w:proofErr w:type="spellStart"/>
      <w:r w:rsidRPr="00957B69">
        <w:rPr>
          <w:rFonts w:asciiTheme="majorBidi" w:hAnsiTheme="majorBidi" w:cstheme="majorBidi"/>
          <w:bCs/>
          <w:sz w:val="24"/>
          <w:szCs w:val="24"/>
        </w:rPr>
        <w:t>Aldoobie</w:t>
      </w:r>
      <w:proofErr w:type="spellEnd"/>
      <w:r w:rsidRPr="00957B69">
        <w:rPr>
          <w:rFonts w:asciiTheme="majorBidi" w:hAnsiTheme="majorBidi" w:cstheme="majorBidi"/>
          <w:bCs/>
          <w:sz w:val="24"/>
          <w:szCs w:val="24"/>
        </w:rPr>
        <w:t xml:space="preserve">, Nada. (2015). </w:t>
      </w:r>
      <w:r w:rsidRPr="00957B69">
        <w:rPr>
          <w:rFonts w:asciiTheme="majorBidi" w:hAnsiTheme="majorBidi" w:cstheme="majorBidi"/>
          <w:bCs/>
          <w:i/>
          <w:sz w:val="24"/>
          <w:szCs w:val="24"/>
        </w:rPr>
        <w:t>ADDIE Model.</w:t>
      </w:r>
      <w:r w:rsidRPr="00957B69">
        <w:rPr>
          <w:rFonts w:asciiTheme="majorBidi" w:hAnsiTheme="majorBidi" w:cstheme="majorBidi"/>
          <w:iCs/>
          <w:sz w:val="24"/>
          <w:szCs w:val="24"/>
        </w:rPr>
        <w:t xml:space="preserve"> </w:t>
      </w:r>
      <w:r w:rsidRPr="00957B69">
        <w:rPr>
          <w:rFonts w:asciiTheme="majorBidi" w:hAnsiTheme="majorBidi" w:cstheme="majorBidi"/>
          <w:sz w:val="24"/>
          <w:szCs w:val="24"/>
        </w:rPr>
        <w:t xml:space="preserve">University Of Northern Colorado. </w:t>
      </w:r>
      <w:r w:rsidRPr="00957B69">
        <w:rPr>
          <w:rFonts w:asciiTheme="majorBidi" w:hAnsiTheme="majorBidi" w:cstheme="majorBidi"/>
          <w:iCs/>
          <w:sz w:val="24"/>
          <w:szCs w:val="24"/>
        </w:rPr>
        <w:t>American International Journal of Contemporary Research Vol. 5, No. 6; December 2015</w:t>
      </w:r>
      <w:r>
        <w:rPr>
          <w:rFonts w:asciiTheme="majorBidi" w:hAnsiTheme="majorBidi" w:cstheme="majorBidi"/>
          <w:iCs/>
          <w:sz w:val="24"/>
          <w:szCs w:val="24"/>
        </w:rPr>
        <w:t>.</w:t>
      </w:r>
    </w:p>
    <w:p w:rsidR="00E31982" w:rsidRPr="00957B69" w:rsidRDefault="00E31982" w:rsidP="00CA1692">
      <w:pPr>
        <w:pStyle w:val="ListParagraph"/>
        <w:spacing w:after="0" w:line="240" w:lineRule="auto"/>
        <w:ind w:left="709" w:hanging="710"/>
        <w:jc w:val="both"/>
        <w:rPr>
          <w:rFonts w:asciiTheme="majorBidi" w:hAnsiTheme="majorBidi" w:cstheme="majorBidi"/>
          <w:sz w:val="24"/>
          <w:szCs w:val="24"/>
        </w:rPr>
      </w:pPr>
    </w:p>
    <w:p w:rsidR="00E31982" w:rsidRDefault="00E31982" w:rsidP="00CA1692">
      <w:pPr>
        <w:pStyle w:val="ListParagraph"/>
        <w:spacing w:after="0" w:line="240" w:lineRule="auto"/>
        <w:ind w:left="709" w:hanging="710"/>
        <w:jc w:val="both"/>
        <w:rPr>
          <w:rFonts w:asciiTheme="majorBidi" w:hAnsiTheme="majorBidi" w:cstheme="majorBidi"/>
          <w:sz w:val="24"/>
          <w:szCs w:val="24"/>
        </w:rPr>
      </w:pPr>
      <w:r w:rsidRPr="00957B69">
        <w:rPr>
          <w:rFonts w:asciiTheme="majorBidi" w:hAnsiTheme="majorBidi" w:cstheme="majorBidi"/>
          <w:sz w:val="24"/>
          <w:szCs w:val="24"/>
        </w:rPr>
        <w:t xml:space="preserve">Amalia, Mila. (2016). </w:t>
      </w:r>
      <w:proofErr w:type="spellStart"/>
      <w:r w:rsidRPr="00957B69">
        <w:rPr>
          <w:rFonts w:asciiTheme="majorBidi" w:hAnsiTheme="majorBidi" w:cstheme="majorBidi"/>
          <w:i/>
          <w:sz w:val="24"/>
          <w:szCs w:val="24"/>
        </w:rPr>
        <w:t>Meningkatkan</w:t>
      </w:r>
      <w:proofErr w:type="spellEnd"/>
      <w:r w:rsidRPr="00957B69">
        <w:rPr>
          <w:rFonts w:asciiTheme="majorBidi" w:hAnsiTheme="majorBidi" w:cstheme="majorBidi"/>
          <w:i/>
          <w:sz w:val="24"/>
          <w:szCs w:val="24"/>
        </w:rPr>
        <w:t xml:space="preserve"> </w:t>
      </w:r>
      <w:proofErr w:type="spellStart"/>
      <w:r w:rsidRPr="00957B69">
        <w:rPr>
          <w:rFonts w:asciiTheme="majorBidi" w:hAnsiTheme="majorBidi" w:cstheme="majorBidi"/>
          <w:i/>
          <w:sz w:val="24"/>
          <w:szCs w:val="24"/>
        </w:rPr>
        <w:t>Aktivitas</w:t>
      </w:r>
      <w:proofErr w:type="spellEnd"/>
      <w:r w:rsidRPr="00957B69">
        <w:rPr>
          <w:rFonts w:asciiTheme="majorBidi" w:hAnsiTheme="majorBidi" w:cstheme="majorBidi"/>
          <w:i/>
          <w:sz w:val="24"/>
          <w:szCs w:val="24"/>
        </w:rPr>
        <w:t xml:space="preserve"> dan Hasil </w:t>
      </w:r>
      <w:proofErr w:type="spellStart"/>
      <w:r w:rsidRPr="00957B69">
        <w:rPr>
          <w:rFonts w:asciiTheme="majorBidi" w:hAnsiTheme="majorBidi" w:cstheme="majorBidi"/>
          <w:i/>
          <w:sz w:val="24"/>
          <w:szCs w:val="24"/>
        </w:rPr>
        <w:t>Belajar</w:t>
      </w:r>
      <w:proofErr w:type="spellEnd"/>
      <w:r w:rsidRPr="00957B69">
        <w:rPr>
          <w:rFonts w:asciiTheme="majorBidi" w:hAnsiTheme="majorBidi" w:cstheme="majorBidi"/>
          <w:i/>
          <w:sz w:val="24"/>
          <w:szCs w:val="24"/>
        </w:rPr>
        <w:t xml:space="preserve"> </w:t>
      </w:r>
      <w:proofErr w:type="spellStart"/>
      <w:r w:rsidRPr="00957B69">
        <w:rPr>
          <w:rFonts w:asciiTheme="majorBidi" w:hAnsiTheme="majorBidi" w:cstheme="majorBidi"/>
          <w:i/>
          <w:sz w:val="24"/>
          <w:szCs w:val="24"/>
        </w:rPr>
        <w:t>Siswa</w:t>
      </w:r>
      <w:proofErr w:type="spellEnd"/>
      <w:r w:rsidRPr="00957B69">
        <w:rPr>
          <w:rFonts w:asciiTheme="majorBidi" w:hAnsiTheme="majorBidi" w:cstheme="majorBidi"/>
          <w:i/>
          <w:sz w:val="24"/>
          <w:szCs w:val="24"/>
        </w:rPr>
        <w:t xml:space="preserve"> </w:t>
      </w:r>
      <w:proofErr w:type="spellStart"/>
      <w:r w:rsidRPr="00957B69">
        <w:rPr>
          <w:rFonts w:asciiTheme="majorBidi" w:hAnsiTheme="majorBidi" w:cstheme="majorBidi"/>
          <w:i/>
          <w:sz w:val="24"/>
          <w:szCs w:val="24"/>
        </w:rPr>
        <w:t>dengan</w:t>
      </w:r>
      <w:proofErr w:type="spellEnd"/>
      <w:r w:rsidRPr="00957B69">
        <w:rPr>
          <w:rFonts w:asciiTheme="majorBidi" w:hAnsiTheme="majorBidi" w:cstheme="majorBidi"/>
          <w:i/>
          <w:sz w:val="24"/>
          <w:szCs w:val="24"/>
        </w:rPr>
        <w:t xml:space="preserve"> Model Inquiry Based Learning </w:t>
      </w:r>
      <w:proofErr w:type="spellStart"/>
      <w:r w:rsidRPr="00957B69">
        <w:rPr>
          <w:rFonts w:asciiTheme="majorBidi" w:hAnsiTheme="majorBidi" w:cstheme="majorBidi"/>
          <w:i/>
          <w:sz w:val="24"/>
          <w:szCs w:val="24"/>
        </w:rPr>
        <w:t>Tipe</w:t>
      </w:r>
      <w:proofErr w:type="spellEnd"/>
      <w:r w:rsidRPr="00957B69">
        <w:rPr>
          <w:rFonts w:asciiTheme="majorBidi" w:hAnsiTheme="majorBidi" w:cstheme="majorBidi"/>
          <w:i/>
          <w:sz w:val="24"/>
          <w:szCs w:val="24"/>
        </w:rPr>
        <w:t xml:space="preserve"> Make a Match </w:t>
      </w:r>
      <w:proofErr w:type="spellStart"/>
      <w:r w:rsidRPr="00957B69">
        <w:rPr>
          <w:rFonts w:asciiTheme="majorBidi" w:hAnsiTheme="majorBidi" w:cstheme="majorBidi"/>
          <w:i/>
          <w:sz w:val="24"/>
          <w:szCs w:val="24"/>
        </w:rPr>
        <w:t>dalam</w:t>
      </w:r>
      <w:proofErr w:type="spellEnd"/>
      <w:r w:rsidRPr="00957B69">
        <w:rPr>
          <w:rFonts w:asciiTheme="majorBidi" w:hAnsiTheme="majorBidi" w:cstheme="majorBidi"/>
          <w:i/>
          <w:sz w:val="24"/>
          <w:szCs w:val="24"/>
        </w:rPr>
        <w:t xml:space="preserve"> Mata Pelajaran Pendidikan </w:t>
      </w:r>
      <w:proofErr w:type="spellStart"/>
      <w:r w:rsidRPr="00957B69">
        <w:rPr>
          <w:rFonts w:asciiTheme="majorBidi" w:hAnsiTheme="majorBidi" w:cstheme="majorBidi"/>
          <w:i/>
          <w:sz w:val="24"/>
          <w:szCs w:val="24"/>
        </w:rPr>
        <w:t>Kewarganegaraan</w:t>
      </w:r>
      <w:proofErr w:type="spellEnd"/>
      <w:r w:rsidRPr="00957B69">
        <w:rPr>
          <w:rFonts w:asciiTheme="majorBidi" w:hAnsiTheme="majorBidi" w:cstheme="majorBidi"/>
          <w:i/>
          <w:sz w:val="24"/>
          <w:szCs w:val="24"/>
        </w:rPr>
        <w:t xml:space="preserve">. </w:t>
      </w:r>
      <w:r w:rsidRPr="00957B69">
        <w:rPr>
          <w:rFonts w:asciiTheme="majorBidi" w:hAnsiTheme="majorBidi" w:cstheme="majorBidi"/>
          <w:sz w:val="24"/>
          <w:szCs w:val="24"/>
        </w:rPr>
        <w:t>Thesis.</w:t>
      </w:r>
    </w:p>
    <w:p w:rsidR="00E31982" w:rsidRPr="00957B69" w:rsidRDefault="00E31982" w:rsidP="00CA1692">
      <w:pPr>
        <w:pStyle w:val="ListParagraph"/>
        <w:spacing w:after="0" w:line="240" w:lineRule="auto"/>
        <w:ind w:left="709" w:hanging="710"/>
        <w:jc w:val="both"/>
        <w:rPr>
          <w:rFonts w:asciiTheme="majorBidi" w:hAnsiTheme="majorBidi" w:cstheme="majorBidi"/>
          <w:sz w:val="24"/>
          <w:szCs w:val="24"/>
        </w:rPr>
      </w:pPr>
    </w:p>
    <w:p w:rsidR="00E31982" w:rsidRPr="00957B69" w:rsidRDefault="00E31982" w:rsidP="00CA1692">
      <w:pPr>
        <w:pStyle w:val="ListParagraph"/>
        <w:spacing w:after="0" w:line="240" w:lineRule="auto"/>
        <w:ind w:left="709" w:hanging="710"/>
        <w:jc w:val="both"/>
        <w:rPr>
          <w:rFonts w:asciiTheme="majorBidi" w:hAnsiTheme="majorBidi" w:cstheme="majorBidi"/>
          <w:sz w:val="24"/>
          <w:szCs w:val="24"/>
        </w:rPr>
      </w:pPr>
      <w:proofErr w:type="spellStart"/>
      <w:r w:rsidRPr="00957B69">
        <w:rPr>
          <w:rFonts w:asciiTheme="majorBidi" w:hAnsiTheme="majorBidi" w:cstheme="majorBidi"/>
          <w:sz w:val="24"/>
          <w:szCs w:val="24"/>
        </w:rPr>
        <w:t>Arikunto</w:t>
      </w:r>
      <w:proofErr w:type="spellEnd"/>
      <w:r w:rsidRPr="00957B69">
        <w:rPr>
          <w:rFonts w:asciiTheme="majorBidi" w:hAnsiTheme="majorBidi" w:cstheme="majorBidi"/>
          <w:sz w:val="24"/>
          <w:szCs w:val="24"/>
        </w:rPr>
        <w:t xml:space="preserve">, </w:t>
      </w:r>
      <w:proofErr w:type="spellStart"/>
      <w:r w:rsidRPr="00957B69">
        <w:rPr>
          <w:rFonts w:asciiTheme="majorBidi" w:hAnsiTheme="majorBidi" w:cstheme="majorBidi"/>
          <w:sz w:val="24"/>
          <w:szCs w:val="24"/>
        </w:rPr>
        <w:t>Suharsimi</w:t>
      </w:r>
      <w:proofErr w:type="spellEnd"/>
      <w:r w:rsidRPr="00957B69">
        <w:rPr>
          <w:rFonts w:asciiTheme="majorBidi" w:hAnsiTheme="majorBidi" w:cstheme="majorBidi"/>
          <w:sz w:val="24"/>
          <w:szCs w:val="24"/>
        </w:rPr>
        <w:t xml:space="preserve">. </w:t>
      </w:r>
      <w:proofErr w:type="spellStart"/>
      <w:r w:rsidRPr="00957B69">
        <w:rPr>
          <w:rFonts w:asciiTheme="majorBidi" w:hAnsiTheme="majorBidi" w:cstheme="majorBidi"/>
          <w:i/>
          <w:sz w:val="24"/>
          <w:szCs w:val="24"/>
        </w:rPr>
        <w:t>Prosedur</w:t>
      </w:r>
      <w:proofErr w:type="spellEnd"/>
      <w:r w:rsidRPr="00957B69">
        <w:rPr>
          <w:rFonts w:asciiTheme="majorBidi" w:hAnsiTheme="majorBidi" w:cstheme="majorBidi"/>
          <w:i/>
          <w:sz w:val="24"/>
          <w:szCs w:val="24"/>
        </w:rPr>
        <w:t xml:space="preserve"> </w:t>
      </w:r>
      <w:proofErr w:type="spellStart"/>
      <w:r w:rsidRPr="00957B69">
        <w:rPr>
          <w:rFonts w:asciiTheme="majorBidi" w:hAnsiTheme="majorBidi" w:cstheme="majorBidi"/>
          <w:i/>
          <w:sz w:val="24"/>
          <w:szCs w:val="24"/>
        </w:rPr>
        <w:t>Penelitian</w:t>
      </w:r>
      <w:proofErr w:type="spellEnd"/>
      <w:r w:rsidRPr="00957B69">
        <w:rPr>
          <w:rFonts w:asciiTheme="majorBidi" w:hAnsiTheme="majorBidi" w:cstheme="majorBidi"/>
          <w:sz w:val="24"/>
          <w:szCs w:val="24"/>
        </w:rPr>
        <w:t xml:space="preserve">. Jakarta: </w:t>
      </w:r>
      <w:proofErr w:type="spellStart"/>
      <w:r w:rsidRPr="00957B69">
        <w:rPr>
          <w:rFonts w:asciiTheme="majorBidi" w:hAnsiTheme="majorBidi" w:cstheme="majorBidi"/>
          <w:sz w:val="24"/>
          <w:szCs w:val="24"/>
        </w:rPr>
        <w:t>Rineka</w:t>
      </w:r>
      <w:proofErr w:type="spellEnd"/>
      <w:r w:rsidRPr="00957B69">
        <w:rPr>
          <w:rFonts w:asciiTheme="majorBidi" w:hAnsiTheme="majorBidi" w:cstheme="majorBidi"/>
          <w:sz w:val="24"/>
          <w:szCs w:val="24"/>
        </w:rPr>
        <w:t xml:space="preserve"> </w:t>
      </w:r>
      <w:proofErr w:type="spellStart"/>
      <w:r w:rsidRPr="00957B69">
        <w:rPr>
          <w:rFonts w:asciiTheme="majorBidi" w:hAnsiTheme="majorBidi" w:cstheme="majorBidi"/>
          <w:sz w:val="24"/>
          <w:szCs w:val="24"/>
        </w:rPr>
        <w:t>Cipta</w:t>
      </w:r>
      <w:proofErr w:type="spellEnd"/>
      <w:r w:rsidRPr="00957B69">
        <w:rPr>
          <w:rFonts w:asciiTheme="majorBidi" w:hAnsiTheme="majorBidi" w:cstheme="majorBidi"/>
          <w:sz w:val="24"/>
          <w:szCs w:val="24"/>
        </w:rPr>
        <w:t>. 2013.</w:t>
      </w:r>
    </w:p>
    <w:p w:rsidR="00E31982" w:rsidRDefault="00E31982" w:rsidP="00CA1692">
      <w:pPr>
        <w:pStyle w:val="ListParagraph"/>
        <w:spacing w:after="0" w:line="240" w:lineRule="auto"/>
        <w:ind w:left="709" w:hanging="710"/>
        <w:jc w:val="both"/>
        <w:rPr>
          <w:rFonts w:asciiTheme="majorBidi" w:hAnsiTheme="majorBidi" w:cstheme="majorBidi"/>
          <w:sz w:val="24"/>
          <w:szCs w:val="24"/>
        </w:rPr>
      </w:pPr>
      <w:r w:rsidRPr="00957B69">
        <w:rPr>
          <w:rFonts w:asciiTheme="majorBidi" w:hAnsiTheme="majorBidi" w:cstheme="majorBidi"/>
          <w:sz w:val="24"/>
          <w:szCs w:val="24"/>
        </w:rPr>
        <w:t xml:space="preserve">Barrow, Lloyd H. (2006). </w:t>
      </w:r>
      <w:r w:rsidRPr="00957B69">
        <w:rPr>
          <w:rFonts w:asciiTheme="majorBidi" w:hAnsiTheme="majorBidi" w:cstheme="majorBidi"/>
          <w:i/>
          <w:sz w:val="24"/>
          <w:szCs w:val="24"/>
        </w:rPr>
        <w:t>A Brief History of Inquiry: From Dewey to Standards</w:t>
      </w:r>
      <w:r w:rsidRPr="00957B69">
        <w:rPr>
          <w:rFonts w:asciiTheme="majorBidi" w:hAnsiTheme="majorBidi" w:cstheme="majorBidi"/>
          <w:sz w:val="24"/>
          <w:szCs w:val="24"/>
        </w:rPr>
        <w:t>. Journal of Scienc</w:t>
      </w:r>
      <w:r>
        <w:rPr>
          <w:rFonts w:asciiTheme="majorBidi" w:hAnsiTheme="majorBidi" w:cstheme="majorBidi"/>
          <w:sz w:val="24"/>
          <w:szCs w:val="24"/>
        </w:rPr>
        <w:t>e Teacher Education 17:265–278.</w:t>
      </w:r>
    </w:p>
    <w:p w:rsidR="00E31982" w:rsidRPr="00957B69" w:rsidRDefault="00E31982" w:rsidP="00CA1692">
      <w:pPr>
        <w:pStyle w:val="ListParagraph"/>
        <w:spacing w:after="0" w:line="240" w:lineRule="auto"/>
        <w:ind w:left="709" w:hanging="710"/>
        <w:jc w:val="both"/>
        <w:rPr>
          <w:rFonts w:asciiTheme="majorBidi" w:hAnsiTheme="majorBidi" w:cstheme="majorBidi"/>
          <w:sz w:val="24"/>
          <w:szCs w:val="24"/>
        </w:rPr>
      </w:pPr>
    </w:p>
    <w:p w:rsidR="00E31982" w:rsidRDefault="00E31982" w:rsidP="00CA1692">
      <w:pPr>
        <w:pStyle w:val="ListParagraph"/>
        <w:spacing w:after="0" w:line="240" w:lineRule="auto"/>
        <w:ind w:left="709" w:hanging="710"/>
        <w:jc w:val="both"/>
        <w:rPr>
          <w:rFonts w:asciiTheme="majorBidi" w:hAnsiTheme="majorBidi" w:cstheme="majorBidi"/>
          <w:sz w:val="24"/>
          <w:szCs w:val="24"/>
        </w:rPr>
      </w:pPr>
      <w:proofErr w:type="spellStart"/>
      <w:r w:rsidRPr="00957B69">
        <w:rPr>
          <w:rFonts w:asciiTheme="majorBidi" w:hAnsiTheme="majorBidi" w:cstheme="majorBidi"/>
          <w:sz w:val="24"/>
          <w:szCs w:val="24"/>
        </w:rPr>
        <w:t>Donough</w:t>
      </w:r>
      <w:proofErr w:type="spellEnd"/>
      <w:r w:rsidRPr="00957B69">
        <w:rPr>
          <w:rFonts w:asciiTheme="majorBidi" w:hAnsiTheme="majorBidi" w:cstheme="majorBidi"/>
          <w:sz w:val="24"/>
          <w:szCs w:val="24"/>
        </w:rPr>
        <w:t xml:space="preserve">, </w:t>
      </w:r>
      <w:proofErr w:type="spellStart"/>
      <w:r w:rsidRPr="00957B69">
        <w:rPr>
          <w:rFonts w:asciiTheme="majorBidi" w:hAnsiTheme="majorBidi" w:cstheme="majorBidi"/>
          <w:sz w:val="24"/>
          <w:szCs w:val="24"/>
        </w:rPr>
        <w:t>Mc&amp;Masuhara</w:t>
      </w:r>
      <w:proofErr w:type="spellEnd"/>
      <w:r w:rsidRPr="00957B69">
        <w:rPr>
          <w:rFonts w:asciiTheme="majorBidi" w:hAnsiTheme="majorBidi" w:cstheme="majorBidi"/>
          <w:sz w:val="24"/>
          <w:szCs w:val="24"/>
        </w:rPr>
        <w:t xml:space="preserve"> H. (2013).  </w:t>
      </w:r>
      <w:r w:rsidRPr="00957B69">
        <w:rPr>
          <w:rFonts w:asciiTheme="majorBidi" w:hAnsiTheme="majorBidi" w:cstheme="majorBidi"/>
          <w:i/>
          <w:sz w:val="24"/>
          <w:szCs w:val="24"/>
        </w:rPr>
        <w:t>Materials and Methods in ELT: A Teacher’s Guide (3 Ed.).</w:t>
      </w:r>
      <w:r w:rsidRPr="00957B69">
        <w:rPr>
          <w:rFonts w:asciiTheme="majorBidi" w:hAnsiTheme="majorBidi" w:cstheme="majorBidi"/>
          <w:sz w:val="24"/>
          <w:szCs w:val="24"/>
        </w:rPr>
        <w:t xml:space="preserve"> London: John Wiley &amp; Sons, Inc.</w:t>
      </w:r>
    </w:p>
    <w:p w:rsidR="00E31982" w:rsidRPr="00957B69" w:rsidRDefault="00E31982" w:rsidP="00CA1692">
      <w:pPr>
        <w:pStyle w:val="ListParagraph"/>
        <w:spacing w:after="0" w:line="240" w:lineRule="auto"/>
        <w:ind w:left="709" w:hanging="710"/>
        <w:jc w:val="both"/>
        <w:rPr>
          <w:rFonts w:asciiTheme="majorBidi" w:hAnsiTheme="majorBidi" w:cstheme="majorBidi"/>
          <w:sz w:val="24"/>
          <w:szCs w:val="24"/>
        </w:rPr>
      </w:pPr>
    </w:p>
    <w:p w:rsidR="00E31982" w:rsidRDefault="00E31982" w:rsidP="00CA1692">
      <w:pPr>
        <w:pStyle w:val="ListParagraph"/>
        <w:spacing w:after="0" w:line="240" w:lineRule="auto"/>
        <w:ind w:left="709" w:hanging="710"/>
        <w:jc w:val="both"/>
        <w:rPr>
          <w:rFonts w:asciiTheme="majorBidi" w:hAnsiTheme="majorBidi" w:cstheme="majorBidi"/>
          <w:sz w:val="24"/>
          <w:szCs w:val="24"/>
        </w:rPr>
      </w:pPr>
      <w:r w:rsidRPr="00957B69">
        <w:rPr>
          <w:rFonts w:asciiTheme="majorBidi" w:hAnsiTheme="majorBidi" w:cstheme="majorBidi"/>
          <w:sz w:val="24"/>
          <w:szCs w:val="24"/>
        </w:rPr>
        <w:t xml:space="preserve">Dudley-Evans </w:t>
      </w:r>
      <w:r w:rsidRPr="00957B69">
        <w:rPr>
          <w:rFonts w:asciiTheme="majorBidi" w:hAnsiTheme="majorBidi" w:cstheme="majorBidi"/>
          <w:sz w:val="24"/>
          <w:szCs w:val="24"/>
          <w:lang w:val="id-ID"/>
        </w:rPr>
        <w:t>&amp;</w:t>
      </w:r>
      <w:r w:rsidRPr="00957B69">
        <w:rPr>
          <w:rFonts w:asciiTheme="majorBidi" w:hAnsiTheme="majorBidi" w:cstheme="majorBidi"/>
          <w:sz w:val="24"/>
          <w:szCs w:val="24"/>
        </w:rPr>
        <w:t xml:space="preserve"> John ST. 1998. </w:t>
      </w:r>
      <w:r w:rsidRPr="00957B69">
        <w:rPr>
          <w:rFonts w:asciiTheme="majorBidi" w:hAnsiTheme="majorBidi" w:cstheme="majorBidi"/>
          <w:i/>
          <w:sz w:val="24"/>
          <w:szCs w:val="24"/>
        </w:rPr>
        <w:t xml:space="preserve">Developments in </w:t>
      </w:r>
      <w:r>
        <w:rPr>
          <w:rFonts w:asciiTheme="majorBidi" w:hAnsiTheme="majorBidi" w:cstheme="majorBidi"/>
          <w:i/>
          <w:sz w:val="24"/>
          <w:szCs w:val="24"/>
        </w:rPr>
        <w:t>English</w:t>
      </w:r>
      <w:r w:rsidRPr="00957B69">
        <w:rPr>
          <w:rFonts w:asciiTheme="majorBidi" w:hAnsiTheme="majorBidi" w:cstheme="majorBidi"/>
          <w:i/>
          <w:sz w:val="24"/>
          <w:szCs w:val="24"/>
        </w:rPr>
        <w:t xml:space="preserve"> for Specific Purposes, </w:t>
      </w:r>
      <w:r w:rsidRPr="00957B69">
        <w:rPr>
          <w:rFonts w:asciiTheme="majorBidi" w:hAnsiTheme="majorBidi" w:cstheme="majorBidi"/>
          <w:sz w:val="24"/>
          <w:szCs w:val="24"/>
        </w:rPr>
        <w:t>Cambridge: Cambridge University Press.</w:t>
      </w:r>
    </w:p>
    <w:p w:rsidR="00E31982" w:rsidRPr="00957B69" w:rsidRDefault="00E31982" w:rsidP="00CA1692">
      <w:pPr>
        <w:pStyle w:val="ListParagraph"/>
        <w:spacing w:after="0" w:line="240" w:lineRule="auto"/>
        <w:ind w:left="709" w:hanging="710"/>
        <w:jc w:val="both"/>
        <w:rPr>
          <w:rFonts w:asciiTheme="majorBidi" w:hAnsiTheme="majorBidi" w:cstheme="majorBidi"/>
          <w:sz w:val="24"/>
          <w:szCs w:val="24"/>
        </w:rPr>
      </w:pPr>
    </w:p>
    <w:p w:rsidR="00E31982" w:rsidRDefault="00E31982" w:rsidP="00CA1692">
      <w:pPr>
        <w:pStyle w:val="ListParagraph"/>
        <w:spacing w:after="0" w:line="240" w:lineRule="auto"/>
        <w:ind w:left="709" w:hanging="710"/>
        <w:jc w:val="both"/>
        <w:rPr>
          <w:rFonts w:asciiTheme="majorBidi" w:hAnsiTheme="majorBidi" w:cstheme="majorBidi"/>
          <w:sz w:val="24"/>
          <w:szCs w:val="24"/>
        </w:rPr>
      </w:pPr>
      <w:proofErr w:type="spellStart"/>
      <w:r w:rsidRPr="00957B69">
        <w:rPr>
          <w:rFonts w:asciiTheme="majorBidi" w:hAnsiTheme="majorBidi" w:cstheme="majorBidi"/>
          <w:sz w:val="24"/>
          <w:szCs w:val="24"/>
        </w:rPr>
        <w:lastRenderedPageBreak/>
        <w:t>Ghozali</w:t>
      </w:r>
      <w:proofErr w:type="spellEnd"/>
      <w:r w:rsidRPr="00957B69">
        <w:rPr>
          <w:rFonts w:asciiTheme="majorBidi" w:hAnsiTheme="majorBidi" w:cstheme="majorBidi"/>
          <w:sz w:val="24"/>
          <w:szCs w:val="24"/>
        </w:rPr>
        <w:t xml:space="preserve">, I. 2011. </w:t>
      </w:r>
      <w:proofErr w:type="spellStart"/>
      <w:r w:rsidRPr="00957B69">
        <w:rPr>
          <w:rFonts w:asciiTheme="majorBidi" w:hAnsiTheme="majorBidi" w:cstheme="majorBidi"/>
          <w:i/>
          <w:sz w:val="24"/>
          <w:szCs w:val="24"/>
        </w:rPr>
        <w:t>Pengembangan</w:t>
      </w:r>
      <w:proofErr w:type="spellEnd"/>
      <w:r w:rsidRPr="00957B69">
        <w:rPr>
          <w:rFonts w:asciiTheme="majorBidi" w:hAnsiTheme="majorBidi" w:cstheme="majorBidi"/>
          <w:i/>
          <w:sz w:val="24"/>
          <w:szCs w:val="24"/>
        </w:rPr>
        <w:t xml:space="preserve"> </w:t>
      </w:r>
      <w:proofErr w:type="spellStart"/>
      <w:r w:rsidRPr="00957B69">
        <w:rPr>
          <w:rFonts w:asciiTheme="majorBidi" w:hAnsiTheme="majorBidi" w:cstheme="majorBidi"/>
          <w:i/>
          <w:sz w:val="24"/>
          <w:szCs w:val="24"/>
        </w:rPr>
        <w:t>Buku</w:t>
      </w:r>
      <w:proofErr w:type="spellEnd"/>
      <w:r w:rsidRPr="00957B69">
        <w:rPr>
          <w:rFonts w:asciiTheme="majorBidi" w:hAnsiTheme="majorBidi" w:cstheme="majorBidi"/>
          <w:i/>
          <w:sz w:val="24"/>
          <w:szCs w:val="24"/>
        </w:rPr>
        <w:t xml:space="preserve"> </w:t>
      </w:r>
      <w:proofErr w:type="spellStart"/>
      <w:r w:rsidRPr="00957B69">
        <w:rPr>
          <w:rFonts w:asciiTheme="majorBidi" w:hAnsiTheme="majorBidi" w:cstheme="majorBidi"/>
          <w:i/>
          <w:sz w:val="24"/>
          <w:szCs w:val="24"/>
        </w:rPr>
        <w:t>Teks</w:t>
      </w:r>
      <w:proofErr w:type="spellEnd"/>
      <w:r w:rsidRPr="00957B69">
        <w:rPr>
          <w:rFonts w:asciiTheme="majorBidi" w:hAnsiTheme="majorBidi" w:cstheme="majorBidi"/>
          <w:i/>
          <w:sz w:val="24"/>
          <w:szCs w:val="24"/>
        </w:rPr>
        <w:t xml:space="preserve"> Bahasa </w:t>
      </w:r>
      <w:proofErr w:type="spellStart"/>
      <w:r w:rsidRPr="00957B69">
        <w:rPr>
          <w:rFonts w:asciiTheme="majorBidi" w:hAnsiTheme="majorBidi" w:cstheme="majorBidi"/>
          <w:i/>
          <w:sz w:val="24"/>
          <w:szCs w:val="24"/>
        </w:rPr>
        <w:t>Inggris</w:t>
      </w:r>
      <w:proofErr w:type="spellEnd"/>
      <w:r w:rsidRPr="00957B69">
        <w:rPr>
          <w:rFonts w:asciiTheme="majorBidi" w:hAnsiTheme="majorBidi" w:cstheme="majorBidi"/>
          <w:i/>
          <w:sz w:val="24"/>
          <w:szCs w:val="24"/>
        </w:rPr>
        <w:t xml:space="preserve"> </w:t>
      </w:r>
      <w:proofErr w:type="spellStart"/>
      <w:r w:rsidRPr="00957B69">
        <w:rPr>
          <w:rFonts w:asciiTheme="majorBidi" w:hAnsiTheme="majorBidi" w:cstheme="majorBidi"/>
          <w:i/>
          <w:sz w:val="24"/>
          <w:szCs w:val="24"/>
        </w:rPr>
        <w:t>Integratif</w:t>
      </w:r>
      <w:proofErr w:type="spellEnd"/>
      <w:r w:rsidRPr="00957B69">
        <w:rPr>
          <w:rFonts w:asciiTheme="majorBidi" w:hAnsiTheme="majorBidi" w:cstheme="majorBidi"/>
          <w:i/>
          <w:sz w:val="24"/>
          <w:szCs w:val="24"/>
        </w:rPr>
        <w:t xml:space="preserve"> </w:t>
      </w:r>
      <w:proofErr w:type="spellStart"/>
      <w:r w:rsidRPr="00957B69">
        <w:rPr>
          <w:rFonts w:asciiTheme="majorBidi" w:hAnsiTheme="majorBidi" w:cstheme="majorBidi"/>
          <w:i/>
          <w:sz w:val="24"/>
          <w:szCs w:val="24"/>
        </w:rPr>
        <w:t>untuk</w:t>
      </w:r>
      <w:proofErr w:type="spellEnd"/>
      <w:r w:rsidRPr="00957B69">
        <w:rPr>
          <w:rFonts w:asciiTheme="majorBidi" w:hAnsiTheme="majorBidi" w:cstheme="majorBidi"/>
          <w:i/>
          <w:sz w:val="24"/>
          <w:szCs w:val="24"/>
        </w:rPr>
        <w:t xml:space="preserve"> </w:t>
      </w:r>
      <w:proofErr w:type="spellStart"/>
      <w:r w:rsidRPr="00957B69">
        <w:rPr>
          <w:rFonts w:asciiTheme="majorBidi" w:hAnsiTheme="majorBidi" w:cstheme="majorBidi"/>
          <w:i/>
          <w:sz w:val="24"/>
          <w:szCs w:val="24"/>
        </w:rPr>
        <w:t>Sekolah</w:t>
      </w:r>
      <w:proofErr w:type="spellEnd"/>
      <w:r w:rsidRPr="00957B69">
        <w:rPr>
          <w:rFonts w:asciiTheme="majorBidi" w:hAnsiTheme="majorBidi" w:cstheme="majorBidi"/>
          <w:i/>
          <w:sz w:val="24"/>
          <w:szCs w:val="24"/>
        </w:rPr>
        <w:t xml:space="preserve"> </w:t>
      </w:r>
      <w:proofErr w:type="spellStart"/>
      <w:r w:rsidRPr="00957B69">
        <w:rPr>
          <w:rFonts w:asciiTheme="majorBidi" w:hAnsiTheme="majorBidi" w:cstheme="majorBidi"/>
          <w:i/>
          <w:sz w:val="24"/>
          <w:szCs w:val="24"/>
        </w:rPr>
        <w:t>Menengah</w:t>
      </w:r>
      <w:proofErr w:type="spellEnd"/>
      <w:r w:rsidRPr="00957B69">
        <w:rPr>
          <w:rFonts w:asciiTheme="majorBidi" w:hAnsiTheme="majorBidi" w:cstheme="majorBidi"/>
          <w:i/>
          <w:sz w:val="24"/>
          <w:szCs w:val="24"/>
        </w:rPr>
        <w:t xml:space="preserve"> </w:t>
      </w:r>
      <w:proofErr w:type="spellStart"/>
      <w:r w:rsidRPr="00957B69">
        <w:rPr>
          <w:rFonts w:asciiTheme="majorBidi" w:hAnsiTheme="majorBidi" w:cstheme="majorBidi"/>
          <w:i/>
          <w:sz w:val="24"/>
          <w:szCs w:val="24"/>
        </w:rPr>
        <w:t>Kejuruan</w:t>
      </w:r>
      <w:proofErr w:type="spellEnd"/>
      <w:r w:rsidRPr="00957B69">
        <w:rPr>
          <w:rFonts w:asciiTheme="majorBidi" w:hAnsiTheme="majorBidi" w:cstheme="majorBidi"/>
          <w:i/>
          <w:sz w:val="24"/>
          <w:szCs w:val="24"/>
        </w:rPr>
        <w:t xml:space="preserve">: </w:t>
      </w:r>
      <w:proofErr w:type="spellStart"/>
      <w:r w:rsidRPr="00957B69">
        <w:rPr>
          <w:rFonts w:asciiTheme="majorBidi" w:hAnsiTheme="majorBidi" w:cstheme="majorBidi"/>
          <w:i/>
          <w:sz w:val="24"/>
          <w:szCs w:val="24"/>
        </w:rPr>
        <w:t>Penelitian</w:t>
      </w:r>
      <w:proofErr w:type="spellEnd"/>
      <w:r w:rsidRPr="00957B69">
        <w:rPr>
          <w:rFonts w:asciiTheme="majorBidi" w:hAnsiTheme="majorBidi" w:cstheme="majorBidi"/>
          <w:i/>
          <w:sz w:val="24"/>
          <w:szCs w:val="24"/>
        </w:rPr>
        <w:t xml:space="preserve"> </w:t>
      </w:r>
      <w:proofErr w:type="spellStart"/>
      <w:r w:rsidRPr="00957B69">
        <w:rPr>
          <w:rFonts w:asciiTheme="majorBidi" w:hAnsiTheme="majorBidi" w:cstheme="majorBidi"/>
          <w:i/>
          <w:sz w:val="24"/>
          <w:szCs w:val="24"/>
        </w:rPr>
        <w:t>Pengembangan</w:t>
      </w:r>
      <w:proofErr w:type="spellEnd"/>
      <w:r w:rsidRPr="00957B69">
        <w:rPr>
          <w:rFonts w:asciiTheme="majorBidi" w:hAnsiTheme="majorBidi" w:cstheme="majorBidi"/>
          <w:i/>
          <w:sz w:val="24"/>
          <w:szCs w:val="24"/>
        </w:rPr>
        <w:t xml:space="preserve"> Pendidikan di </w:t>
      </w:r>
      <w:proofErr w:type="spellStart"/>
      <w:r w:rsidRPr="00957B69">
        <w:rPr>
          <w:rFonts w:asciiTheme="majorBidi" w:hAnsiTheme="majorBidi" w:cstheme="majorBidi"/>
          <w:i/>
          <w:sz w:val="24"/>
          <w:szCs w:val="24"/>
        </w:rPr>
        <w:t>Sekolah</w:t>
      </w:r>
      <w:proofErr w:type="spellEnd"/>
      <w:r w:rsidRPr="00957B69">
        <w:rPr>
          <w:rFonts w:asciiTheme="majorBidi" w:hAnsiTheme="majorBidi" w:cstheme="majorBidi"/>
          <w:i/>
          <w:sz w:val="24"/>
          <w:szCs w:val="24"/>
        </w:rPr>
        <w:t xml:space="preserve"> </w:t>
      </w:r>
      <w:proofErr w:type="spellStart"/>
      <w:r w:rsidRPr="00957B69">
        <w:rPr>
          <w:rFonts w:asciiTheme="majorBidi" w:hAnsiTheme="majorBidi" w:cstheme="majorBidi"/>
          <w:i/>
          <w:sz w:val="24"/>
          <w:szCs w:val="24"/>
        </w:rPr>
        <w:t>Menengah</w:t>
      </w:r>
      <w:proofErr w:type="spellEnd"/>
      <w:r w:rsidRPr="00957B69">
        <w:rPr>
          <w:rFonts w:asciiTheme="majorBidi" w:hAnsiTheme="majorBidi" w:cstheme="majorBidi"/>
          <w:i/>
          <w:sz w:val="24"/>
          <w:szCs w:val="24"/>
        </w:rPr>
        <w:t xml:space="preserve"> </w:t>
      </w:r>
      <w:proofErr w:type="spellStart"/>
      <w:r w:rsidRPr="00957B69">
        <w:rPr>
          <w:rFonts w:asciiTheme="majorBidi" w:hAnsiTheme="majorBidi" w:cstheme="majorBidi"/>
          <w:i/>
          <w:sz w:val="24"/>
          <w:szCs w:val="24"/>
        </w:rPr>
        <w:t>Kejuruan</w:t>
      </w:r>
      <w:proofErr w:type="spellEnd"/>
      <w:r w:rsidRPr="00957B69">
        <w:rPr>
          <w:rFonts w:asciiTheme="majorBidi" w:hAnsiTheme="majorBidi" w:cstheme="majorBidi"/>
          <w:i/>
          <w:sz w:val="24"/>
          <w:szCs w:val="24"/>
        </w:rPr>
        <w:t xml:space="preserve"> Usaha </w:t>
      </w:r>
      <w:proofErr w:type="spellStart"/>
      <w:r w:rsidRPr="00957B69">
        <w:rPr>
          <w:rFonts w:asciiTheme="majorBidi" w:hAnsiTheme="majorBidi" w:cstheme="majorBidi"/>
          <w:i/>
          <w:sz w:val="24"/>
          <w:szCs w:val="24"/>
        </w:rPr>
        <w:t>Jasa</w:t>
      </w:r>
      <w:proofErr w:type="spellEnd"/>
      <w:r w:rsidRPr="00957B69">
        <w:rPr>
          <w:rFonts w:asciiTheme="majorBidi" w:hAnsiTheme="majorBidi" w:cstheme="majorBidi"/>
          <w:i/>
          <w:sz w:val="24"/>
          <w:szCs w:val="24"/>
        </w:rPr>
        <w:t xml:space="preserve"> </w:t>
      </w:r>
      <w:proofErr w:type="spellStart"/>
      <w:r w:rsidRPr="00957B69">
        <w:rPr>
          <w:rFonts w:asciiTheme="majorBidi" w:hAnsiTheme="majorBidi" w:cstheme="majorBidi"/>
          <w:i/>
          <w:sz w:val="24"/>
          <w:szCs w:val="24"/>
        </w:rPr>
        <w:t>Pariwisata</w:t>
      </w:r>
      <w:proofErr w:type="spellEnd"/>
      <w:r w:rsidRPr="00957B69">
        <w:rPr>
          <w:rFonts w:asciiTheme="majorBidi" w:hAnsiTheme="majorBidi" w:cstheme="majorBidi"/>
          <w:i/>
          <w:sz w:val="24"/>
          <w:szCs w:val="24"/>
        </w:rPr>
        <w:t xml:space="preserve"> di Yogyakarta</w:t>
      </w:r>
      <w:r w:rsidRPr="00957B69">
        <w:rPr>
          <w:rFonts w:asciiTheme="majorBidi" w:hAnsiTheme="majorBidi" w:cstheme="majorBidi"/>
          <w:sz w:val="24"/>
          <w:szCs w:val="24"/>
        </w:rPr>
        <w:t xml:space="preserve">. Thesis. </w:t>
      </w:r>
      <w:proofErr w:type="spellStart"/>
      <w:r w:rsidRPr="00957B69">
        <w:rPr>
          <w:rFonts w:asciiTheme="majorBidi" w:hAnsiTheme="majorBidi" w:cstheme="majorBidi"/>
          <w:sz w:val="24"/>
          <w:szCs w:val="24"/>
        </w:rPr>
        <w:t>Universitas</w:t>
      </w:r>
      <w:proofErr w:type="spellEnd"/>
      <w:r w:rsidRPr="00957B69">
        <w:rPr>
          <w:rFonts w:asciiTheme="majorBidi" w:hAnsiTheme="majorBidi" w:cstheme="majorBidi"/>
          <w:sz w:val="24"/>
          <w:szCs w:val="24"/>
        </w:rPr>
        <w:t xml:space="preserve"> </w:t>
      </w:r>
      <w:proofErr w:type="spellStart"/>
      <w:r w:rsidRPr="00957B69">
        <w:rPr>
          <w:rFonts w:asciiTheme="majorBidi" w:hAnsiTheme="majorBidi" w:cstheme="majorBidi"/>
          <w:sz w:val="24"/>
          <w:szCs w:val="24"/>
        </w:rPr>
        <w:t>Sebelas</w:t>
      </w:r>
      <w:proofErr w:type="spellEnd"/>
      <w:r w:rsidRPr="00957B69">
        <w:rPr>
          <w:rFonts w:asciiTheme="majorBidi" w:hAnsiTheme="majorBidi" w:cstheme="majorBidi"/>
          <w:sz w:val="24"/>
          <w:szCs w:val="24"/>
        </w:rPr>
        <w:t xml:space="preserve"> </w:t>
      </w:r>
      <w:proofErr w:type="spellStart"/>
      <w:r w:rsidRPr="00957B69">
        <w:rPr>
          <w:rFonts w:asciiTheme="majorBidi" w:hAnsiTheme="majorBidi" w:cstheme="majorBidi"/>
          <w:sz w:val="24"/>
          <w:szCs w:val="24"/>
        </w:rPr>
        <w:t>Maret</w:t>
      </w:r>
      <w:proofErr w:type="spellEnd"/>
      <w:r w:rsidRPr="00957B69">
        <w:rPr>
          <w:rFonts w:asciiTheme="majorBidi" w:hAnsiTheme="majorBidi" w:cstheme="majorBidi"/>
          <w:sz w:val="24"/>
          <w:szCs w:val="24"/>
        </w:rPr>
        <w:t xml:space="preserve"> Semarang.</w:t>
      </w:r>
    </w:p>
    <w:p w:rsidR="00E31982" w:rsidRPr="00957B69" w:rsidRDefault="00E31982" w:rsidP="00CA1692">
      <w:pPr>
        <w:pStyle w:val="ListParagraph"/>
        <w:spacing w:after="0" w:line="240" w:lineRule="auto"/>
        <w:ind w:left="709" w:hanging="710"/>
        <w:jc w:val="both"/>
        <w:rPr>
          <w:rFonts w:asciiTheme="majorBidi" w:hAnsiTheme="majorBidi" w:cstheme="majorBidi"/>
          <w:sz w:val="24"/>
          <w:szCs w:val="24"/>
        </w:rPr>
      </w:pPr>
    </w:p>
    <w:p w:rsidR="00E31982" w:rsidRDefault="00E31982" w:rsidP="00CA1692">
      <w:pPr>
        <w:pStyle w:val="ListParagraph"/>
        <w:spacing w:after="0" w:line="240" w:lineRule="auto"/>
        <w:ind w:left="709" w:hanging="710"/>
        <w:jc w:val="both"/>
        <w:rPr>
          <w:rFonts w:asciiTheme="majorBidi" w:hAnsiTheme="majorBidi" w:cstheme="majorBidi"/>
          <w:sz w:val="24"/>
          <w:szCs w:val="24"/>
        </w:rPr>
      </w:pPr>
      <w:proofErr w:type="spellStart"/>
      <w:r w:rsidRPr="00957B69">
        <w:rPr>
          <w:rFonts w:asciiTheme="majorBidi" w:hAnsiTheme="majorBidi" w:cstheme="majorBidi"/>
          <w:sz w:val="24"/>
          <w:szCs w:val="24"/>
        </w:rPr>
        <w:t>Gormally</w:t>
      </w:r>
      <w:proofErr w:type="spellEnd"/>
      <w:r w:rsidRPr="00957B69">
        <w:rPr>
          <w:rFonts w:asciiTheme="majorBidi" w:hAnsiTheme="majorBidi" w:cstheme="majorBidi"/>
          <w:sz w:val="24"/>
          <w:szCs w:val="24"/>
        </w:rPr>
        <w:t xml:space="preserve">, Cara, Peggy Brickman, Brittan </w:t>
      </w:r>
      <w:proofErr w:type="spellStart"/>
      <w:r w:rsidRPr="00957B69">
        <w:rPr>
          <w:rFonts w:asciiTheme="majorBidi" w:hAnsiTheme="majorBidi" w:cstheme="majorBidi"/>
          <w:sz w:val="24"/>
          <w:szCs w:val="24"/>
        </w:rPr>
        <w:t>Hallar</w:t>
      </w:r>
      <w:proofErr w:type="spellEnd"/>
      <w:r w:rsidRPr="00957B69">
        <w:rPr>
          <w:rFonts w:asciiTheme="majorBidi" w:hAnsiTheme="majorBidi" w:cstheme="majorBidi"/>
          <w:sz w:val="24"/>
          <w:szCs w:val="24"/>
        </w:rPr>
        <w:t xml:space="preserve">, and Norris Armstrong. </w:t>
      </w:r>
      <w:r w:rsidRPr="00957B69">
        <w:rPr>
          <w:rFonts w:asciiTheme="majorBidi" w:hAnsiTheme="majorBidi" w:cstheme="majorBidi"/>
          <w:i/>
          <w:sz w:val="24"/>
          <w:szCs w:val="24"/>
        </w:rPr>
        <w:t xml:space="preserve">Effects of Inquiry Learning on Students’ Science Literacy Skills and Confidence. </w:t>
      </w:r>
      <w:r w:rsidRPr="00957B69">
        <w:rPr>
          <w:rFonts w:asciiTheme="majorBidi" w:hAnsiTheme="majorBidi" w:cstheme="majorBidi"/>
          <w:sz w:val="24"/>
          <w:szCs w:val="24"/>
        </w:rPr>
        <w:t>International Journal for the Scholarship of Teaching and Learning: Vol. 3: No. 2, Article 16.University of Georgia. 2009.</w:t>
      </w:r>
    </w:p>
    <w:p w:rsidR="00E31982" w:rsidRPr="00957B69" w:rsidRDefault="00E31982" w:rsidP="00CA1692">
      <w:pPr>
        <w:pStyle w:val="ListParagraph"/>
        <w:spacing w:after="0" w:line="240" w:lineRule="auto"/>
        <w:ind w:left="709" w:hanging="710"/>
        <w:jc w:val="both"/>
        <w:rPr>
          <w:rFonts w:asciiTheme="majorBidi" w:hAnsiTheme="majorBidi" w:cstheme="majorBidi"/>
          <w:sz w:val="24"/>
          <w:szCs w:val="24"/>
        </w:rPr>
      </w:pPr>
    </w:p>
    <w:p w:rsidR="00E31982" w:rsidRDefault="00E31982" w:rsidP="00CA1692">
      <w:pPr>
        <w:pStyle w:val="ListParagraph"/>
        <w:spacing w:after="0" w:line="240" w:lineRule="auto"/>
        <w:ind w:left="709" w:hanging="710"/>
        <w:jc w:val="both"/>
        <w:rPr>
          <w:rFonts w:asciiTheme="majorBidi" w:hAnsiTheme="majorBidi" w:cstheme="majorBidi"/>
          <w:i/>
          <w:sz w:val="24"/>
          <w:szCs w:val="24"/>
        </w:rPr>
      </w:pPr>
      <w:proofErr w:type="spellStart"/>
      <w:r w:rsidRPr="00957B69">
        <w:rPr>
          <w:rFonts w:asciiTheme="majorBidi" w:hAnsiTheme="majorBidi" w:cstheme="majorBidi"/>
          <w:sz w:val="24"/>
          <w:szCs w:val="24"/>
        </w:rPr>
        <w:t>Grath</w:t>
      </w:r>
      <w:proofErr w:type="spellEnd"/>
      <w:r w:rsidRPr="00957B69">
        <w:rPr>
          <w:rFonts w:asciiTheme="majorBidi" w:hAnsiTheme="majorBidi" w:cstheme="majorBidi"/>
          <w:sz w:val="24"/>
          <w:szCs w:val="24"/>
        </w:rPr>
        <w:t>, I. Mc. (2002).  </w:t>
      </w:r>
      <w:r w:rsidRPr="00957B69">
        <w:rPr>
          <w:rFonts w:asciiTheme="majorBidi" w:hAnsiTheme="majorBidi" w:cstheme="majorBidi"/>
          <w:i/>
          <w:sz w:val="24"/>
          <w:szCs w:val="24"/>
        </w:rPr>
        <w:t>Materials Evaluation and Design for Language Teaching. Edinburgh: Edinburgh University Press.</w:t>
      </w:r>
    </w:p>
    <w:p w:rsidR="00E31982" w:rsidRPr="00957B69" w:rsidRDefault="00E31982" w:rsidP="00CA1692">
      <w:pPr>
        <w:pStyle w:val="ListParagraph"/>
        <w:spacing w:after="0" w:line="240" w:lineRule="auto"/>
        <w:ind w:left="709" w:hanging="710"/>
        <w:jc w:val="both"/>
        <w:rPr>
          <w:rFonts w:asciiTheme="majorBidi" w:hAnsiTheme="majorBidi" w:cstheme="majorBidi"/>
          <w:i/>
          <w:sz w:val="24"/>
          <w:szCs w:val="24"/>
        </w:rPr>
      </w:pPr>
    </w:p>
    <w:p w:rsidR="00E31982" w:rsidRDefault="00E31982" w:rsidP="00CA1692">
      <w:pPr>
        <w:pStyle w:val="ListParagraph"/>
        <w:spacing w:after="0" w:line="240" w:lineRule="auto"/>
        <w:ind w:left="709" w:hanging="710"/>
        <w:jc w:val="both"/>
        <w:rPr>
          <w:rFonts w:asciiTheme="majorBidi" w:hAnsiTheme="majorBidi" w:cstheme="majorBidi"/>
          <w:sz w:val="24"/>
          <w:szCs w:val="24"/>
          <w:lang w:val="id-ID"/>
        </w:rPr>
      </w:pPr>
      <w:r w:rsidRPr="00957B69">
        <w:rPr>
          <w:rFonts w:asciiTheme="majorBidi" w:hAnsiTheme="majorBidi" w:cstheme="majorBidi"/>
          <w:sz w:val="24"/>
          <w:szCs w:val="24"/>
          <w:lang w:val="id-ID"/>
        </w:rPr>
        <w:t xml:space="preserve">Gustafson Kent. L &amp; Branch Maribe. R. 2002. </w:t>
      </w:r>
      <w:r w:rsidRPr="00957B69">
        <w:rPr>
          <w:rFonts w:asciiTheme="majorBidi" w:hAnsiTheme="majorBidi" w:cstheme="majorBidi"/>
          <w:i/>
          <w:sz w:val="24"/>
          <w:szCs w:val="24"/>
          <w:lang w:val="id-ID"/>
        </w:rPr>
        <w:t>Survey of Instructional Development Models,</w:t>
      </w:r>
      <w:r w:rsidRPr="00957B69">
        <w:rPr>
          <w:rFonts w:asciiTheme="majorBidi" w:hAnsiTheme="majorBidi" w:cstheme="majorBidi"/>
          <w:sz w:val="24"/>
          <w:szCs w:val="24"/>
          <w:lang w:val="id-ID"/>
        </w:rPr>
        <w:t xml:space="preserve"> New York: Syracuse University.</w:t>
      </w:r>
    </w:p>
    <w:p w:rsidR="00E31982" w:rsidRPr="00957B69" w:rsidRDefault="00E31982" w:rsidP="00CA1692">
      <w:pPr>
        <w:pStyle w:val="ListParagraph"/>
        <w:spacing w:after="0" w:line="240" w:lineRule="auto"/>
        <w:ind w:left="709" w:hanging="710"/>
        <w:jc w:val="both"/>
        <w:rPr>
          <w:rFonts w:asciiTheme="majorBidi" w:hAnsiTheme="majorBidi" w:cstheme="majorBidi"/>
          <w:sz w:val="24"/>
          <w:szCs w:val="24"/>
        </w:rPr>
      </w:pPr>
    </w:p>
    <w:p w:rsidR="00E31982" w:rsidRDefault="00E31982" w:rsidP="00CA1692">
      <w:pPr>
        <w:pStyle w:val="ListParagraph"/>
        <w:spacing w:after="0" w:line="240" w:lineRule="auto"/>
        <w:ind w:left="709" w:hanging="710"/>
        <w:jc w:val="both"/>
        <w:rPr>
          <w:rFonts w:asciiTheme="majorBidi" w:hAnsiTheme="majorBidi" w:cstheme="majorBidi"/>
          <w:sz w:val="24"/>
          <w:szCs w:val="24"/>
        </w:rPr>
      </w:pPr>
      <w:proofErr w:type="spellStart"/>
      <w:r w:rsidRPr="00957B69">
        <w:rPr>
          <w:rFonts w:asciiTheme="majorBidi" w:hAnsiTheme="majorBidi" w:cstheme="majorBidi"/>
          <w:sz w:val="24"/>
          <w:szCs w:val="24"/>
        </w:rPr>
        <w:t>Handoyono</w:t>
      </w:r>
      <w:proofErr w:type="spellEnd"/>
      <w:r w:rsidRPr="00957B69">
        <w:rPr>
          <w:rFonts w:asciiTheme="majorBidi" w:hAnsiTheme="majorBidi" w:cstheme="majorBidi"/>
          <w:sz w:val="24"/>
          <w:szCs w:val="24"/>
        </w:rPr>
        <w:t xml:space="preserve">, </w:t>
      </w:r>
      <w:proofErr w:type="spellStart"/>
      <w:r w:rsidRPr="00957B69">
        <w:rPr>
          <w:rFonts w:asciiTheme="majorBidi" w:hAnsiTheme="majorBidi" w:cstheme="majorBidi"/>
          <w:sz w:val="24"/>
          <w:szCs w:val="24"/>
        </w:rPr>
        <w:t>Nurcholish</w:t>
      </w:r>
      <w:proofErr w:type="spellEnd"/>
      <w:r w:rsidRPr="00957B69">
        <w:rPr>
          <w:rFonts w:asciiTheme="majorBidi" w:hAnsiTheme="majorBidi" w:cstheme="majorBidi"/>
          <w:sz w:val="24"/>
          <w:szCs w:val="24"/>
        </w:rPr>
        <w:t xml:space="preserve"> A. and Zainal A. (2016). </w:t>
      </w:r>
      <w:proofErr w:type="spellStart"/>
      <w:r w:rsidRPr="00957B69">
        <w:rPr>
          <w:rFonts w:asciiTheme="majorBidi" w:hAnsiTheme="majorBidi" w:cstheme="majorBidi"/>
          <w:i/>
          <w:sz w:val="24"/>
          <w:szCs w:val="24"/>
        </w:rPr>
        <w:t>Pengaruh</w:t>
      </w:r>
      <w:proofErr w:type="spellEnd"/>
      <w:r w:rsidRPr="00957B69">
        <w:rPr>
          <w:rFonts w:asciiTheme="majorBidi" w:hAnsiTheme="majorBidi" w:cstheme="majorBidi"/>
          <w:i/>
          <w:sz w:val="24"/>
          <w:szCs w:val="24"/>
        </w:rPr>
        <w:t xml:space="preserve"> Inquiry Learning dan Problem-Based Learning </w:t>
      </w:r>
      <w:proofErr w:type="spellStart"/>
      <w:r w:rsidRPr="00957B69">
        <w:rPr>
          <w:rFonts w:asciiTheme="majorBidi" w:hAnsiTheme="majorBidi" w:cstheme="majorBidi"/>
          <w:i/>
          <w:sz w:val="24"/>
          <w:szCs w:val="24"/>
        </w:rPr>
        <w:t>Terhadap</w:t>
      </w:r>
      <w:proofErr w:type="spellEnd"/>
      <w:r w:rsidRPr="00957B69">
        <w:rPr>
          <w:rFonts w:asciiTheme="majorBidi" w:hAnsiTheme="majorBidi" w:cstheme="majorBidi"/>
          <w:i/>
          <w:sz w:val="24"/>
          <w:szCs w:val="24"/>
        </w:rPr>
        <w:t xml:space="preserve"> Hasil </w:t>
      </w:r>
      <w:proofErr w:type="spellStart"/>
      <w:r w:rsidRPr="00957B69">
        <w:rPr>
          <w:rFonts w:asciiTheme="majorBidi" w:hAnsiTheme="majorBidi" w:cstheme="majorBidi"/>
          <w:i/>
          <w:sz w:val="24"/>
          <w:szCs w:val="24"/>
        </w:rPr>
        <w:t>Belajar</w:t>
      </w:r>
      <w:proofErr w:type="spellEnd"/>
      <w:r w:rsidRPr="00957B69">
        <w:rPr>
          <w:rFonts w:asciiTheme="majorBidi" w:hAnsiTheme="majorBidi" w:cstheme="majorBidi"/>
          <w:i/>
          <w:sz w:val="24"/>
          <w:szCs w:val="24"/>
        </w:rPr>
        <w:t xml:space="preserve"> PKKR </w:t>
      </w:r>
      <w:proofErr w:type="spellStart"/>
      <w:r w:rsidRPr="00957B69">
        <w:rPr>
          <w:rFonts w:asciiTheme="majorBidi" w:hAnsiTheme="majorBidi" w:cstheme="majorBidi"/>
          <w:i/>
          <w:sz w:val="24"/>
          <w:szCs w:val="24"/>
        </w:rPr>
        <w:t>Ditinjaudari</w:t>
      </w:r>
      <w:proofErr w:type="spellEnd"/>
      <w:r w:rsidRPr="00957B69">
        <w:rPr>
          <w:rFonts w:asciiTheme="majorBidi" w:hAnsiTheme="majorBidi" w:cstheme="majorBidi"/>
          <w:i/>
          <w:sz w:val="24"/>
          <w:szCs w:val="24"/>
        </w:rPr>
        <w:t xml:space="preserve"> </w:t>
      </w:r>
      <w:proofErr w:type="spellStart"/>
      <w:r w:rsidRPr="00957B69">
        <w:rPr>
          <w:rFonts w:asciiTheme="majorBidi" w:hAnsiTheme="majorBidi" w:cstheme="majorBidi"/>
          <w:i/>
          <w:sz w:val="24"/>
          <w:szCs w:val="24"/>
        </w:rPr>
        <w:t>Motivasi</w:t>
      </w:r>
      <w:proofErr w:type="spellEnd"/>
      <w:r w:rsidRPr="00957B69">
        <w:rPr>
          <w:rFonts w:asciiTheme="majorBidi" w:hAnsiTheme="majorBidi" w:cstheme="majorBidi"/>
          <w:i/>
          <w:sz w:val="24"/>
          <w:szCs w:val="24"/>
        </w:rPr>
        <w:t xml:space="preserve"> </w:t>
      </w:r>
      <w:proofErr w:type="spellStart"/>
      <w:r w:rsidRPr="00957B69">
        <w:rPr>
          <w:rFonts w:asciiTheme="majorBidi" w:hAnsiTheme="majorBidi" w:cstheme="majorBidi"/>
          <w:i/>
          <w:sz w:val="24"/>
          <w:szCs w:val="24"/>
        </w:rPr>
        <w:t>Belajar</w:t>
      </w:r>
      <w:proofErr w:type="spellEnd"/>
      <w:r w:rsidRPr="00957B69">
        <w:rPr>
          <w:rFonts w:asciiTheme="majorBidi" w:hAnsiTheme="majorBidi" w:cstheme="majorBidi"/>
          <w:sz w:val="24"/>
          <w:szCs w:val="24"/>
        </w:rPr>
        <w:t xml:space="preserve">. </w:t>
      </w:r>
      <w:proofErr w:type="spellStart"/>
      <w:r w:rsidRPr="00957B69">
        <w:rPr>
          <w:rFonts w:asciiTheme="majorBidi" w:hAnsiTheme="majorBidi" w:cstheme="majorBidi"/>
          <w:sz w:val="24"/>
          <w:szCs w:val="24"/>
        </w:rPr>
        <w:t>Jurnal</w:t>
      </w:r>
      <w:proofErr w:type="spellEnd"/>
      <w:r w:rsidRPr="00957B69">
        <w:rPr>
          <w:rFonts w:asciiTheme="majorBidi" w:hAnsiTheme="majorBidi" w:cstheme="majorBidi"/>
          <w:sz w:val="24"/>
          <w:szCs w:val="24"/>
        </w:rPr>
        <w:t xml:space="preserve"> Pendidikan 6 (1), 31-42.</w:t>
      </w:r>
    </w:p>
    <w:p w:rsidR="00E31982" w:rsidRPr="00957B69" w:rsidRDefault="00E31982" w:rsidP="00CA1692">
      <w:pPr>
        <w:pStyle w:val="ListParagraph"/>
        <w:spacing w:after="0" w:line="240" w:lineRule="auto"/>
        <w:ind w:left="709" w:hanging="710"/>
        <w:jc w:val="both"/>
        <w:rPr>
          <w:rFonts w:asciiTheme="majorBidi" w:hAnsiTheme="majorBidi" w:cstheme="majorBidi"/>
          <w:sz w:val="24"/>
          <w:szCs w:val="24"/>
        </w:rPr>
      </w:pPr>
    </w:p>
    <w:p w:rsidR="00E31982" w:rsidRDefault="00E31982" w:rsidP="00CA1692">
      <w:pPr>
        <w:pStyle w:val="ListParagraph"/>
        <w:spacing w:after="0" w:line="240" w:lineRule="auto"/>
        <w:ind w:left="709" w:hanging="710"/>
        <w:jc w:val="both"/>
        <w:rPr>
          <w:rFonts w:asciiTheme="majorBidi" w:hAnsiTheme="majorBidi" w:cstheme="majorBidi"/>
          <w:sz w:val="24"/>
          <w:szCs w:val="24"/>
        </w:rPr>
      </w:pPr>
      <w:proofErr w:type="spellStart"/>
      <w:r w:rsidRPr="00957B69">
        <w:rPr>
          <w:rFonts w:asciiTheme="majorBidi" w:hAnsiTheme="majorBidi" w:cstheme="majorBidi"/>
          <w:sz w:val="24"/>
          <w:szCs w:val="24"/>
        </w:rPr>
        <w:t>Harsono</w:t>
      </w:r>
      <w:proofErr w:type="spellEnd"/>
      <w:r w:rsidRPr="00957B69">
        <w:rPr>
          <w:rFonts w:asciiTheme="majorBidi" w:hAnsiTheme="majorBidi" w:cstheme="majorBidi"/>
          <w:sz w:val="24"/>
          <w:szCs w:val="24"/>
        </w:rPr>
        <w:t>, Y.M. 2007.</w:t>
      </w:r>
      <w:r w:rsidRPr="00957B69">
        <w:rPr>
          <w:rFonts w:asciiTheme="majorBidi" w:hAnsiTheme="majorBidi" w:cstheme="majorBidi"/>
          <w:i/>
          <w:sz w:val="24"/>
          <w:szCs w:val="24"/>
        </w:rPr>
        <w:t>Developing Learning Material for Specific Purposes</w:t>
      </w:r>
      <w:r w:rsidRPr="00957B69">
        <w:rPr>
          <w:rFonts w:asciiTheme="majorBidi" w:hAnsiTheme="majorBidi" w:cstheme="majorBidi"/>
          <w:sz w:val="24"/>
          <w:szCs w:val="24"/>
        </w:rPr>
        <w:t xml:space="preserve">. </w:t>
      </w:r>
      <w:r w:rsidRPr="00957B69">
        <w:rPr>
          <w:rFonts w:asciiTheme="majorBidi" w:hAnsiTheme="majorBidi" w:cstheme="majorBidi"/>
          <w:i/>
          <w:sz w:val="24"/>
          <w:szCs w:val="24"/>
        </w:rPr>
        <w:t xml:space="preserve">Thesis. </w:t>
      </w:r>
      <w:proofErr w:type="spellStart"/>
      <w:r w:rsidRPr="00957B69">
        <w:rPr>
          <w:rFonts w:asciiTheme="majorBidi" w:hAnsiTheme="majorBidi" w:cstheme="majorBidi"/>
          <w:sz w:val="24"/>
          <w:szCs w:val="24"/>
        </w:rPr>
        <w:t>Universitas</w:t>
      </w:r>
      <w:proofErr w:type="spellEnd"/>
      <w:r w:rsidRPr="00957B69">
        <w:rPr>
          <w:rFonts w:asciiTheme="majorBidi" w:hAnsiTheme="majorBidi" w:cstheme="majorBidi"/>
          <w:sz w:val="24"/>
          <w:szCs w:val="24"/>
        </w:rPr>
        <w:t xml:space="preserve"> </w:t>
      </w:r>
      <w:proofErr w:type="spellStart"/>
      <w:r w:rsidRPr="00957B69">
        <w:rPr>
          <w:rFonts w:asciiTheme="majorBidi" w:hAnsiTheme="majorBidi" w:cstheme="majorBidi"/>
          <w:sz w:val="24"/>
          <w:szCs w:val="24"/>
        </w:rPr>
        <w:t>Katlik</w:t>
      </w:r>
      <w:proofErr w:type="spellEnd"/>
      <w:r w:rsidRPr="00957B69">
        <w:rPr>
          <w:rFonts w:asciiTheme="majorBidi" w:hAnsiTheme="majorBidi" w:cstheme="majorBidi"/>
          <w:sz w:val="24"/>
          <w:szCs w:val="24"/>
        </w:rPr>
        <w:t xml:space="preserve"> </w:t>
      </w:r>
      <w:proofErr w:type="spellStart"/>
      <w:r w:rsidRPr="00957B69">
        <w:rPr>
          <w:rFonts w:asciiTheme="majorBidi" w:hAnsiTheme="majorBidi" w:cstheme="majorBidi"/>
          <w:sz w:val="24"/>
          <w:szCs w:val="24"/>
        </w:rPr>
        <w:t>Atma</w:t>
      </w:r>
      <w:proofErr w:type="spellEnd"/>
      <w:r w:rsidRPr="00957B69">
        <w:rPr>
          <w:rFonts w:asciiTheme="majorBidi" w:hAnsiTheme="majorBidi" w:cstheme="majorBidi"/>
          <w:sz w:val="24"/>
          <w:szCs w:val="24"/>
        </w:rPr>
        <w:t xml:space="preserve"> Jaya, Jakarta.</w:t>
      </w:r>
    </w:p>
    <w:p w:rsidR="00E31982" w:rsidRPr="00957B69" w:rsidRDefault="00E31982" w:rsidP="00CA1692">
      <w:pPr>
        <w:pStyle w:val="ListParagraph"/>
        <w:spacing w:after="0" w:line="240" w:lineRule="auto"/>
        <w:ind w:left="709" w:hanging="710"/>
        <w:jc w:val="both"/>
        <w:rPr>
          <w:rFonts w:asciiTheme="majorBidi" w:hAnsiTheme="majorBidi" w:cstheme="majorBidi"/>
          <w:sz w:val="24"/>
          <w:szCs w:val="24"/>
        </w:rPr>
      </w:pPr>
    </w:p>
    <w:p w:rsidR="00E31982" w:rsidRPr="00957B69" w:rsidRDefault="00E31982" w:rsidP="00CA1692">
      <w:pPr>
        <w:spacing w:after="0" w:line="240" w:lineRule="auto"/>
        <w:ind w:left="709" w:hanging="709"/>
        <w:jc w:val="both"/>
        <w:rPr>
          <w:rFonts w:asciiTheme="majorBidi" w:hAnsiTheme="majorBidi" w:cstheme="majorBidi"/>
          <w:sz w:val="24"/>
          <w:szCs w:val="24"/>
        </w:rPr>
      </w:pPr>
      <w:proofErr w:type="spellStart"/>
      <w:r w:rsidRPr="00957B69">
        <w:rPr>
          <w:rFonts w:asciiTheme="majorBidi" w:hAnsiTheme="majorBidi" w:cstheme="majorBidi"/>
          <w:sz w:val="24"/>
          <w:szCs w:val="24"/>
        </w:rPr>
        <w:t>Haryati</w:t>
      </w:r>
      <w:proofErr w:type="spellEnd"/>
      <w:r w:rsidRPr="00957B69">
        <w:rPr>
          <w:rFonts w:asciiTheme="majorBidi" w:hAnsiTheme="majorBidi" w:cstheme="majorBidi"/>
          <w:sz w:val="24"/>
          <w:szCs w:val="24"/>
        </w:rPr>
        <w:t xml:space="preserve">, M. 2008. </w:t>
      </w:r>
      <w:r w:rsidRPr="00957B69">
        <w:rPr>
          <w:rFonts w:asciiTheme="majorBidi" w:hAnsiTheme="majorBidi" w:cstheme="majorBidi"/>
          <w:i/>
          <w:sz w:val="24"/>
          <w:szCs w:val="24"/>
        </w:rPr>
        <w:t xml:space="preserve">Model dan Teknik </w:t>
      </w:r>
      <w:proofErr w:type="spellStart"/>
      <w:r w:rsidRPr="00957B69">
        <w:rPr>
          <w:rFonts w:asciiTheme="majorBidi" w:hAnsiTheme="majorBidi" w:cstheme="majorBidi"/>
          <w:i/>
          <w:sz w:val="24"/>
          <w:szCs w:val="24"/>
        </w:rPr>
        <w:t>Penilaian</w:t>
      </w:r>
      <w:proofErr w:type="spellEnd"/>
      <w:r w:rsidRPr="00957B69">
        <w:rPr>
          <w:rFonts w:asciiTheme="majorBidi" w:hAnsiTheme="majorBidi" w:cstheme="majorBidi"/>
          <w:i/>
          <w:sz w:val="24"/>
          <w:szCs w:val="24"/>
        </w:rPr>
        <w:t xml:space="preserve"> pada Tingkat </w:t>
      </w:r>
      <w:proofErr w:type="spellStart"/>
      <w:r w:rsidRPr="00957B69">
        <w:rPr>
          <w:rFonts w:asciiTheme="majorBidi" w:hAnsiTheme="majorBidi" w:cstheme="majorBidi"/>
          <w:i/>
          <w:sz w:val="24"/>
          <w:szCs w:val="24"/>
        </w:rPr>
        <w:t>Satuan</w:t>
      </w:r>
      <w:proofErr w:type="spellEnd"/>
      <w:r w:rsidRPr="00957B69">
        <w:rPr>
          <w:rFonts w:asciiTheme="majorBidi" w:hAnsiTheme="majorBidi" w:cstheme="majorBidi"/>
          <w:i/>
          <w:sz w:val="24"/>
          <w:szCs w:val="24"/>
        </w:rPr>
        <w:t xml:space="preserve"> Pendidikan</w:t>
      </w:r>
      <w:r w:rsidRPr="00957B69">
        <w:rPr>
          <w:rFonts w:asciiTheme="majorBidi" w:hAnsiTheme="majorBidi" w:cstheme="majorBidi"/>
          <w:sz w:val="24"/>
          <w:szCs w:val="24"/>
        </w:rPr>
        <w:t xml:space="preserve">. Jakarta: </w:t>
      </w:r>
      <w:proofErr w:type="spellStart"/>
      <w:r w:rsidRPr="00957B69">
        <w:rPr>
          <w:rFonts w:asciiTheme="majorBidi" w:hAnsiTheme="majorBidi" w:cstheme="majorBidi"/>
          <w:sz w:val="24"/>
          <w:szCs w:val="24"/>
        </w:rPr>
        <w:t>Gaung</w:t>
      </w:r>
      <w:proofErr w:type="spellEnd"/>
      <w:r w:rsidRPr="00957B69">
        <w:rPr>
          <w:rFonts w:asciiTheme="majorBidi" w:hAnsiTheme="majorBidi" w:cstheme="majorBidi"/>
          <w:sz w:val="24"/>
          <w:szCs w:val="24"/>
        </w:rPr>
        <w:t xml:space="preserve"> </w:t>
      </w:r>
      <w:proofErr w:type="spellStart"/>
      <w:r w:rsidRPr="00957B69">
        <w:rPr>
          <w:rFonts w:asciiTheme="majorBidi" w:hAnsiTheme="majorBidi" w:cstheme="majorBidi"/>
          <w:sz w:val="24"/>
          <w:szCs w:val="24"/>
        </w:rPr>
        <w:t>Persada</w:t>
      </w:r>
      <w:proofErr w:type="spellEnd"/>
      <w:r w:rsidRPr="00957B69">
        <w:rPr>
          <w:rFonts w:asciiTheme="majorBidi" w:hAnsiTheme="majorBidi" w:cstheme="majorBidi"/>
          <w:sz w:val="24"/>
          <w:szCs w:val="24"/>
        </w:rPr>
        <w:t xml:space="preserve"> Press. </w:t>
      </w:r>
      <w:proofErr w:type="spellStart"/>
      <w:r w:rsidRPr="00957B69">
        <w:rPr>
          <w:rFonts w:asciiTheme="majorBidi" w:hAnsiTheme="majorBidi" w:cstheme="majorBidi"/>
          <w:sz w:val="24"/>
          <w:szCs w:val="24"/>
        </w:rPr>
        <w:t>Hlm</w:t>
      </w:r>
      <w:proofErr w:type="spellEnd"/>
      <w:r w:rsidRPr="00957B69">
        <w:rPr>
          <w:rFonts w:asciiTheme="majorBidi" w:hAnsiTheme="majorBidi" w:cstheme="majorBidi"/>
          <w:sz w:val="24"/>
          <w:szCs w:val="24"/>
        </w:rPr>
        <w:t>. 1.</w:t>
      </w:r>
    </w:p>
    <w:p w:rsidR="00E31982" w:rsidRPr="00BB4C45" w:rsidRDefault="00E31982" w:rsidP="00BB4C45">
      <w:pPr>
        <w:pStyle w:val="ListParagraph"/>
        <w:spacing w:after="0" w:line="240" w:lineRule="auto"/>
        <w:ind w:left="709" w:hanging="710"/>
        <w:jc w:val="both"/>
        <w:rPr>
          <w:rFonts w:asciiTheme="majorBidi" w:hAnsiTheme="majorBidi" w:cstheme="majorBidi"/>
          <w:sz w:val="24"/>
          <w:szCs w:val="24"/>
        </w:rPr>
      </w:pPr>
      <w:r w:rsidRPr="00957B69">
        <w:rPr>
          <w:rFonts w:asciiTheme="majorBidi" w:hAnsiTheme="majorBidi" w:cstheme="majorBidi"/>
          <w:sz w:val="24"/>
          <w:szCs w:val="24"/>
        </w:rPr>
        <w:t xml:space="preserve">Hills, Ruth. 2000. </w:t>
      </w:r>
      <w:r w:rsidRPr="00957B69">
        <w:rPr>
          <w:rFonts w:asciiTheme="majorBidi" w:hAnsiTheme="majorBidi" w:cstheme="majorBidi"/>
          <w:i/>
          <w:sz w:val="24"/>
          <w:szCs w:val="24"/>
        </w:rPr>
        <w:t>Developing Instructional Material in the Sloan Experiment,</w:t>
      </w:r>
      <w:r w:rsidRPr="00957B69">
        <w:rPr>
          <w:rFonts w:asciiTheme="majorBidi" w:hAnsiTheme="majorBidi" w:cstheme="majorBidi"/>
          <w:sz w:val="24"/>
          <w:szCs w:val="24"/>
        </w:rPr>
        <w:t xml:space="preserve"> University of Kentucky, Washington.</w:t>
      </w:r>
    </w:p>
    <w:p w:rsidR="00E31982" w:rsidRDefault="00E31982" w:rsidP="00CA1692">
      <w:pPr>
        <w:pStyle w:val="ListParagraph"/>
        <w:spacing w:after="0" w:line="240" w:lineRule="auto"/>
        <w:ind w:left="709" w:hanging="710"/>
        <w:jc w:val="both"/>
        <w:rPr>
          <w:rFonts w:asciiTheme="majorBidi" w:hAnsiTheme="majorBidi" w:cstheme="majorBidi"/>
          <w:sz w:val="24"/>
          <w:szCs w:val="24"/>
          <w:lang w:val="id-ID"/>
        </w:rPr>
      </w:pPr>
      <w:r w:rsidRPr="00957B69">
        <w:rPr>
          <w:rFonts w:asciiTheme="majorBidi" w:hAnsiTheme="majorBidi" w:cstheme="majorBidi"/>
          <w:sz w:val="24"/>
          <w:szCs w:val="24"/>
          <w:lang w:val="id-ID"/>
        </w:rPr>
        <w:t>Hutchinson, T &amp; Waters</w:t>
      </w:r>
      <w:r w:rsidRPr="00957B69">
        <w:rPr>
          <w:rFonts w:asciiTheme="majorBidi" w:hAnsiTheme="majorBidi" w:cstheme="majorBidi"/>
          <w:sz w:val="24"/>
          <w:szCs w:val="24"/>
        </w:rPr>
        <w:t>,</w:t>
      </w:r>
      <w:r w:rsidRPr="00957B69">
        <w:rPr>
          <w:rFonts w:asciiTheme="majorBidi" w:hAnsiTheme="majorBidi" w:cstheme="majorBidi"/>
          <w:sz w:val="24"/>
          <w:szCs w:val="24"/>
          <w:lang w:val="id-ID"/>
        </w:rPr>
        <w:t xml:space="preserve"> A</w:t>
      </w:r>
      <w:r w:rsidRPr="00957B69">
        <w:rPr>
          <w:rFonts w:asciiTheme="majorBidi" w:hAnsiTheme="majorBidi" w:cstheme="majorBidi"/>
          <w:sz w:val="24"/>
          <w:szCs w:val="24"/>
        </w:rPr>
        <w:t xml:space="preserve">. </w:t>
      </w:r>
      <w:r w:rsidRPr="00957B69">
        <w:rPr>
          <w:rFonts w:asciiTheme="majorBidi" w:hAnsiTheme="majorBidi" w:cstheme="majorBidi"/>
          <w:sz w:val="24"/>
          <w:szCs w:val="24"/>
          <w:lang w:val="id-ID"/>
        </w:rPr>
        <w:t>1998</w:t>
      </w:r>
      <w:r w:rsidRPr="00957B69">
        <w:rPr>
          <w:rFonts w:asciiTheme="majorBidi" w:hAnsiTheme="majorBidi" w:cstheme="majorBidi"/>
          <w:sz w:val="24"/>
          <w:szCs w:val="24"/>
        </w:rPr>
        <w:t>.</w:t>
      </w:r>
      <w:r>
        <w:rPr>
          <w:rFonts w:asciiTheme="majorBidi" w:hAnsiTheme="majorBidi" w:cstheme="majorBidi"/>
          <w:i/>
          <w:sz w:val="24"/>
          <w:szCs w:val="24"/>
          <w:lang w:val="id-ID"/>
        </w:rPr>
        <w:t>English</w:t>
      </w:r>
      <w:r w:rsidRPr="00957B69">
        <w:rPr>
          <w:rFonts w:asciiTheme="majorBidi" w:hAnsiTheme="majorBidi" w:cstheme="majorBidi"/>
          <w:i/>
          <w:sz w:val="24"/>
          <w:szCs w:val="24"/>
          <w:lang w:val="id-ID"/>
        </w:rPr>
        <w:t xml:space="preserve"> for Specific Purposes: A Learning Centered Approach,</w:t>
      </w:r>
      <w:r w:rsidRPr="00957B69">
        <w:rPr>
          <w:rFonts w:asciiTheme="majorBidi" w:hAnsiTheme="majorBidi" w:cstheme="majorBidi"/>
          <w:sz w:val="24"/>
          <w:szCs w:val="24"/>
          <w:lang w:val="id-ID"/>
        </w:rPr>
        <w:t xml:space="preserve"> Cambridge University Press, Cambridge.</w:t>
      </w:r>
    </w:p>
    <w:p w:rsidR="00E31982" w:rsidRPr="00957B69" w:rsidRDefault="00E31982" w:rsidP="00CA1692">
      <w:pPr>
        <w:pStyle w:val="ListParagraph"/>
        <w:spacing w:after="0" w:line="240" w:lineRule="auto"/>
        <w:ind w:left="709" w:hanging="710"/>
        <w:jc w:val="both"/>
        <w:rPr>
          <w:rFonts w:asciiTheme="majorBidi" w:hAnsiTheme="majorBidi" w:cstheme="majorBidi"/>
          <w:sz w:val="24"/>
          <w:szCs w:val="24"/>
          <w:lang w:val="id-ID"/>
        </w:rPr>
      </w:pPr>
    </w:p>
    <w:p w:rsidR="00E31982" w:rsidRPr="0017736A" w:rsidRDefault="00E31982" w:rsidP="00CA1692">
      <w:pPr>
        <w:pStyle w:val="ListParagraph"/>
        <w:spacing w:after="0" w:line="240" w:lineRule="auto"/>
        <w:ind w:left="709" w:hanging="710"/>
        <w:jc w:val="both"/>
        <w:rPr>
          <w:rFonts w:asciiTheme="majorBidi" w:hAnsiTheme="majorBidi" w:cstheme="majorBidi"/>
          <w:sz w:val="24"/>
          <w:szCs w:val="24"/>
        </w:rPr>
      </w:pPr>
      <w:proofErr w:type="spellStart"/>
      <w:r w:rsidRPr="00957B69">
        <w:rPr>
          <w:rFonts w:asciiTheme="majorBidi" w:hAnsiTheme="majorBidi" w:cstheme="majorBidi"/>
          <w:sz w:val="24"/>
          <w:szCs w:val="24"/>
        </w:rPr>
        <w:t>Ilmiah</w:t>
      </w:r>
      <w:proofErr w:type="spellEnd"/>
      <w:r w:rsidRPr="00957B69">
        <w:rPr>
          <w:rFonts w:asciiTheme="majorBidi" w:hAnsiTheme="majorBidi" w:cstheme="majorBidi"/>
          <w:sz w:val="24"/>
          <w:szCs w:val="24"/>
        </w:rPr>
        <w:t xml:space="preserve">, Nur and Nur Aliyah Nur. (2018). Developing Asking and Giving Information Materials Dealing with 2013 Curriculum of SMP Eight </w:t>
      </w:r>
      <w:proofErr w:type="spellStart"/>
      <w:r w:rsidRPr="00957B69">
        <w:rPr>
          <w:rFonts w:asciiTheme="majorBidi" w:hAnsiTheme="majorBidi" w:cstheme="majorBidi"/>
          <w:sz w:val="24"/>
          <w:szCs w:val="24"/>
        </w:rPr>
        <w:t>Grade.</w:t>
      </w:r>
      <w:r w:rsidRPr="00957B69">
        <w:rPr>
          <w:rFonts w:asciiTheme="majorBidi" w:hAnsiTheme="majorBidi" w:cstheme="majorBidi"/>
          <w:i/>
          <w:sz w:val="24"/>
          <w:szCs w:val="24"/>
        </w:rPr>
        <w:t>Eternal</w:t>
      </w:r>
      <w:proofErr w:type="spellEnd"/>
      <w:r w:rsidRPr="00957B69">
        <w:rPr>
          <w:rFonts w:asciiTheme="majorBidi" w:hAnsiTheme="majorBidi" w:cstheme="majorBidi"/>
          <w:i/>
          <w:sz w:val="24"/>
          <w:szCs w:val="24"/>
        </w:rPr>
        <w:t xml:space="preserve"> (</w:t>
      </w:r>
      <w:r>
        <w:rPr>
          <w:rFonts w:asciiTheme="majorBidi" w:hAnsiTheme="majorBidi" w:cstheme="majorBidi"/>
          <w:i/>
          <w:sz w:val="24"/>
          <w:szCs w:val="24"/>
        </w:rPr>
        <w:t>English</w:t>
      </w:r>
      <w:r w:rsidRPr="00957B69">
        <w:rPr>
          <w:rFonts w:asciiTheme="majorBidi" w:hAnsiTheme="majorBidi" w:cstheme="majorBidi"/>
          <w:i/>
          <w:sz w:val="24"/>
          <w:szCs w:val="24"/>
        </w:rPr>
        <w:t>, teaching, learning, and research journal)</w:t>
      </w:r>
      <w:r w:rsidRPr="00957B69">
        <w:rPr>
          <w:rFonts w:asciiTheme="majorBidi" w:hAnsiTheme="majorBidi" w:cstheme="majorBidi"/>
          <w:sz w:val="24"/>
          <w:szCs w:val="24"/>
        </w:rPr>
        <w:t>, 4(1), 67–78.</w:t>
      </w:r>
    </w:p>
    <w:p w:rsidR="00E31982" w:rsidRPr="00957B69" w:rsidRDefault="00E31982" w:rsidP="00CA1692">
      <w:pPr>
        <w:pStyle w:val="ListParagraph"/>
        <w:spacing w:after="0" w:line="240" w:lineRule="auto"/>
        <w:ind w:left="709" w:hanging="710"/>
        <w:jc w:val="both"/>
        <w:rPr>
          <w:rFonts w:asciiTheme="majorBidi" w:hAnsiTheme="majorBidi" w:cstheme="majorBidi"/>
          <w:sz w:val="24"/>
          <w:szCs w:val="24"/>
        </w:rPr>
      </w:pPr>
    </w:p>
    <w:p w:rsidR="00E31982" w:rsidRDefault="00E31982" w:rsidP="00CA1692">
      <w:pPr>
        <w:pStyle w:val="ListParagraph"/>
        <w:spacing w:after="0" w:line="240" w:lineRule="auto"/>
        <w:ind w:left="709" w:hanging="710"/>
        <w:jc w:val="both"/>
        <w:rPr>
          <w:rFonts w:asciiTheme="majorBidi" w:hAnsiTheme="majorBidi" w:cstheme="majorBidi"/>
          <w:sz w:val="24"/>
          <w:szCs w:val="24"/>
        </w:rPr>
      </w:pPr>
      <w:r w:rsidRPr="00957B69">
        <w:rPr>
          <w:rFonts w:asciiTheme="majorBidi" w:hAnsiTheme="majorBidi" w:cstheme="majorBidi"/>
          <w:sz w:val="24"/>
          <w:szCs w:val="24"/>
        </w:rPr>
        <w:t xml:space="preserve">Joyce, B. R., Marsha Weil, and Emily </w:t>
      </w:r>
      <w:proofErr w:type="gramStart"/>
      <w:r w:rsidRPr="00957B69">
        <w:rPr>
          <w:rFonts w:asciiTheme="majorBidi" w:hAnsiTheme="majorBidi" w:cstheme="majorBidi"/>
          <w:sz w:val="24"/>
          <w:szCs w:val="24"/>
        </w:rPr>
        <w:t>Calhoun.(</w:t>
      </w:r>
      <w:proofErr w:type="gramEnd"/>
      <w:r w:rsidRPr="00957B69">
        <w:rPr>
          <w:rFonts w:asciiTheme="majorBidi" w:hAnsiTheme="majorBidi" w:cstheme="majorBidi"/>
          <w:sz w:val="24"/>
          <w:szCs w:val="24"/>
        </w:rPr>
        <w:t xml:space="preserve">2015). </w:t>
      </w:r>
      <w:r w:rsidRPr="00957B69">
        <w:rPr>
          <w:rFonts w:asciiTheme="majorBidi" w:hAnsiTheme="majorBidi" w:cstheme="majorBidi"/>
          <w:i/>
          <w:sz w:val="24"/>
          <w:szCs w:val="24"/>
        </w:rPr>
        <w:t>Models of Teaching, 9th Edition</w:t>
      </w:r>
      <w:r w:rsidRPr="00957B69">
        <w:rPr>
          <w:rFonts w:asciiTheme="majorBidi" w:hAnsiTheme="majorBidi" w:cstheme="majorBidi"/>
          <w:sz w:val="24"/>
          <w:szCs w:val="24"/>
        </w:rPr>
        <w:t xml:space="preserve">. </w:t>
      </w:r>
      <w:hyperlink r:id="rId14" w:history="1">
        <w:r w:rsidRPr="00957B69">
          <w:rPr>
            <w:rStyle w:val="Hyperlink"/>
            <w:rFonts w:asciiTheme="majorBidi" w:hAnsiTheme="majorBidi" w:cstheme="majorBidi"/>
            <w:sz w:val="24"/>
            <w:szCs w:val="24"/>
          </w:rPr>
          <w:t>https://www.pearson.com/us/higher-education/program/Joyce-Models-of-Teaching-9th-Edition/PGM243928.html?tab=authors</w:t>
        </w:r>
      </w:hyperlink>
      <w:r w:rsidRPr="00957B69">
        <w:rPr>
          <w:rFonts w:asciiTheme="majorBidi" w:hAnsiTheme="majorBidi" w:cstheme="majorBidi"/>
          <w:sz w:val="24"/>
          <w:szCs w:val="24"/>
        </w:rPr>
        <w:t>. (18 November 2018).</w:t>
      </w:r>
    </w:p>
    <w:p w:rsidR="00E31982" w:rsidRPr="00E31982" w:rsidRDefault="00E31982" w:rsidP="00CA1692">
      <w:pPr>
        <w:pStyle w:val="ListParagraph"/>
        <w:spacing w:after="0" w:line="240" w:lineRule="auto"/>
        <w:ind w:left="709" w:hanging="710"/>
        <w:jc w:val="both"/>
        <w:rPr>
          <w:rFonts w:asciiTheme="majorBidi" w:hAnsiTheme="majorBidi" w:cstheme="majorBidi"/>
          <w:sz w:val="24"/>
          <w:szCs w:val="24"/>
        </w:rPr>
      </w:pPr>
    </w:p>
    <w:p w:rsidR="00E31982" w:rsidRDefault="00E31982" w:rsidP="00CA1692">
      <w:pPr>
        <w:spacing w:after="0" w:line="240" w:lineRule="auto"/>
        <w:ind w:left="709" w:hanging="709"/>
        <w:jc w:val="both"/>
        <w:rPr>
          <w:rFonts w:asciiTheme="majorBidi" w:hAnsiTheme="majorBidi" w:cstheme="majorBidi"/>
          <w:sz w:val="24"/>
          <w:szCs w:val="24"/>
        </w:rPr>
      </w:pPr>
      <w:proofErr w:type="spellStart"/>
      <w:r w:rsidRPr="00957B69">
        <w:rPr>
          <w:rFonts w:asciiTheme="majorBidi" w:hAnsiTheme="majorBidi" w:cstheme="majorBidi"/>
          <w:sz w:val="24"/>
          <w:szCs w:val="24"/>
        </w:rPr>
        <w:t>Kemendikbud</w:t>
      </w:r>
      <w:proofErr w:type="spellEnd"/>
      <w:r w:rsidRPr="00957B69">
        <w:rPr>
          <w:rFonts w:asciiTheme="majorBidi" w:hAnsiTheme="majorBidi" w:cstheme="majorBidi"/>
          <w:sz w:val="24"/>
          <w:szCs w:val="24"/>
        </w:rPr>
        <w:t xml:space="preserve">. 2014. </w:t>
      </w:r>
      <w:r w:rsidRPr="00957B69">
        <w:rPr>
          <w:rFonts w:asciiTheme="majorBidi" w:hAnsiTheme="majorBidi" w:cstheme="majorBidi"/>
          <w:i/>
          <w:sz w:val="24"/>
          <w:szCs w:val="24"/>
        </w:rPr>
        <w:t xml:space="preserve">Modul </w:t>
      </w:r>
      <w:proofErr w:type="spellStart"/>
      <w:r w:rsidRPr="00957B69">
        <w:rPr>
          <w:rFonts w:asciiTheme="majorBidi" w:hAnsiTheme="majorBidi" w:cstheme="majorBidi"/>
          <w:i/>
          <w:sz w:val="24"/>
          <w:szCs w:val="24"/>
        </w:rPr>
        <w:t>Pelatihan</w:t>
      </w:r>
      <w:proofErr w:type="spellEnd"/>
      <w:r w:rsidRPr="00957B69">
        <w:rPr>
          <w:rFonts w:asciiTheme="majorBidi" w:hAnsiTheme="majorBidi" w:cstheme="majorBidi"/>
          <w:i/>
          <w:sz w:val="24"/>
          <w:szCs w:val="24"/>
        </w:rPr>
        <w:t xml:space="preserve"> </w:t>
      </w:r>
      <w:proofErr w:type="spellStart"/>
      <w:r w:rsidRPr="00957B69">
        <w:rPr>
          <w:rFonts w:asciiTheme="majorBidi" w:hAnsiTheme="majorBidi" w:cstheme="majorBidi"/>
          <w:i/>
          <w:sz w:val="24"/>
          <w:szCs w:val="24"/>
        </w:rPr>
        <w:t>Implementasi</w:t>
      </w:r>
      <w:proofErr w:type="spellEnd"/>
      <w:r w:rsidRPr="00957B69">
        <w:rPr>
          <w:rFonts w:asciiTheme="majorBidi" w:hAnsiTheme="majorBidi" w:cstheme="majorBidi"/>
          <w:i/>
          <w:sz w:val="24"/>
          <w:szCs w:val="24"/>
        </w:rPr>
        <w:t xml:space="preserve"> </w:t>
      </w:r>
      <w:proofErr w:type="spellStart"/>
      <w:r w:rsidRPr="00957B69">
        <w:rPr>
          <w:rFonts w:asciiTheme="majorBidi" w:hAnsiTheme="majorBidi" w:cstheme="majorBidi"/>
          <w:i/>
          <w:sz w:val="24"/>
          <w:szCs w:val="24"/>
        </w:rPr>
        <w:t>Kurikulum</w:t>
      </w:r>
      <w:proofErr w:type="spellEnd"/>
      <w:r w:rsidRPr="00957B69">
        <w:rPr>
          <w:rFonts w:asciiTheme="majorBidi" w:hAnsiTheme="majorBidi" w:cstheme="majorBidi"/>
          <w:i/>
          <w:sz w:val="24"/>
          <w:szCs w:val="24"/>
        </w:rPr>
        <w:t xml:space="preserve"> 2013</w:t>
      </w:r>
      <w:r w:rsidRPr="00957B69">
        <w:rPr>
          <w:rFonts w:asciiTheme="majorBidi" w:hAnsiTheme="majorBidi" w:cstheme="majorBidi"/>
          <w:sz w:val="24"/>
          <w:szCs w:val="24"/>
        </w:rPr>
        <w:t xml:space="preserve">. Jakarta: Badan </w:t>
      </w:r>
      <w:proofErr w:type="spellStart"/>
      <w:r w:rsidRPr="00957B69">
        <w:rPr>
          <w:rFonts w:asciiTheme="majorBidi" w:hAnsiTheme="majorBidi" w:cstheme="majorBidi"/>
          <w:sz w:val="24"/>
          <w:szCs w:val="24"/>
        </w:rPr>
        <w:t>Pengembangan</w:t>
      </w:r>
      <w:proofErr w:type="spellEnd"/>
      <w:r w:rsidRPr="00957B69">
        <w:rPr>
          <w:rFonts w:asciiTheme="majorBidi" w:hAnsiTheme="majorBidi" w:cstheme="majorBidi"/>
          <w:sz w:val="24"/>
          <w:szCs w:val="24"/>
        </w:rPr>
        <w:t xml:space="preserve"> </w:t>
      </w:r>
      <w:proofErr w:type="spellStart"/>
      <w:r w:rsidRPr="00957B69">
        <w:rPr>
          <w:rFonts w:asciiTheme="majorBidi" w:hAnsiTheme="majorBidi" w:cstheme="majorBidi"/>
          <w:sz w:val="24"/>
          <w:szCs w:val="24"/>
        </w:rPr>
        <w:t>Sumber</w:t>
      </w:r>
      <w:proofErr w:type="spellEnd"/>
      <w:r w:rsidRPr="00957B69">
        <w:rPr>
          <w:rFonts w:asciiTheme="majorBidi" w:hAnsiTheme="majorBidi" w:cstheme="majorBidi"/>
          <w:sz w:val="24"/>
          <w:szCs w:val="24"/>
        </w:rPr>
        <w:t xml:space="preserve"> </w:t>
      </w:r>
      <w:proofErr w:type="spellStart"/>
      <w:r w:rsidRPr="00957B69">
        <w:rPr>
          <w:rFonts w:asciiTheme="majorBidi" w:hAnsiTheme="majorBidi" w:cstheme="majorBidi"/>
          <w:sz w:val="24"/>
          <w:szCs w:val="24"/>
        </w:rPr>
        <w:t>Daya</w:t>
      </w:r>
      <w:proofErr w:type="spellEnd"/>
      <w:r w:rsidRPr="00957B69">
        <w:rPr>
          <w:rFonts w:asciiTheme="majorBidi" w:hAnsiTheme="majorBidi" w:cstheme="majorBidi"/>
          <w:sz w:val="24"/>
          <w:szCs w:val="24"/>
        </w:rPr>
        <w:t xml:space="preserve"> </w:t>
      </w:r>
      <w:proofErr w:type="spellStart"/>
      <w:r w:rsidRPr="00957B69">
        <w:rPr>
          <w:rFonts w:asciiTheme="majorBidi" w:hAnsiTheme="majorBidi" w:cstheme="majorBidi"/>
          <w:sz w:val="24"/>
          <w:szCs w:val="24"/>
        </w:rPr>
        <w:t>Manusia</w:t>
      </w:r>
      <w:proofErr w:type="spellEnd"/>
      <w:r w:rsidRPr="00957B69">
        <w:rPr>
          <w:rFonts w:asciiTheme="majorBidi" w:hAnsiTheme="majorBidi" w:cstheme="majorBidi"/>
          <w:sz w:val="24"/>
          <w:szCs w:val="24"/>
        </w:rPr>
        <w:t xml:space="preserve"> dan </w:t>
      </w:r>
      <w:proofErr w:type="spellStart"/>
      <w:r w:rsidRPr="00957B69">
        <w:rPr>
          <w:rFonts w:asciiTheme="majorBidi" w:hAnsiTheme="majorBidi" w:cstheme="majorBidi"/>
          <w:sz w:val="24"/>
          <w:szCs w:val="24"/>
        </w:rPr>
        <w:t>Kebudayaan</w:t>
      </w:r>
      <w:proofErr w:type="spellEnd"/>
      <w:r w:rsidRPr="00957B69">
        <w:rPr>
          <w:rFonts w:asciiTheme="majorBidi" w:hAnsiTheme="majorBidi" w:cstheme="majorBidi"/>
          <w:sz w:val="24"/>
          <w:szCs w:val="24"/>
        </w:rPr>
        <w:t>.</w:t>
      </w:r>
    </w:p>
    <w:p w:rsidR="00BB4C45" w:rsidRPr="00957B69" w:rsidRDefault="00BB4C45" w:rsidP="00CA1692">
      <w:pPr>
        <w:spacing w:after="0" w:line="240" w:lineRule="auto"/>
        <w:ind w:left="709" w:hanging="709"/>
        <w:jc w:val="both"/>
        <w:rPr>
          <w:rFonts w:asciiTheme="majorBidi" w:hAnsiTheme="majorBidi" w:cstheme="majorBidi"/>
          <w:sz w:val="24"/>
          <w:szCs w:val="24"/>
        </w:rPr>
      </w:pPr>
    </w:p>
    <w:p w:rsidR="00E31982" w:rsidRDefault="00E31982" w:rsidP="00CA1692">
      <w:pPr>
        <w:spacing w:after="0" w:line="240" w:lineRule="auto"/>
        <w:ind w:left="709" w:hanging="709"/>
        <w:jc w:val="both"/>
        <w:rPr>
          <w:rFonts w:asciiTheme="majorBidi" w:hAnsiTheme="majorBidi" w:cstheme="majorBidi"/>
          <w:sz w:val="24"/>
          <w:szCs w:val="24"/>
        </w:rPr>
      </w:pPr>
      <w:proofErr w:type="spellStart"/>
      <w:r w:rsidRPr="00957B69">
        <w:rPr>
          <w:rFonts w:asciiTheme="majorBidi" w:hAnsiTheme="majorBidi" w:cstheme="majorBidi"/>
          <w:sz w:val="24"/>
          <w:szCs w:val="24"/>
        </w:rPr>
        <w:t>Khoir</w:t>
      </w:r>
      <w:proofErr w:type="spellEnd"/>
      <w:r w:rsidRPr="00957B69">
        <w:rPr>
          <w:rFonts w:asciiTheme="majorBidi" w:hAnsiTheme="majorBidi" w:cstheme="majorBidi"/>
          <w:sz w:val="24"/>
          <w:szCs w:val="24"/>
        </w:rPr>
        <w:t xml:space="preserve">, </w:t>
      </w:r>
      <w:proofErr w:type="spellStart"/>
      <w:r w:rsidRPr="00957B69">
        <w:rPr>
          <w:rFonts w:asciiTheme="majorBidi" w:hAnsiTheme="majorBidi" w:cstheme="majorBidi"/>
          <w:sz w:val="24"/>
          <w:szCs w:val="24"/>
        </w:rPr>
        <w:t>Miftahul</w:t>
      </w:r>
      <w:proofErr w:type="spellEnd"/>
      <w:r w:rsidRPr="00957B69">
        <w:rPr>
          <w:rFonts w:asciiTheme="majorBidi" w:hAnsiTheme="majorBidi" w:cstheme="majorBidi"/>
          <w:i/>
          <w:sz w:val="24"/>
          <w:szCs w:val="24"/>
        </w:rPr>
        <w:t xml:space="preserve">. </w:t>
      </w:r>
      <w:r w:rsidRPr="00957B69">
        <w:rPr>
          <w:rFonts w:asciiTheme="majorBidi" w:hAnsiTheme="majorBidi" w:cstheme="majorBidi"/>
          <w:sz w:val="24"/>
          <w:szCs w:val="24"/>
        </w:rPr>
        <w:t>2015.</w:t>
      </w:r>
      <w:r w:rsidRPr="00957B69">
        <w:rPr>
          <w:rFonts w:asciiTheme="majorBidi" w:hAnsiTheme="majorBidi" w:cstheme="majorBidi"/>
          <w:i/>
          <w:sz w:val="24"/>
          <w:szCs w:val="24"/>
        </w:rPr>
        <w:t xml:space="preserve"> Developing </w:t>
      </w:r>
      <w:r>
        <w:rPr>
          <w:rFonts w:asciiTheme="majorBidi" w:hAnsiTheme="majorBidi" w:cstheme="majorBidi"/>
          <w:i/>
          <w:sz w:val="24"/>
          <w:szCs w:val="24"/>
        </w:rPr>
        <w:t>English</w:t>
      </w:r>
      <w:r w:rsidRPr="00957B69">
        <w:rPr>
          <w:rFonts w:asciiTheme="majorBidi" w:hAnsiTheme="majorBidi" w:cstheme="majorBidi"/>
          <w:i/>
          <w:sz w:val="24"/>
          <w:szCs w:val="24"/>
        </w:rPr>
        <w:t xml:space="preserve"> Learning Materials for Young Le</w:t>
      </w:r>
      <w:r>
        <w:rPr>
          <w:rFonts w:asciiTheme="majorBidi" w:hAnsiTheme="majorBidi" w:cstheme="majorBidi"/>
          <w:i/>
          <w:sz w:val="24"/>
          <w:szCs w:val="24"/>
        </w:rPr>
        <w:t>arners Based on Needs Analysis.</w:t>
      </w:r>
      <w:r w:rsidRPr="00957B69">
        <w:rPr>
          <w:rFonts w:asciiTheme="majorBidi" w:hAnsiTheme="majorBidi" w:cstheme="majorBidi"/>
          <w:i/>
          <w:sz w:val="24"/>
          <w:szCs w:val="24"/>
        </w:rPr>
        <w:t xml:space="preserve"> Thesis</w:t>
      </w:r>
      <w:r w:rsidRPr="00957B69">
        <w:rPr>
          <w:rFonts w:asciiTheme="majorBidi" w:hAnsiTheme="majorBidi" w:cstheme="majorBidi"/>
          <w:sz w:val="24"/>
          <w:szCs w:val="24"/>
        </w:rPr>
        <w:t xml:space="preserve">. Makassar: School of Graduate Studies, State Islamic University of </w:t>
      </w:r>
      <w:proofErr w:type="spellStart"/>
      <w:r w:rsidRPr="00957B69">
        <w:rPr>
          <w:rFonts w:asciiTheme="majorBidi" w:hAnsiTheme="majorBidi" w:cstheme="majorBidi"/>
          <w:sz w:val="24"/>
          <w:szCs w:val="24"/>
        </w:rPr>
        <w:t>Alauddin</w:t>
      </w:r>
      <w:proofErr w:type="spellEnd"/>
      <w:r w:rsidRPr="00957B69">
        <w:rPr>
          <w:rFonts w:asciiTheme="majorBidi" w:hAnsiTheme="majorBidi" w:cstheme="majorBidi"/>
          <w:sz w:val="24"/>
          <w:szCs w:val="24"/>
        </w:rPr>
        <w:t xml:space="preserve">. </w:t>
      </w:r>
    </w:p>
    <w:p w:rsidR="00E31982" w:rsidRPr="00957B69" w:rsidRDefault="00E31982" w:rsidP="00CA1692">
      <w:pPr>
        <w:spacing w:after="0" w:line="240" w:lineRule="auto"/>
        <w:ind w:left="709" w:hanging="709"/>
        <w:jc w:val="both"/>
        <w:rPr>
          <w:rFonts w:asciiTheme="majorBidi" w:hAnsiTheme="majorBidi" w:cstheme="majorBidi"/>
          <w:sz w:val="24"/>
          <w:szCs w:val="24"/>
        </w:rPr>
      </w:pPr>
    </w:p>
    <w:p w:rsidR="00E31982" w:rsidRDefault="00E31982" w:rsidP="00CA1692">
      <w:pPr>
        <w:pStyle w:val="ListParagraph"/>
        <w:spacing w:after="0" w:line="240" w:lineRule="auto"/>
        <w:ind w:left="709" w:hanging="710"/>
        <w:jc w:val="both"/>
        <w:rPr>
          <w:rFonts w:asciiTheme="majorBidi" w:hAnsiTheme="majorBidi" w:cstheme="majorBidi"/>
          <w:sz w:val="24"/>
          <w:szCs w:val="24"/>
        </w:rPr>
      </w:pPr>
      <w:proofErr w:type="spellStart"/>
      <w:r w:rsidRPr="00957B69">
        <w:rPr>
          <w:rFonts w:asciiTheme="majorBidi" w:hAnsiTheme="majorBidi" w:cstheme="majorBidi"/>
          <w:sz w:val="24"/>
          <w:szCs w:val="24"/>
        </w:rPr>
        <w:lastRenderedPageBreak/>
        <w:t>Kusmaryono</w:t>
      </w:r>
      <w:proofErr w:type="spellEnd"/>
      <w:r w:rsidRPr="00957B69">
        <w:rPr>
          <w:rFonts w:asciiTheme="majorBidi" w:hAnsiTheme="majorBidi" w:cstheme="majorBidi"/>
          <w:sz w:val="24"/>
          <w:szCs w:val="24"/>
        </w:rPr>
        <w:t xml:space="preserve">, </w:t>
      </w:r>
      <w:proofErr w:type="spellStart"/>
      <w:r w:rsidRPr="00957B69">
        <w:rPr>
          <w:rFonts w:asciiTheme="majorBidi" w:hAnsiTheme="majorBidi" w:cstheme="majorBidi"/>
          <w:sz w:val="24"/>
          <w:szCs w:val="24"/>
        </w:rPr>
        <w:t>Heru</w:t>
      </w:r>
      <w:proofErr w:type="spellEnd"/>
      <w:r w:rsidRPr="00957B69">
        <w:rPr>
          <w:rFonts w:asciiTheme="majorBidi" w:hAnsiTheme="majorBidi" w:cstheme="majorBidi"/>
          <w:sz w:val="24"/>
          <w:szCs w:val="24"/>
        </w:rPr>
        <w:t xml:space="preserve"> and </w:t>
      </w:r>
      <w:proofErr w:type="spellStart"/>
      <w:r w:rsidRPr="00957B69">
        <w:rPr>
          <w:rFonts w:asciiTheme="majorBidi" w:hAnsiTheme="majorBidi" w:cstheme="majorBidi"/>
          <w:sz w:val="24"/>
          <w:szCs w:val="24"/>
        </w:rPr>
        <w:t>RokhisSetiawati</w:t>
      </w:r>
      <w:proofErr w:type="spellEnd"/>
      <w:r w:rsidRPr="00957B69">
        <w:rPr>
          <w:rFonts w:asciiTheme="majorBidi" w:hAnsiTheme="majorBidi" w:cstheme="majorBidi"/>
          <w:sz w:val="24"/>
          <w:szCs w:val="24"/>
        </w:rPr>
        <w:t xml:space="preserve">. (2013). </w:t>
      </w:r>
      <w:proofErr w:type="spellStart"/>
      <w:r w:rsidRPr="00957B69">
        <w:rPr>
          <w:rFonts w:asciiTheme="majorBidi" w:hAnsiTheme="majorBidi" w:cstheme="majorBidi"/>
          <w:i/>
          <w:sz w:val="24"/>
          <w:szCs w:val="24"/>
        </w:rPr>
        <w:t>Penerapan</w:t>
      </w:r>
      <w:proofErr w:type="spellEnd"/>
      <w:r w:rsidRPr="00957B69">
        <w:rPr>
          <w:rFonts w:asciiTheme="majorBidi" w:hAnsiTheme="majorBidi" w:cstheme="majorBidi"/>
          <w:i/>
          <w:sz w:val="24"/>
          <w:szCs w:val="24"/>
        </w:rPr>
        <w:t xml:space="preserve"> Inquiry Based Learning </w:t>
      </w:r>
      <w:proofErr w:type="spellStart"/>
      <w:r w:rsidRPr="00957B69">
        <w:rPr>
          <w:rFonts w:asciiTheme="majorBidi" w:hAnsiTheme="majorBidi" w:cstheme="majorBidi"/>
          <w:i/>
          <w:sz w:val="24"/>
          <w:szCs w:val="24"/>
        </w:rPr>
        <w:t>untuk</w:t>
      </w:r>
      <w:proofErr w:type="spellEnd"/>
      <w:r w:rsidRPr="00957B69">
        <w:rPr>
          <w:rFonts w:asciiTheme="majorBidi" w:hAnsiTheme="majorBidi" w:cstheme="majorBidi"/>
          <w:i/>
          <w:sz w:val="24"/>
          <w:szCs w:val="24"/>
        </w:rPr>
        <w:t xml:space="preserve"> </w:t>
      </w:r>
      <w:proofErr w:type="spellStart"/>
      <w:r w:rsidRPr="00957B69">
        <w:rPr>
          <w:rFonts w:asciiTheme="majorBidi" w:hAnsiTheme="majorBidi" w:cstheme="majorBidi"/>
          <w:i/>
          <w:sz w:val="24"/>
          <w:szCs w:val="24"/>
        </w:rPr>
        <w:t>Mengetahui</w:t>
      </w:r>
      <w:proofErr w:type="spellEnd"/>
      <w:r w:rsidRPr="00957B69">
        <w:rPr>
          <w:rFonts w:asciiTheme="majorBidi" w:hAnsiTheme="majorBidi" w:cstheme="majorBidi"/>
          <w:i/>
          <w:sz w:val="24"/>
          <w:szCs w:val="24"/>
        </w:rPr>
        <w:t xml:space="preserve"> </w:t>
      </w:r>
      <w:proofErr w:type="spellStart"/>
      <w:r w:rsidRPr="00957B69">
        <w:rPr>
          <w:rFonts w:asciiTheme="majorBidi" w:hAnsiTheme="majorBidi" w:cstheme="majorBidi"/>
          <w:i/>
          <w:sz w:val="24"/>
          <w:szCs w:val="24"/>
        </w:rPr>
        <w:t>Respon</w:t>
      </w:r>
      <w:proofErr w:type="spellEnd"/>
      <w:r w:rsidRPr="00957B69">
        <w:rPr>
          <w:rFonts w:asciiTheme="majorBidi" w:hAnsiTheme="majorBidi" w:cstheme="majorBidi"/>
          <w:i/>
          <w:sz w:val="24"/>
          <w:szCs w:val="24"/>
        </w:rPr>
        <w:t xml:space="preserve"> </w:t>
      </w:r>
      <w:proofErr w:type="spellStart"/>
      <w:r w:rsidRPr="00957B69">
        <w:rPr>
          <w:rFonts w:asciiTheme="majorBidi" w:hAnsiTheme="majorBidi" w:cstheme="majorBidi"/>
          <w:i/>
          <w:sz w:val="24"/>
          <w:szCs w:val="24"/>
        </w:rPr>
        <w:t>Belajar</w:t>
      </w:r>
      <w:proofErr w:type="spellEnd"/>
      <w:r w:rsidRPr="00957B69">
        <w:rPr>
          <w:rFonts w:asciiTheme="majorBidi" w:hAnsiTheme="majorBidi" w:cstheme="majorBidi"/>
          <w:i/>
          <w:sz w:val="24"/>
          <w:szCs w:val="24"/>
        </w:rPr>
        <w:t xml:space="preserve"> </w:t>
      </w:r>
      <w:proofErr w:type="spellStart"/>
      <w:r w:rsidRPr="00957B69">
        <w:rPr>
          <w:rFonts w:asciiTheme="majorBidi" w:hAnsiTheme="majorBidi" w:cstheme="majorBidi"/>
          <w:i/>
          <w:sz w:val="24"/>
          <w:szCs w:val="24"/>
        </w:rPr>
        <w:t>Siswa</w:t>
      </w:r>
      <w:proofErr w:type="spellEnd"/>
      <w:r w:rsidRPr="00957B69">
        <w:rPr>
          <w:rFonts w:asciiTheme="majorBidi" w:hAnsiTheme="majorBidi" w:cstheme="majorBidi"/>
          <w:i/>
          <w:sz w:val="24"/>
          <w:szCs w:val="24"/>
        </w:rPr>
        <w:t xml:space="preserve"> pada </w:t>
      </w:r>
      <w:proofErr w:type="spellStart"/>
      <w:r w:rsidRPr="00957B69">
        <w:rPr>
          <w:rFonts w:asciiTheme="majorBidi" w:hAnsiTheme="majorBidi" w:cstheme="majorBidi"/>
          <w:i/>
          <w:sz w:val="24"/>
          <w:szCs w:val="24"/>
        </w:rPr>
        <w:t>Materi</w:t>
      </w:r>
      <w:proofErr w:type="spellEnd"/>
      <w:r w:rsidRPr="00957B69">
        <w:rPr>
          <w:rFonts w:asciiTheme="majorBidi" w:hAnsiTheme="majorBidi" w:cstheme="majorBidi"/>
          <w:i/>
          <w:sz w:val="24"/>
          <w:szCs w:val="24"/>
        </w:rPr>
        <w:t xml:space="preserve"> </w:t>
      </w:r>
      <w:proofErr w:type="spellStart"/>
      <w:r w:rsidRPr="00957B69">
        <w:rPr>
          <w:rFonts w:asciiTheme="majorBidi" w:hAnsiTheme="majorBidi" w:cstheme="majorBidi"/>
          <w:i/>
          <w:sz w:val="24"/>
          <w:szCs w:val="24"/>
        </w:rPr>
        <w:t>Konsep</w:t>
      </w:r>
      <w:proofErr w:type="spellEnd"/>
      <w:r w:rsidRPr="00957B69">
        <w:rPr>
          <w:rFonts w:asciiTheme="majorBidi" w:hAnsiTheme="majorBidi" w:cstheme="majorBidi"/>
          <w:i/>
          <w:sz w:val="24"/>
          <w:szCs w:val="24"/>
        </w:rPr>
        <w:t xml:space="preserve"> dan </w:t>
      </w:r>
      <w:proofErr w:type="spellStart"/>
      <w:r w:rsidRPr="00957B69">
        <w:rPr>
          <w:rFonts w:asciiTheme="majorBidi" w:hAnsiTheme="majorBidi" w:cstheme="majorBidi"/>
          <w:i/>
          <w:sz w:val="24"/>
          <w:szCs w:val="24"/>
        </w:rPr>
        <w:t>Pengelolaan</w:t>
      </w:r>
      <w:proofErr w:type="spellEnd"/>
      <w:r w:rsidRPr="00957B69">
        <w:rPr>
          <w:rFonts w:asciiTheme="majorBidi" w:hAnsiTheme="majorBidi" w:cstheme="majorBidi"/>
          <w:i/>
          <w:sz w:val="24"/>
          <w:szCs w:val="24"/>
        </w:rPr>
        <w:t xml:space="preserve"> </w:t>
      </w:r>
      <w:proofErr w:type="spellStart"/>
      <w:r w:rsidRPr="00957B69">
        <w:rPr>
          <w:rFonts w:asciiTheme="majorBidi" w:hAnsiTheme="majorBidi" w:cstheme="majorBidi"/>
          <w:i/>
          <w:sz w:val="24"/>
          <w:szCs w:val="24"/>
        </w:rPr>
        <w:t>Koperasi</w:t>
      </w:r>
      <w:proofErr w:type="spellEnd"/>
      <w:r w:rsidRPr="00957B69">
        <w:rPr>
          <w:rFonts w:asciiTheme="majorBidi" w:hAnsiTheme="majorBidi" w:cstheme="majorBidi"/>
          <w:sz w:val="24"/>
          <w:szCs w:val="24"/>
        </w:rPr>
        <w:t xml:space="preserve">. </w:t>
      </w:r>
      <w:proofErr w:type="spellStart"/>
      <w:r w:rsidRPr="00957B69">
        <w:rPr>
          <w:rFonts w:asciiTheme="majorBidi" w:hAnsiTheme="majorBidi" w:cstheme="majorBidi"/>
          <w:sz w:val="24"/>
          <w:szCs w:val="24"/>
        </w:rPr>
        <w:t>Jurnal</w:t>
      </w:r>
      <w:proofErr w:type="spellEnd"/>
      <w:r w:rsidRPr="00957B69">
        <w:rPr>
          <w:rFonts w:asciiTheme="majorBidi" w:hAnsiTheme="majorBidi" w:cstheme="majorBidi"/>
          <w:sz w:val="24"/>
          <w:szCs w:val="24"/>
        </w:rPr>
        <w:t xml:space="preserve"> Pendidikan </w:t>
      </w:r>
      <w:proofErr w:type="spellStart"/>
      <w:r w:rsidRPr="00957B69">
        <w:rPr>
          <w:rFonts w:asciiTheme="majorBidi" w:hAnsiTheme="majorBidi" w:cstheme="majorBidi"/>
          <w:sz w:val="24"/>
          <w:szCs w:val="24"/>
        </w:rPr>
        <w:t>Ekonomi</w:t>
      </w:r>
      <w:proofErr w:type="spellEnd"/>
      <w:r w:rsidRPr="00957B69">
        <w:rPr>
          <w:rFonts w:asciiTheme="majorBidi" w:hAnsiTheme="majorBidi" w:cstheme="majorBidi"/>
          <w:sz w:val="24"/>
          <w:szCs w:val="24"/>
        </w:rPr>
        <w:t xml:space="preserve"> </w:t>
      </w:r>
      <w:proofErr w:type="spellStart"/>
      <w:r w:rsidRPr="00957B69">
        <w:rPr>
          <w:rFonts w:asciiTheme="majorBidi" w:hAnsiTheme="majorBidi" w:cstheme="majorBidi"/>
          <w:sz w:val="24"/>
          <w:szCs w:val="24"/>
        </w:rPr>
        <w:t>Dinamika</w:t>
      </w:r>
      <w:proofErr w:type="spellEnd"/>
      <w:r w:rsidRPr="00957B69">
        <w:rPr>
          <w:rFonts w:asciiTheme="majorBidi" w:hAnsiTheme="majorBidi" w:cstheme="majorBidi"/>
          <w:sz w:val="24"/>
          <w:szCs w:val="24"/>
        </w:rPr>
        <w:t xml:space="preserve"> Pendidikan.</w:t>
      </w:r>
    </w:p>
    <w:p w:rsidR="00E31982" w:rsidRPr="00E31982" w:rsidRDefault="00E31982" w:rsidP="00CA1692">
      <w:pPr>
        <w:pStyle w:val="ListParagraph"/>
        <w:spacing w:after="0" w:line="240" w:lineRule="auto"/>
        <w:ind w:left="709" w:hanging="710"/>
        <w:jc w:val="both"/>
        <w:rPr>
          <w:rFonts w:asciiTheme="majorBidi" w:hAnsiTheme="majorBidi" w:cstheme="majorBidi"/>
          <w:sz w:val="24"/>
          <w:szCs w:val="24"/>
        </w:rPr>
      </w:pPr>
    </w:p>
    <w:p w:rsidR="00E31982" w:rsidRDefault="00E31982" w:rsidP="00CA1692">
      <w:pPr>
        <w:pStyle w:val="ListParagraph"/>
        <w:spacing w:after="0" w:line="240" w:lineRule="auto"/>
        <w:ind w:left="709" w:hanging="710"/>
        <w:jc w:val="both"/>
        <w:rPr>
          <w:rFonts w:asciiTheme="majorBidi" w:hAnsiTheme="majorBidi" w:cstheme="majorBidi"/>
          <w:sz w:val="24"/>
          <w:szCs w:val="24"/>
        </w:rPr>
      </w:pPr>
      <w:proofErr w:type="spellStart"/>
      <w:r w:rsidRPr="00957B69">
        <w:rPr>
          <w:rFonts w:asciiTheme="majorBidi" w:hAnsiTheme="majorBidi" w:cstheme="majorBidi"/>
          <w:sz w:val="24"/>
          <w:szCs w:val="24"/>
        </w:rPr>
        <w:t>Latief</w:t>
      </w:r>
      <w:proofErr w:type="spellEnd"/>
      <w:r w:rsidRPr="00957B69">
        <w:rPr>
          <w:rFonts w:asciiTheme="majorBidi" w:hAnsiTheme="majorBidi" w:cstheme="majorBidi"/>
          <w:sz w:val="24"/>
          <w:szCs w:val="24"/>
        </w:rPr>
        <w:t xml:space="preserve">, A. (2013). </w:t>
      </w:r>
      <w:r w:rsidRPr="00957B69">
        <w:rPr>
          <w:rFonts w:asciiTheme="majorBidi" w:hAnsiTheme="majorBidi" w:cstheme="majorBidi"/>
          <w:i/>
          <w:sz w:val="24"/>
          <w:szCs w:val="24"/>
        </w:rPr>
        <w:t xml:space="preserve">Research Methods on Language Learning: An Introduction. </w:t>
      </w:r>
      <w:proofErr w:type="spellStart"/>
      <w:r w:rsidRPr="00957B69">
        <w:rPr>
          <w:rFonts w:asciiTheme="majorBidi" w:hAnsiTheme="majorBidi" w:cstheme="majorBidi"/>
          <w:sz w:val="24"/>
          <w:szCs w:val="24"/>
        </w:rPr>
        <w:t>Universitas</w:t>
      </w:r>
      <w:proofErr w:type="spellEnd"/>
      <w:r w:rsidRPr="00957B69">
        <w:rPr>
          <w:rFonts w:asciiTheme="majorBidi" w:hAnsiTheme="majorBidi" w:cstheme="majorBidi"/>
          <w:sz w:val="24"/>
          <w:szCs w:val="24"/>
        </w:rPr>
        <w:t xml:space="preserve"> Negeri Malang Press, Malang.</w:t>
      </w:r>
    </w:p>
    <w:p w:rsidR="00E31982" w:rsidRPr="00957B69" w:rsidRDefault="00E31982" w:rsidP="00CA1692">
      <w:pPr>
        <w:pStyle w:val="ListParagraph"/>
        <w:spacing w:after="0" w:line="240" w:lineRule="auto"/>
        <w:ind w:left="709" w:hanging="710"/>
        <w:jc w:val="both"/>
        <w:rPr>
          <w:rFonts w:asciiTheme="majorBidi" w:hAnsiTheme="majorBidi" w:cstheme="majorBidi"/>
          <w:sz w:val="24"/>
          <w:szCs w:val="24"/>
        </w:rPr>
      </w:pPr>
    </w:p>
    <w:p w:rsidR="00E31982" w:rsidRDefault="00E31982" w:rsidP="00CA1692">
      <w:pPr>
        <w:pStyle w:val="ListParagraph"/>
        <w:spacing w:after="0" w:line="240" w:lineRule="auto"/>
        <w:ind w:left="709" w:hanging="710"/>
        <w:jc w:val="both"/>
        <w:rPr>
          <w:rFonts w:asciiTheme="majorBidi" w:hAnsiTheme="majorBidi" w:cstheme="majorBidi"/>
          <w:sz w:val="24"/>
          <w:szCs w:val="24"/>
        </w:rPr>
      </w:pPr>
      <w:r w:rsidRPr="00957B69">
        <w:rPr>
          <w:rFonts w:asciiTheme="majorBidi" w:hAnsiTheme="majorBidi" w:cstheme="majorBidi"/>
          <w:sz w:val="24"/>
          <w:szCs w:val="24"/>
        </w:rPr>
        <w:t xml:space="preserve">McGriff. Steven J. (2000). </w:t>
      </w:r>
      <w:r w:rsidRPr="00957B69">
        <w:rPr>
          <w:rFonts w:asciiTheme="majorBidi" w:hAnsiTheme="majorBidi" w:cstheme="majorBidi"/>
          <w:bCs/>
          <w:i/>
          <w:sz w:val="24"/>
          <w:szCs w:val="24"/>
        </w:rPr>
        <w:t xml:space="preserve">Instructional System Design (ISD): Using the ADDIE Model. </w:t>
      </w:r>
      <w:r w:rsidRPr="00957B69">
        <w:rPr>
          <w:rFonts w:asciiTheme="majorBidi" w:hAnsiTheme="majorBidi" w:cstheme="majorBidi"/>
          <w:sz w:val="24"/>
          <w:szCs w:val="24"/>
        </w:rPr>
        <w:t>Instructional Systems, College of Education, Penn State University.</w:t>
      </w:r>
    </w:p>
    <w:p w:rsidR="00E31982" w:rsidRPr="00957B69" w:rsidRDefault="00E31982" w:rsidP="00CA1692">
      <w:pPr>
        <w:pStyle w:val="ListParagraph"/>
        <w:spacing w:after="0" w:line="240" w:lineRule="auto"/>
        <w:ind w:left="709" w:hanging="710"/>
        <w:jc w:val="both"/>
        <w:rPr>
          <w:rFonts w:asciiTheme="majorBidi" w:hAnsiTheme="majorBidi" w:cstheme="majorBidi"/>
          <w:sz w:val="24"/>
          <w:szCs w:val="24"/>
        </w:rPr>
      </w:pPr>
    </w:p>
    <w:p w:rsidR="00E31982" w:rsidRDefault="00E31982" w:rsidP="00CA1692">
      <w:pPr>
        <w:pStyle w:val="ListParagraph"/>
        <w:spacing w:after="0" w:line="240" w:lineRule="auto"/>
        <w:ind w:left="709" w:hanging="710"/>
        <w:jc w:val="both"/>
        <w:rPr>
          <w:rFonts w:asciiTheme="majorBidi" w:hAnsiTheme="majorBidi" w:cstheme="majorBidi"/>
          <w:sz w:val="24"/>
          <w:szCs w:val="24"/>
        </w:rPr>
      </w:pPr>
      <w:r w:rsidRPr="00957B69">
        <w:rPr>
          <w:rFonts w:asciiTheme="majorBidi" w:hAnsiTheme="majorBidi" w:cstheme="majorBidi"/>
          <w:sz w:val="24"/>
          <w:szCs w:val="24"/>
        </w:rPr>
        <w:t>Miles, MB. &amp; Huberman, AM. (1994). Qualitative Data Analysis (2nd edition). Thousand Oaks, CA: Sage Publications.</w:t>
      </w:r>
    </w:p>
    <w:p w:rsidR="00E31982" w:rsidRPr="00957B69" w:rsidRDefault="00E31982" w:rsidP="00CA1692">
      <w:pPr>
        <w:pStyle w:val="ListParagraph"/>
        <w:spacing w:after="0" w:line="240" w:lineRule="auto"/>
        <w:ind w:left="709" w:hanging="710"/>
        <w:jc w:val="both"/>
        <w:rPr>
          <w:rFonts w:asciiTheme="majorBidi" w:hAnsiTheme="majorBidi" w:cstheme="majorBidi"/>
          <w:sz w:val="24"/>
          <w:szCs w:val="24"/>
        </w:rPr>
      </w:pPr>
    </w:p>
    <w:p w:rsidR="00E31982" w:rsidRDefault="00E31982" w:rsidP="00CA1692">
      <w:pPr>
        <w:pStyle w:val="ListParagraph"/>
        <w:spacing w:after="0" w:line="240" w:lineRule="auto"/>
        <w:ind w:left="709" w:hanging="710"/>
        <w:jc w:val="both"/>
        <w:rPr>
          <w:rFonts w:asciiTheme="majorBidi" w:hAnsiTheme="majorBidi" w:cstheme="majorBidi"/>
          <w:sz w:val="24"/>
          <w:szCs w:val="24"/>
        </w:rPr>
      </w:pPr>
      <w:r w:rsidRPr="00957B69">
        <w:rPr>
          <w:rFonts w:asciiTheme="majorBidi" w:hAnsiTheme="majorBidi" w:cstheme="majorBidi"/>
          <w:sz w:val="24"/>
          <w:szCs w:val="24"/>
        </w:rPr>
        <w:t xml:space="preserve">Mubarak, </w:t>
      </w:r>
      <w:proofErr w:type="spellStart"/>
      <w:r w:rsidRPr="00957B69">
        <w:rPr>
          <w:rFonts w:asciiTheme="majorBidi" w:hAnsiTheme="majorBidi" w:cstheme="majorBidi"/>
          <w:sz w:val="24"/>
          <w:szCs w:val="24"/>
        </w:rPr>
        <w:t>Husni</w:t>
      </w:r>
      <w:proofErr w:type="spellEnd"/>
      <w:r w:rsidRPr="00957B69">
        <w:rPr>
          <w:rFonts w:asciiTheme="majorBidi" w:hAnsiTheme="majorBidi" w:cstheme="majorBidi"/>
          <w:sz w:val="24"/>
          <w:szCs w:val="24"/>
        </w:rPr>
        <w:t xml:space="preserve">. </w:t>
      </w:r>
      <w:r w:rsidRPr="00957B69">
        <w:rPr>
          <w:rFonts w:asciiTheme="majorBidi" w:hAnsiTheme="majorBidi" w:cstheme="majorBidi"/>
          <w:i/>
          <w:sz w:val="24"/>
          <w:szCs w:val="24"/>
        </w:rPr>
        <w:t xml:space="preserve">“Material Development for Basic </w:t>
      </w:r>
      <w:proofErr w:type="spellStart"/>
      <w:r w:rsidRPr="00957B69">
        <w:rPr>
          <w:rFonts w:asciiTheme="majorBidi" w:hAnsiTheme="majorBidi" w:cstheme="majorBidi"/>
          <w:i/>
          <w:sz w:val="24"/>
          <w:szCs w:val="24"/>
        </w:rPr>
        <w:t>Competenceies</w:t>
      </w:r>
      <w:proofErr w:type="spellEnd"/>
      <w:r w:rsidRPr="00957B69">
        <w:rPr>
          <w:rFonts w:asciiTheme="majorBidi" w:hAnsiTheme="majorBidi" w:cstheme="majorBidi"/>
          <w:i/>
          <w:sz w:val="24"/>
          <w:szCs w:val="24"/>
        </w:rPr>
        <w:t xml:space="preserve"> 3.7 and 4.7 of The 2013 </w:t>
      </w:r>
      <w:r>
        <w:rPr>
          <w:rFonts w:asciiTheme="majorBidi" w:hAnsiTheme="majorBidi" w:cstheme="majorBidi"/>
          <w:i/>
          <w:sz w:val="24"/>
          <w:szCs w:val="24"/>
        </w:rPr>
        <w:t>English</w:t>
      </w:r>
      <w:r w:rsidRPr="00957B69">
        <w:rPr>
          <w:rFonts w:asciiTheme="majorBidi" w:hAnsiTheme="majorBidi" w:cstheme="majorBidi"/>
          <w:i/>
          <w:sz w:val="24"/>
          <w:szCs w:val="24"/>
        </w:rPr>
        <w:t xml:space="preserve"> Syllabus for The Eighth Grade at Junior High School 02 </w:t>
      </w:r>
      <w:proofErr w:type="spellStart"/>
      <w:r w:rsidRPr="00957B69">
        <w:rPr>
          <w:rFonts w:asciiTheme="majorBidi" w:hAnsiTheme="majorBidi" w:cstheme="majorBidi"/>
          <w:i/>
          <w:sz w:val="24"/>
          <w:szCs w:val="24"/>
        </w:rPr>
        <w:t>Sungguminasa</w:t>
      </w:r>
      <w:proofErr w:type="spellEnd"/>
      <w:r w:rsidRPr="00957B69">
        <w:rPr>
          <w:rFonts w:asciiTheme="majorBidi" w:hAnsiTheme="majorBidi" w:cstheme="majorBidi"/>
          <w:i/>
          <w:sz w:val="24"/>
          <w:szCs w:val="24"/>
        </w:rPr>
        <w:t xml:space="preserve">, </w:t>
      </w:r>
      <w:proofErr w:type="spellStart"/>
      <w:r w:rsidRPr="00957B69">
        <w:rPr>
          <w:rFonts w:asciiTheme="majorBidi" w:hAnsiTheme="majorBidi" w:cstheme="majorBidi"/>
          <w:i/>
          <w:sz w:val="24"/>
          <w:szCs w:val="24"/>
        </w:rPr>
        <w:t>Gowa</w:t>
      </w:r>
      <w:proofErr w:type="spellEnd"/>
      <w:r w:rsidRPr="00957B69">
        <w:rPr>
          <w:rFonts w:asciiTheme="majorBidi" w:hAnsiTheme="majorBidi" w:cstheme="majorBidi"/>
          <w:i/>
          <w:sz w:val="24"/>
          <w:szCs w:val="24"/>
        </w:rPr>
        <w:t xml:space="preserve">.” Thesis. </w:t>
      </w:r>
      <w:r w:rsidRPr="00957B69">
        <w:rPr>
          <w:rFonts w:asciiTheme="majorBidi" w:hAnsiTheme="majorBidi" w:cstheme="majorBidi"/>
          <w:sz w:val="24"/>
          <w:szCs w:val="24"/>
        </w:rPr>
        <w:t>Makassar: School</w:t>
      </w:r>
      <w:r w:rsidRPr="00957B69">
        <w:rPr>
          <w:rFonts w:asciiTheme="majorBidi" w:hAnsiTheme="majorBidi" w:cstheme="majorBidi"/>
          <w:spacing w:val="54"/>
          <w:sz w:val="24"/>
          <w:szCs w:val="24"/>
        </w:rPr>
        <w:t xml:space="preserve"> </w:t>
      </w:r>
      <w:r w:rsidRPr="00957B69">
        <w:rPr>
          <w:rFonts w:asciiTheme="majorBidi" w:hAnsiTheme="majorBidi" w:cstheme="majorBidi"/>
          <w:sz w:val="24"/>
          <w:szCs w:val="24"/>
        </w:rPr>
        <w:t xml:space="preserve">of Graduate Studies, State Islamic University of </w:t>
      </w:r>
      <w:proofErr w:type="spellStart"/>
      <w:r w:rsidRPr="00957B69">
        <w:rPr>
          <w:rFonts w:asciiTheme="majorBidi" w:hAnsiTheme="majorBidi" w:cstheme="majorBidi"/>
          <w:sz w:val="24"/>
          <w:szCs w:val="24"/>
        </w:rPr>
        <w:t>Alauddin</w:t>
      </w:r>
      <w:proofErr w:type="spellEnd"/>
      <w:r w:rsidRPr="00957B69">
        <w:rPr>
          <w:rFonts w:asciiTheme="majorBidi" w:hAnsiTheme="majorBidi" w:cstheme="majorBidi"/>
          <w:sz w:val="24"/>
          <w:szCs w:val="24"/>
        </w:rPr>
        <w:t>. 2017.</w:t>
      </w:r>
    </w:p>
    <w:p w:rsidR="00E31982" w:rsidRPr="00957B69" w:rsidRDefault="00E31982" w:rsidP="00CA1692">
      <w:pPr>
        <w:pStyle w:val="ListParagraph"/>
        <w:spacing w:after="0" w:line="240" w:lineRule="auto"/>
        <w:ind w:left="709" w:hanging="710"/>
        <w:jc w:val="both"/>
        <w:rPr>
          <w:rFonts w:asciiTheme="majorBidi" w:hAnsiTheme="majorBidi" w:cstheme="majorBidi"/>
          <w:sz w:val="24"/>
          <w:szCs w:val="24"/>
        </w:rPr>
      </w:pPr>
    </w:p>
    <w:p w:rsidR="00E31982" w:rsidRDefault="00E31982" w:rsidP="00CA1692">
      <w:pPr>
        <w:pStyle w:val="ListParagraph"/>
        <w:spacing w:after="0" w:line="240" w:lineRule="auto"/>
        <w:ind w:left="709" w:hanging="710"/>
        <w:jc w:val="both"/>
        <w:rPr>
          <w:rFonts w:asciiTheme="majorBidi" w:hAnsiTheme="majorBidi" w:cstheme="majorBidi"/>
          <w:sz w:val="24"/>
          <w:szCs w:val="24"/>
        </w:rPr>
      </w:pPr>
      <w:proofErr w:type="spellStart"/>
      <w:r w:rsidRPr="00957B69">
        <w:rPr>
          <w:rFonts w:asciiTheme="majorBidi" w:hAnsiTheme="majorBidi" w:cstheme="majorBidi"/>
          <w:sz w:val="24"/>
          <w:szCs w:val="24"/>
        </w:rPr>
        <w:t>Mulyasa</w:t>
      </w:r>
      <w:proofErr w:type="spellEnd"/>
      <w:r w:rsidRPr="00957B69">
        <w:rPr>
          <w:rFonts w:asciiTheme="majorBidi" w:hAnsiTheme="majorBidi" w:cstheme="majorBidi"/>
          <w:sz w:val="24"/>
          <w:szCs w:val="24"/>
        </w:rPr>
        <w:t xml:space="preserve">, E. (2013). </w:t>
      </w:r>
      <w:proofErr w:type="spellStart"/>
      <w:r w:rsidRPr="00957B69">
        <w:rPr>
          <w:rFonts w:asciiTheme="majorBidi" w:hAnsiTheme="majorBidi" w:cstheme="majorBidi"/>
          <w:i/>
          <w:sz w:val="24"/>
          <w:szCs w:val="24"/>
        </w:rPr>
        <w:t>Pengembangan</w:t>
      </w:r>
      <w:proofErr w:type="spellEnd"/>
      <w:r w:rsidRPr="00957B69">
        <w:rPr>
          <w:rFonts w:asciiTheme="majorBidi" w:hAnsiTheme="majorBidi" w:cstheme="majorBidi"/>
          <w:i/>
          <w:sz w:val="24"/>
          <w:szCs w:val="24"/>
        </w:rPr>
        <w:t xml:space="preserve"> dan </w:t>
      </w:r>
      <w:proofErr w:type="spellStart"/>
      <w:r w:rsidRPr="00957B69">
        <w:rPr>
          <w:rFonts w:asciiTheme="majorBidi" w:hAnsiTheme="majorBidi" w:cstheme="majorBidi"/>
          <w:i/>
          <w:sz w:val="24"/>
          <w:szCs w:val="24"/>
        </w:rPr>
        <w:t>Implementasi</w:t>
      </w:r>
      <w:proofErr w:type="spellEnd"/>
      <w:r w:rsidRPr="00957B69">
        <w:rPr>
          <w:rFonts w:asciiTheme="majorBidi" w:hAnsiTheme="majorBidi" w:cstheme="majorBidi"/>
          <w:i/>
          <w:sz w:val="24"/>
          <w:szCs w:val="24"/>
        </w:rPr>
        <w:t xml:space="preserve"> </w:t>
      </w:r>
      <w:proofErr w:type="spellStart"/>
      <w:r w:rsidRPr="00957B69">
        <w:rPr>
          <w:rFonts w:asciiTheme="majorBidi" w:hAnsiTheme="majorBidi" w:cstheme="majorBidi"/>
          <w:i/>
          <w:sz w:val="24"/>
          <w:szCs w:val="24"/>
        </w:rPr>
        <w:t>Kurikulum</w:t>
      </w:r>
      <w:proofErr w:type="spellEnd"/>
      <w:r w:rsidRPr="00957B69">
        <w:rPr>
          <w:rFonts w:asciiTheme="majorBidi" w:hAnsiTheme="majorBidi" w:cstheme="majorBidi"/>
          <w:i/>
          <w:sz w:val="24"/>
          <w:szCs w:val="24"/>
        </w:rPr>
        <w:t xml:space="preserve"> 2013.</w:t>
      </w:r>
      <w:r w:rsidRPr="00957B69">
        <w:rPr>
          <w:rFonts w:asciiTheme="majorBidi" w:hAnsiTheme="majorBidi" w:cstheme="majorBidi"/>
          <w:sz w:val="24"/>
          <w:szCs w:val="24"/>
        </w:rPr>
        <w:t xml:space="preserve"> Bandung: </w:t>
      </w:r>
      <w:proofErr w:type="spellStart"/>
      <w:r w:rsidRPr="00957B69">
        <w:rPr>
          <w:rFonts w:asciiTheme="majorBidi" w:hAnsiTheme="majorBidi" w:cstheme="majorBidi"/>
          <w:sz w:val="24"/>
          <w:szCs w:val="24"/>
        </w:rPr>
        <w:t>Rosdakarya</w:t>
      </w:r>
      <w:proofErr w:type="spellEnd"/>
      <w:r w:rsidRPr="00957B69">
        <w:rPr>
          <w:rFonts w:asciiTheme="majorBidi" w:hAnsiTheme="majorBidi" w:cstheme="majorBidi"/>
          <w:sz w:val="24"/>
          <w:szCs w:val="24"/>
        </w:rPr>
        <w:t>, p. 163.</w:t>
      </w:r>
    </w:p>
    <w:p w:rsidR="00E31982" w:rsidRPr="00957B69" w:rsidRDefault="00E31982" w:rsidP="00CA1692">
      <w:pPr>
        <w:pStyle w:val="ListParagraph"/>
        <w:spacing w:after="0" w:line="240" w:lineRule="auto"/>
        <w:ind w:left="709" w:hanging="710"/>
        <w:jc w:val="both"/>
        <w:rPr>
          <w:rFonts w:asciiTheme="majorBidi" w:hAnsiTheme="majorBidi" w:cstheme="majorBidi"/>
          <w:sz w:val="24"/>
          <w:szCs w:val="24"/>
        </w:rPr>
      </w:pPr>
    </w:p>
    <w:p w:rsidR="00E31982" w:rsidRDefault="00E31982" w:rsidP="00CA1692">
      <w:pPr>
        <w:pStyle w:val="ListParagraph"/>
        <w:spacing w:after="0" w:line="240" w:lineRule="auto"/>
        <w:ind w:left="709" w:hanging="710"/>
        <w:jc w:val="both"/>
        <w:rPr>
          <w:rFonts w:asciiTheme="majorBidi" w:hAnsiTheme="majorBidi" w:cstheme="majorBidi"/>
          <w:sz w:val="24"/>
          <w:szCs w:val="24"/>
        </w:rPr>
      </w:pPr>
      <w:r w:rsidRPr="00957B69">
        <w:rPr>
          <w:rFonts w:asciiTheme="majorBidi" w:hAnsiTheme="majorBidi" w:cstheme="majorBidi"/>
          <w:sz w:val="24"/>
          <w:szCs w:val="24"/>
        </w:rPr>
        <w:t xml:space="preserve">Ontario. (2013). </w:t>
      </w:r>
      <w:r w:rsidRPr="00957B69">
        <w:rPr>
          <w:rFonts w:asciiTheme="majorBidi" w:hAnsiTheme="majorBidi" w:cstheme="majorBidi"/>
          <w:i/>
          <w:sz w:val="24"/>
          <w:szCs w:val="24"/>
        </w:rPr>
        <w:t>Inquiry-based Learning</w:t>
      </w:r>
      <w:r w:rsidRPr="00957B69">
        <w:rPr>
          <w:rFonts w:asciiTheme="majorBidi" w:hAnsiTheme="majorBidi" w:cstheme="majorBidi"/>
          <w:sz w:val="24"/>
          <w:szCs w:val="24"/>
        </w:rPr>
        <w:t>. Capacity Building Series. ISSN: 1913 849.</w:t>
      </w:r>
    </w:p>
    <w:p w:rsidR="00E31982" w:rsidRPr="00957B69" w:rsidRDefault="00E31982" w:rsidP="00CA1692">
      <w:pPr>
        <w:pStyle w:val="ListParagraph"/>
        <w:spacing w:after="0" w:line="240" w:lineRule="auto"/>
        <w:ind w:left="709" w:hanging="710"/>
        <w:jc w:val="both"/>
        <w:rPr>
          <w:rFonts w:asciiTheme="majorBidi" w:hAnsiTheme="majorBidi" w:cstheme="majorBidi"/>
          <w:sz w:val="24"/>
          <w:szCs w:val="24"/>
        </w:rPr>
      </w:pPr>
    </w:p>
    <w:p w:rsidR="00E31982" w:rsidRDefault="00E31982" w:rsidP="00CA1692">
      <w:pPr>
        <w:pStyle w:val="ListParagraph"/>
        <w:spacing w:after="0" w:line="240" w:lineRule="auto"/>
        <w:ind w:left="709" w:hanging="710"/>
        <w:jc w:val="both"/>
        <w:rPr>
          <w:rFonts w:asciiTheme="majorBidi" w:hAnsiTheme="majorBidi" w:cstheme="majorBidi"/>
          <w:sz w:val="24"/>
          <w:szCs w:val="24"/>
        </w:rPr>
      </w:pPr>
      <w:proofErr w:type="spellStart"/>
      <w:r w:rsidRPr="00957B69">
        <w:rPr>
          <w:rFonts w:asciiTheme="majorBidi" w:hAnsiTheme="majorBidi" w:cstheme="majorBidi"/>
          <w:sz w:val="24"/>
          <w:szCs w:val="24"/>
        </w:rPr>
        <w:t>Pedoman</w:t>
      </w:r>
      <w:proofErr w:type="spellEnd"/>
      <w:r w:rsidRPr="00957B69">
        <w:rPr>
          <w:rFonts w:asciiTheme="majorBidi" w:hAnsiTheme="majorBidi" w:cstheme="majorBidi"/>
          <w:sz w:val="24"/>
          <w:szCs w:val="24"/>
        </w:rPr>
        <w:t xml:space="preserve"> </w:t>
      </w:r>
      <w:proofErr w:type="spellStart"/>
      <w:r w:rsidRPr="00957B69">
        <w:rPr>
          <w:rFonts w:asciiTheme="majorBidi" w:hAnsiTheme="majorBidi" w:cstheme="majorBidi"/>
          <w:sz w:val="24"/>
          <w:szCs w:val="24"/>
        </w:rPr>
        <w:t>Pelatihan</w:t>
      </w:r>
      <w:proofErr w:type="spellEnd"/>
      <w:r w:rsidRPr="00957B69">
        <w:rPr>
          <w:rFonts w:asciiTheme="majorBidi" w:hAnsiTheme="majorBidi" w:cstheme="majorBidi"/>
          <w:sz w:val="24"/>
          <w:szCs w:val="24"/>
        </w:rPr>
        <w:t xml:space="preserve"> </w:t>
      </w:r>
      <w:proofErr w:type="spellStart"/>
      <w:r w:rsidRPr="00957B69">
        <w:rPr>
          <w:rFonts w:asciiTheme="majorBidi" w:hAnsiTheme="majorBidi" w:cstheme="majorBidi"/>
          <w:sz w:val="24"/>
          <w:szCs w:val="24"/>
        </w:rPr>
        <w:t>Implementasi</w:t>
      </w:r>
      <w:proofErr w:type="spellEnd"/>
      <w:r w:rsidRPr="00957B69">
        <w:rPr>
          <w:rFonts w:asciiTheme="majorBidi" w:hAnsiTheme="majorBidi" w:cstheme="majorBidi"/>
          <w:sz w:val="24"/>
          <w:szCs w:val="24"/>
        </w:rPr>
        <w:t xml:space="preserve"> </w:t>
      </w:r>
      <w:proofErr w:type="spellStart"/>
      <w:r w:rsidRPr="00957B69">
        <w:rPr>
          <w:rFonts w:asciiTheme="majorBidi" w:hAnsiTheme="majorBidi" w:cstheme="majorBidi"/>
          <w:sz w:val="24"/>
          <w:szCs w:val="24"/>
        </w:rPr>
        <w:t>Kurikulum</w:t>
      </w:r>
      <w:proofErr w:type="spellEnd"/>
      <w:r w:rsidRPr="00957B69">
        <w:rPr>
          <w:rFonts w:asciiTheme="majorBidi" w:hAnsiTheme="majorBidi" w:cstheme="majorBidi"/>
          <w:sz w:val="24"/>
          <w:szCs w:val="24"/>
        </w:rPr>
        <w:t xml:space="preserve"> 2013, </w:t>
      </w:r>
      <w:proofErr w:type="spellStart"/>
      <w:r w:rsidRPr="00957B69">
        <w:rPr>
          <w:rFonts w:asciiTheme="majorBidi" w:hAnsiTheme="majorBidi" w:cstheme="majorBidi"/>
          <w:sz w:val="24"/>
          <w:szCs w:val="24"/>
        </w:rPr>
        <w:t>Kementarian</w:t>
      </w:r>
      <w:proofErr w:type="spellEnd"/>
      <w:r w:rsidRPr="00957B69">
        <w:rPr>
          <w:rFonts w:asciiTheme="majorBidi" w:hAnsiTheme="majorBidi" w:cstheme="majorBidi"/>
          <w:sz w:val="24"/>
          <w:szCs w:val="24"/>
        </w:rPr>
        <w:t xml:space="preserve"> </w:t>
      </w:r>
      <w:proofErr w:type="spellStart"/>
      <w:r w:rsidRPr="00957B69">
        <w:rPr>
          <w:rFonts w:asciiTheme="majorBidi" w:hAnsiTheme="majorBidi" w:cstheme="majorBidi"/>
          <w:sz w:val="24"/>
          <w:szCs w:val="24"/>
        </w:rPr>
        <w:t>Pendidkan</w:t>
      </w:r>
      <w:proofErr w:type="spellEnd"/>
      <w:r w:rsidRPr="00957B69">
        <w:rPr>
          <w:rFonts w:asciiTheme="majorBidi" w:hAnsiTheme="majorBidi" w:cstheme="majorBidi"/>
          <w:sz w:val="24"/>
          <w:szCs w:val="24"/>
        </w:rPr>
        <w:t xml:space="preserve"> dan </w:t>
      </w:r>
      <w:proofErr w:type="spellStart"/>
      <w:r w:rsidRPr="00957B69">
        <w:rPr>
          <w:rFonts w:asciiTheme="majorBidi" w:hAnsiTheme="majorBidi" w:cstheme="majorBidi"/>
          <w:sz w:val="24"/>
          <w:szCs w:val="24"/>
        </w:rPr>
        <w:t>Kebudayaan</w:t>
      </w:r>
      <w:proofErr w:type="spellEnd"/>
      <w:r w:rsidRPr="00957B69">
        <w:rPr>
          <w:rFonts w:asciiTheme="majorBidi" w:hAnsiTheme="majorBidi" w:cstheme="majorBidi"/>
          <w:sz w:val="24"/>
          <w:szCs w:val="24"/>
        </w:rPr>
        <w:t xml:space="preserve"> </w:t>
      </w:r>
      <w:proofErr w:type="spellStart"/>
      <w:r w:rsidRPr="00957B69">
        <w:rPr>
          <w:rFonts w:asciiTheme="majorBidi" w:hAnsiTheme="majorBidi" w:cstheme="majorBidi"/>
          <w:sz w:val="24"/>
          <w:szCs w:val="24"/>
        </w:rPr>
        <w:t>Tahun</w:t>
      </w:r>
      <w:proofErr w:type="spellEnd"/>
      <w:r w:rsidRPr="00957B69">
        <w:rPr>
          <w:rFonts w:asciiTheme="majorBidi" w:hAnsiTheme="majorBidi" w:cstheme="majorBidi"/>
          <w:sz w:val="24"/>
          <w:szCs w:val="24"/>
        </w:rPr>
        <w:t xml:space="preserve"> 2013, p. 4.</w:t>
      </w:r>
    </w:p>
    <w:p w:rsidR="00E31982" w:rsidRPr="00957B69" w:rsidRDefault="00E31982" w:rsidP="00CA1692">
      <w:pPr>
        <w:pStyle w:val="ListParagraph"/>
        <w:spacing w:after="0" w:line="240" w:lineRule="auto"/>
        <w:ind w:left="709" w:hanging="710"/>
        <w:jc w:val="both"/>
        <w:rPr>
          <w:rFonts w:asciiTheme="majorBidi" w:hAnsiTheme="majorBidi" w:cstheme="majorBidi"/>
          <w:sz w:val="24"/>
          <w:szCs w:val="24"/>
        </w:rPr>
      </w:pPr>
    </w:p>
    <w:p w:rsidR="00E31982" w:rsidRPr="00BB4C45" w:rsidRDefault="00E31982" w:rsidP="00BB4C45">
      <w:pPr>
        <w:pStyle w:val="ListParagraph"/>
        <w:spacing w:after="0" w:line="240" w:lineRule="auto"/>
        <w:ind w:left="709" w:hanging="710"/>
        <w:jc w:val="both"/>
        <w:rPr>
          <w:rFonts w:asciiTheme="majorBidi" w:hAnsiTheme="majorBidi" w:cstheme="majorBidi"/>
          <w:sz w:val="24"/>
          <w:szCs w:val="24"/>
        </w:rPr>
      </w:pPr>
      <w:r w:rsidRPr="00957B69">
        <w:rPr>
          <w:rFonts w:asciiTheme="majorBidi" w:hAnsiTheme="majorBidi" w:cstheme="majorBidi"/>
          <w:sz w:val="24"/>
          <w:szCs w:val="24"/>
        </w:rPr>
        <w:t xml:space="preserve">Pratt, B.1980. </w:t>
      </w:r>
      <w:r w:rsidRPr="00957B69">
        <w:rPr>
          <w:rFonts w:asciiTheme="majorBidi" w:hAnsiTheme="majorBidi" w:cstheme="majorBidi"/>
          <w:i/>
          <w:sz w:val="24"/>
          <w:szCs w:val="24"/>
        </w:rPr>
        <w:t>Curriculum Design and Development</w:t>
      </w:r>
      <w:r w:rsidRPr="00957B69">
        <w:rPr>
          <w:rFonts w:asciiTheme="majorBidi" w:hAnsiTheme="majorBidi" w:cstheme="majorBidi"/>
          <w:sz w:val="24"/>
          <w:szCs w:val="24"/>
        </w:rPr>
        <w:t xml:space="preserve">. New York: Harcourt Brace </w:t>
      </w:r>
      <w:proofErr w:type="spellStart"/>
      <w:r w:rsidRPr="00957B69">
        <w:rPr>
          <w:rFonts w:asciiTheme="majorBidi" w:hAnsiTheme="majorBidi" w:cstheme="majorBidi"/>
          <w:sz w:val="24"/>
          <w:szCs w:val="24"/>
        </w:rPr>
        <w:t>Javanovich</w:t>
      </w:r>
      <w:proofErr w:type="spellEnd"/>
      <w:r w:rsidRPr="00957B69">
        <w:rPr>
          <w:rFonts w:asciiTheme="majorBidi" w:hAnsiTheme="majorBidi" w:cstheme="majorBidi"/>
          <w:sz w:val="24"/>
          <w:szCs w:val="24"/>
        </w:rPr>
        <w:t xml:space="preserve"> Publishers. Pg.</w:t>
      </w:r>
      <w:r w:rsidRPr="00957B69">
        <w:rPr>
          <w:rFonts w:asciiTheme="majorBidi" w:hAnsiTheme="majorBidi" w:cstheme="majorBidi"/>
          <w:spacing w:val="-2"/>
          <w:sz w:val="24"/>
          <w:szCs w:val="24"/>
        </w:rPr>
        <w:t xml:space="preserve"> </w:t>
      </w:r>
      <w:r w:rsidRPr="00957B69">
        <w:rPr>
          <w:rFonts w:asciiTheme="majorBidi" w:hAnsiTheme="majorBidi" w:cstheme="majorBidi"/>
          <w:sz w:val="24"/>
          <w:szCs w:val="24"/>
        </w:rPr>
        <w:t>4.</w:t>
      </w:r>
    </w:p>
    <w:p w:rsidR="00E31982" w:rsidRDefault="00E31982" w:rsidP="00CA1692">
      <w:pPr>
        <w:pStyle w:val="ListParagraph"/>
        <w:spacing w:after="0" w:line="240" w:lineRule="auto"/>
        <w:ind w:left="709" w:hanging="710"/>
        <w:jc w:val="both"/>
        <w:rPr>
          <w:rFonts w:asciiTheme="majorBidi" w:hAnsiTheme="majorBidi" w:cstheme="majorBidi"/>
          <w:sz w:val="24"/>
          <w:szCs w:val="24"/>
        </w:rPr>
      </w:pPr>
      <w:r w:rsidRPr="00957B69">
        <w:rPr>
          <w:rFonts w:asciiTheme="majorBidi" w:hAnsiTheme="majorBidi" w:cstheme="majorBidi"/>
          <w:sz w:val="24"/>
          <w:szCs w:val="24"/>
        </w:rPr>
        <w:t xml:space="preserve">Richard, Jack C. </w:t>
      </w:r>
      <w:r w:rsidRPr="00957B69">
        <w:rPr>
          <w:rFonts w:asciiTheme="majorBidi" w:hAnsiTheme="majorBidi" w:cstheme="majorBidi"/>
          <w:i/>
          <w:sz w:val="24"/>
          <w:szCs w:val="24"/>
        </w:rPr>
        <w:t xml:space="preserve">Curriculum Development in Language Teaching. </w:t>
      </w:r>
      <w:r w:rsidRPr="00957B69">
        <w:rPr>
          <w:rFonts w:asciiTheme="majorBidi" w:hAnsiTheme="majorBidi" w:cstheme="majorBidi"/>
          <w:sz w:val="24"/>
          <w:szCs w:val="24"/>
        </w:rPr>
        <w:t>New York: Cambridge University Press. 2007.</w:t>
      </w:r>
    </w:p>
    <w:p w:rsidR="00E31982" w:rsidRPr="00957B69" w:rsidRDefault="00E31982" w:rsidP="00CA1692">
      <w:pPr>
        <w:pStyle w:val="ListParagraph"/>
        <w:spacing w:after="0" w:line="240" w:lineRule="auto"/>
        <w:ind w:left="709" w:hanging="710"/>
        <w:jc w:val="both"/>
        <w:rPr>
          <w:rFonts w:asciiTheme="majorBidi" w:hAnsiTheme="majorBidi" w:cstheme="majorBidi"/>
          <w:sz w:val="24"/>
          <w:szCs w:val="24"/>
        </w:rPr>
      </w:pPr>
    </w:p>
    <w:p w:rsidR="00E31982" w:rsidRDefault="00E31982" w:rsidP="00CA1692">
      <w:pPr>
        <w:pStyle w:val="ListParagraph"/>
        <w:spacing w:after="0" w:line="240" w:lineRule="auto"/>
        <w:ind w:left="709" w:hanging="710"/>
        <w:jc w:val="both"/>
        <w:rPr>
          <w:rFonts w:asciiTheme="majorBidi" w:hAnsiTheme="majorBidi" w:cstheme="majorBidi"/>
          <w:sz w:val="24"/>
          <w:szCs w:val="24"/>
        </w:rPr>
      </w:pPr>
      <w:proofErr w:type="spellStart"/>
      <w:r w:rsidRPr="00957B69">
        <w:rPr>
          <w:rFonts w:asciiTheme="majorBidi" w:hAnsiTheme="majorBidi" w:cstheme="majorBidi"/>
          <w:sz w:val="24"/>
          <w:szCs w:val="24"/>
        </w:rPr>
        <w:t>Safrizal</w:t>
      </w:r>
      <w:proofErr w:type="spellEnd"/>
      <w:r w:rsidRPr="00957B69">
        <w:rPr>
          <w:rFonts w:asciiTheme="majorBidi" w:hAnsiTheme="majorBidi" w:cstheme="majorBidi"/>
          <w:sz w:val="24"/>
          <w:szCs w:val="24"/>
        </w:rPr>
        <w:t xml:space="preserve">. (2013). </w:t>
      </w:r>
      <w:r w:rsidRPr="00957B69">
        <w:rPr>
          <w:rFonts w:asciiTheme="majorBidi" w:hAnsiTheme="majorBidi" w:cstheme="majorBidi"/>
          <w:i/>
          <w:sz w:val="24"/>
          <w:szCs w:val="24"/>
        </w:rPr>
        <w:t xml:space="preserve">Designing ESP </w:t>
      </w:r>
      <w:r>
        <w:rPr>
          <w:rFonts w:asciiTheme="majorBidi" w:hAnsiTheme="majorBidi" w:cstheme="majorBidi"/>
          <w:i/>
          <w:sz w:val="24"/>
          <w:szCs w:val="24"/>
        </w:rPr>
        <w:t>English instructional material</w:t>
      </w:r>
      <w:r w:rsidRPr="00957B69">
        <w:rPr>
          <w:rFonts w:asciiTheme="majorBidi" w:hAnsiTheme="majorBidi" w:cstheme="majorBidi"/>
          <w:i/>
          <w:sz w:val="24"/>
          <w:szCs w:val="24"/>
        </w:rPr>
        <w:t xml:space="preserve"> for Students of Accounting Department of Al-Azhar University Medan</w:t>
      </w:r>
      <w:r w:rsidRPr="00957B69">
        <w:rPr>
          <w:rFonts w:asciiTheme="majorBidi" w:hAnsiTheme="majorBidi" w:cstheme="majorBidi"/>
          <w:sz w:val="24"/>
          <w:szCs w:val="24"/>
        </w:rPr>
        <w:t xml:space="preserve">. </w:t>
      </w:r>
      <w:proofErr w:type="spellStart"/>
      <w:r w:rsidRPr="00957B69">
        <w:rPr>
          <w:rFonts w:asciiTheme="majorBidi" w:hAnsiTheme="majorBidi" w:cstheme="majorBidi"/>
          <w:sz w:val="24"/>
          <w:szCs w:val="24"/>
        </w:rPr>
        <w:t>Thesis.Al-Azhar</w:t>
      </w:r>
      <w:proofErr w:type="spellEnd"/>
      <w:r w:rsidRPr="00957B69">
        <w:rPr>
          <w:rFonts w:asciiTheme="majorBidi" w:hAnsiTheme="majorBidi" w:cstheme="majorBidi"/>
          <w:sz w:val="24"/>
          <w:szCs w:val="24"/>
        </w:rPr>
        <w:t xml:space="preserve"> University Medan.</w:t>
      </w:r>
    </w:p>
    <w:p w:rsidR="00E31982" w:rsidRPr="00957B69" w:rsidRDefault="00E31982" w:rsidP="00CA1692">
      <w:pPr>
        <w:pStyle w:val="ListParagraph"/>
        <w:spacing w:after="0" w:line="240" w:lineRule="auto"/>
        <w:ind w:left="709" w:hanging="710"/>
        <w:jc w:val="both"/>
        <w:rPr>
          <w:rFonts w:asciiTheme="majorBidi" w:hAnsiTheme="majorBidi" w:cstheme="majorBidi"/>
          <w:sz w:val="24"/>
          <w:szCs w:val="24"/>
        </w:rPr>
      </w:pPr>
    </w:p>
    <w:p w:rsidR="00E31982" w:rsidRDefault="00E31982" w:rsidP="00CA1692">
      <w:pPr>
        <w:pStyle w:val="ListParagraph"/>
        <w:spacing w:after="0" w:line="240" w:lineRule="auto"/>
        <w:ind w:left="709" w:hanging="710"/>
        <w:jc w:val="both"/>
        <w:rPr>
          <w:rFonts w:asciiTheme="majorBidi" w:hAnsiTheme="majorBidi" w:cstheme="majorBidi"/>
          <w:sz w:val="24"/>
          <w:szCs w:val="24"/>
        </w:rPr>
      </w:pPr>
      <w:r w:rsidRPr="00957B69">
        <w:rPr>
          <w:rFonts w:asciiTheme="majorBidi" w:hAnsiTheme="majorBidi" w:cstheme="majorBidi"/>
          <w:sz w:val="24"/>
          <w:szCs w:val="24"/>
        </w:rPr>
        <w:t xml:space="preserve">Sani, Ridwan Abdullah. (2010). </w:t>
      </w:r>
      <w:r w:rsidRPr="00957B69">
        <w:rPr>
          <w:rFonts w:asciiTheme="majorBidi" w:hAnsiTheme="majorBidi" w:cstheme="majorBidi"/>
          <w:i/>
          <w:sz w:val="24"/>
          <w:szCs w:val="24"/>
        </w:rPr>
        <w:t>The Characteristics of Inquiry-Based Learning.</w:t>
      </w:r>
      <w:hyperlink r:id="rId15" w:history="1">
        <w:r w:rsidRPr="00957B69">
          <w:rPr>
            <w:rStyle w:val="Hyperlink"/>
            <w:rFonts w:asciiTheme="majorBidi" w:hAnsiTheme="majorBidi" w:cstheme="majorBidi"/>
            <w:sz w:val="24"/>
            <w:szCs w:val="24"/>
          </w:rPr>
          <w:t>https://www.academia.edu/19895920/Buku_Pembelajaran_Saintifik</w:t>
        </w:r>
      </w:hyperlink>
      <w:r w:rsidRPr="00957B69">
        <w:rPr>
          <w:rFonts w:asciiTheme="majorBidi" w:hAnsiTheme="majorBidi" w:cstheme="majorBidi"/>
          <w:sz w:val="24"/>
          <w:szCs w:val="24"/>
        </w:rPr>
        <w:t>. (16 November 2018).</w:t>
      </w:r>
    </w:p>
    <w:p w:rsidR="00E31982" w:rsidRPr="00CA1692" w:rsidRDefault="00E31982" w:rsidP="00CA1692">
      <w:pPr>
        <w:pStyle w:val="ListParagraph"/>
        <w:spacing w:after="0" w:line="240" w:lineRule="auto"/>
        <w:ind w:left="709" w:hanging="710"/>
        <w:jc w:val="both"/>
        <w:rPr>
          <w:rFonts w:asciiTheme="majorBidi" w:hAnsiTheme="majorBidi" w:cstheme="majorBidi"/>
          <w:sz w:val="24"/>
          <w:szCs w:val="24"/>
        </w:rPr>
      </w:pPr>
    </w:p>
    <w:p w:rsidR="00E31982" w:rsidRPr="00CA1692" w:rsidRDefault="00E31982" w:rsidP="00CA1692">
      <w:pPr>
        <w:pStyle w:val="ListParagraph"/>
        <w:spacing w:after="0" w:line="240" w:lineRule="auto"/>
        <w:ind w:left="709" w:hanging="710"/>
        <w:jc w:val="both"/>
        <w:rPr>
          <w:rFonts w:asciiTheme="majorBidi" w:hAnsiTheme="majorBidi" w:cstheme="majorBidi"/>
          <w:sz w:val="24"/>
          <w:szCs w:val="24"/>
          <w:lang w:val="id-ID"/>
        </w:rPr>
      </w:pPr>
      <w:r w:rsidRPr="00CA1692">
        <w:rPr>
          <w:rFonts w:asciiTheme="majorBidi" w:hAnsiTheme="majorBidi" w:cstheme="majorBidi"/>
          <w:sz w:val="24"/>
          <w:szCs w:val="24"/>
          <w:lang w:val="id-ID"/>
        </w:rPr>
        <w:t>Seels B &amp; Glasgow Z</w:t>
      </w:r>
      <w:r w:rsidRPr="00CA1692">
        <w:rPr>
          <w:rFonts w:asciiTheme="majorBidi" w:hAnsiTheme="majorBidi" w:cstheme="majorBidi"/>
          <w:sz w:val="24"/>
          <w:szCs w:val="24"/>
        </w:rPr>
        <w:t>.(</w:t>
      </w:r>
      <w:r w:rsidRPr="00CA1692">
        <w:rPr>
          <w:rFonts w:asciiTheme="majorBidi" w:hAnsiTheme="majorBidi" w:cstheme="majorBidi"/>
          <w:sz w:val="24"/>
          <w:szCs w:val="24"/>
          <w:lang w:val="id-ID"/>
        </w:rPr>
        <w:t>1998</w:t>
      </w:r>
      <w:r w:rsidRPr="00CA1692">
        <w:rPr>
          <w:rFonts w:asciiTheme="majorBidi" w:hAnsiTheme="majorBidi" w:cstheme="majorBidi"/>
          <w:sz w:val="24"/>
          <w:szCs w:val="24"/>
        </w:rPr>
        <w:t>).</w:t>
      </w:r>
      <w:r w:rsidRPr="00CA1692">
        <w:rPr>
          <w:rFonts w:asciiTheme="majorBidi" w:hAnsiTheme="majorBidi" w:cstheme="majorBidi"/>
          <w:i/>
          <w:sz w:val="24"/>
          <w:szCs w:val="24"/>
          <w:lang w:val="id-ID"/>
        </w:rPr>
        <w:t>Making Instructional Design Decisious 2nd edition.</w:t>
      </w:r>
      <w:r w:rsidRPr="00CA1692">
        <w:rPr>
          <w:rFonts w:asciiTheme="majorBidi" w:hAnsiTheme="majorBidi" w:cstheme="majorBidi"/>
          <w:sz w:val="24"/>
          <w:szCs w:val="24"/>
          <w:lang w:val="id-ID"/>
        </w:rPr>
        <w:t xml:space="preserve"> Upper Saddle River, NJ: Merrill, Prentice-Hall.</w:t>
      </w:r>
    </w:p>
    <w:p w:rsidR="00E31982" w:rsidRPr="00957B69" w:rsidRDefault="00E31982" w:rsidP="00CA1692">
      <w:pPr>
        <w:pStyle w:val="ListParagraph"/>
        <w:spacing w:after="0" w:line="240" w:lineRule="auto"/>
        <w:ind w:left="709" w:hanging="710"/>
        <w:jc w:val="both"/>
        <w:rPr>
          <w:rFonts w:asciiTheme="majorBidi" w:hAnsiTheme="majorBidi" w:cstheme="majorBidi"/>
          <w:sz w:val="24"/>
          <w:szCs w:val="24"/>
        </w:rPr>
      </w:pPr>
    </w:p>
    <w:p w:rsidR="00E31982" w:rsidRDefault="00E31982" w:rsidP="00CA1692">
      <w:pPr>
        <w:pStyle w:val="ListParagraph"/>
        <w:spacing w:after="0" w:line="240" w:lineRule="auto"/>
        <w:ind w:left="709" w:hanging="710"/>
        <w:jc w:val="both"/>
        <w:rPr>
          <w:rFonts w:asciiTheme="majorBidi" w:hAnsiTheme="majorBidi" w:cstheme="majorBidi"/>
          <w:sz w:val="24"/>
          <w:szCs w:val="24"/>
        </w:rPr>
      </w:pPr>
      <w:proofErr w:type="spellStart"/>
      <w:r w:rsidRPr="00957B69">
        <w:rPr>
          <w:rFonts w:asciiTheme="majorBidi" w:hAnsiTheme="majorBidi" w:cstheme="majorBidi"/>
          <w:sz w:val="24"/>
          <w:szCs w:val="24"/>
        </w:rPr>
        <w:t>Sujadi</w:t>
      </w:r>
      <w:proofErr w:type="spellEnd"/>
      <w:r w:rsidRPr="00957B69">
        <w:rPr>
          <w:rFonts w:asciiTheme="majorBidi" w:hAnsiTheme="majorBidi" w:cstheme="majorBidi"/>
          <w:sz w:val="24"/>
          <w:szCs w:val="24"/>
        </w:rPr>
        <w:t xml:space="preserve">, Imam and </w:t>
      </w:r>
      <w:proofErr w:type="spellStart"/>
      <w:r w:rsidRPr="00957B69">
        <w:rPr>
          <w:rFonts w:asciiTheme="majorBidi" w:hAnsiTheme="majorBidi" w:cstheme="majorBidi"/>
          <w:sz w:val="24"/>
          <w:szCs w:val="24"/>
        </w:rPr>
        <w:t>Suardi</w:t>
      </w:r>
      <w:proofErr w:type="spellEnd"/>
      <w:r w:rsidRPr="00957B69">
        <w:rPr>
          <w:rFonts w:asciiTheme="majorBidi" w:hAnsiTheme="majorBidi" w:cstheme="majorBidi"/>
          <w:sz w:val="24"/>
          <w:szCs w:val="24"/>
        </w:rPr>
        <w:t xml:space="preserve">. (2017). </w:t>
      </w:r>
      <w:proofErr w:type="spellStart"/>
      <w:r w:rsidRPr="00957B69">
        <w:rPr>
          <w:rFonts w:asciiTheme="majorBidi" w:hAnsiTheme="majorBidi" w:cstheme="majorBidi"/>
          <w:i/>
          <w:sz w:val="24"/>
          <w:szCs w:val="24"/>
        </w:rPr>
        <w:t>Desain</w:t>
      </w:r>
      <w:proofErr w:type="spellEnd"/>
      <w:r w:rsidRPr="00957B69">
        <w:rPr>
          <w:rFonts w:asciiTheme="majorBidi" w:hAnsiTheme="majorBidi" w:cstheme="majorBidi"/>
          <w:i/>
          <w:sz w:val="24"/>
          <w:szCs w:val="24"/>
        </w:rPr>
        <w:t xml:space="preserve"> </w:t>
      </w:r>
      <w:proofErr w:type="spellStart"/>
      <w:r w:rsidRPr="00957B69">
        <w:rPr>
          <w:rFonts w:asciiTheme="majorBidi" w:hAnsiTheme="majorBidi" w:cstheme="majorBidi"/>
          <w:i/>
          <w:sz w:val="24"/>
          <w:szCs w:val="24"/>
        </w:rPr>
        <w:t>Pembelajaran</w:t>
      </w:r>
      <w:proofErr w:type="spellEnd"/>
      <w:r w:rsidRPr="00957B69">
        <w:rPr>
          <w:rFonts w:asciiTheme="majorBidi" w:hAnsiTheme="majorBidi" w:cstheme="majorBidi"/>
          <w:sz w:val="24"/>
          <w:szCs w:val="24"/>
        </w:rPr>
        <w:t xml:space="preserve">. Taken from </w:t>
      </w:r>
      <w:hyperlink r:id="rId16" w:history="1">
        <w:r w:rsidRPr="00957B69">
          <w:rPr>
            <w:rStyle w:val="Hyperlink"/>
            <w:rFonts w:asciiTheme="majorBidi" w:hAnsiTheme="majorBidi" w:cstheme="majorBidi"/>
            <w:sz w:val="24"/>
            <w:szCs w:val="24"/>
          </w:rPr>
          <w:t>https://ml.scribd.com/document/357888455/BAB-4-DESAIN PEMBELAJARAN-pdf</w:t>
        </w:r>
      </w:hyperlink>
      <w:r w:rsidRPr="00957B69">
        <w:rPr>
          <w:rFonts w:asciiTheme="majorBidi" w:hAnsiTheme="majorBidi" w:cstheme="majorBidi"/>
          <w:sz w:val="24"/>
          <w:szCs w:val="24"/>
        </w:rPr>
        <w:t>. Paper presented in the PLPG program.</w:t>
      </w:r>
    </w:p>
    <w:p w:rsidR="00E31982" w:rsidRPr="00957B69" w:rsidRDefault="00E31982" w:rsidP="00CA1692">
      <w:pPr>
        <w:pStyle w:val="ListParagraph"/>
        <w:spacing w:after="0" w:line="240" w:lineRule="auto"/>
        <w:ind w:left="709" w:hanging="710"/>
        <w:jc w:val="both"/>
        <w:rPr>
          <w:rFonts w:asciiTheme="majorBidi" w:hAnsiTheme="majorBidi" w:cstheme="majorBidi"/>
          <w:sz w:val="24"/>
          <w:szCs w:val="24"/>
        </w:rPr>
      </w:pPr>
    </w:p>
    <w:p w:rsidR="00E31982" w:rsidRPr="00E31982" w:rsidRDefault="00E31982" w:rsidP="00CA1692">
      <w:pPr>
        <w:pStyle w:val="ListParagraph"/>
        <w:spacing w:after="0" w:line="240" w:lineRule="auto"/>
        <w:ind w:left="709" w:hanging="710"/>
        <w:jc w:val="both"/>
        <w:rPr>
          <w:rFonts w:asciiTheme="majorBidi" w:hAnsiTheme="majorBidi" w:cstheme="majorBidi"/>
          <w:sz w:val="24"/>
          <w:szCs w:val="24"/>
        </w:rPr>
      </w:pPr>
      <w:proofErr w:type="spellStart"/>
      <w:r w:rsidRPr="00957B69">
        <w:rPr>
          <w:rFonts w:asciiTheme="majorBidi" w:hAnsiTheme="majorBidi" w:cstheme="majorBidi"/>
          <w:sz w:val="24"/>
          <w:szCs w:val="24"/>
        </w:rPr>
        <w:lastRenderedPageBreak/>
        <w:t>Sunardi</w:t>
      </w:r>
      <w:proofErr w:type="spellEnd"/>
      <w:r w:rsidRPr="00957B69">
        <w:rPr>
          <w:rFonts w:asciiTheme="majorBidi" w:hAnsiTheme="majorBidi" w:cstheme="majorBidi"/>
          <w:sz w:val="24"/>
          <w:szCs w:val="24"/>
        </w:rPr>
        <w:t xml:space="preserve"> and Imam </w:t>
      </w:r>
      <w:proofErr w:type="spellStart"/>
      <w:r w:rsidRPr="00957B69">
        <w:rPr>
          <w:rFonts w:asciiTheme="majorBidi" w:hAnsiTheme="majorBidi" w:cstheme="majorBidi"/>
          <w:sz w:val="24"/>
          <w:szCs w:val="24"/>
        </w:rPr>
        <w:t>Sujadi</w:t>
      </w:r>
      <w:proofErr w:type="spellEnd"/>
      <w:r w:rsidRPr="00957B69">
        <w:rPr>
          <w:rFonts w:asciiTheme="majorBidi" w:hAnsiTheme="majorBidi" w:cstheme="majorBidi"/>
          <w:sz w:val="24"/>
          <w:szCs w:val="24"/>
        </w:rPr>
        <w:t xml:space="preserve">. (2017). </w:t>
      </w:r>
      <w:proofErr w:type="spellStart"/>
      <w:r w:rsidRPr="00957B69">
        <w:rPr>
          <w:rFonts w:asciiTheme="majorBidi" w:hAnsiTheme="majorBidi" w:cstheme="majorBidi"/>
          <w:i/>
          <w:sz w:val="24"/>
          <w:szCs w:val="24"/>
        </w:rPr>
        <w:t>Desain</w:t>
      </w:r>
      <w:proofErr w:type="spellEnd"/>
      <w:r w:rsidRPr="00957B69">
        <w:rPr>
          <w:rFonts w:asciiTheme="majorBidi" w:hAnsiTheme="majorBidi" w:cstheme="majorBidi"/>
          <w:i/>
          <w:sz w:val="24"/>
          <w:szCs w:val="24"/>
        </w:rPr>
        <w:t xml:space="preserve"> </w:t>
      </w:r>
      <w:proofErr w:type="spellStart"/>
      <w:r w:rsidRPr="00957B69">
        <w:rPr>
          <w:rFonts w:asciiTheme="majorBidi" w:hAnsiTheme="majorBidi" w:cstheme="majorBidi"/>
          <w:i/>
          <w:sz w:val="24"/>
          <w:szCs w:val="24"/>
        </w:rPr>
        <w:t>Pembelajaran</w:t>
      </w:r>
      <w:proofErr w:type="spellEnd"/>
      <w:r w:rsidRPr="00957B69">
        <w:rPr>
          <w:rFonts w:asciiTheme="majorBidi" w:hAnsiTheme="majorBidi" w:cstheme="majorBidi"/>
          <w:sz w:val="24"/>
          <w:szCs w:val="24"/>
        </w:rPr>
        <w:t xml:space="preserve">. </w:t>
      </w:r>
      <w:proofErr w:type="spellStart"/>
      <w:r w:rsidRPr="00957B69">
        <w:rPr>
          <w:rFonts w:asciiTheme="majorBidi" w:hAnsiTheme="majorBidi" w:cstheme="majorBidi"/>
          <w:sz w:val="24"/>
          <w:szCs w:val="24"/>
        </w:rPr>
        <w:t>Sumber</w:t>
      </w:r>
      <w:proofErr w:type="spellEnd"/>
      <w:r w:rsidRPr="00957B69">
        <w:rPr>
          <w:rFonts w:asciiTheme="majorBidi" w:hAnsiTheme="majorBidi" w:cstheme="majorBidi"/>
          <w:sz w:val="24"/>
          <w:szCs w:val="24"/>
        </w:rPr>
        <w:t xml:space="preserve"> </w:t>
      </w:r>
      <w:proofErr w:type="spellStart"/>
      <w:r w:rsidRPr="00957B69">
        <w:rPr>
          <w:rFonts w:asciiTheme="majorBidi" w:hAnsiTheme="majorBidi" w:cstheme="majorBidi"/>
          <w:sz w:val="24"/>
          <w:szCs w:val="24"/>
        </w:rPr>
        <w:t>Bel</w:t>
      </w:r>
      <w:r>
        <w:rPr>
          <w:rFonts w:asciiTheme="majorBidi" w:hAnsiTheme="majorBidi" w:cstheme="majorBidi"/>
          <w:sz w:val="24"/>
          <w:szCs w:val="24"/>
        </w:rPr>
        <w:t>ajar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Calon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Peserta</w:t>
      </w:r>
      <w:proofErr w:type="spellEnd"/>
      <w:r>
        <w:rPr>
          <w:rFonts w:asciiTheme="majorBidi" w:hAnsiTheme="majorBidi" w:cstheme="majorBidi"/>
          <w:sz w:val="24"/>
          <w:szCs w:val="24"/>
        </w:rPr>
        <w:t xml:space="preserve"> Program PLPG.</w:t>
      </w:r>
    </w:p>
    <w:p w:rsidR="00E31982" w:rsidRPr="00957B69" w:rsidRDefault="00E31982" w:rsidP="00CA1692">
      <w:pPr>
        <w:pStyle w:val="ListParagraph"/>
        <w:spacing w:after="0" w:line="240" w:lineRule="auto"/>
        <w:ind w:left="709" w:hanging="710"/>
        <w:jc w:val="both"/>
        <w:rPr>
          <w:rFonts w:asciiTheme="majorBidi" w:hAnsiTheme="majorBidi" w:cstheme="majorBidi"/>
          <w:sz w:val="24"/>
          <w:szCs w:val="24"/>
        </w:rPr>
      </w:pPr>
    </w:p>
    <w:p w:rsidR="00E31982" w:rsidRDefault="00E31982" w:rsidP="00CA1692">
      <w:pPr>
        <w:pStyle w:val="ListParagraph"/>
        <w:spacing w:after="0" w:line="240" w:lineRule="auto"/>
        <w:ind w:left="709" w:hanging="710"/>
        <w:jc w:val="both"/>
        <w:rPr>
          <w:rFonts w:asciiTheme="majorBidi" w:hAnsiTheme="majorBidi" w:cstheme="majorBidi"/>
          <w:i/>
          <w:sz w:val="24"/>
          <w:szCs w:val="24"/>
        </w:rPr>
      </w:pPr>
      <w:proofErr w:type="spellStart"/>
      <w:r w:rsidRPr="00957B69">
        <w:rPr>
          <w:rFonts w:asciiTheme="majorBidi" w:hAnsiTheme="majorBidi" w:cstheme="majorBidi"/>
          <w:sz w:val="24"/>
          <w:szCs w:val="24"/>
        </w:rPr>
        <w:t>Sundari</w:t>
      </w:r>
      <w:proofErr w:type="spellEnd"/>
      <w:r w:rsidRPr="00957B69">
        <w:rPr>
          <w:rFonts w:asciiTheme="majorBidi" w:hAnsiTheme="majorBidi" w:cstheme="majorBidi"/>
          <w:sz w:val="24"/>
          <w:szCs w:val="24"/>
        </w:rPr>
        <w:t xml:space="preserve">, </w:t>
      </w:r>
      <w:proofErr w:type="spellStart"/>
      <w:r w:rsidRPr="00957B69">
        <w:rPr>
          <w:rFonts w:asciiTheme="majorBidi" w:hAnsiTheme="majorBidi" w:cstheme="majorBidi"/>
          <w:sz w:val="24"/>
          <w:szCs w:val="24"/>
        </w:rPr>
        <w:t>Tantri</w:t>
      </w:r>
      <w:proofErr w:type="spellEnd"/>
      <w:r w:rsidRPr="00957B69">
        <w:rPr>
          <w:rFonts w:asciiTheme="majorBidi" w:hAnsiTheme="majorBidi" w:cstheme="majorBidi"/>
          <w:sz w:val="24"/>
          <w:szCs w:val="24"/>
        </w:rPr>
        <w:t xml:space="preserve">. (2014). </w:t>
      </w:r>
      <w:r w:rsidRPr="00957B69">
        <w:rPr>
          <w:rFonts w:asciiTheme="majorBidi" w:hAnsiTheme="majorBidi" w:cstheme="majorBidi"/>
          <w:i/>
          <w:sz w:val="24"/>
          <w:szCs w:val="24"/>
        </w:rPr>
        <w:t xml:space="preserve">An Analysis on K-13 of Seventh Grade Students “When </w:t>
      </w:r>
      <w:r>
        <w:rPr>
          <w:rFonts w:asciiTheme="majorBidi" w:hAnsiTheme="majorBidi" w:cstheme="majorBidi"/>
          <w:i/>
          <w:sz w:val="24"/>
          <w:szCs w:val="24"/>
        </w:rPr>
        <w:t>English</w:t>
      </w:r>
      <w:r w:rsidRPr="00957B69">
        <w:rPr>
          <w:rFonts w:asciiTheme="majorBidi" w:hAnsiTheme="majorBidi" w:cstheme="majorBidi"/>
          <w:i/>
          <w:sz w:val="24"/>
          <w:szCs w:val="24"/>
        </w:rPr>
        <w:t xml:space="preserve"> Rings the Bell” PAPER Submitted to fulfill the requirements of Principle of Language Teaching Mid-term &amp; Final Exam.</w:t>
      </w:r>
    </w:p>
    <w:p w:rsidR="00E31982" w:rsidRPr="00957B69" w:rsidRDefault="00E31982" w:rsidP="00CA1692">
      <w:pPr>
        <w:pStyle w:val="ListParagraph"/>
        <w:spacing w:after="0" w:line="240" w:lineRule="auto"/>
        <w:ind w:left="709" w:hanging="710"/>
        <w:jc w:val="both"/>
        <w:rPr>
          <w:rFonts w:asciiTheme="majorBidi" w:hAnsiTheme="majorBidi" w:cstheme="majorBidi"/>
          <w:i/>
          <w:sz w:val="24"/>
          <w:szCs w:val="24"/>
        </w:rPr>
      </w:pPr>
    </w:p>
    <w:p w:rsidR="00E31982" w:rsidRDefault="00E31982" w:rsidP="00CA1692">
      <w:pPr>
        <w:pStyle w:val="ListParagraph"/>
        <w:spacing w:after="0" w:line="240" w:lineRule="auto"/>
        <w:ind w:left="709" w:hanging="710"/>
        <w:jc w:val="both"/>
        <w:rPr>
          <w:rFonts w:asciiTheme="majorBidi" w:hAnsiTheme="majorBidi" w:cstheme="majorBidi"/>
          <w:sz w:val="24"/>
          <w:szCs w:val="24"/>
        </w:rPr>
      </w:pPr>
      <w:proofErr w:type="spellStart"/>
      <w:r w:rsidRPr="00957B69">
        <w:rPr>
          <w:rFonts w:asciiTheme="majorBidi" w:hAnsiTheme="majorBidi" w:cstheme="majorBidi"/>
          <w:sz w:val="24"/>
          <w:szCs w:val="24"/>
        </w:rPr>
        <w:t>Suyadi</w:t>
      </w:r>
      <w:proofErr w:type="spellEnd"/>
      <w:r w:rsidRPr="00957B69">
        <w:rPr>
          <w:rFonts w:asciiTheme="majorBidi" w:hAnsiTheme="majorBidi" w:cstheme="majorBidi"/>
          <w:sz w:val="24"/>
          <w:szCs w:val="24"/>
        </w:rPr>
        <w:t xml:space="preserve">. 2016. </w:t>
      </w:r>
      <w:r>
        <w:rPr>
          <w:rFonts w:asciiTheme="majorBidi" w:hAnsiTheme="majorBidi" w:cstheme="majorBidi"/>
          <w:i/>
          <w:sz w:val="24"/>
          <w:szCs w:val="24"/>
        </w:rPr>
        <w:t>English</w:t>
      </w:r>
      <w:r w:rsidRPr="00957B69">
        <w:rPr>
          <w:rFonts w:asciiTheme="majorBidi" w:hAnsiTheme="majorBidi" w:cstheme="majorBidi"/>
          <w:i/>
          <w:sz w:val="24"/>
          <w:szCs w:val="24"/>
        </w:rPr>
        <w:t xml:space="preserve"> for Specific Purposes for Accounting Students</w:t>
      </w:r>
      <w:r w:rsidRPr="00957B69">
        <w:rPr>
          <w:rFonts w:asciiTheme="majorBidi" w:hAnsiTheme="majorBidi" w:cstheme="majorBidi"/>
          <w:sz w:val="24"/>
          <w:szCs w:val="24"/>
        </w:rPr>
        <w:t>. IJIRES, vol. 3, no. 1, hh.144.</w:t>
      </w:r>
    </w:p>
    <w:p w:rsidR="00E31982" w:rsidRPr="00957B69" w:rsidRDefault="00E31982" w:rsidP="00CA1692">
      <w:pPr>
        <w:pStyle w:val="ListParagraph"/>
        <w:spacing w:after="0" w:line="240" w:lineRule="auto"/>
        <w:ind w:left="709" w:hanging="710"/>
        <w:jc w:val="both"/>
        <w:rPr>
          <w:rFonts w:asciiTheme="majorBidi" w:hAnsiTheme="majorBidi" w:cstheme="majorBidi"/>
          <w:sz w:val="24"/>
          <w:szCs w:val="24"/>
        </w:rPr>
      </w:pPr>
    </w:p>
    <w:p w:rsidR="00E31982" w:rsidRDefault="00E31982" w:rsidP="00CA1692">
      <w:pPr>
        <w:pStyle w:val="ListParagraph"/>
        <w:spacing w:after="0" w:line="240" w:lineRule="auto"/>
        <w:ind w:left="709" w:hanging="710"/>
        <w:jc w:val="both"/>
        <w:rPr>
          <w:rFonts w:asciiTheme="majorBidi" w:hAnsiTheme="majorBidi" w:cstheme="majorBidi"/>
          <w:sz w:val="24"/>
          <w:szCs w:val="24"/>
        </w:rPr>
      </w:pPr>
      <w:r w:rsidRPr="00957B69">
        <w:rPr>
          <w:rFonts w:asciiTheme="majorBidi" w:hAnsiTheme="majorBidi" w:cstheme="majorBidi"/>
          <w:sz w:val="24"/>
          <w:szCs w:val="24"/>
          <w:lang w:val="id-ID"/>
        </w:rPr>
        <w:t>Tomlinson, B</w:t>
      </w:r>
      <w:r w:rsidRPr="00957B69">
        <w:rPr>
          <w:rFonts w:asciiTheme="majorBidi" w:hAnsiTheme="majorBidi" w:cstheme="majorBidi"/>
          <w:sz w:val="24"/>
          <w:szCs w:val="24"/>
        </w:rPr>
        <w:t>.(</w:t>
      </w:r>
      <w:r w:rsidRPr="00957B69">
        <w:rPr>
          <w:rFonts w:asciiTheme="majorBidi" w:hAnsiTheme="majorBidi" w:cstheme="majorBidi"/>
          <w:sz w:val="24"/>
          <w:szCs w:val="24"/>
          <w:lang w:val="id-ID"/>
        </w:rPr>
        <w:t>1998</w:t>
      </w:r>
      <w:r w:rsidRPr="00957B69">
        <w:rPr>
          <w:rFonts w:asciiTheme="majorBidi" w:hAnsiTheme="majorBidi" w:cstheme="majorBidi"/>
          <w:sz w:val="24"/>
          <w:szCs w:val="24"/>
        </w:rPr>
        <w:t xml:space="preserve">). </w:t>
      </w:r>
      <w:r w:rsidRPr="00957B69">
        <w:rPr>
          <w:rFonts w:asciiTheme="majorBidi" w:hAnsiTheme="majorBidi" w:cstheme="majorBidi"/>
          <w:i/>
          <w:sz w:val="24"/>
          <w:szCs w:val="24"/>
          <w:lang w:val="id-ID"/>
        </w:rPr>
        <w:t>Material Development in Language Teaching</w:t>
      </w:r>
      <w:r w:rsidRPr="00957B69">
        <w:rPr>
          <w:rFonts w:asciiTheme="majorBidi" w:hAnsiTheme="majorBidi" w:cstheme="majorBidi"/>
          <w:sz w:val="24"/>
          <w:szCs w:val="24"/>
        </w:rPr>
        <w:t>. Cambridge: Cambridge University Press.</w:t>
      </w:r>
    </w:p>
    <w:p w:rsidR="00E31982" w:rsidRPr="00957B69" w:rsidRDefault="00E31982" w:rsidP="00CA1692">
      <w:pPr>
        <w:pStyle w:val="ListParagraph"/>
        <w:spacing w:after="0" w:line="240" w:lineRule="auto"/>
        <w:ind w:left="709" w:hanging="710"/>
        <w:jc w:val="both"/>
        <w:rPr>
          <w:rFonts w:asciiTheme="majorBidi" w:hAnsiTheme="majorBidi" w:cstheme="majorBidi"/>
          <w:sz w:val="24"/>
          <w:szCs w:val="24"/>
        </w:rPr>
      </w:pPr>
    </w:p>
    <w:p w:rsidR="00E31982" w:rsidRDefault="00E31982" w:rsidP="00CA1692">
      <w:pPr>
        <w:pStyle w:val="ListParagraph"/>
        <w:spacing w:after="0" w:line="240" w:lineRule="auto"/>
        <w:ind w:left="709" w:hanging="710"/>
        <w:jc w:val="both"/>
        <w:rPr>
          <w:rFonts w:asciiTheme="majorBidi" w:hAnsiTheme="majorBidi" w:cstheme="majorBidi"/>
          <w:sz w:val="24"/>
          <w:szCs w:val="24"/>
        </w:rPr>
      </w:pPr>
      <w:proofErr w:type="spellStart"/>
      <w:r w:rsidRPr="00957B69">
        <w:rPr>
          <w:rFonts w:asciiTheme="majorBidi" w:hAnsiTheme="majorBidi" w:cstheme="majorBidi"/>
          <w:sz w:val="24"/>
          <w:szCs w:val="24"/>
        </w:rPr>
        <w:t>Triandy</w:t>
      </w:r>
      <w:proofErr w:type="spellEnd"/>
      <w:r w:rsidRPr="00957B69">
        <w:rPr>
          <w:rFonts w:asciiTheme="majorBidi" w:hAnsiTheme="majorBidi" w:cstheme="majorBidi"/>
          <w:sz w:val="24"/>
          <w:szCs w:val="24"/>
        </w:rPr>
        <w:t xml:space="preserve">, </w:t>
      </w:r>
      <w:proofErr w:type="spellStart"/>
      <w:r w:rsidRPr="00957B69">
        <w:rPr>
          <w:rFonts w:asciiTheme="majorBidi" w:hAnsiTheme="majorBidi" w:cstheme="majorBidi"/>
          <w:sz w:val="24"/>
          <w:szCs w:val="24"/>
        </w:rPr>
        <w:t>Rendy</w:t>
      </w:r>
      <w:proofErr w:type="spellEnd"/>
      <w:r w:rsidRPr="00957B69">
        <w:rPr>
          <w:rFonts w:asciiTheme="majorBidi" w:hAnsiTheme="majorBidi" w:cstheme="majorBidi"/>
          <w:sz w:val="24"/>
          <w:szCs w:val="24"/>
        </w:rPr>
        <w:t xml:space="preserve">. (2017). </w:t>
      </w:r>
      <w:proofErr w:type="spellStart"/>
      <w:r w:rsidRPr="00957B69">
        <w:rPr>
          <w:rFonts w:asciiTheme="majorBidi" w:hAnsiTheme="majorBidi" w:cstheme="majorBidi"/>
          <w:i/>
          <w:sz w:val="24"/>
          <w:szCs w:val="24"/>
        </w:rPr>
        <w:t>Pembelajaran</w:t>
      </w:r>
      <w:proofErr w:type="spellEnd"/>
      <w:r w:rsidRPr="00957B69">
        <w:rPr>
          <w:rFonts w:asciiTheme="majorBidi" w:hAnsiTheme="majorBidi" w:cstheme="majorBidi"/>
          <w:i/>
          <w:sz w:val="24"/>
          <w:szCs w:val="24"/>
        </w:rPr>
        <w:t xml:space="preserve"> </w:t>
      </w:r>
      <w:proofErr w:type="spellStart"/>
      <w:r w:rsidRPr="00957B69">
        <w:rPr>
          <w:rFonts w:asciiTheme="majorBidi" w:hAnsiTheme="majorBidi" w:cstheme="majorBidi"/>
          <w:i/>
          <w:sz w:val="24"/>
          <w:szCs w:val="24"/>
        </w:rPr>
        <w:t>Mengidentifikasi</w:t>
      </w:r>
      <w:proofErr w:type="spellEnd"/>
      <w:r w:rsidRPr="00957B69">
        <w:rPr>
          <w:rFonts w:asciiTheme="majorBidi" w:hAnsiTheme="majorBidi" w:cstheme="majorBidi"/>
          <w:i/>
          <w:sz w:val="24"/>
          <w:szCs w:val="24"/>
        </w:rPr>
        <w:t xml:space="preserve"> Ide </w:t>
      </w:r>
      <w:proofErr w:type="spellStart"/>
      <w:r w:rsidRPr="00957B69">
        <w:rPr>
          <w:rFonts w:asciiTheme="majorBidi" w:hAnsiTheme="majorBidi" w:cstheme="majorBidi"/>
          <w:i/>
          <w:sz w:val="24"/>
          <w:szCs w:val="24"/>
        </w:rPr>
        <w:t>Pokok</w:t>
      </w:r>
      <w:proofErr w:type="spellEnd"/>
      <w:r w:rsidRPr="00957B69">
        <w:rPr>
          <w:rFonts w:asciiTheme="majorBidi" w:hAnsiTheme="majorBidi" w:cstheme="majorBidi"/>
          <w:i/>
          <w:sz w:val="24"/>
          <w:szCs w:val="24"/>
        </w:rPr>
        <w:t xml:space="preserve"> </w:t>
      </w:r>
      <w:proofErr w:type="spellStart"/>
      <w:r w:rsidRPr="00957B69">
        <w:rPr>
          <w:rFonts w:asciiTheme="majorBidi" w:hAnsiTheme="majorBidi" w:cstheme="majorBidi"/>
          <w:i/>
          <w:sz w:val="24"/>
          <w:szCs w:val="24"/>
        </w:rPr>
        <w:t>dalam</w:t>
      </w:r>
      <w:proofErr w:type="spellEnd"/>
      <w:r w:rsidRPr="00957B69">
        <w:rPr>
          <w:rFonts w:asciiTheme="majorBidi" w:hAnsiTheme="majorBidi" w:cstheme="majorBidi"/>
          <w:i/>
          <w:sz w:val="24"/>
          <w:szCs w:val="24"/>
        </w:rPr>
        <w:t xml:space="preserve"> </w:t>
      </w:r>
      <w:proofErr w:type="spellStart"/>
      <w:r w:rsidRPr="00957B69">
        <w:rPr>
          <w:rFonts w:asciiTheme="majorBidi" w:hAnsiTheme="majorBidi" w:cstheme="majorBidi"/>
          <w:i/>
          <w:sz w:val="24"/>
          <w:szCs w:val="24"/>
        </w:rPr>
        <w:t>Artikel</w:t>
      </w:r>
      <w:proofErr w:type="spellEnd"/>
      <w:r w:rsidRPr="00957B69">
        <w:rPr>
          <w:rFonts w:asciiTheme="majorBidi" w:hAnsiTheme="majorBidi" w:cstheme="majorBidi"/>
          <w:i/>
          <w:sz w:val="24"/>
          <w:szCs w:val="24"/>
        </w:rPr>
        <w:t xml:space="preserve"> </w:t>
      </w:r>
      <w:proofErr w:type="spellStart"/>
      <w:r w:rsidRPr="00957B69">
        <w:rPr>
          <w:rFonts w:asciiTheme="majorBidi" w:hAnsiTheme="majorBidi" w:cstheme="majorBidi"/>
          <w:i/>
          <w:sz w:val="24"/>
          <w:szCs w:val="24"/>
        </w:rPr>
        <w:t>dengan</w:t>
      </w:r>
      <w:proofErr w:type="spellEnd"/>
      <w:r w:rsidRPr="00957B69">
        <w:rPr>
          <w:rFonts w:asciiTheme="majorBidi" w:hAnsiTheme="majorBidi" w:cstheme="majorBidi"/>
          <w:i/>
          <w:sz w:val="24"/>
          <w:szCs w:val="24"/>
        </w:rPr>
        <w:t xml:space="preserve"> </w:t>
      </w:r>
      <w:proofErr w:type="spellStart"/>
      <w:r w:rsidRPr="00957B69">
        <w:rPr>
          <w:rFonts w:asciiTheme="majorBidi" w:hAnsiTheme="majorBidi" w:cstheme="majorBidi"/>
          <w:i/>
          <w:sz w:val="24"/>
          <w:szCs w:val="24"/>
        </w:rPr>
        <w:t>Metode</w:t>
      </w:r>
      <w:proofErr w:type="spellEnd"/>
      <w:r w:rsidRPr="00957B69">
        <w:rPr>
          <w:rFonts w:asciiTheme="majorBidi" w:hAnsiTheme="majorBidi" w:cstheme="majorBidi"/>
          <w:i/>
          <w:sz w:val="24"/>
          <w:szCs w:val="24"/>
        </w:rPr>
        <w:t xml:space="preserve"> Inquiry pada </w:t>
      </w:r>
      <w:proofErr w:type="spellStart"/>
      <w:r w:rsidRPr="00957B69">
        <w:rPr>
          <w:rFonts w:asciiTheme="majorBidi" w:hAnsiTheme="majorBidi" w:cstheme="majorBidi"/>
          <w:i/>
          <w:sz w:val="24"/>
          <w:szCs w:val="24"/>
        </w:rPr>
        <w:t>Siswa</w:t>
      </w:r>
      <w:proofErr w:type="spellEnd"/>
      <w:r w:rsidRPr="00957B69">
        <w:rPr>
          <w:rFonts w:asciiTheme="majorBidi" w:hAnsiTheme="majorBidi" w:cstheme="majorBidi"/>
          <w:i/>
          <w:sz w:val="24"/>
          <w:szCs w:val="24"/>
        </w:rPr>
        <w:t xml:space="preserve"> Kelas X SMA </w:t>
      </w:r>
      <w:proofErr w:type="spellStart"/>
      <w:r w:rsidRPr="00957B69">
        <w:rPr>
          <w:rFonts w:asciiTheme="majorBidi" w:hAnsiTheme="majorBidi" w:cstheme="majorBidi"/>
          <w:i/>
          <w:sz w:val="24"/>
          <w:szCs w:val="24"/>
        </w:rPr>
        <w:t>Pasundan</w:t>
      </w:r>
      <w:proofErr w:type="spellEnd"/>
      <w:r w:rsidRPr="00957B69">
        <w:rPr>
          <w:rFonts w:asciiTheme="majorBidi" w:hAnsiTheme="majorBidi" w:cstheme="majorBidi"/>
          <w:i/>
          <w:sz w:val="24"/>
          <w:szCs w:val="24"/>
        </w:rPr>
        <w:t xml:space="preserve"> 2 Bandung. </w:t>
      </w:r>
      <w:r w:rsidRPr="00957B69">
        <w:rPr>
          <w:rFonts w:asciiTheme="majorBidi" w:hAnsiTheme="majorBidi" w:cstheme="majorBidi"/>
          <w:sz w:val="24"/>
          <w:szCs w:val="24"/>
        </w:rPr>
        <w:t xml:space="preserve">LITERASI, </w:t>
      </w:r>
      <w:proofErr w:type="spellStart"/>
      <w:r w:rsidRPr="00957B69">
        <w:rPr>
          <w:rFonts w:asciiTheme="majorBidi" w:hAnsiTheme="majorBidi" w:cstheme="majorBidi"/>
          <w:sz w:val="24"/>
          <w:szCs w:val="24"/>
        </w:rPr>
        <w:t>Jurnal</w:t>
      </w:r>
      <w:proofErr w:type="spellEnd"/>
      <w:r w:rsidRPr="00957B69">
        <w:rPr>
          <w:rFonts w:asciiTheme="majorBidi" w:hAnsiTheme="majorBidi" w:cstheme="majorBidi"/>
          <w:sz w:val="24"/>
          <w:szCs w:val="24"/>
        </w:rPr>
        <w:t xml:space="preserve"> </w:t>
      </w:r>
      <w:proofErr w:type="spellStart"/>
      <w:r w:rsidRPr="00957B69">
        <w:rPr>
          <w:rFonts w:asciiTheme="majorBidi" w:hAnsiTheme="majorBidi" w:cstheme="majorBidi"/>
          <w:sz w:val="24"/>
          <w:szCs w:val="24"/>
        </w:rPr>
        <w:t>Ilmiah</w:t>
      </w:r>
      <w:proofErr w:type="spellEnd"/>
      <w:r w:rsidRPr="00957B69">
        <w:rPr>
          <w:rFonts w:asciiTheme="majorBidi" w:hAnsiTheme="majorBidi" w:cstheme="majorBidi"/>
          <w:sz w:val="24"/>
          <w:szCs w:val="24"/>
        </w:rPr>
        <w:t xml:space="preserve"> Pend. Bahasa, Sastra Indonesia dan Daerah.</w:t>
      </w:r>
    </w:p>
    <w:p w:rsidR="00E31982" w:rsidRPr="00957B69" w:rsidRDefault="00E31982" w:rsidP="00CA1692">
      <w:pPr>
        <w:pStyle w:val="ListParagraph"/>
        <w:spacing w:after="0" w:line="240" w:lineRule="auto"/>
        <w:ind w:left="709" w:hanging="710"/>
        <w:jc w:val="both"/>
        <w:rPr>
          <w:rFonts w:asciiTheme="majorBidi" w:hAnsiTheme="majorBidi" w:cstheme="majorBidi"/>
          <w:sz w:val="24"/>
          <w:szCs w:val="24"/>
        </w:rPr>
      </w:pPr>
    </w:p>
    <w:p w:rsidR="00E31982" w:rsidRDefault="00E31982" w:rsidP="00CA1692">
      <w:pPr>
        <w:pStyle w:val="ListParagraph"/>
        <w:spacing w:after="0" w:line="240" w:lineRule="auto"/>
        <w:ind w:left="709" w:hanging="710"/>
        <w:jc w:val="both"/>
        <w:rPr>
          <w:rFonts w:asciiTheme="majorBidi" w:hAnsiTheme="majorBidi" w:cstheme="majorBidi"/>
          <w:sz w:val="24"/>
          <w:szCs w:val="24"/>
        </w:rPr>
      </w:pPr>
      <w:proofErr w:type="spellStart"/>
      <w:r w:rsidRPr="00957B69">
        <w:rPr>
          <w:rFonts w:asciiTheme="majorBidi" w:hAnsiTheme="majorBidi" w:cstheme="majorBidi"/>
          <w:sz w:val="24"/>
          <w:szCs w:val="24"/>
        </w:rPr>
        <w:t>Undang-Undang</w:t>
      </w:r>
      <w:proofErr w:type="spellEnd"/>
      <w:r w:rsidRPr="00957B69">
        <w:rPr>
          <w:rFonts w:asciiTheme="majorBidi" w:hAnsiTheme="majorBidi" w:cstheme="majorBidi"/>
          <w:sz w:val="24"/>
          <w:szCs w:val="24"/>
        </w:rPr>
        <w:t xml:space="preserve"> </w:t>
      </w:r>
      <w:proofErr w:type="spellStart"/>
      <w:r w:rsidRPr="00957B69">
        <w:rPr>
          <w:rFonts w:asciiTheme="majorBidi" w:hAnsiTheme="majorBidi" w:cstheme="majorBidi"/>
          <w:sz w:val="24"/>
          <w:szCs w:val="24"/>
        </w:rPr>
        <w:t>Nomor</w:t>
      </w:r>
      <w:proofErr w:type="spellEnd"/>
      <w:r w:rsidRPr="00957B69">
        <w:rPr>
          <w:rFonts w:asciiTheme="majorBidi" w:hAnsiTheme="majorBidi" w:cstheme="majorBidi"/>
          <w:sz w:val="24"/>
          <w:szCs w:val="24"/>
        </w:rPr>
        <w:t xml:space="preserve"> 20 </w:t>
      </w:r>
      <w:proofErr w:type="spellStart"/>
      <w:r w:rsidRPr="00957B69">
        <w:rPr>
          <w:rFonts w:asciiTheme="majorBidi" w:hAnsiTheme="majorBidi" w:cstheme="majorBidi"/>
          <w:sz w:val="24"/>
          <w:szCs w:val="24"/>
        </w:rPr>
        <w:t>Tahun</w:t>
      </w:r>
      <w:proofErr w:type="spellEnd"/>
      <w:r w:rsidRPr="00957B69">
        <w:rPr>
          <w:rFonts w:asciiTheme="majorBidi" w:hAnsiTheme="majorBidi" w:cstheme="majorBidi"/>
          <w:sz w:val="24"/>
          <w:szCs w:val="24"/>
        </w:rPr>
        <w:t xml:space="preserve"> 2003 </w:t>
      </w:r>
      <w:proofErr w:type="spellStart"/>
      <w:r w:rsidRPr="00957B69">
        <w:rPr>
          <w:rFonts w:asciiTheme="majorBidi" w:hAnsiTheme="majorBidi" w:cstheme="majorBidi"/>
          <w:sz w:val="24"/>
          <w:szCs w:val="24"/>
        </w:rPr>
        <w:t>tentang</w:t>
      </w:r>
      <w:proofErr w:type="spellEnd"/>
      <w:r w:rsidRPr="00957B69">
        <w:rPr>
          <w:rFonts w:asciiTheme="majorBidi" w:hAnsiTheme="majorBidi" w:cstheme="majorBidi"/>
          <w:sz w:val="24"/>
          <w:szCs w:val="24"/>
        </w:rPr>
        <w:t xml:space="preserve"> </w:t>
      </w:r>
      <w:proofErr w:type="spellStart"/>
      <w:r w:rsidRPr="00957B69">
        <w:rPr>
          <w:rFonts w:asciiTheme="majorBidi" w:hAnsiTheme="majorBidi" w:cstheme="majorBidi"/>
          <w:sz w:val="24"/>
          <w:szCs w:val="24"/>
        </w:rPr>
        <w:t>Sistem</w:t>
      </w:r>
      <w:proofErr w:type="spellEnd"/>
      <w:r w:rsidRPr="00957B69">
        <w:rPr>
          <w:rFonts w:asciiTheme="majorBidi" w:hAnsiTheme="majorBidi" w:cstheme="majorBidi"/>
          <w:sz w:val="24"/>
          <w:szCs w:val="24"/>
        </w:rPr>
        <w:t xml:space="preserve"> Pendidikan Nasional, </w:t>
      </w:r>
      <w:proofErr w:type="spellStart"/>
      <w:r w:rsidRPr="00957B69">
        <w:rPr>
          <w:rFonts w:asciiTheme="majorBidi" w:hAnsiTheme="majorBidi" w:cstheme="majorBidi"/>
          <w:sz w:val="24"/>
          <w:szCs w:val="24"/>
        </w:rPr>
        <w:t>Lembaran</w:t>
      </w:r>
      <w:proofErr w:type="spellEnd"/>
      <w:r w:rsidRPr="00957B69">
        <w:rPr>
          <w:rFonts w:asciiTheme="majorBidi" w:hAnsiTheme="majorBidi" w:cstheme="majorBidi"/>
          <w:sz w:val="24"/>
          <w:szCs w:val="24"/>
        </w:rPr>
        <w:t xml:space="preserve"> Negara </w:t>
      </w:r>
      <w:proofErr w:type="spellStart"/>
      <w:r w:rsidRPr="00957B69">
        <w:rPr>
          <w:rFonts w:asciiTheme="majorBidi" w:hAnsiTheme="majorBidi" w:cstheme="majorBidi"/>
          <w:sz w:val="24"/>
          <w:szCs w:val="24"/>
        </w:rPr>
        <w:t>Republik</w:t>
      </w:r>
      <w:proofErr w:type="spellEnd"/>
      <w:r w:rsidRPr="00957B69">
        <w:rPr>
          <w:rFonts w:asciiTheme="majorBidi" w:hAnsiTheme="majorBidi" w:cstheme="majorBidi"/>
          <w:sz w:val="24"/>
          <w:szCs w:val="24"/>
        </w:rPr>
        <w:t xml:space="preserve"> Indonesia </w:t>
      </w:r>
      <w:proofErr w:type="spellStart"/>
      <w:r w:rsidRPr="00957B69">
        <w:rPr>
          <w:rFonts w:asciiTheme="majorBidi" w:hAnsiTheme="majorBidi" w:cstheme="majorBidi"/>
          <w:sz w:val="24"/>
          <w:szCs w:val="24"/>
        </w:rPr>
        <w:t>Tahun</w:t>
      </w:r>
      <w:proofErr w:type="spellEnd"/>
      <w:r w:rsidRPr="00957B69">
        <w:rPr>
          <w:rFonts w:asciiTheme="majorBidi" w:hAnsiTheme="majorBidi" w:cstheme="majorBidi"/>
          <w:sz w:val="24"/>
          <w:szCs w:val="24"/>
        </w:rPr>
        <w:t xml:space="preserve"> 2003 </w:t>
      </w:r>
      <w:proofErr w:type="spellStart"/>
      <w:r w:rsidRPr="00957B69">
        <w:rPr>
          <w:rFonts w:asciiTheme="majorBidi" w:hAnsiTheme="majorBidi" w:cstheme="majorBidi"/>
          <w:sz w:val="24"/>
          <w:szCs w:val="24"/>
        </w:rPr>
        <w:t>Nomor</w:t>
      </w:r>
      <w:proofErr w:type="spellEnd"/>
      <w:r w:rsidRPr="00957B69">
        <w:rPr>
          <w:rFonts w:asciiTheme="majorBidi" w:hAnsiTheme="majorBidi" w:cstheme="majorBidi"/>
          <w:sz w:val="24"/>
          <w:szCs w:val="24"/>
        </w:rPr>
        <w:t xml:space="preserve"> 78.</w:t>
      </w:r>
    </w:p>
    <w:p w:rsidR="00CA1692" w:rsidRPr="00E31982" w:rsidRDefault="00CA1692" w:rsidP="00CA1692">
      <w:pPr>
        <w:pStyle w:val="ListParagraph"/>
        <w:spacing w:after="0" w:line="240" w:lineRule="auto"/>
        <w:ind w:left="709" w:hanging="710"/>
        <w:jc w:val="both"/>
        <w:rPr>
          <w:rFonts w:asciiTheme="majorBidi" w:hAnsiTheme="majorBidi" w:cstheme="majorBidi"/>
          <w:sz w:val="24"/>
          <w:szCs w:val="24"/>
        </w:rPr>
      </w:pPr>
    </w:p>
    <w:p w:rsidR="00E31982" w:rsidRPr="00E31982" w:rsidRDefault="00E31982" w:rsidP="00CA1692">
      <w:pPr>
        <w:spacing w:after="0" w:line="240" w:lineRule="auto"/>
        <w:jc w:val="both"/>
        <w:rPr>
          <w:rFonts w:ascii="Garamond" w:hAnsi="Garamond" w:cstheme="majorBidi"/>
          <w:b/>
          <w:bCs/>
          <w:sz w:val="24"/>
          <w:szCs w:val="24"/>
        </w:rPr>
      </w:pPr>
      <w:r w:rsidRPr="00957B69">
        <w:rPr>
          <w:rFonts w:asciiTheme="majorBidi" w:hAnsiTheme="majorBidi" w:cstheme="majorBidi"/>
          <w:sz w:val="24"/>
          <w:szCs w:val="24"/>
        </w:rPr>
        <w:t xml:space="preserve">Youth Learn. (2016). </w:t>
      </w:r>
      <w:r w:rsidRPr="00957B69">
        <w:rPr>
          <w:rFonts w:asciiTheme="majorBidi" w:hAnsiTheme="majorBidi" w:cstheme="majorBidi"/>
          <w:i/>
          <w:sz w:val="24"/>
          <w:szCs w:val="24"/>
        </w:rPr>
        <w:t>Inquiry-Based Learning: An Approach to Educating and Inspiring Kids.</w:t>
      </w:r>
    </w:p>
    <w:sectPr w:rsidR="00E31982" w:rsidRPr="00E31982" w:rsidSect="00BF79C4">
      <w:headerReference w:type="default" r:id="rId17"/>
      <w:pgSz w:w="12240" w:h="15840"/>
      <w:pgMar w:top="1701" w:right="1440"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D6E" w:rsidRDefault="00042D6E" w:rsidP="00E31982">
      <w:pPr>
        <w:spacing w:after="0" w:line="240" w:lineRule="auto"/>
      </w:pPr>
      <w:r>
        <w:separator/>
      </w:r>
    </w:p>
  </w:endnote>
  <w:endnote w:type="continuationSeparator" w:id="0">
    <w:p w:rsidR="00042D6E" w:rsidRDefault="00042D6E" w:rsidP="00E31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06D" w:rsidRDefault="00042D6E" w:rsidP="00E31982">
    <w:pPr>
      <w:pStyle w:val="Footer"/>
      <w:jc w:val="center"/>
    </w:pPr>
  </w:p>
  <w:p w:rsidR="00D6106D" w:rsidRDefault="00042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D6E" w:rsidRDefault="00042D6E" w:rsidP="00E31982">
      <w:pPr>
        <w:spacing w:after="0" w:line="240" w:lineRule="auto"/>
      </w:pPr>
      <w:r>
        <w:separator/>
      </w:r>
    </w:p>
  </w:footnote>
  <w:footnote w:type="continuationSeparator" w:id="0">
    <w:p w:rsidR="00042D6E" w:rsidRDefault="00042D6E" w:rsidP="00E31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01A" w:rsidRDefault="00B2101A" w:rsidP="00B2101A">
    <w:pPr>
      <w:pStyle w:val="BodyText"/>
      <w:spacing w:line="14" w:lineRule="auto"/>
      <w:rPr>
        <w:sz w:val="20"/>
      </w:rPr>
    </w:pPr>
  </w:p>
  <w:p w:rsidR="00D6106D" w:rsidRDefault="00042D6E">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01A" w:rsidRDefault="006C1262" w:rsidP="00B2101A">
    <w:pPr>
      <w:pStyle w:val="Header"/>
      <w:jc w:val="right"/>
    </w:pPr>
    <w:r>
      <w:rPr>
        <w:rFonts w:ascii="Garamond" w:hAnsi="Garamond" w:cstheme="majorBidi"/>
        <w:sz w:val="24"/>
        <w:szCs w:val="24"/>
        <w:lang w:bidi="en-US"/>
      </w:rPr>
      <w:t xml:space="preserve">Putri Nurul </w:t>
    </w:r>
    <w:proofErr w:type="spellStart"/>
    <w:r>
      <w:rPr>
        <w:rFonts w:ascii="Garamond" w:hAnsi="Garamond" w:cstheme="majorBidi"/>
        <w:sz w:val="24"/>
        <w:szCs w:val="24"/>
        <w:lang w:bidi="en-US"/>
      </w:rPr>
      <w:t>Ifani</w:t>
    </w:r>
    <w:proofErr w:type="spellEnd"/>
    <w:r w:rsidR="00B2101A" w:rsidRPr="00B2101A">
      <w:rPr>
        <w:rFonts w:ascii="Garamond" w:hAnsi="Garamond" w:cstheme="majorBidi"/>
        <w:sz w:val="24"/>
        <w:szCs w:val="24"/>
        <w:lang w:bidi="en-US"/>
      </w:rPr>
      <w:t>,</w:t>
    </w:r>
    <w:r w:rsidR="00B2101A" w:rsidRPr="00B2101A">
      <w:rPr>
        <w:rFonts w:ascii="Garamond" w:hAnsi="Garamond" w:cstheme="majorBidi"/>
        <w:b/>
        <w:bCs/>
        <w:sz w:val="24"/>
        <w:szCs w:val="24"/>
        <w:lang w:bidi="en-US"/>
      </w:rPr>
      <w:t xml:space="preserve"> </w:t>
    </w:r>
    <w:r w:rsidR="00B2101A" w:rsidRPr="00B2101A">
      <w:rPr>
        <w:rFonts w:ascii="Garamond" w:hAnsi="Garamond" w:cstheme="majorBidi"/>
        <w:b/>
        <w:bCs/>
        <w:i/>
        <w:iCs/>
        <w:sz w:val="24"/>
        <w:szCs w:val="24"/>
        <w:lang w:bidi="en-US"/>
      </w:rPr>
      <w:t xml:space="preserve">Developing Inquiry Learning </w:t>
    </w:r>
    <w:r w:rsidR="00B2101A">
      <w:rPr>
        <w:rFonts w:ascii="Garamond" w:hAnsi="Garamond" w:cstheme="majorBidi"/>
        <w:b/>
        <w:bCs/>
        <w:i/>
        <w:iCs/>
        <w:sz w:val="24"/>
        <w:szCs w:val="24"/>
        <w:lang w:bidi="en-US"/>
      </w:rPr>
      <w:t xml:space="preserve">Model </w:t>
    </w:r>
    <w:r w:rsidR="00B2101A" w:rsidRPr="00B2101A">
      <w:rPr>
        <w:rFonts w:ascii="Garamond" w:hAnsi="Garamond" w:cstheme="majorBidi"/>
        <w:b/>
        <w:bCs/>
        <w:i/>
        <w:iCs/>
        <w:sz w:val="24"/>
        <w:szCs w:val="24"/>
        <w:lang w:bidi="en-US"/>
      </w:rPr>
      <w:t>…</w:t>
    </w:r>
  </w:p>
  <w:p w:rsidR="00B2101A" w:rsidRDefault="00B2101A" w:rsidP="00B2101A">
    <w:pPr>
      <w:pStyle w:val="BodyText"/>
      <w:spacing w:line="14" w:lineRule="auto"/>
      <w:rPr>
        <w:sz w:val="20"/>
      </w:rPr>
    </w:pPr>
  </w:p>
  <w:p w:rsidR="00B2101A" w:rsidRDefault="00B2101A">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907DF"/>
    <w:multiLevelType w:val="hybridMultilevel"/>
    <w:tmpl w:val="480A2C0A"/>
    <w:lvl w:ilvl="0" w:tplc="84DA1B7E">
      <w:numFmt w:val="bullet"/>
      <w:lvlText w:val="-"/>
      <w:lvlJc w:val="left"/>
      <w:pPr>
        <w:ind w:left="720" w:hanging="360"/>
      </w:pPr>
      <w:rPr>
        <w:rFonts w:ascii="Comic Sans MS" w:eastAsia="Comic Sans MS" w:hAnsi="Comic Sans MS" w:cs="Comic Sans MS"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547DB"/>
    <w:multiLevelType w:val="hybridMultilevel"/>
    <w:tmpl w:val="D5B8B00E"/>
    <w:lvl w:ilvl="0" w:tplc="7760196A">
      <w:start w:val="1"/>
      <w:numFmt w:val="bullet"/>
      <w:lvlText w:val=""/>
      <w:lvlJc w:val="left"/>
      <w:pPr>
        <w:ind w:left="720" w:hanging="360"/>
      </w:pPr>
      <w:rPr>
        <w:rFonts w:ascii="Symbol" w:hAnsi="Symbol" w:hint="default"/>
      </w:rPr>
    </w:lvl>
    <w:lvl w:ilvl="1" w:tplc="7760196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106C3"/>
    <w:multiLevelType w:val="hybridMultilevel"/>
    <w:tmpl w:val="0F6CDD96"/>
    <w:lvl w:ilvl="0" w:tplc="84DA1B7E">
      <w:numFmt w:val="bullet"/>
      <w:lvlText w:val="-"/>
      <w:lvlJc w:val="left"/>
      <w:pPr>
        <w:ind w:left="720" w:hanging="360"/>
      </w:pPr>
      <w:rPr>
        <w:rFonts w:ascii="Comic Sans MS" w:eastAsia="Comic Sans MS" w:hAnsi="Comic Sans MS" w:cs="Comic Sans MS"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A2ABE"/>
    <w:multiLevelType w:val="hybridMultilevel"/>
    <w:tmpl w:val="E72E59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8717DE"/>
    <w:multiLevelType w:val="hybridMultilevel"/>
    <w:tmpl w:val="C71899E4"/>
    <w:lvl w:ilvl="0" w:tplc="07DCF93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0501EF"/>
    <w:multiLevelType w:val="hybridMultilevel"/>
    <w:tmpl w:val="3AEC01B0"/>
    <w:lvl w:ilvl="0" w:tplc="04090015">
      <w:start w:val="1"/>
      <w:numFmt w:val="upperLetter"/>
      <w:lvlText w:val="%1."/>
      <w:lvlJc w:val="left"/>
      <w:pPr>
        <w:ind w:left="786" w:hanging="360"/>
      </w:pPr>
    </w:lvl>
    <w:lvl w:ilvl="1" w:tplc="F8A6B190">
      <w:start w:val="1"/>
      <w:numFmt w:val="decimal"/>
      <w:lvlText w:val="%2."/>
      <w:lvlJc w:val="left"/>
      <w:pPr>
        <w:ind w:left="1506"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45237A1"/>
    <w:multiLevelType w:val="hybridMultilevel"/>
    <w:tmpl w:val="A01CCED4"/>
    <w:lvl w:ilvl="0" w:tplc="84DA1B7E">
      <w:numFmt w:val="bullet"/>
      <w:lvlText w:val="-"/>
      <w:lvlJc w:val="left"/>
      <w:pPr>
        <w:ind w:left="1440" w:hanging="360"/>
      </w:pPr>
      <w:rPr>
        <w:rFonts w:ascii="Comic Sans MS" w:eastAsia="Comic Sans MS" w:hAnsi="Comic Sans MS" w:cs="Comic Sans MS" w:hint="default"/>
        <w:w w:val="99"/>
        <w:sz w:val="20"/>
        <w:szCs w:val="20"/>
        <w:lang w:val="en-US" w:eastAsia="en-US" w:bidi="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7AA1704"/>
    <w:multiLevelType w:val="hybridMultilevel"/>
    <w:tmpl w:val="44D28A50"/>
    <w:lvl w:ilvl="0" w:tplc="0409000F">
      <w:start w:val="1"/>
      <w:numFmt w:val="decimal"/>
      <w:lvlText w:val="%1."/>
      <w:lvlJc w:val="left"/>
      <w:pPr>
        <w:ind w:left="1146" w:hanging="360"/>
      </w:pPr>
    </w:lvl>
    <w:lvl w:ilvl="1" w:tplc="0409000F">
      <w:start w:val="1"/>
      <w:numFmt w:val="decimal"/>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538A26C8"/>
    <w:multiLevelType w:val="hybridMultilevel"/>
    <w:tmpl w:val="096E42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9757EC"/>
    <w:multiLevelType w:val="hybridMultilevel"/>
    <w:tmpl w:val="96FCC21C"/>
    <w:lvl w:ilvl="0" w:tplc="58623396">
      <w:start w:val="1"/>
      <w:numFmt w:val="decimal"/>
      <w:lvlText w:val="%1."/>
      <w:lvlJc w:val="left"/>
      <w:pPr>
        <w:ind w:left="1146" w:hanging="360"/>
      </w:pPr>
      <w:rPr>
        <w:b/>
        <w:bCs/>
        <w:i w:val="0"/>
        <w:iCs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74DF6F4D"/>
    <w:multiLevelType w:val="hybridMultilevel"/>
    <w:tmpl w:val="3D263FD4"/>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75AF0A83"/>
    <w:multiLevelType w:val="hybridMultilevel"/>
    <w:tmpl w:val="FDEA9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9"/>
  </w:num>
  <w:num w:numId="4">
    <w:abstractNumId w:val="4"/>
  </w:num>
  <w:num w:numId="5">
    <w:abstractNumId w:val="11"/>
  </w:num>
  <w:num w:numId="6">
    <w:abstractNumId w:val="3"/>
  </w:num>
  <w:num w:numId="7">
    <w:abstractNumId w:val="6"/>
  </w:num>
  <w:num w:numId="8">
    <w:abstractNumId w:val="2"/>
  </w:num>
  <w:num w:numId="9">
    <w:abstractNumId w:val="0"/>
  </w:num>
  <w:num w:numId="10">
    <w:abstractNumId w:val="1"/>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C56"/>
    <w:rsid w:val="00042D6E"/>
    <w:rsid w:val="00096405"/>
    <w:rsid w:val="00294CFA"/>
    <w:rsid w:val="003426E7"/>
    <w:rsid w:val="003C334D"/>
    <w:rsid w:val="004A4A5F"/>
    <w:rsid w:val="004E534B"/>
    <w:rsid w:val="00580CB9"/>
    <w:rsid w:val="005C4F59"/>
    <w:rsid w:val="005D63F5"/>
    <w:rsid w:val="006174BE"/>
    <w:rsid w:val="00686DD8"/>
    <w:rsid w:val="006A16A1"/>
    <w:rsid w:val="006B71A2"/>
    <w:rsid w:val="006C1262"/>
    <w:rsid w:val="0078708E"/>
    <w:rsid w:val="00884B92"/>
    <w:rsid w:val="00906187"/>
    <w:rsid w:val="00914C3D"/>
    <w:rsid w:val="00B10168"/>
    <w:rsid w:val="00B2101A"/>
    <w:rsid w:val="00BB4C45"/>
    <w:rsid w:val="00BF79C4"/>
    <w:rsid w:val="00CA1692"/>
    <w:rsid w:val="00CD3C9D"/>
    <w:rsid w:val="00D71F39"/>
    <w:rsid w:val="00D946FB"/>
    <w:rsid w:val="00DA6C56"/>
    <w:rsid w:val="00DB0303"/>
    <w:rsid w:val="00E31982"/>
    <w:rsid w:val="00E86C69"/>
    <w:rsid w:val="00F65F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1DD"/>
  <w15:chartTrackingRefBased/>
  <w15:docId w15:val="{C62004CB-AAC8-443B-9FAF-FC5C6979C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906187"/>
    <w:pPr>
      <w:widowControl w:val="0"/>
      <w:autoSpaceDE w:val="0"/>
      <w:autoSpaceDN w:val="0"/>
      <w:spacing w:before="90" w:after="0" w:line="240" w:lineRule="auto"/>
      <w:ind w:left="1022"/>
      <w:jc w:val="both"/>
      <w:outlineLvl w:val="0"/>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6C56"/>
    <w:rPr>
      <w:color w:val="0563C1" w:themeColor="hyperlink"/>
      <w:u w:val="single"/>
    </w:rPr>
  </w:style>
  <w:style w:type="paragraph" w:styleId="ListParagraph">
    <w:name w:val="List Paragraph"/>
    <w:basedOn w:val="Normal"/>
    <w:link w:val="ListParagraphChar"/>
    <w:uiPriority w:val="34"/>
    <w:qFormat/>
    <w:rsid w:val="00884B92"/>
    <w:pPr>
      <w:ind w:left="720"/>
      <w:contextualSpacing/>
    </w:pPr>
  </w:style>
  <w:style w:type="character" w:customStyle="1" w:styleId="Heading1Char">
    <w:name w:val="Heading 1 Char"/>
    <w:basedOn w:val="DefaultParagraphFont"/>
    <w:link w:val="Heading1"/>
    <w:uiPriority w:val="1"/>
    <w:rsid w:val="00906187"/>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906187"/>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906187"/>
    <w:rPr>
      <w:rFonts w:ascii="Times New Roman" w:eastAsia="Times New Roman" w:hAnsi="Times New Roman" w:cs="Times New Roman"/>
      <w:sz w:val="24"/>
      <w:szCs w:val="24"/>
      <w:lang w:bidi="en-US"/>
    </w:rPr>
  </w:style>
  <w:style w:type="table" w:styleId="TableGrid">
    <w:name w:val="Table Grid"/>
    <w:basedOn w:val="TableNormal"/>
    <w:uiPriority w:val="39"/>
    <w:rsid w:val="00617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1"/>
    <w:rsid w:val="006174BE"/>
  </w:style>
  <w:style w:type="paragraph" w:styleId="Header">
    <w:name w:val="header"/>
    <w:basedOn w:val="Normal"/>
    <w:link w:val="HeaderChar"/>
    <w:uiPriority w:val="99"/>
    <w:unhideWhenUsed/>
    <w:rsid w:val="00E31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982"/>
  </w:style>
  <w:style w:type="paragraph" w:styleId="Footer">
    <w:name w:val="footer"/>
    <w:basedOn w:val="Normal"/>
    <w:link w:val="FooterChar"/>
    <w:uiPriority w:val="99"/>
    <w:unhideWhenUsed/>
    <w:rsid w:val="00E31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982"/>
  </w:style>
  <w:style w:type="paragraph" w:customStyle="1" w:styleId="TableParagraph">
    <w:name w:val="Table Paragraph"/>
    <w:basedOn w:val="Normal"/>
    <w:uiPriority w:val="1"/>
    <w:qFormat/>
    <w:rsid w:val="00BB4C45"/>
    <w:pPr>
      <w:widowControl w:val="0"/>
      <w:autoSpaceDE w:val="0"/>
      <w:autoSpaceDN w:val="0"/>
      <w:spacing w:after="0" w:line="240" w:lineRule="auto"/>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visafitri046@gmail.com" TargetMode="External"/><Relationship Id="rId13" Type="http://schemas.openxmlformats.org/officeDocument/2006/relationships/hyperlink" Target="http://www.instructionaldesigncentral.com/htm/IDC_instructionaldesignmodels.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structionaldesigncentral.com/htm/IDC_instructionaldesignmodels.ht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ml.scribd.com/document/357888455/BAB-4-DESAIN%20PEMBELAJARA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academia.edu/19895920/Buku_Pembelajaran_Saintifik"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pearson.com/us/higher-education/program/Joyce-Models-of-Teaching-9th-Edition/PGM243928.html?tab=auth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D8C57-3C56-4130-8FE0-337C3CE52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4894</Words>
  <Characters>27902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ARY</cp:lastModifiedBy>
  <cp:revision>2</cp:revision>
  <dcterms:created xsi:type="dcterms:W3CDTF">2019-11-27T07:54:00Z</dcterms:created>
  <dcterms:modified xsi:type="dcterms:W3CDTF">2019-11-27T07:54:00Z</dcterms:modified>
</cp:coreProperties>
</file>