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D3C" w:rsidRPr="00944098" w:rsidRDefault="00944098" w:rsidP="0094409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eastAsia="Arial" w:hAnsi="Times New Roman" w:cs="Times New Roman"/>
          <w:b/>
          <w:i/>
          <w:sz w:val="24"/>
          <w:szCs w:val="24"/>
        </w:rPr>
      </w:pPr>
      <w:r w:rsidRPr="003C731F">
        <w:rPr>
          <w:rFonts w:ascii="Times New Roman" w:eastAsia="Arial" w:hAnsi="Times New Roman" w:cs="Times New Roman"/>
          <w:b/>
          <w:i/>
          <w:sz w:val="24"/>
          <w:szCs w:val="24"/>
        </w:rPr>
        <w:t>LITERATUR REVIEW</w:t>
      </w:r>
      <w:r>
        <w:rPr>
          <w:rFonts w:ascii="Times New Roman" w:eastAsia="Arial" w:hAnsi="Times New Roman" w:cs="Times New Roman"/>
          <w:b/>
          <w:i/>
          <w:sz w:val="24"/>
          <w:szCs w:val="24"/>
        </w:rPr>
        <w:t xml:space="preserve">: </w:t>
      </w:r>
      <w:r w:rsidRPr="005D4ADA">
        <w:rPr>
          <w:rFonts w:asciiTheme="majorBidi" w:hAnsiTheme="majorBidi" w:cstheme="majorBidi"/>
          <w:b/>
          <w:sz w:val="24"/>
          <w:szCs w:val="24"/>
        </w:rPr>
        <w:t>TINJAUAN TENTANG EFEKTIFITAS TERAPI NON FARMAKOLOGI TERHADAP PENURUNAN INTENSITAS NYERI PERSALINAN KALA I</w:t>
      </w:r>
    </w:p>
    <w:p w:rsidR="00BE5D3C" w:rsidRDefault="00944098" w:rsidP="003D1806">
      <w:pPr>
        <w:tabs>
          <w:tab w:val="left" w:pos="4680"/>
        </w:tabs>
        <w:spacing w:after="0" w:line="240" w:lineRule="auto"/>
        <w:jc w:val="center"/>
        <w:rPr>
          <w:rFonts w:asciiTheme="majorBidi" w:hAnsiTheme="majorBidi" w:cstheme="majorBidi"/>
          <w:b/>
          <w:bCs/>
          <w:sz w:val="20"/>
          <w:szCs w:val="20"/>
          <w:vertAlign w:val="superscript"/>
        </w:rPr>
      </w:pPr>
      <w:r>
        <w:rPr>
          <w:rFonts w:asciiTheme="majorBidi" w:hAnsiTheme="majorBidi" w:cstheme="majorBidi"/>
          <w:b/>
          <w:bCs/>
          <w:sz w:val="20"/>
          <w:szCs w:val="20"/>
        </w:rPr>
        <w:t>M. Alfian Raja</w:t>
      </w:r>
      <w:r w:rsidR="004009CB">
        <w:rPr>
          <w:rFonts w:asciiTheme="majorBidi" w:hAnsiTheme="majorBidi" w:cstheme="majorBidi"/>
          <w:b/>
          <w:bCs/>
          <w:sz w:val="20"/>
          <w:szCs w:val="20"/>
        </w:rPr>
        <w:t xml:space="preserve"> K</w:t>
      </w:r>
      <w:r>
        <w:rPr>
          <w:rFonts w:asciiTheme="majorBidi" w:hAnsiTheme="majorBidi" w:cstheme="majorBidi"/>
          <w:b/>
          <w:bCs/>
          <w:sz w:val="20"/>
          <w:szCs w:val="20"/>
        </w:rPr>
        <w:t>b</w:t>
      </w:r>
      <w:r w:rsidR="00BE5D3C">
        <w:rPr>
          <w:rFonts w:asciiTheme="majorBidi" w:hAnsiTheme="majorBidi" w:cstheme="majorBidi"/>
          <w:b/>
          <w:bCs/>
          <w:sz w:val="20"/>
          <w:szCs w:val="20"/>
          <w:vertAlign w:val="superscript"/>
        </w:rPr>
        <w:t>1</w:t>
      </w:r>
      <w:r w:rsidR="00BE5D3C" w:rsidRPr="000A7BB1">
        <w:rPr>
          <w:rFonts w:asciiTheme="majorBidi" w:hAnsiTheme="majorBidi" w:cstheme="majorBidi"/>
          <w:b/>
          <w:bCs/>
          <w:sz w:val="20"/>
          <w:szCs w:val="20"/>
          <w:lang w:val="id-ID"/>
        </w:rPr>
        <w:t xml:space="preserve">, </w:t>
      </w:r>
      <w:r>
        <w:rPr>
          <w:rFonts w:asciiTheme="majorBidi" w:hAnsiTheme="majorBidi" w:cstheme="majorBidi"/>
          <w:b/>
          <w:bCs/>
          <w:sz w:val="20"/>
          <w:szCs w:val="20"/>
        </w:rPr>
        <w:t>Hasnah</w:t>
      </w:r>
      <w:proofErr w:type="gramStart"/>
      <w:r>
        <w:rPr>
          <w:rFonts w:asciiTheme="majorBidi" w:hAnsiTheme="majorBidi" w:cstheme="majorBidi"/>
          <w:b/>
          <w:bCs/>
          <w:sz w:val="20"/>
          <w:szCs w:val="20"/>
        </w:rPr>
        <w:t>,</w:t>
      </w:r>
      <w:r w:rsidR="00BE5D3C">
        <w:rPr>
          <w:rFonts w:asciiTheme="majorBidi" w:hAnsiTheme="majorBidi" w:cstheme="majorBidi"/>
          <w:b/>
          <w:bCs/>
          <w:sz w:val="20"/>
          <w:szCs w:val="20"/>
          <w:vertAlign w:val="superscript"/>
        </w:rPr>
        <w:t>2</w:t>
      </w:r>
      <w:proofErr w:type="gramEnd"/>
      <w:r w:rsidR="00BE5D3C" w:rsidRPr="000A7BB1">
        <w:rPr>
          <w:rFonts w:asciiTheme="majorBidi" w:hAnsiTheme="majorBidi" w:cstheme="majorBidi"/>
          <w:b/>
          <w:bCs/>
          <w:sz w:val="20"/>
          <w:szCs w:val="20"/>
          <w:lang w:val="id-ID"/>
        </w:rPr>
        <w:t xml:space="preserve">, </w:t>
      </w:r>
      <w:r>
        <w:rPr>
          <w:rFonts w:asciiTheme="majorBidi" w:hAnsiTheme="majorBidi" w:cstheme="majorBidi"/>
          <w:b/>
          <w:bCs/>
          <w:sz w:val="20"/>
          <w:szCs w:val="20"/>
        </w:rPr>
        <w:t>Muaningsih</w:t>
      </w:r>
      <w:r w:rsidR="00BE5D3C">
        <w:rPr>
          <w:rFonts w:asciiTheme="majorBidi" w:hAnsiTheme="majorBidi" w:cstheme="majorBidi"/>
          <w:b/>
          <w:bCs/>
          <w:sz w:val="20"/>
          <w:szCs w:val="20"/>
          <w:vertAlign w:val="superscript"/>
        </w:rPr>
        <w:t>3</w:t>
      </w:r>
    </w:p>
    <w:p w:rsidR="004009CB" w:rsidRPr="00BE5D3C" w:rsidRDefault="004009CB" w:rsidP="003D1806">
      <w:pPr>
        <w:tabs>
          <w:tab w:val="left" w:pos="4680"/>
        </w:tabs>
        <w:spacing w:after="0" w:line="240" w:lineRule="auto"/>
        <w:jc w:val="center"/>
        <w:rPr>
          <w:rFonts w:asciiTheme="majorBidi" w:hAnsiTheme="majorBidi" w:cstheme="majorBidi"/>
          <w:b/>
          <w:bCs/>
          <w:sz w:val="20"/>
          <w:szCs w:val="20"/>
        </w:rPr>
      </w:pPr>
    </w:p>
    <w:p w:rsidR="00BE5D3C" w:rsidRPr="00895504" w:rsidRDefault="00BE5D3C" w:rsidP="003D1806">
      <w:pPr>
        <w:pStyle w:val="NoSpacing"/>
        <w:tabs>
          <w:tab w:val="left" w:pos="4680"/>
        </w:tabs>
        <w:jc w:val="center"/>
        <w:rPr>
          <w:rFonts w:ascii="Times New Roman" w:hAnsi="Times New Roman" w:cs="Times New Roman"/>
          <w:sz w:val="20"/>
          <w:szCs w:val="20"/>
          <w:lang w:val="en-ID"/>
        </w:rPr>
      </w:pPr>
      <w:proofErr w:type="gramStart"/>
      <w:r w:rsidRPr="00895504">
        <w:rPr>
          <w:rFonts w:ascii="Times New Roman" w:hAnsi="Times New Roman" w:cs="Times New Roman"/>
          <w:b/>
          <w:sz w:val="20"/>
          <w:szCs w:val="20"/>
          <w:vertAlign w:val="superscript"/>
          <w:lang w:val="en-ID"/>
        </w:rPr>
        <w:t>1</w:t>
      </w:r>
      <w:r w:rsidR="004009CB">
        <w:rPr>
          <w:rFonts w:ascii="Times New Roman" w:hAnsi="Times New Roman" w:cs="Times New Roman"/>
          <w:b/>
          <w:sz w:val="20"/>
          <w:szCs w:val="20"/>
          <w:vertAlign w:val="superscript"/>
          <w:lang w:val="en-ID"/>
        </w:rPr>
        <w:t xml:space="preserve">23  </w:t>
      </w:r>
      <w:r w:rsidR="004009CB">
        <w:rPr>
          <w:rFonts w:ascii="Times New Roman" w:hAnsi="Times New Roman" w:cs="Times New Roman"/>
          <w:b/>
          <w:sz w:val="20"/>
          <w:szCs w:val="20"/>
          <w:lang w:val="en-ID"/>
        </w:rPr>
        <w:t>Keperawatan</w:t>
      </w:r>
      <w:proofErr w:type="gramEnd"/>
      <w:r w:rsidR="004009CB">
        <w:rPr>
          <w:rFonts w:ascii="Times New Roman" w:hAnsi="Times New Roman" w:cs="Times New Roman"/>
          <w:b/>
          <w:sz w:val="20"/>
          <w:szCs w:val="20"/>
          <w:lang w:val="en-ID"/>
        </w:rPr>
        <w:t xml:space="preserve"> </w:t>
      </w:r>
      <w:r w:rsidRPr="00895504">
        <w:rPr>
          <w:rFonts w:ascii="Times New Roman" w:hAnsi="Times New Roman" w:cs="Times New Roman"/>
          <w:sz w:val="20"/>
          <w:szCs w:val="20"/>
          <w:lang w:val="en-ID"/>
        </w:rPr>
        <w:t>, Fakultas Kedokteran dan Ilmu Kesehatan</w:t>
      </w:r>
      <w:r w:rsidR="004009CB">
        <w:rPr>
          <w:rFonts w:ascii="Times New Roman" w:hAnsi="Times New Roman" w:cs="Times New Roman"/>
          <w:sz w:val="20"/>
          <w:szCs w:val="20"/>
          <w:lang w:val="en-ID"/>
        </w:rPr>
        <w:t>,</w:t>
      </w:r>
      <w:r w:rsidRPr="00895504">
        <w:rPr>
          <w:rFonts w:ascii="Times New Roman" w:hAnsi="Times New Roman" w:cs="Times New Roman"/>
          <w:sz w:val="20"/>
          <w:szCs w:val="20"/>
          <w:lang w:val="en-ID"/>
        </w:rPr>
        <w:t xml:space="preserve"> UIN Alauddin Makassar</w:t>
      </w:r>
    </w:p>
    <w:p w:rsidR="00BE5D3C" w:rsidRPr="00895504" w:rsidRDefault="00BE5D3C" w:rsidP="003D1806">
      <w:pPr>
        <w:pStyle w:val="NoSpacing"/>
        <w:tabs>
          <w:tab w:val="left" w:pos="4680"/>
        </w:tabs>
        <w:jc w:val="center"/>
        <w:rPr>
          <w:rFonts w:ascii="Times New Roman" w:hAnsi="Times New Roman" w:cs="Times New Roman"/>
          <w:sz w:val="20"/>
          <w:szCs w:val="20"/>
          <w:lang w:val="en-ID"/>
        </w:rPr>
      </w:pPr>
    </w:p>
    <w:p w:rsidR="00BE5D3C" w:rsidRPr="00322D96" w:rsidRDefault="00BE5D3C" w:rsidP="003D1806">
      <w:pPr>
        <w:tabs>
          <w:tab w:val="left" w:pos="4680"/>
        </w:tabs>
        <w:spacing w:line="240" w:lineRule="auto"/>
        <w:jc w:val="center"/>
        <w:rPr>
          <w:rFonts w:asciiTheme="majorBidi" w:hAnsiTheme="majorBidi" w:cstheme="majorBidi"/>
          <w:sz w:val="20"/>
          <w:szCs w:val="20"/>
        </w:rPr>
      </w:pPr>
      <w:proofErr w:type="gramStart"/>
      <w:r>
        <w:rPr>
          <w:rFonts w:asciiTheme="majorBidi" w:hAnsiTheme="majorBidi" w:cstheme="majorBidi"/>
          <w:sz w:val="20"/>
          <w:szCs w:val="20"/>
          <w:lang w:val="en-ID"/>
        </w:rPr>
        <w:t>E</w:t>
      </w:r>
      <w:r w:rsidRPr="00B57C03">
        <w:rPr>
          <w:rFonts w:asciiTheme="majorBidi" w:hAnsiTheme="majorBidi" w:cstheme="majorBidi"/>
          <w:sz w:val="20"/>
          <w:szCs w:val="20"/>
          <w:lang w:val="id-ID"/>
        </w:rPr>
        <w:t>mail :</w:t>
      </w:r>
      <w:proofErr w:type="gramEnd"/>
      <w:r w:rsidR="004009CB">
        <w:rPr>
          <w:rFonts w:asciiTheme="majorBidi" w:hAnsiTheme="majorBidi" w:cstheme="majorBidi"/>
          <w:sz w:val="20"/>
          <w:szCs w:val="20"/>
        </w:rPr>
        <w:t xml:space="preserve"> hasnah.nur@uin-alauddin.ac.id</w:t>
      </w:r>
    </w:p>
    <w:p w:rsidR="00BE5D3C" w:rsidRPr="00895504" w:rsidRDefault="00BE5D3C" w:rsidP="003D1806">
      <w:pPr>
        <w:tabs>
          <w:tab w:val="left" w:pos="4680"/>
        </w:tabs>
        <w:spacing w:before="240" w:line="240" w:lineRule="auto"/>
        <w:jc w:val="center"/>
        <w:rPr>
          <w:rFonts w:ascii="Times New Roman" w:hAnsi="Times New Roman" w:cs="Times New Roman"/>
          <w:b/>
          <w:i/>
          <w:lang w:val="en-ID"/>
        </w:rPr>
      </w:pPr>
      <w:r>
        <w:rPr>
          <w:rFonts w:ascii="Times New Roman" w:hAnsi="Times New Roman" w:cs="Times New Roman"/>
          <w:b/>
          <w:i/>
          <w:lang w:val="en-ID"/>
        </w:rPr>
        <w:t>Abstract</w:t>
      </w:r>
    </w:p>
    <w:p w:rsidR="005F4C97" w:rsidRPr="007D6115" w:rsidRDefault="00BE5D3C" w:rsidP="007D6115">
      <w:pPr>
        <w:pStyle w:val="HTMLPreformatted"/>
        <w:shd w:val="clear" w:color="auto" w:fill="FFFFFF"/>
        <w:spacing w:line="276" w:lineRule="auto"/>
        <w:jc w:val="both"/>
        <w:rPr>
          <w:rFonts w:ascii="Times New Roman" w:hAnsi="Times New Roman" w:cs="Times New Roman"/>
          <w:i/>
          <w:iCs/>
          <w:color w:val="222222"/>
          <w:sz w:val="24"/>
          <w:szCs w:val="22"/>
        </w:rPr>
      </w:pPr>
      <w:r>
        <w:rPr>
          <w:rFonts w:ascii="Times New Roman" w:hAnsi="Times New Roman" w:cs="Times New Roman"/>
        </w:rPr>
        <w:tab/>
      </w:r>
      <w:r w:rsidR="007D6115" w:rsidRPr="007D6115">
        <w:rPr>
          <w:rFonts w:ascii="Times New Roman" w:hAnsi="Times New Roman" w:cs="Times New Roman"/>
          <w:i/>
          <w:sz w:val="22"/>
          <w:szCs w:val="22"/>
        </w:rPr>
        <w:t xml:space="preserve">Labor pain is a physiological condition. Pain originates from uterine contractions and cervical dilatation. With increasing volume and frequency of uterine contractions, the pain that is felt will be stronger, the peak of pain occurs in the active phase, where the complete opening is up to 10 cm and lasts around 4.6 hours for primiparas and 2.4 hours for multiparas. Handling pain in childbirth is the main thing that must be considered by health care providers when </w:t>
      </w:r>
      <w:proofErr w:type="gramStart"/>
      <w:r w:rsidR="007D6115" w:rsidRPr="007D6115">
        <w:rPr>
          <w:rFonts w:ascii="Times New Roman" w:hAnsi="Times New Roman" w:cs="Times New Roman"/>
          <w:i/>
          <w:sz w:val="22"/>
          <w:szCs w:val="22"/>
        </w:rPr>
        <w:t>giving birth</w:t>
      </w:r>
      <w:proofErr w:type="gramEnd"/>
      <w:r w:rsidR="007D6115" w:rsidRPr="007D6115">
        <w:rPr>
          <w:rFonts w:ascii="Times New Roman" w:hAnsi="Times New Roman" w:cs="Times New Roman"/>
          <w:i/>
          <w:sz w:val="22"/>
          <w:szCs w:val="22"/>
        </w:rPr>
        <w:t xml:space="preserve"> assistance. Therefore it is important to treat pain for the mother during labor. This review literature aims to find out non-pharmacological therapies that are effective in reducing pain at first stage of labor, so that it can be used as an alternative method of handling pain in labor. Method: This review literature is done by searching articles using electronic databases, namely google schoolar. Keywords used "Therapy", "Non Pharmacology", "Pain" and "Labor". The search results of the articles were found to be in accordance with the keywords and based on 2014-2018 as many as 430 articles, </w:t>
      </w:r>
      <w:proofErr w:type="gramStart"/>
      <w:r w:rsidR="007D6115" w:rsidRPr="007D6115">
        <w:rPr>
          <w:rFonts w:ascii="Times New Roman" w:hAnsi="Times New Roman" w:cs="Times New Roman"/>
          <w:i/>
          <w:sz w:val="22"/>
          <w:szCs w:val="22"/>
        </w:rPr>
        <w:t>then</w:t>
      </w:r>
      <w:proofErr w:type="gramEnd"/>
      <w:r w:rsidR="007D6115" w:rsidRPr="007D6115">
        <w:rPr>
          <w:rFonts w:ascii="Times New Roman" w:hAnsi="Times New Roman" w:cs="Times New Roman"/>
          <w:i/>
          <w:sz w:val="22"/>
          <w:szCs w:val="22"/>
        </w:rPr>
        <w:t xml:space="preserve"> the articles were reviewed, up to 4 articles studied and left to be reviewed. In an effort to reduce labor pain there are various methods that can be used, including massage therapy, aromatherapy, breath exercise, and murottal Al-Quran therapy. In this study the Murottal Al-Quran therapy became a focused therapy by researchers, with the reason that it was considered effective in reducing pain in the first stage of labor, it could also increase the value of the patient's faith in the Almighty. It can be concluded that many pain reduction methods can be used in reducing labor pain. Further studies related to nonpharmacological actions can be carried out more deeply and two or more therapies to reduce labor pain.</w:t>
      </w:r>
    </w:p>
    <w:p w:rsidR="005F4C97" w:rsidRPr="007D6115" w:rsidRDefault="005F4C97" w:rsidP="003D1806">
      <w:pPr>
        <w:pStyle w:val="HTMLPreformatted"/>
        <w:shd w:val="clear" w:color="auto" w:fill="FFFFFF"/>
        <w:jc w:val="both"/>
        <w:rPr>
          <w:rFonts w:asciiTheme="majorBidi" w:hAnsiTheme="majorBidi" w:cstheme="majorBidi"/>
          <w:i/>
          <w:iCs/>
          <w:color w:val="222222"/>
          <w:sz w:val="28"/>
          <w:szCs w:val="24"/>
        </w:rPr>
      </w:pPr>
    </w:p>
    <w:p w:rsidR="00BE5D3C" w:rsidRPr="007D6115" w:rsidRDefault="007D6115" w:rsidP="003D1806">
      <w:pPr>
        <w:pStyle w:val="HTMLPreformatted"/>
        <w:shd w:val="clear" w:color="auto" w:fill="FFFFFF"/>
        <w:jc w:val="both"/>
        <w:rPr>
          <w:rFonts w:ascii="Times New Roman" w:hAnsi="Times New Roman" w:cs="Times New Roman"/>
          <w:b/>
          <w:sz w:val="22"/>
        </w:rPr>
      </w:pPr>
      <w:r w:rsidRPr="007D6115">
        <w:rPr>
          <w:rFonts w:ascii="Times New Roman" w:hAnsi="Times New Roman" w:cs="Times New Roman"/>
          <w:b/>
          <w:i/>
          <w:sz w:val="22"/>
        </w:rPr>
        <w:t>Keywords</w:t>
      </w:r>
      <w:r w:rsidRPr="007D6115">
        <w:rPr>
          <w:sz w:val="22"/>
        </w:rPr>
        <w:t xml:space="preserve">: </w:t>
      </w:r>
      <w:r w:rsidRPr="007D6115">
        <w:rPr>
          <w:rFonts w:ascii="Times New Roman" w:hAnsi="Times New Roman" w:cs="Times New Roman"/>
          <w:i/>
          <w:sz w:val="22"/>
        </w:rPr>
        <w:t>Therapy, Non Pharmacology, Pain, Labor</w:t>
      </w:r>
    </w:p>
    <w:p w:rsidR="00BE5D3C" w:rsidRDefault="00BE5D3C" w:rsidP="003D1806">
      <w:pPr>
        <w:tabs>
          <w:tab w:val="left" w:pos="4680"/>
          <w:tab w:val="left" w:pos="5176"/>
        </w:tabs>
        <w:spacing w:line="240" w:lineRule="auto"/>
        <w:rPr>
          <w:rFonts w:ascii="Times New Roman" w:hAnsi="Times New Roman" w:cs="Times New Roman"/>
          <w:sz w:val="24"/>
          <w:szCs w:val="24"/>
          <w:lang w:val="id-ID"/>
        </w:rPr>
      </w:pPr>
    </w:p>
    <w:p w:rsidR="00BE5D3C" w:rsidRDefault="00BE5D3C" w:rsidP="003D1806">
      <w:pPr>
        <w:tabs>
          <w:tab w:val="left" w:pos="4680"/>
          <w:tab w:val="left" w:pos="5176"/>
        </w:tabs>
        <w:spacing w:line="240" w:lineRule="auto"/>
        <w:rPr>
          <w:rFonts w:ascii="Times New Roman" w:hAnsi="Times New Roman" w:cs="Times New Roman"/>
          <w:sz w:val="24"/>
          <w:szCs w:val="24"/>
          <w:lang w:val="id-ID"/>
        </w:rPr>
        <w:sectPr w:rsidR="00BE5D3C" w:rsidSect="005F4C97">
          <w:pgSz w:w="11907" w:h="16839" w:code="9"/>
          <w:pgMar w:top="1985" w:right="1134" w:bottom="1985" w:left="1985" w:header="708" w:footer="708" w:gutter="0"/>
          <w:cols w:space="708"/>
          <w:docGrid w:linePitch="360"/>
        </w:sectPr>
      </w:pPr>
    </w:p>
    <w:p w:rsidR="0030441A" w:rsidRDefault="00BE5D3C" w:rsidP="003D1806">
      <w:pPr>
        <w:tabs>
          <w:tab w:val="left" w:pos="4680"/>
        </w:tabs>
        <w:autoSpaceDE w:val="0"/>
        <w:autoSpaceDN w:val="0"/>
        <w:adjustRightInd w:val="0"/>
        <w:spacing w:after="0" w:line="240" w:lineRule="auto"/>
        <w:jc w:val="both"/>
        <w:rPr>
          <w:rFonts w:ascii="Times New Roman" w:hAnsi="Times New Roman" w:cs="Times New Roman"/>
          <w:b/>
          <w:sz w:val="24"/>
          <w:szCs w:val="24"/>
        </w:rPr>
      </w:pPr>
      <w:r w:rsidRPr="00802790">
        <w:rPr>
          <w:rFonts w:ascii="Times New Roman" w:hAnsi="Times New Roman" w:cs="Times New Roman"/>
          <w:b/>
          <w:sz w:val="24"/>
          <w:szCs w:val="24"/>
        </w:rPr>
        <w:lastRenderedPageBreak/>
        <w:t>PENDAHULUAN</w:t>
      </w:r>
    </w:p>
    <w:p w:rsidR="00373A36" w:rsidRDefault="00471FA6" w:rsidP="00373A36">
      <w:pPr>
        <w:ind w:firstLine="360"/>
        <w:jc w:val="both"/>
        <w:rPr>
          <w:rFonts w:ascii="Times New Roman" w:hAnsi="Times New Roman" w:cs="Times New Roman"/>
          <w:szCs w:val="24"/>
        </w:rPr>
      </w:pPr>
      <w:proofErr w:type="gramStart"/>
      <w:r w:rsidRPr="00E14CC1">
        <w:rPr>
          <w:rFonts w:ascii="Times New Roman" w:hAnsi="Times New Roman" w:cs="Times New Roman"/>
          <w:szCs w:val="24"/>
        </w:rPr>
        <w:t>Nyeri saat persalinan merupakan kondisi fisiologis yang secara umum dialami oleh hampir semua ibu bersalin.</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Nyeri persalinan merupakan sebuah pengalaman subjektif disebabkan oleh iskemik otot uteri, penarikan dan traksi ligament uteri, traksi ovarium, tuba fallopii dan distensi bagian bawah uteri, otot dasar panggul dan perineum.</w:t>
      </w:r>
      <w:proofErr w:type="gramEnd"/>
      <w:r w:rsidRPr="00E14CC1">
        <w:rPr>
          <w:rFonts w:ascii="Times New Roman" w:hAnsi="Times New Roman" w:cs="Times New Roman"/>
          <w:szCs w:val="24"/>
        </w:rPr>
        <w:t xml:space="preserve"> Nyeri persalinan mulai timbul pada kala I fase laten dan fase aktif, pada fase laten terjadi pembukaan </w:t>
      </w:r>
      <w:r w:rsidRPr="00E14CC1">
        <w:rPr>
          <w:rFonts w:ascii="Times New Roman" w:hAnsi="Times New Roman" w:cs="Times New Roman"/>
          <w:szCs w:val="24"/>
        </w:rPr>
        <w:lastRenderedPageBreak/>
        <w:t xml:space="preserve">serviks sampai 3cm bisa berlangsung selama 8 jam. </w:t>
      </w:r>
      <w:proofErr w:type="gramStart"/>
      <w:r w:rsidRPr="00E14CC1">
        <w:rPr>
          <w:rFonts w:ascii="Times New Roman" w:hAnsi="Times New Roman" w:cs="Times New Roman"/>
          <w:szCs w:val="24"/>
        </w:rPr>
        <w:t>Nyeri disebabkan oleh kontraksi uterus dan dilatasi serviks.</w:t>
      </w:r>
      <w:proofErr w:type="gramEnd"/>
      <w:r w:rsidRPr="00E14CC1">
        <w:rPr>
          <w:rFonts w:ascii="Times New Roman" w:hAnsi="Times New Roman" w:cs="Times New Roman"/>
          <w:szCs w:val="24"/>
        </w:rPr>
        <w:t xml:space="preserve"> Dengan seiring bertambahanya intensitas dan frekuensi kontraksi uterus nyeri yang dirasakan akan bertambah kuat, puncak nyeri terjadi pada fase aktif dimana pembukaan lengkap sampai 10 cm dan berlangsung sekitar 4,6 jam untuk primipara dan 2,4 jam untuk multipara (Reeder, Martin &amp; Koniak-Griffin, 2012).</w:t>
      </w:r>
    </w:p>
    <w:p w:rsidR="00E14CC1" w:rsidRDefault="00471FA6" w:rsidP="00373A36">
      <w:pPr>
        <w:ind w:firstLine="360"/>
        <w:jc w:val="both"/>
        <w:rPr>
          <w:rFonts w:ascii="Times New Roman" w:hAnsi="Times New Roman" w:cs="Times New Roman"/>
          <w:szCs w:val="24"/>
        </w:rPr>
      </w:pPr>
      <w:proofErr w:type="gramStart"/>
      <w:r w:rsidRPr="00E14CC1">
        <w:rPr>
          <w:rFonts w:ascii="Times New Roman" w:hAnsi="Times New Roman" w:cs="Times New Roman"/>
          <w:szCs w:val="24"/>
        </w:rPr>
        <w:lastRenderedPageBreak/>
        <w:t>Rasa nyeri pada persalinan kala I terjadi karena aktivitas besar di dalam tubuh guna mengeluarkan bayi.</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Kejadian itu terjadi ketika otot-otot rahim berkontraksi untuk mendorong bayi keluar.</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Otot-otot rahim menegang selama kontraksi.</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Bersamaan dengan setiap kontraksi, kandung kemih, rektum, tulang belakang, dan tulang pubis menerima tekanan kuat dari rahim.</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Berat dari kepala bayi ketika bergerak ke bawah saluran lahir juga menyebabkan tekanan.</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Rasa sakit kontraksi dimulai dari bagian bawah punggung, kemudian menyebar ke bagian bawah perut mugkin juga menyebar ke kaki.</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Rasa sakit dimulai seperti sedikit tertusuk, lalu mencapai puncak, kemudian menghilang seluruhnya.</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(Danuatmadja dan Meiliasari, 2004).</w:t>
      </w:r>
      <w:proofErr w:type="gramEnd"/>
    </w:p>
    <w:p w:rsidR="00E14CC1" w:rsidRDefault="00471FA6" w:rsidP="00E14CC1">
      <w:pPr>
        <w:ind w:firstLine="360"/>
        <w:jc w:val="both"/>
        <w:rPr>
          <w:rFonts w:ascii="Times New Roman" w:hAnsi="Times New Roman" w:cs="Times New Roman"/>
          <w:szCs w:val="24"/>
        </w:rPr>
      </w:pPr>
      <w:proofErr w:type="gramStart"/>
      <w:r w:rsidRPr="00E14CC1">
        <w:rPr>
          <w:rFonts w:ascii="Times New Roman" w:hAnsi="Times New Roman" w:cs="Times New Roman"/>
          <w:szCs w:val="24"/>
        </w:rPr>
        <w:t>Nyeri yang terjadi dapat mempengaruhi kondisi ibu berupa kelelahan, rasa takut, khawatir dan menimbulkan stress.</w:t>
      </w:r>
      <w:proofErr w:type="gramEnd"/>
      <w:r w:rsidRPr="00E14CC1">
        <w:rPr>
          <w:rFonts w:ascii="Times New Roman" w:hAnsi="Times New Roman" w:cs="Times New Roman"/>
          <w:szCs w:val="24"/>
        </w:rPr>
        <w:t xml:space="preserve"> Stress dapat menyebabkan melemahnya kontraksi rahim dan berakibat pada persalinan yang lama. (Sri Rejeki, Ulfa Nurullita</w:t>
      </w:r>
      <w:proofErr w:type="gramStart"/>
      <w:r w:rsidRPr="00E14CC1">
        <w:rPr>
          <w:rFonts w:ascii="Times New Roman" w:hAnsi="Times New Roman" w:cs="Times New Roman"/>
          <w:szCs w:val="24"/>
        </w:rPr>
        <w:t>,  dan</w:t>
      </w:r>
      <w:proofErr w:type="gramEnd"/>
      <w:r w:rsidRPr="00E14CC1">
        <w:rPr>
          <w:rFonts w:ascii="Times New Roman" w:hAnsi="Times New Roman" w:cs="Times New Roman"/>
          <w:szCs w:val="24"/>
        </w:rPr>
        <w:t xml:space="preserve"> Retno Krestanti RN. 2013)</w:t>
      </w:r>
    </w:p>
    <w:p w:rsidR="00E14CC1" w:rsidRDefault="00471FA6" w:rsidP="00E14CC1">
      <w:pPr>
        <w:ind w:firstLine="360"/>
        <w:jc w:val="both"/>
        <w:rPr>
          <w:rFonts w:ascii="Times New Roman" w:hAnsi="Times New Roman" w:cs="Times New Roman"/>
          <w:szCs w:val="24"/>
        </w:rPr>
      </w:pPr>
      <w:proofErr w:type="gramStart"/>
      <w:r w:rsidRPr="00E14CC1">
        <w:rPr>
          <w:rFonts w:ascii="Times New Roman" w:hAnsi="Times New Roman" w:cs="Times New Roman"/>
          <w:szCs w:val="24"/>
        </w:rPr>
        <w:t>Penanganan nyeri dalam persalinan merupakan hal utama yang harus diperhatikan oleh pemberi asuhan kesehatan saat memberikan pertolongan persalinan.</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Penolong persalinan dan ibu bersalin seringkali melupakan untuk menerapkan teknik pengontrolan nyeri persalinan pada kala I sehingga ibu mengalami kesakitan hebat.</w:t>
      </w:r>
      <w:proofErr w:type="gramEnd"/>
      <w:r w:rsidRPr="00E14CC1">
        <w:rPr>
          <w:rFonts w:ascii="Times New Roman" w:hAnsi="Times New Roman" w:cs="Times New Roman"/>
          <w:szCs w:val="24"/>
        </w:rPr>
        <w:t xml:space="preserve">  Hal ini </w:t>
      </w:r>
      <w:proofErr w:type="gramStart"/>
      <w:r w:rsidRPr="00E14CC1">
        <w:rPr>
          <w:rFonts w:ascii="Times New Roman" w:hAnsi="Times New Roman" w:cs="Times New Roman"/>
          <w:szCs w:val="24"/>
        </w:rPr>
        <w:t>akan</w:t>
      </w:r>
      <w:proofErr w:type="gramEnd"/>
      <w:r w:rsidRPr="00E14CC1">
        <w:rPr>
          <w:rFonts w:ascii="Times New Roman" w:hAnsi="Times New Roman" w:cs="Times New Roman"/>
          <w:szCs w:val="24"/>
        </w:rPr>
        <w:t xml:space="preserve"> menyebabkan ibu bersalin memiliki pengalaman persalinan yang buruk, mengalami trauma persalinan yang berkepanjangna dan bahkan secara tidak langsung dapat menyebabkan </w:t>
      </w:r>
      <w:r w:rsidRPr="00E14CC1">
        <w:rPr>
          <w:rFonts w:ascii="Times New Roman" w:hAnsi="Times New Roman" w:cs="Times New Roman"/>
          <w:i/>
          <w:szCs w:val="24"/>
        </w:rPr>
        <w:t xml:space="preserve">post partum blues. </w:t>
      </w:r>
      <w:r w:rsidRPr="00E14CC1">
        <w:rPr>
          <w:rFonts w:ascii="Times New Roman" w:hAnsi="Times New Roman" w:cs="Times New Roman"/>
          <w:szCs w:val="24"/>
        </w:rPr>
        <w:t xml:space="preserve">Maka sangat penting bagi seorang penolong persalinan untuk memenuhi kebutuhan ibu </w:t>
      </w:r>
      <w:proofErr w:type="gramStart"/>
      <w:r w:rsidRPr="00E14CC1">
        <w:rPr>
          <w:rFonts w:ascii="Times New Roman" w:hAnsi="Times New Roman" w:cs="Times New Roman"/>
          <w:szCs w:val="24"/>
        </w:rPr>
        <w:t>akan</w:t>
      </w:r>
      <w:proofErr w:type="gramEnd"/>
      <w:r w:rsidRPr="00E14CC1">
        <w:rPr>
          <w:rFonts w:ascii="Times New Roman" w:hAnsi="Times New Roman" w:cs="Times New Roman"/>
          <w:szCs w:val="24"/>
        </w:rPr>
        <w:t xml:space="preserve"> rasa nyaman saat persalinan. Salah satu dari kebutuhan tersebut adalah pengontrolan nyeri pinggang </w:t>
      </w:r>
      <w:r w:rsidRPr="00E14CC1">
        <w:rPr>
          <w:rFonts w:ascii="Times New Roman" w:hAnsi="Times New Roman" w:cs="Times New Roman"/>
          <w:szCs w:val="24"/>
        </w:rPr>
        <w:lastRenderedPageBreak/>
        <w:t>persalinan yang paling tepat dan efektif baginya dan membutuhkan dukungan untuk menerapkan teknik tersebut pada saat proses persalinan. (Nastiti, dkk. 2013)</w:t>
      </w:r>
    </w:p>
    <w:p w:rsidR="00E14CC1" w:rsidRDefault="00471FA6" w:rsidP="00E14CC1">
      <w:pPr>
        <w:ind w:firstLine="360"/>
        <w:jc w:val="both"/>
        <w:rPr>
          <w:rFonts w:ascii="Times New Roman" w:hAnsi="Times New Roman" w:cs="Times New Roman"/>
          <w:szCs w:val="24"/>
        </w:rPr>
      </w:pPr>
      <w:proofErr w:type="gramStart"/>
      <w:r w:rsidRPr="00E14CC1">
        <w:rPr>
          <w:rFonts w:ascii="Times New Roman" w:hAnsi="Times New Roman" w:cs="Times New Roman"/>
          <w:szCs w:val="24"/>
        </w:rPr>
        <w:t>Dewasa ini banyak metode ditawarkan untuk menurunkan nyeri pada persalinan, baik secara farmakologis (menggunakan obat-obatan) maupun non-farmakologis (secara tradisional).</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Beberapa pengelolaan nyeri persalinan secara farmakologis sebagian besar merupakan tindakan medis.</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Sementara itu pengelolaan nyeri secara non-farmakologi dapat dilakukan oleh sebagian besar pemberi asuhan kesehatan (dokter, perawat, maupun bidan) yang juga dapat melibatkan keluarga ibu bersalin.</w:t>
      </w:r>
      <w:proofErr w:type="gramEnd"/>
      <w:r w:rsidRPr="00E14CC1">
        <w:rPr>
          <w:rFonts w:ascii="Times New Roman" w:hAnsi="Times New Roman" w:cs="Times New Roman"/>
          <w:szCs w:val="24"/>
        </w:rPr>
        <w:t xml:space="preserve"> </w:t>
      </w:r>
      <w:proofErr w:type="gramStart"/>
      <w:r w:rsidRPr="00E14CC1">
        <w:rPr>
          <w:rFonts w:ascii="Times New Roman" w:hAnsi="Times New Roman" w:cs="Times New Roman"/>
          <w:szCs w:val="24"/>
        </w:rPr>
        <w:t>Walaupun metode farmakologis lebih efektif dapat mengurangi nyeri persalinan, selain lebih mahal juga berpotensi mempunyai efek samping yang kurang baik bagi ibu maupun janin.</w:t>
      </w:r>
      <w:proofErr w:type="gramEnd"/>
      <w:r w:rsidRPr="00E14CC1">
        <w:rPr>
          <w:rFonts w:ascii="Times New Roman" w:hAnsi="Times New Roman" w:cs="Times New Roman"/>
          <w:szCs w:val="24"/>
        </w:rPr>
        <w:t xml:space="preserve"> (Nastiti, dkk. 2013)</w:t>
      </w:r>
    </w:p>
    <w:p w:rsidR="00373A36" w:rsidRDefault="00471FA6" w:rsidP="00373A36">
      <w:pPr>
        <w:ind w:firstLine="360"/>
        <w:jc w:val="both"/>
        <w:rPr>
          <w:rFonts w:ascii="Times New Roman" w:hAnsi="Times New Roman" w:cs="Times New Roman"/>
          <w:szCs w:val="24"/>
        </w:rPr>
      </w:pPr>
      <w:proofErr w:type="gramStart"/>
      <w:r w:rsidRPr="00E14CC1">
        <w:rPr>
          <w:rFonts w:ascii="Times New Roman" w:hAnsi="Times New Roman" w:cs="Times New Roman"/>
          <w:szCs w:val="24"/>
        </w:rPr>
        <w:t xml:space="preserve">Efek obat yang diberikan kepada ibu terhadap bayi dapat langsung menurunkan </w:t>
      </w:r>
      <w:r w:rsidRPr="00E14CC1">
        <w:rPr>
          <w:rFonts w:ascii="Times New Roman" w:hAnsi="Times New Roman" w:cs="Times New Roman"/>
          <w:i/>
          <w:szCs w:val="24"/>
        </w:rPr>
        <w:t xml:space="preserve">fetal heart rate </w:t>
      </w:r>
      <w:r w:rsidRPr="00E14CC1">
        <w:rPr>
          <w:rFonts w:ascii="Times New Roman" w:hAnsi="Times New Roman" w:cs="Times New Roman"/>
          <w:szCs w:val="24"/>
        </w:rPr>
        <w:t>(FHR) yang bervariasi, dan yang tidak langsung seperti obat yang menyebabkan hipotensi maternal dan menurunkan aliran darah ke plasenta, sehingga menimbulkan hipoksia dan asiodosis pada bayi.</w:t>
      </w:r>
      <w:proofErr w:type="gramEnd"/>
      <w:r w:rsidRPr="00E14CC1">
        <w:rPr>
          <w:rFonts w:ascii="Times New Roman" w:hAnsi="Times New Roman" w:cs="Times New Roman"/>
          <w:szCs w:val="24"/>
        </w:rPr>
        <w:t xml:space="preserve"> Kelebihan dari penggunaan metode non-farmakologi antar </w:t>
      </w:r>
      <w:proofErr w:type="gramStart"/>
      <w:r w:rsidRPr="00E14CC1">
        <w:rPr>
          <w:rFonts w:ascii="Times New Roman" w:hAnsi="Times New Roman" w:cs="Times New Roman"/>
          <w:szCs w:val="24"/>
        </w:rPr>
        <w:t>lain</w:t>
      </w:r>
      <w:proofErr w:type="gramEnd"/>
      <w:r w:rsidRPr="00E14CC1">
        <w:rPr>
          <w:rFonts w:ascii="Times New Roman" w:hAnsi="Times New Roman" w:cs="Times New Roman"/>
          <w:szCs w:val="24"/>
        </w:rPr>
        <w:t xml:space="preserve"> bersifat murah, simple, efektif, tanpa efek yang merugikan dan dapat meningkatkan kepuasan selama persalinan karena ibu dapat mengontrol perasaannya dan kekuatannya. (Nastiti, dkk. 2013)</w:t>
      </w:r>
    </w:p>
    <w:p w:rsidR="00373A36" w:rsidRDefault="00471FA6" w:rsidP="00373A36">
      <w:pPr>
        <w:ind w:firstLine="360"/>
        <w:jc w:val="both"/>
        <w:rPr>
          <w:rFonts w:ascii="Times New Roman" w:hAnsi="Times New Roman" w:cs="Times New Roman"/>
          <w:szCs w:val="24"/>
        </w:rPr>
      </w:pPr>
      <w:r w:rsidRPr="00373A36">
        <w:rPr>
          <w:rFonts w:ascii="Times New Roman" w:hAnsi="Times New Roman" w:cs="Times New Roman"/>
          <w:szCs w:val="24"/>
        </w:rPr>
        <w:t>Metode non-farmakologis sangat bervariasi yang dapat diterapkan untuk membantu mengurangi rasa nyeri persalinan antara lain distraksi, terapi musik, akupresure, massage counterpresure, hipnobirthing, waterbirth, relaksasi, akupuntur, murottal Al-Quran dan lain sebagainya.</w:t>
      </w:r>
    </w:p>
    <w:p w:rsidR="00471FA6" w:rsidRPr="00373A36" w:rsidRDefault="00471FA6" w:rsidP="00373A36">
      <w:pPr>
        <w:ind w:firstLine="360"/>
        <w:jc w:val="both"/>
        <w:rPr>
          <w:rFonts w:ascii="Times New Roman" w:hAnsi="Times New Roman" w:cs="Times New Roman"/>
          <w:szCs w:val="24"/>
        </w:rPr>
      </w:pPr>
      <w:proofErr w:type="gramStart"/>
      <w:r w:rsidRPr="00373A36">
        <w:rPr>
          <w:rFonts w:ascii="Times New Roman" w:hAnsi="Times New Roman" w:cs="Times New Roman"/>
          <w:szCs w:val="24"/>
        </w:rPr>
        <w:lastRenderedPageBreak/>
        <w:t>Penerapan terapi nonfarmakologis untuk mengatasi nyeri pada persalinan merupakan metode yang harus dikembangkan oleh semua penolong persalinan.</w:t>
      </w:r>
      <w:proofErr w:type="gramEnd"/>
      <w:r w:rsidRPr="00373A36">
        <w:rPr>
          <w:rFonts w:ascii="Times New Roman" w:hAnsi="Times New Roman" w:cs="Times New Roman"/>
          <w:szCs w:val="24"/>
        </w:rPr>
        <w:t xml:space="preserve"> Hal ini secara tidak langsung </w:t>
      </w:r>
      <w:proofErr w:type="gramStart"/>
      <w:r w:rsidRPr="00373A36">
        <w:rPr>
          <w:rFonts w:ascii="Times New Roman" w:hAnsi="Times New Roman" w:cs="Times New Roman"/>
          <w:szCs w:val="24"/>
        </w:rPr>
        <w:t>akan</w:t>
      </w:r>
      <w:proofErr w:type="gramEnd"/>
      <w:r w:rsidRPr="00373A36">
        <w:rPr>
          <w:rFonts w:ascii="Times New Roman" w:hAnsi="Times New Roman" w:cs="Times New Roman"/>
          <w:szCs w:val="24"/>
        </w:rPr>
        <w:t xml:space="preserve"> membantu ibu bersalin dalam mengatasi nyeri akibat persalinan yang terjadi dan menekan resiko terjadinya komplikasi akibat persalinan yang terjadi. </w:t>
      </w:r>
      <w:r w:rsidRPr="00373A36">
        <w:rPr>
          <w:rFonts w:ascii="Times New Roman" w:hAnsi="Times New Roman" w:cs="Times New Roman"/>
        </w:rPr>
        <w:t>Prinsip metode ini adalah mengurangi ketegangan ibu sehingga ibu merasa nyaman, rileks dan meningkatkan stamina menghadapi persalinan.</w:t>
      </w:r>
      <w:r w:rsidR="004009CB">
        <w:rPr>
          <w:rFonts w:ascii="Times New Roman" w:hAnsi="Times New Roman" w:cs="Times New Roman"/>
        </w:rPr>
        <w:t xml:space="preserve">Tujuan artikel ini adalah mereview </w:t>
      </w:r>
      <w:r w:rsidR="004009CB" w:rsidRPr="004009CB">
        <w:rPr>
          <w:rFonts w:ascii="Times New Roman" w:hAnsi="Times New Roman" w:cs="Times New Roman"/>
        </w:rPr>
        <w:t>terapi non farmakologi terhadap penurunan intensitas nyeri persalinan kala i</w:t>
      </w:r>
    </w:p>
    <w:p w:rsidR="0030441A" w:rsidRDefault="00BE5D3C" w:rsidP="003D1806">
      <w:pPr>
        <w:spacing w:line="240" w:lineRule="auto"/>
        <w:jc w:val="both"/>
        <w:rPr>
          <w:rFonts w:ascii="Times New Roman" w:hAnsi="Times New Roman" w:cs="Times New Roman"/>
          <w:b/>
          <w:sz w:val="24"/>
        </w:rPr>
      </w:pPr>
      <w:r w:rsidRPr="00B91EF1">
        <w:rPr>
          <w:rFonts w:ascii="Times New Roman" w:hAnsi="Times New Roman" w:cs="Times New Roman"/>
          <w:b/>
          <w:sz w:val="24"/>
        </w:rPr>
        <w:t>METODE PENELITI</w:t>
      </w:r>
      <w:r w:rsidR="0030441A">
        <w:rPr>
          <w:rFonts w:ascii="Times New Roman" w:hAnsi="Times New Roman" w:cs="Times New Roman"/>
          <w:b/>
          <w:sz w:val="24"/>
        </w:rPr>
        <w:t>AN</w:t>
      </w:r>
    </w:p>
    <w:p w:rsidR="00373A36" w:rsidRPr="00373A36" w:rsidRDefault="00471FA6" w:rsidP="00373A36">
      <w:pPr>
        <w:ind w:firstLine="360"/>
        <w:jc w:val="both"/>
        <w:rPr>
          <w:rFonts w:ascii="Times New Roman" w:hAnsi="Times New Roman" w:cs="Times New Roman"/>
          <w:szCs w:val="24"/>
        </w:rPr>
      </w:pPr>
      <w:r w:rsidRPr="00373A36">
        <w:rPr>
          <w:rFonts w:ascii="Times New Roman" w:hAnsi="Times New Roman" w:cs="Times New Roman"/>
          <w:szCs w:val="24"/>
        </w:rPr>
        <w:t xml:space="preserve">Penyusunan literature review berasal dari pencarian online database jurnal melalui artikel bebas yang telah terakreditasi oleh ISSN dalam bentuk PDF melalui: Google Schoolar. Sumber </w:t>
      </w:r>
      <w:proofErr w:type="gramStart"/>
      <w:r w:rsidRPr="00373A36">
        <w:rPr>
          <w:rFonts w:ascii="Times New Roman" w:hAnsi="Times New Roman" w:cs="Times New Roman"/>
          <w:szCs w:val="24"/>
        </w:rPr>
        <w:t>lain</w:t>
      </w:r>
      <w:proofErr w:type="gramEnd"/>
      <w:r w:rsidRPr="00373A36">
        <w:rPr>
          <w:rFonts w:ascii="Times New Roman" w:hAnsi="Times New Roman" w:cs="Times New Roman"/>
          <w:szCs w:val="24"/>
        </w:rPr>
        <w:t xml:space="preserve"> dapat berasal dari Texbook, Laporan Kesehatan Nasional, Laporan hasil penelitian serta sumber lainnya dan buku.</w:t>
      </w:r>
    </w:p>
    <w:p w:rsidR="00471FA6" w:rsidRPr="00373A36" w:rsidRDefault="00471FA6" w:rsidP="00373A36">
      <w:pPr>
        <w:ind w:firstLine="360"/>
        <w:jc w:val="both"/>
        <w:rPr>
          <w:rFonts w:ascii="Times New Roman" w:hAnsi="Times New Roman" w:cs="Times New Roman"/>
          <w:szCs w:val="24"/>
        </w:rPr>
      </w:pPr>
      <w:proofErr w:type="gramStart"/>
      <w:r w:rsidRPr="00373A36">
        <w:rPr>
          <w:rFonts w:ascii="Times New Roman" w:hAnsi="Times New Roman" w:cs="Times New Roman"/>
          <w:szCs w:val="24"/>
        </w:rPr>
        <w:t>Liteartur yang dikumpulkan berdasarkan topik yang diangkat dalam publikasi 4 tahun terakhir (2014-2018).</w:t>
      </w:r>
      <w:proofErr w:type="gramEnd"/>
      <w:r w:rsidRPr="00373A36">
        <w:rPr>
          <w:rFonts w:ascii="Times New Roman" w:hAnsi="Times New Roman" w:cs="Times New Roman"/>
          <w:szCs w:val="24"/>
        </w:rPr>
        <w:t xml:space="preserve"> Penelusuaran data based dengan kata kunci “terapi”, “nonfarmakologi”, “nyeri”, “persalinan”, menghasilkan 430 artikel. Kemudian artikel ditinjau ulang, hingga 4 artikel yang dipelajari dan tersisa </w:t>
      </w:r>
      <w:proofErr w:type="gramStart"/>
      <w:r w:rsidRPr="00373A36">
        <w:rPr>
          <w:rFonts w:ascii="Times New Roman" w:hAnsi="Times New Roman" w:cs="Times New Roman"/>
          <w:szCs w:val="24"/>
        </w:rPr>
        <w:t>untuk  direview</w:t>
      </w:r>
      <w:proofErr w:type="gramEnd"/>
      <w:r w:rsidRPr="00373A36">
        <w:rPr>
          <w:rFonts w:ascii="Times New Roman" w:hAnsi="Times New Roman" w:cs="Times New Roman"/>
          <w:szCs w:val="24"/>
        </w:rPr>
        <w:t>.  Untuk mengatur review literature, prosedur yang telah dilakukan sebagai berikut:</w:t>
      </w:r>
    </w:p>
    <w:p w:rsidR="00471FA6" w:rsidRPr="00373A36" w:rsidRDefault="00471FA6" w:rsidP="00373A36">
      <w:pPr>
        <w:pStyle w:val="ListParagraph"/>
        <w:numPr>
          <w:ilvl w:val="0"/>
          <w:numId w:val="4"/>
        </w:numPr>
        <w:ind w:left="426"/>
        <w:jc w:val="both"/>
        <w:rPr>
          <w:rFonts w:ascii="Times New Roman" w:hAnsi="Times New Roman" w:cs="Times New Roman"/>
          <w:szCs w:val="24"/>
        </w:rPr>
      </w:pPr>
      <w:r w:rsidRPr="00373A36">
        <w:rPr>
          <w:rFonts w:ascii="Times New Roman" w:hAnsi="Times New Roman" w:cs="Times New Roman"/>
          <w:szCs w:val="24"/>
        </w:rPr>
        <w:t xml:space="preserve">Mengumpulkan informasi dari beberapa sumber yang berhubungan untuk mempelajari topik, kemudian katalogisasi dan dokumentasi mereka menggunakan </w:t>
      </w:r>
      <w:r w:rsidRPr="00373A36">
        <w:rPr>
          <w:rFonts w:ascii="Times New Roman" w:hAnsi="Times New Roman" w:cs="Times New Roman"/>
          <w:i/>
          <w:szCs w:val="24"/>
        </w:rPr>
        <w:t>Software Mendeley</w:t>
      </w:r>
    </w:p>
    <w:p w:rsidR="00471FA6" w:rsidRPr="00373A36" w:rsidRDefault="00471FA6" w:rsidP="00373A36">
      <w:pPr>
        <w:pStyle w:val="ListParagraph"/>
        <w:numPr>
          <w:ilvl w:val="0"/>
          <w:numId w:val="4"/>
        </w:numPr>
        <w:ind w:left="426"/>
        <w:jc w:val="both"/>
        <w:rPr>
          <w:rFonts w:ascii="Times New Roman" w:hAnsi="Times New Roman" w:cs="Times New Roman"/>
          <w:szCs w:val="24"/>
        </w:rPr>
      </w:pPr>
      <w:r w:rsidRPr="00373A36">
        <w:rPr>
          <w:rFonts w:ascii="Times New Roman" w:hAnsi="Times New Roman" w:cs="Times New Roman"/>
          <w:szCs w:val="24"/>
        </w:rPr>
        <w:t xml:space="preserve">Setelah menggumpulkan berbagai litaratur kemudian didiskusikan dengan pembimbing akademik dan berbagai ahli </w:t>
      </w:r>
      <w:r w:rsidRPr="00373A36">
        <w:rPr>
          <w:rFonts w:ascii="Times New Roman" w:hAnsi="Times New Roman" w:cs="Times New Roman"/>
          <w:szCs w:val="24"/>
        </w:rPr>
        <w:lastRenderedPageBreak/>
        <w:t>yang relevan dan kompetitif untuk dibuat bersama dalam satu literature review yang baik.</w:t>
      </w:r>
    </w:p>
    <w:p w:rsidR="0030441A" w:rsidRDefault="00BE5D3C" w:rsidP="003D1806">
      <w:pPr>
        <w:spacing w:line="240" w:lineRule="auto"/>
        <w:jc w:val="both"/>
        <w:rPr>
          <w:rFonts w:ascii="Times New Roman" w:hAnsi="Times New Roman" w:cs="Times New Roman"/>
          <w:b/>
          <w:sz w:val="24"/>
        </w:rPr>
      </w:pPr>
      <w:r w:rsidRPr="00B91EF1">
        <w:rPr>
          <w:rFonts w:ascii="Times New Roman" w:hAnsi="Times New Roman" w:cs="Times New Roman"/>
          <w:b/>
          <w:sz w:val="24"/>
        </w:rPr>
        <w:t>HASIL DAN PEMBAHASAN</w:t>
      </w:r>
    </w:p>
    <w:p w:rsidR="00373A36" w:rsidRPr="00373A36" w:rsidRDefault="00471FA6" w:rsidP="00373A36">
      <w:pPr>
        <w:spacing w:after="0"/>
        <w:ind w:firstLine="360"/>
        <w:jc w:val="both"/>
        <w:rPr>
          <w:rFonts w:ascii="Times New Roman" w:hAnsi="Times New Roman"/>
          <w:color w:val="000000"/>
          <w:szCs w:val="24"/>
        </w:rPr>
      </w:pPr>
      <w:r w:rsidRPr="00373A36">
        <w:rPr>
          <w:rFonts w:ascii="Times New Roman" w:eastAsia="Times New Roman" w:hAnsi="Times New Roman" w:cs="Times New Roman"/>
          <w:szCs w:val="24"/>
        </w:rPr>
        <w:t xml:space="preserve">Berdasarkan penelusuran peneliti terkait terapi nonfarmakologi didapatkan beberapa terapi nonfarmakologi yaitu </w:t>
      </w:r>
      <w:r w:rsidRPr="00373A36">
        <w:rPr>
          <w:rFonts w:ascii="Times New Roman" w:hAnsi="Times New Roman"/>
          <w:color w:val="000000"/>
          <w:szCs w:val="24"/>
        </w:rPr>
        <w:t>terapi massage, terapi relaksasi imajinasi, metode hypnobirthing, aromaterapi, akupressur, TENS, Acount, kompres hangat, latihan nafas (breath exercise), latihan birthball, metode musik, waterbirth, terapi murottal Al-Quran dan lain sebagainya.</w:t>
      </w:r>
    </w:p>
    <w:p w:rsidR="00373A36" w:rsidRPr="00373A36" w:rsidRDefault="00471FA6" w:rsidP="00373A36">
      <w:pPr>
        <w:spacing w:after="0"/>
        <w:ind w:firstLine="360"/>
        <w:jc w:val="both"/>
        <w:rPr>
          <w:rFonts w:ascii="Times New Roman" w:hAnsi="Times New Roman"/>
          <w:color w:val="000000"/>
          <w:szCs w:val="24"/>
        </w:rPr>
      </w:pPr>
      <w:r w:rsidRPr="00373A36">
        <w:rPr>
          <w:rFonts w:ascii="Times New Roman" w:eastAsia="Times New Roman" w:hAnsi="Times New Roman" w:cs="Times New Roman"/>
          <w:szCs w:val="24"/>
        </w:rPr>
        <w:t xml:space="preserve">Kajian pertama oleh M. Satria yang berjudul “Pengaruh Sebelum Dan Sesudah Dilakukan Pijat Punggung Teknik Counterpressure Terhadap </w:t>
      </w:r>
      <w:proofErr w:type="gramStart"/>
      <w:r w:rsidRPr="00373A36">
        <w:rPr>
          <w:rFonts w:ascii="Times New Roman" w:eastAsia="Times New Roman" w:hAnsi="Times New Roman" w:cs="Times New Roman"/>
          <w:szCs w:val="24"/>
        </w:rPr>
        <w:t>Pengurangan  Rasa</w:t>
      </w:r>
      <w:proofErr w:type="gramEnd"/>
      <w:r w:rsidRPr="00373A36">
        <w:rPr>
          <w:rFonts w:ascii="Times New Roman" w:eastAsia="Times New Roman" w:hAnsi="Times New Roman" w:cs="Times New Roman"/>
          <w:szCs w:val="24"/>
        </w:rPr>
        <w:t xml:space="preserve"> Nyeri Ibu Bersalin Kala I Fase Aktif Di Klinik Bidan Elviana Tahun 2017”. Berdasarkan hasil penelitian diperoleh hasil bahwa rata-rata (Mean) penurunan intensitas nyeri sebelum dilakukan pijat counterpressure adalah 8</w:t>
      </w:r>
      <w:proofErr w:type="gramStart"/>
      <w:r w:rsidRPr="00373A36">
        <w:rPr>
          <w:rFonts w:ascii="Times New Roman" w:eastAsia="Times New Roman" w:hAnsi="Times New Roman" w:cs="Times New Roman"/>
          <w:szCs w:val="24"/>
        </w:rPr>
        <w:t>,3</w:t>
      </w:r>
      <w:proofErr w:type="gramEnd"/>
      <w:r w:rsidRPr="00373A36">
        <w:rPr>
          <w:rFonts w:ascii="Times New Roman" w:eastAsia="Times New Roman" w:hAnsi="Times New Roman" w:cs="Times New Roman"/>
          <w:szCs w:val="24"/>
        </w:rPr>
        <w:t xml:space="preserve"> (nyeri berat) dengan standar deviasi 0,657. Sedangkan sesudah dilakukan pijat counterpressure, didapatkan rata-rata penurunan intensitas nyeri sebesar 5</w:t>
      </w:r>
      <w:proofErr w:type="gramStart"/>
      <w:r w:rsidRPr="00373A36">
        <w:rPr>
          <w:rFonts w:ascii="Times New Roman" w:eastAsia="Times New Roman" w:hAnsi="Times New Roman" w:cs="Times New Roman"/>
          <w:szCs w:val="24"/>
        </w:rPr>
        <w:t>,1</w:t>
      </w:r>
      <w:proofErr w:type="gramEnd"/>
      <w:r w:rsidRPr="00373A36">
        <w:rPr>
          <w:rFonts w:ascii="Times New Roman" w:eastAsia="Times New Roman" w:hAnsi="Times New Roman" w:cs="Times New Roman"/>
          <w:szCs w:val="24"/>
        </w:rPr>
        <w:t xml:space="preserve"> (nyeri sedang) dengan standar deviasi 1,210. Selisih antara sebelum dilakukan pijat counterpressure dan sesudah dilakukan pijat counterpressure adalah 3</w:t>
      </w:r>
      <w:proofErr w:type="gramStart"/>
      <w:r w:rsidRPr="00373A36">
        <w:rPr>
          <w:rFonts w:ascii="Times New Roman" w:eastAsia="Times New Roman" w:hAnsi="Times New Roman" w:cs="Times New Roman"/>
          <w:szCs w:val="24"/>
        </w:rPr>
        <w:t>,2</w:t>
      </w:r>
      <w:proofErr w:type="gramEnd"/>
      <w:r w:rsidRPr="00373A36">
        <w:rPr>
          <w:rFonts w:ascii="Times New Roman" w:eastAsia="Times New Roman" w:hAnsi="Times New Roman" w:cs="Times New Roman"/>
          <w:szCs w:val="24"/>
        </w:rPr>
        <w:t xml:space="preserve"> (nyeri ringan) dengan standar deviasi 0,768. Dari hasil estimasi interval 95% diyakini bahwa selisih rata-rata nyeri persalinan sebelum dilakukan pijat counterpressure dan sesudah dilakukan pijat counterpressure adalah di antara 2,841 (nyeri ringan) sampai 3,559 (nyeri ringan).</w:t>
      </w:r>
    </w:p>
    <w:p w:rsidR="00373A36" w:rsidRDefault="00471FA6" w:rsidP="00373A36">
      <w:pPr>
        <w:spacing w:after="0"/>
        <w:ind w:firstLine="360"/>
        <w:jc w:val="both"/>
        <w:rPr>
          <w:rFonts w:ascii="Times New Roman" w:hAnsi="Times New Roman"/>
          <w:color w:val="000000"/>
          <w:szCs w:val="24"/>
        </w:rPr>
      </w:pPr>
      <w:proofErr w:type="gramStart"/>
      <w:r w:rsidRPr="00373A36">
        <w:rPr>
          <w:rFonts w:ascii="Times New Roman" w:eastAsia="Times New Roman" w:hAnsi="Times New Roman" w:cs="Times New Roman"/>
          <w:szCs w:val="24"/>
        </w:rPr>
        <w:t>Hal ini sejalan dengan Teori gate control dari Melzack dan Wall (1965) dalam Potter &amp; Perry (2010), mengusulkan bahwa impuls nyeri dapat diatur atau dihambat oleh mekanisme pertahanan di sepanjang sistem saraf pusat.</w:t>
      </w:r>
      <w:proofErr w:type="gramEnd"/>
      <w:r w:rsidRPr="00373A36">
        <w:rPr>
          <w:rFonts w:ascii="Times New Roman" w:eastAsia="Times New Roman" w:hAnsi="Times New Roman" w:cs="Times New Roman"/>
          <w:szCs w:val="24"/>
        </w:rPr>
        <w:t xml:space="preserve"> </w:t>
      </w:r>
      <w:proofErr w:type="gramStart"/>
      <w:r w:rsidRPr="00373A36">
        <w:rPr>
          <w:rFonts w:ascii="Times New Roman" w:eastAsia="Times New Roman" w:hAnsi="Times New Roman" w:cs="Times New Roman"/>
          <w:szCs w:val="24"/>
        </w:rPr>
        <w:t xml:space="preserve">Teori ini mengatakan bahwa impuls nyeri dihantarkan saat sebuah </w:t>
      </w:r>
      <w:r w:rsidRPr="00373A36">
        <w:rPr>
          <w:rFonts w:ascii="Times New Roman" w:eastAsia="Times New Roman" w:hAnsi="Times New Roman" w:cs="Times New Roman"/>
          <w:szCs w:val="24"/>
        </w:rPr>
        <w:lastRenderedPageBreak/>
        <w:t>pertahanan dibuka dan impuls dihambat saat sebuah pertahanan tertutup.</w:t>
      </w:r>
      <w:proofErr w:type="gramEnd"/>
      <w:r w:rsidRPr="00373A36">
        <w:rPr>
          <w:rFonts w:ascii="Times New Roman" w:eastAsia="Times New Roman" w:hAnsi="Times New Roman" w:cs="Times New Roman"/>
          <w:szCs w:val="24"/>
        </w:rPr>
        <w:t xml:space="preserve"> </w:t>
      </w:r>
      <w:proofErr w:type="gramStart"/>
      <w:r w:rsidRPr="00373A36">
        <w:rPr>
          <w:rFonts w:ascii="Times New Roman" w:eastAsia="Times New Roman" w:hAnsi="Times New Roman" w:cs="Times New Roman"/>
          <w:szCs w:val="24"/>
        </w:rPr>
        <w:t>Upaya menutup pertahanan tersebut merupakan dasar teori menghilangkan nyeri.</w:t>
      </w:r>
      <w:proofErr w:type="gramEnd"/>
    </w:p>
    <w:p w:rsidR="00373A36" w:rsidRDefault="00471FA6" w:rsidP="00373A36">
      <w:pPr>
        <w:spacing w:after="0"/>
        <w:ind w:firstLine="360"/>
        <w:jc w:val="both"/>
        <w:rPr>
          <w:rFonts w:ascii="Times New Roman" w:hAnsi="Times New Roman"/>
          <w:color w:val="000000"/>
          <w:szCs w:val="24"/>
        </w:rPr>
      </w:pPr>
      <w:r w:rsidRPr="00373A36">
        <w:rPr>
          <w:rFonts w:ascii="Times New Roman" w:eastAsia="Times New Roman" w:hAnsi="Times New Roman" w:cs="Times New Roman"/>
          <w:sz w:val="24"/>
          <w:szCs w:val="24"/>
        </w:rPr>
        <w:t xml:space="preserve">Dalam penelitian tersebut dijelaskan bahwa ibu yang mendapat pijatan selama dua puluh menit setiap jam selama kontraksi dalam persalinan </w:t>
      </w:r>
      <w:proofErr w:type="gramStart"/>
      <w:r w:rsidRPr="00373A36">
        <w:rPr>
          <w:rFonts w:ascii="Times New Roman" w:eastAsia="Times New Roman" w:hAnsi="Times New Roman" w:cs="Times New Roman"/>
          <w:sz w:val="24"/>
          <w:szCs w:val="24"/>
        </w:rPr>
        <w:t>akan</w:t>
      </w:r>
      <w:proofErr w:type="gramEnd"/>
      <w:r w:rsidRPr="00373A36">
        <w:rPr>
          <w:rFonts w:ascii="Times New Roman" w:eastAsia="Times New Roman" w:hAnsi="Times New Roman" w:cs="Times New Roman"/>
          <w:sz w:val="24"/>
          <w:szCs w:val="24"/>
        </w:rPr>
        <w:t xml:space="preserve"> lebih terbebas dari rasa sakit. </w:t>
      </w:r>
      <w:proofErr w:type="gramStart"/>
      <w:r w:rsidRPr="00373A36">
        <w:rPr>
          <w:rFonts w:ascii="Times New Roman" w:eastAsia="Times New Roman" w:hAnsi="Times New Roman" w:cs="Times New Roman"/>
          <w:sz w:val="24"/>
          <w:szCs w:val="24"/>
        </w:rPr>
        <w:t>Hal ini disebabkan karena pijatan merangsang tubuh untuk melepaskan endorphin yang berfungsi sebagai pereda rasa sakit dan menciptakan perasaan nyaman.</w:t>
      </w:r>
      <w:proofErr w:type="gramEnd"/>
      <w:r w:rsidRPr="00373A36">
        <w:rPr>
          <w:rFonts w:ascii="Times New Roman" w:eastAsia="Times New Roman" w:hAnsi="Times New Roman" w:cs="Times New Roman"/>
          <w:sz w:val="24"/>
          <w:szCs w:val="24"/>
        </w:rPr>
        <w:t xml:space="preserve"> Pijatan ini membantu ibu merasa lebih </w:t>
      </w:r>
      <w:proofErr w:type="gramStart"/>
      <w:r w:rsidRPr="00373A36">
        <w:rPr>
          <w:rFonts w:ascii="Times New Roman" w:eastAsia="Times New Roman" w:hAnsi="Times New Roman" w:cs="Times New Roman"/>
          <w:sz w:val="24"/>
          <w:szCs w:val="24"/>
        </w:rPr>
        <w:t>segar</w:t>
      </w:r>
      <w:proofErr w:type="gramEnd"/>
      <w:r w:rsidRPr="00373A36">
        <w:rPr>
          <w:rFonts w:ascii="Times New Roman" w:eastAsia="Times New Roman" w:hAnsi="Times New Roman" w:cs="Times New Roman"/>
          <w:sz w:val="24"/>
          <w:szCs w:val="24"/>
        </w:rPr>
        <w:t>, rileks, dan nyaman dalam persalinan. Pijat teknik counterpressure dilakukan dengan memberikan penekanan pada sumber daerah nyeri pinggang persalinan yang dirasakan sehingga dapat melepaskan ketegangan otot, mengurangi nyeri pinggang persalinan, memperlancar peredaran darah dan akhirnya menimbulkan relaksasi.</w:t>
      </w:r>
    </w:p>
    <w:p w:rsidR="00373A36" w:rsidRDefault="00471FA6" w:rsidP="00373A36">
      <w:pPr>
        <w:spacing w:after="0"/>
        <w:ind w:firstLine="360"/>
        <w:jc w:val="both"/>
        <w:rPr>
          <w:rFonts w:ascii="Times New Roman" w:hAnsi="Times New Roman"/>
          <w:color w:val="000000"/>
          <w:szCs w:val="24"/>
        </w:rPr>
      </w:pPr>
      <w:proofErr w:type="gramStart"/>
      <w:r w:rsidRPr="00373A36">
        <w:rPr>
          <w:rFonts w:ascii="Times New Roman" w:eastAsia="Times New Roman" w:hAnsi="Times New Roman" w:cs="Times New Roman"/>
          <w:sz w:val="24"/>
          <w:szCs w:val="24"/>
        </w:rPr>
        <w:t>Kajian kedua oleh Susilarini, Sri Winarsih, Ribkha Itha Idhayanti yang berjudul “Pengaruh Pemberian Aromaterapi Lavender Terhadap Pengendalian Nyeri Persalinan Kala I Pada Ibu Bersalin”.</w:t>
      </w:r>
      <w:proofErr w:type="gramEnd"/>
      <w:r w:rsidRPr="00373A36">
        <w:rPr>
          <w:rFonts w:ascii="Times New Roman" w:eastAsia="Times New Roman" w:hAnsi="Times New Roman" w:cs="Times New Roman"/>
          <w:sz w:val="24"/>
          <w:szCs w:val="24"/>
        </w:rPr>
        <w:t xml:space="preserve"> Ibu bersalin sebelum mendapatkan perlakuan dengan aromaterapi lavender sebagian besar mengalami nyeri sedang sebanyak 29 responden (87</w:t>
      </w:r>
      <w:proofErr w:type="gramStart"/>
      <w:r w:rsidRPr="00373A36">
        <w:rPr>
          <w:rFonts w:ascii="Times New Roman" w:eastAsia="Times New Roman" w:hAnsi="Times New Roman" w:cs="Times New Roman"/>
          <w:sz w:val="24"/>
          <w:szCs w:val="24"/>
        </w:rPr>
        <w:t>,9</w:t>
      </w:r>
      <w:proofErr w:type="gramEnd"/>
      <w:r w:rsidRPr="00373A36">
        <w:rPr>
          <w:rFonts w:ascii="Times New Roman" w:eastAsia="Times New Roman" w:hAnsi="Times New Roman" w:cs="Times New Roman"/>
          <w:sz w:val="24"/>
          <w:szCs w:val="24"/>
        </w:rPr>
        <w:t>%). Ibu bersalin setelah mendapatkan perlakuan dengan aromaterapi lavender sebagian besar mengalami penurunan nyeri menjadi nyeri ringan sebanyak 26 responden (78</w:t>
      </w:r>
      <w:proofErr w:type="gramStart"/>
      <w:r w:rsidRPr="00373A36">
        <w:rPr>
          <w:rFonts w:ascii="Times New Roman" w:eastAsia="Times New Roman" w:hAnsi="Times New Roman" w:cs="Times New Roman"/>
          <w:sz w:val="24"/>
          <w:szCs w:val="24"/>
        </w:rPr>
        <w:t>,8</w:t>
      </w:r>
      <w:proofErr w:type="gramEnd"/>
      <w:r w:rsidRPr="00373A36">
        <w:rPr>
          <w:rFonts w:ascii="Times New Roman" w:eastAsia="Times New Roman" w:hAnsi="Times New Roman" w:cs="Times New Roman"/>
          <w:sz w:val="24"/>
          <w:szCs w:val="24"/>
        </w:rPr>
        <w:t>%).</w:t>
      </w:r>
    </w:p>
    <w:p w:rsidR="00373A36" w:rsidRDefault="00471FA6" w:rsidP="00373A36">
      <w:pPr>
        <w:spacing w:after="0"/>
        <w:ind w:firstLine="360"/>
        <w:jc w:val="both"/>
        <w:rPr>
          <w:rFonts w:ascii="Times New Roman" w:hAnsi="Times New Roman"/>
          <w:color w:val="000000"/>
          <w:szCs w:val="24"/>
        </w:rPr>
      </w:pPr>
      <w:proofErr w:type="gramStart"/>
      <w:r w:rsidRPr="00373A36">
        <w:rPr>
          <w:rFonts w:ascii="Times New Roman" w:eastAsia="Times New Roman" w:hAnsi="Times New Roman" w:cs="Times New Roman"/>
          <w:sz w:val="24"/>
          <w:szCs w:val="24"/>
        </w:rPr>
        <w:t>Lavender merupakan salah satu jenis aromaterapi.</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 xml:space="preserve">Aromaterapi lavender menurut Tarsikah (2012) merupakan salah satu minyak esensial analgesik yang </w:t>
      </w:r>
      <w:r w:rsidRPr="00373A36">
        <w:rPr>
          <w:rFonts w:ascii="Times New Roman" w:eastAsia="Times New Roman" w:hAnsi="Times New Roman" w:cs="Times New Roman"/>
          <w:sz w:val="24"/>
          <w:szCs w:val="24"/>
        </w:rPr>
        <w:lastRenderedPageBreak/>
        <w:t>mengandung 8% terpena dan 6% keton.</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Monoterpena merupakan jenis senyawa terpena yang paling sering ditemukan dalam minyak atsiri tanaman.</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Pada aplikasi medis monoterpena digunakan sebagai sedatif.</w:t>
      </w:r>
      <w:proofErr w:type="gramEnd"/>
      <w:r w:rsidRPr="00373A36">
        <w:rPr>
          <w:rFonts w:ascii="Times New Roman" w:eastAsia="Times New Roman" w:hAnsi="Times New Roman" w:cs="Times New Roman"/>
          <w:sz w:val="24"/>
          <w:szCs w:val="24"/>
        </w:rPr>
        <w:t xml:space="preserve"> Minyak lavender juga mengandung 30-50</w:t>
      </w:r>
      <w:proofErr w:type="gramStart"/>
      <w:r w:rsidRPr="00373A36">
        <w:rPr>
          <w:rFonts w:ascii="Times New Roman" w:eastAsia="Times New Roman" w:hAnsi="Times New Roman" w:cs="Times New Roman"/>
          <w:sz w:val="24"/>
          <w:szCs w:val="24"/>
        </w:rPr>
        <w:t>%  linalil</w:t>
      </w:r>
      <w:proofErr w:type="gramEnd"/>
      <w:r w:rsidRPr="00373A36">
        <w:rPr>
          <w:rFonts w:ascii="Times New Roman" w:eastAsia="Times New Roman" w:hAnsi="Times New Roman" w:cs="Times New Roman"/>
          <w:sz w:val="24"/>
          <w:szCs w:val="24"/>
        </w:rPr>
        <w:t xml:space="preserve"> asetat. </w:t>
      </w:r>
      <w:proofErr w:type="gramStart"/>
      <w:r w:rsidRPr="00373A36">
        <w:rPr>
          <w:rFonts w:ascii="Times New Roman" w:eastAsia="Times New Roman" w:hAnsi="Times New Roman" w:cs="Times New Roman"/>
          <w:sz w:val="24"/>
          <w:szCs w:val="24"/>
        </w:rPr>
        <w:t>Linalil asetat merupakan senyawa ester yang terbentuk melalui penggabungan asam organik dan alkohol.</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Ester sangat berguna untuk menormalkan</w:t>
      </w:r>
      <w:r w:rsidRPr="00710844">
        <w:t xml:space="preserve"> </w:t>
      </w:r>
      <w:r w:rsidRPr="00373A36">
        <w:rPr>
          <w:rFonts w:ascii="Times New Roman" w:eastAsia="Times New Roman" w:hAnsi="Times New Roman" w:cs="Times New Roman"/>
          <w:sz w:val="24"/>
          <w:szCs w:val="24"/>
        </w:rPr>
        <w:t>keadaan emosi serta keadaan tubuh yang tidak seimbang, dan juga memiliki khasiat sebagai penenang serta tonikum, khususnya pada sistem saraf.</w:t>
      </w:r>
      <w:proofErr w:type="gramEnd"/>
    </w:p>
    <w:p w:rsidR="00373A36" w:rsidRDefault="00471FA6" w:rsidP="00373A36">
      <w:pPr>
        <w:spacing w:after="0"/>
        <w:ind w:firstLine="360"/>
        <w:jc w:val="both"/>
        <w:rPr>
          <w:rFonts w:ascii="Times New Roman" w:hAnsi="Times New Roman"/>
          <w:color w:val="000000"/>
          <w:szCs w:val="24"/>
        </w:rPr>
      </w:pPr>
      <w:r w:rsidRPr="00373A36">
        <w:rPr>
          <w:rFonts w:ascii="Times New Roman" w:eastAsia="Times New Roman" w:hAnsi="Times New Roman" w:cs="Times New Roman"/>
          <w:sz w:val="24"/>
          <w:szCs w:val="24"/>
        </w:rPr>
        <w:t xml:space="preserve">Wangi yang dihasilkan aromaterapi lavender </w:t>
      </w:r>
      <w:proofErr w:type="gramStart"/>
      <w:r w:rsidRPr="00373A36">
        <w:rPr>
          <w:rFonts w:ascii="Times New Roman" w:eastAsia="Times New Roman" w:hAnsi="Times New Roman" w:cs="Times New Roman"/>
          <w:sz w:val="24"/>
          <w:szCs w:val="24"/>
        </w:rPr>
        <w:t>akan</w:t>
      </w:r>
      <w:proofErr w:type="gramEnd"/>
      <w:r w:rsidRPr="00373A36">
        <w:rPr>
          <w:rFonts w:ascii="Times New Roman" w:eastAsia="Times New Roman" w:hAnsi="Times New Roman" w:cs="Times New Roman"/>
          <w:sz w:val="24"/>
          <w:szCs w:val="24"/>
        </w:rPr>
        <w:t xml:space="preserve"> menstimulasi talamus untuk mengeluarkan enkefalin, berfungsi sebagai penghilang rasa sakit alami. Enkefalin merupakan neuromodulator yang </w:t>
      </w:r>
      <w:proofErr w:type="gramStart"/>
      <w:r w:rsidRPr="00373A36">
        <w:rPr>
          <w:rFonts w:ascii="Times New Roman" w:eastAsia="Times New Roman" w:hAnsi="Times New Roman" w:cs="Times New Roman"/>
          <w:sz w:val="24"/>
          <w:szCs w:val="24"/>
        </w:rPr>
        <w:t>berfungsi  untuk</w:t>
      </w:r>
      <w:proofErr w:type="gramEnd"/>
      <w:r w:rsidRPr="00373A36">
        <w:rPr>
          <w:rFonts w:ascii="Times New Roman" w:eastAsia="Times New Roman" w:hAnsi="Times New Roman" w:cs="Times New Roman"/>
          <w:sz w:val="24"/>
          <w:szCs w:val="24"/>
        </w:rPr>
        <w:t xml:space="preserve">  menghambat  nyeri  fisiologi.</w:t>
      </w:r>
    </w:p>
    <w:p w:rsidR="00373A36" w:rsidRDefault="00471FA6" w:rsidP="00373A36">
      <w:pPr>
        <w:spacing w:after="0"/>
        <w:ind w:firstLine="360"/>
        <w:jc w:val="both"/>
        <w:rPr>
          <w:rFonts w:ascii="Times New Roman" w:hAnsi="Times New Roman"/>
          <w:color w:val="000000"/>
          <w:szCs w:val="24"/>
        </w:rPr>
      </w:pPr>
      <w:r w:rsidRPr="00373A36">
        <w:rPr>
          <w:rFonts w:ascii="Times New Roman" w:eastAsia="Times New Roman" w:hAnsi="Times New Roman" w:cs="Times New Roman"/>
          <w:sz w:val="24"/>
          <w:szCs w:val="24"/>
        </w:rPr>
        <w:t xml:space="preserve">Kajian ketiga oleh Elly Susilawati dengan </w:t>
      </w:r>
      <w:proofErr w:type="gramStart"/>
      <w:r w:rsidRPr="00373A36">
        <w:rPr>
          <w:rFonts w:ascii="Times New Roman" w:eastAsia="Times New Roman" w:hAnsi="Times New Roman" w:cs="Times New Roman"/>
          <w:sz w:val="24"/>
          <w:szCs w:val="24"/>
        </w:rPr>
        <w:t>judul ”</w:t>
      </w:r>
      <w:proofErr w:type="gramEnd"/>
      <w:r w:rsidRPr="00373A36">
        <w:rPr>
          <w:rFonts w:ascii="Times New Roman" w:eastAsia="Times New Roman" w:hAnsi="Times New Roman" w:cs="Times New Roman"/>
          <w:sz w:val="24"/>
          <w:szCs w:val="24"/>
        </w:rPr>
        <w:t>Pengaruh Metode Relaksasi Pernafasan Terhadap Intensitas Nyeri Pada Persalinan Kala I Fase Aktif”. Dari hasil pengukuran intensitas nyeri persalinan kala I fase aktif pada kelompok kontrol yang tidak diberikan metode relaksasi pernapasan didapati hasil bahwa responden menunjukkan skala nyeri 5 – 10 yang berarti skala nyeri yang dirasakan adalah nyeri sedang sampai dengan nyeri sangat berat dan pada kelompok perlakuan yang diberikan metode relaksasi pernapasan didapati hasil bahwa responden menunjukkan skala nyeri 0 - 3 yang berarti skala nyeri yang dirasakan adalah tidak nyeri sampai dengan nyeri ringan.</w:t>
      </w:r>
    </w:p>
    <w:p w:rsidR="00373A36" w:rsidRDefault="00471FA6" w:rsidP="00373A36">
      <w:pPr>
        <w:spacing w:after="0"/>
        <w:ind w:firstLine="360"/>
        <w:jc w:val="both"/>
        <w:rPr>
          <w:rFonts w:ascii="Times New Roman" w:hAnsi="Times New Roman"/>
          <w:color w:val="000000"/>
          <w:szCs w:val="24"/>
        </w:rPr>
      </w:pPr>
      <w:proofErr w:type="gramStart"/>
      <w:r w:rsidRPr="00373A36">
        <w:rPr>
          <w:rFonts w:ascii="Times New Roman" w:eastAsia="Times New Roman" w:hAnsi="Times New Roman" w:cs="Times New Roman"/>
          <w:sz w:val="24"/>
          <w:szCs w:val="24"/>
        </w:rPr>
        <w:lastRenderedPageBreak/>
        <w:t>Penelitian ini sesuai dengan pernyataan dari Simpkin bahwa relaksasi pernapasan suatu metode nonfarmakologi yang dapat digunakan untuk mengurangi rasa nyeri luka, bekas operasi dan nyeri persalinan, metode relaksasi pernapasan ini juga mengurangi respon melawan atau menghindar seperti gemetar.</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pada</w:t>
      </w:r>
      <w:proofErr w:type="gramEnd"/>
      <w:r w:rsidRPr="00373A36">
        <w:rPr>
          <w:rFonts w:ascii="Times New Roman" w:eastAsia="Times New Roman" w:hAnsi="Times New Roman" w:cs="Times New Roman"/>
          <w:sz w:val="24"/>
          <w:szCs w:val="24"/>
        </w:rPr>
        <w:t xml:space="preserve"> ibu inpartu menemukan bahwa tindakan ini akan mempelancar sirkulasi darah ibu dan dapat memberi kenyamanan pada ibu. </w:t>
      </w:r>
      <w:proofErr w:type="gramStart"/>
      <w:r w:rsidRPr="00373A36">
        <w:rPr>
          <w:rFonts w:ascii="Times New Roman" w:eastAsia="Times New Roman" w:hAnsi="Times New Roman" w:cs="Times New Roman"/>
          <w:sz w:val="24"/>
          <w:szCs w:val="24"/>
        </w:rPr>
        <w:t>relaksasi</w:t>
      </w:r>
      <w:proofErr w:type="gramEnd"/>
      <w:r w:rsidRPr="00373A36">
        <w:rPr>
          <w:rFonts w:ascii="Times New Roman" w:eastAsia="Times New Roman" w:hAnsi="Times New Roman" w:cs="Times New Roman"/>
          <w:sz w:val="24"/>
          <w:szCs w:val="24"/>
        </w:rPr>
        <w:t xml:space="preserve"> pernapasan yang digunakan tidak memiliki efek samping yang membahayakan. Keterampilan </w:t>
      </w:r>
      <w:proofErr w:type="gramStart"/>
      <w:r w:rsidRPr="00373A36">
        <w:rPr>
          <w:rFonts w:ascii="Times New Roman" w:eastAsia="Times New Roman" w:hAnsi="Times New Roman" w:cs="Times New Roman"/>
          <w:sz w:val="24"/>
          <w:szCs w:val="24"/>
        </w:rPr>
        <w:t>mengatasi  rasa</w:t>
      </w:r>
      <w:proofErr w:type="gramEnd"/>
      <w:r w:rsidRPr="00373A36">
        <w:rPr>
          <w:rFonts w:ascii="Times New Roman" w:eastAsia="Times New Roman" w:hAnsi="Times New Roman" w:cs="Times New Roman"/>
          <w:sz w:val="24"/>
          <w:szCs w:val="24"/>
        </w:rPr>
        <w:t xml:space="preserve"> nyeri ini dapat digunakan selama persalinan, mengatasi persalinan dengan baik berarti tidak kewalahan atau panik saat menghadapi rangkaian kontraksi. Adapun relaksasi bernapas selama proses persalinan dapat mempertahankan komponen sistem saraf simpatis dalam keadaan homeostatis sehingga tidak terjadi peningkatan suplai darah, menguragi kecemasan dan ketakutan agar ibu dapat</w:t>
      </w:r>
      <w:r w:rsidRPr="009B32CE">
        <w:t xml:space="preserve"> </w:t>
      </w:r>
      <w:r w:rsidRPr="00373A36">
        <w:rPr>
          <w:rFonts w:ascii="Times New Roman" w:eastAsia="Times New Roman" w:hAnsi="Times New Roman" w:cs="Times New Roman"/>
          <w:sz w:val="24"/>
          <w:szCs w:val="24"/>
        </w:rPr>
        <w:t>beradapatasi dengan nyeri selama proses persalinan.</w:t>
      </w:r>
    </w:p>
    <w:p w:rsidR="00373A36" w:rsidRDefault="00471FA6" w:rsidP="00373A36">
      <w:pPr>
        <w:spacing w:after="0"/>
        <w:ind w:firstLine="360"/>
        <w:jc w:val="both"/>
        <w:rPr>
          <w:rFonts w:ascii="Times New Roman" w:hAnsi="Times New Roman"/>
          <w:color w:val="000000"/>
          <w:szCs w:val="24"/>
        </w:rPr>
      </w:pPr>
      <w:proofErr w:type="gramStart"/>
      <w:r w:rsidRPr="00373A36">
        <w:rPr>
          <w:rFonts w:ascii="Times New Roman" w:eastAsia="Times New Roman" w:hAnsi="Times New Roman" w:cs="Times New Roman"/>
          <w:sz w:val="24"/>
          <w:szCs w:val="24"/>
        </w:rPr>
        <w:t>Kajian keempat oleh Rahma Yana, Sri Utami dan Safri berjudul “Efektivitas Terapi Murottal Al-Qur’an Terhadap Intensitas Nyeri Persalinan Kala I Fase Aktif”.</w:t>
      </w:r>
      <w:proofErr w:type="gramEnd"/>
      <w:r w:rsidRPr="00373A36">
        <w:rPr>
          <w:rFonts w:ascii="Times New Roman" w:eastAsia="Times New Roman" w:hAnsi="Times New Roman" w:cs="Times New Roman"/>
          <w:sz w:val="24"/>
          <w:szCs w:val="24"/>
        </w:rPr>
        <w:t xml:space="preserve"> Hasil pengukuran intensitas nyeri didapatkan hasil rata-rata intensitas nyeri sebelum diberikan terapi murottal Al-Qur’an yaitu 7</w:t>
      </w:r>
      <w:proofErr w:type="gramStart"/>
      <w:r w:rsidRPr="00373A36">
        <w:rPr>
          <w:rFonts w:ascii="Times New Roman" w:eastAsia="Times New Roman" w:hAnsi="Times New Roman" w:cs="Times New Roman"/>
          <w:sz w:val="24"/>
          <w:szCs w:val="24"/>
        </w:rPr>
        <w:t>,47</w:t>
      </w:r>
      <w:proofErr w:type="gramEnd"/>
      <w:r w:rsidRPr="00373A36">
        <w:rPr>
          <w:rFonts w:ascii="Times New Roman" w:eastAsia="Times New Roman" w:hAnsi="Times New Roman" w:cs="Times New Roman"/>
          <w:sz w:val="24"/>
          <w:szCs w:val="24"/>
        </w:rPr>
        <w:t xml:space="preserve"> pada kelompok eksperimen dan 7,07 pada kelompok kontrol. Sedangkan ratarata intensitas nyeri setelah diberikan terapi murottal Al-Qur’an yaitu 6</w:t>
      </w:r>
      <w:proofErr w:type="gramStart"/>
      <w:r w:rsidRPr="00373A36">
        <w:rPr>
          <w:rFonts w:ascii="Times New Roman" w:eastAsia="Times New Roman" w:hAnsi="Times New Roman" w:cs="Times New Roman"/>
          <w:sz w:val="24"/>
          <w:szCs w:val="24"/>
        </w:rPr>
        <w:t>,40</w:t>
      </w:r>
      <w:proofErr w:type="gramEnd"/>
      <w:r w:rsidRPr="00373A36">
        <w:rPr>
          <w:rFonts w:ascii="Times New Roman" w:eastAsia="Times New Roman" w:hAnsi="Times New Roman" w:cs="Times New Roman"/>
          <w:sz w:val="24"/>
          <w:szCs w:val="24"/>
        </w:rPr>
        <w:t xml:space="preserve"> pada kelompok eksperimen dan 7,40 pada kelompok kontrol.</w:t>
      </w:r>
    </w:p>
    <w:p w:rsidR="00373A36" w:rsidRDefault="00471FA6" w:rsidP="00373A36">
      <w:pPr>
        <w:spacing w:after="0"/>
        <w:ind w:firstLine="360"/>
        <w:jc w:val="both"/>
        <w:rPr>
          <w:rFonts w:ascii="Times New Roman" w:hAnsi="Times New Roman"/>
          <w:color w:val="000000"/>
          <w:szCs w:val="24"/>
        </w:rPr>
      </w:pPr>
      <w:r w:rsidRPr="00373A36">
        <w:rPr>
          <w:rFonts w:ascii="Times New Roman" w:eastAsia="Times New Roman" w:hAnsi="Times New Roman" w:cs="Times New Roman"/>
          <w:sz w:val="24"/>
          <w:szCs w:val="24"/>
        </w:rPr>
        <w:lastRenderedPageBreak/>
        <w:t xml:space="preserve">Pada penelitian tersebut intervensi yang diberikan adalah responden diminta untuk mendengarkan murotal Al-Qur’an selama 15 menit yang terdiri dari bacaan surat Al-Fatihah selama 1 menit, surat Ar-Rahman selama 12 menit, surat Al-Ikhlas, Al-Falaq, dan An-Naas selama 2 menit. Bacaan </w:t>
      </w:r>
      <w:proofErr w:type="gramStart"/>
      <w:r w:rsidRPr="00373A36">
        <w:rPr>
          <w:rFonts w:ascii="Times New Roman" w:eastAsia="Times New Roman" w:hAnsi="Times New Roman" w:cs="Times New Roman"/>
          <w:sz w:val="24"/>
          <w:szCs w:val="24"/>
        </w:rPr>
        <w:t>surat</w:t>
      </w:r>
      <w:proofErr w:type="gramEnd"/>
      <w:r w:rsidRPr="00373A36">
        <w:rPr>
          <w:rFonts w:ascii="Times New Roman" w:eastAsia="Times New Roman" w:hAnsi="Times New Roman" w:cs="Times New Roman"/>
          <w:sz w:val="24"/>
          <w:szCs w:val="24"/>
        </w:rPr>
        <w:t xml:space="preserve"> tersebut dibacakan oleh Mishary Rasyid Al-Afasi seorang imam masjid Al-Kabir di Kuwait. </w:t>
      </w:r>
      <w:proofErr w:type="gramStart"/>
      <w:r w:rsidRPr="00373A36">
        <w:rPr>
          <w:rFonts w:ascii="Times New Roman" w:eastAsia="Times New Roman" w:hAnsi="Times New Roman" w:cs="Times New Roman"/>
          <w:sz w:val="24"/>
          <w:szCs w:val="24"/>
        </w:rPr>
        <w:t>Murotal Al-Qur’an didengarkan melalui headset yang dihubungkan dengan MP3.</w:t>
      </w:r>
      <w:proofErr w:type="gramEnd"/>
    </w:p>
    <w:p w:rsidR="00373A36" w:rsidRDefault="00471FA6" w:rsidP="00373A36">
      <w:pPr>
        <w:spacing w:after="0"/>
        <w:ind w:firstLine="360"/>
        <w:jc w:val="both"/>
        <w:rPr>
          <w:rFonts w:ascii="Times New Roman" w:hAnsi="Times New Roman"/>
          <w:color w:val="000000"/>
          <w:szCs w:val="24"/>
        </w:rPr>
      </w:pPr>
      <w:r w:rsidRPr="00373A36">
        <w:rPr>
          <w:rFonts w:ascii="Times New Roman" w:eastAsia="Times New Roman" w:hAnsi="Times New Roman" w:cs="Times New Roman"/>
          <w:sz w:val="24"/>
          <w:szCs w:val="24"/>
        </w:rPr>
        <w:t xml:space="preserve">Terapi berupa suara dapat mengatur hormon-hormon yang berhubungan dengan stres antara lain ACTH, prolaktin dan hormon pertumbuhan serta dapat meningkatkan </w:t>
      </w:r>
      <w:proofErr w:type="gramStart"/>
      <w:r w:rsidRPr="00373A36">
        <w:rPr>
          <w:rFonts w:ascii="Times New Roman" w:eastAsia="Times New Roman" w:hAnsi="Times New Roman" w:cs="Times New Roman"/>
          <w:sz w:val="24"/>
          <w:szCs w:val="24"/>
        </w:rPr>
        <w:t>kadar</w:t>
      </w:r>
      <w:proofErr w:type="gramEnd"/>
      <w:r w:rsidRPr="00373A36">
        <w:rPr>
          <w:rFonts w:ascii="Times New Roman" w:eastAsia="Times New Roman" w:hAnsi="Times New Roman" w:cs="Times New Roman"/>
          <w:sz w:val="24"/>
          <w:szCs w:val="24"/>
        </w:rPr>
        <w:t xml:space="preserve"> endhorpin sehingga dapat mengurangi nyeri (Campbell, 2002 dalam Rahma Yana, Sri Utami dan Safri, 2015). </w:t>
      </w:r>
      <w:proofErr w:type="gramStart"/>
      <w:r w:rsidRPr="00373A36">
        <w:rPr>
          <w:rFonts w:ascii="Times New Roman" w:eastAsia="Times New Roman" w:hAnsi="Times New Roman" w:cs="Times New Roman"/>
          <w:sz w:val="24"/>
          <w:szCs w:val="24"/>
        </w:rPr>
        <w:t>Endorfin merupakan bahan neuroregulator jenis neuromodulator yang terlibat dalam sistem analgesia, banyak ditemukan di hipotalamus dan area sistem analgesia (sistem limbik dan medula spinalis).</w:t>
      </w:r>
      <w:proofErr w:type="gramEnd"/>
      <w:r w:rsidRPr="008F664B">
        <w:t xml:space="preserve"> </w:t>
      </w:r>
      <w:proofErr w:type="gramStart"/>
      <w:r w:rsidRPr="00373A36">
        <w:rPr>
          <w:rFonts w:ascii="Times New Roman" w:eastAsia="Times New Roman" w:hAnsi="Times New Roman" w:cs="Times New Roman"/>
          <w:sz w:val="24"/>
          <w:szCs w:val="24"/>
        </w:rPr>
        <w:t>Sifat analgesia ini menjadikan endorfin sebagai opioid endogen.</w:t>
      </w:r>
      <w:proofErr w:type="gramEnd"/>
      <w:r w:rsidRPr="00373A36">
        <w:rPr>
          <w:rFonts w:ascii="Times New Roman" w:eastAsia="Times New Roman" w:hAnsi="Times New Roman" w:cs="Times New Roman"/>
          <w:sz w:val="24"/>
          <w:szCs w:val="24"/>
        </w:rPr>
        <w:t xml:space="preserve"> Endorfin dianggap dapat menimbulkan hambatan prasinaptik dan hambatan post sinaptik pada serabut nyeri (nosiseptor) yang bersinap di kornu dorsalis. </w:t>
      </w:r>
      <w:proofErr w:type="gramStart"/>
      <w:r w:rsidRPr="00373A36">
        <w:rPr>
          <w:rFonts w:ascii="Times New Roman" w:eastAsia="Times New Roman" w:hAnsi="Times New Roman" w:cs="Times New Roman"/>
          <w:sz w:val="24"/>
          <w:szCs w:val="24"/>
        </w:rPr>
        <w:t>Serabut ini diduga mencapai inhibisi melalui penghambatan neurotransmitter nyeri (Harefa, 2010 dalam Rahma Yana, Sri Utami dan Safri, 2015).</w:t>
      </w:r>
      <w:proofErr w:type="gramEnd"/>
    </w:p>
    <w:p w:rsidR="00373A36" w:rsidRDefault="00E14CC1" w:rsidP="00373A36">
      <w:pPr>
        <w:spacing w:after="0"/>
        <w:ind w:firstLine="360"/>
        <w:jc w:val="both"/>
        <w:rPr>
          <w:rFonts w:ascii="Times New Roman" w:hAnsi="Times New Roman"/>
          <w:color w:val="000000"/>
          <w:szCs w:val="24"/>
        </w:rPr>
      </w:pPr>
      <w:proofErr w:type="gramStart"/>
      <w:r w:rsidRPr="00373A36">
        <w:rPr>
          <w:rFonts w:ascii="Times New Roman" w:eastAsia="Times New Roman" w:hAnsi="Times New Roman" w:cs="Times New Roman"/>
          <w:sz w:val="24"/>
          <w:szCs w:val="24"/>
        </w:rPr>
        <w:t xml:space="preserve">Berdasarkan uraian diatas membuktikan bahwa terapi nonfarmakologis pada umumnya dapat menurunkan intensitas nyeri persalinan Kala I. Berdasarkan penelitian dari beberapa jurnal tersebut didapatkan bahwa </w:t>
      </w:r>
      <w:r w:rsidRPr="00373A36">
        <w:rPr>
          <w:rFonts w:ascii="Times New Roman" w:eastAsia="Times New Roman" w:hAnsi="Times New Roman" w:cs="Times New Roman"/>
          <w:sz w:val="24"/>
          <w:szCs w:val="24"/>
        </w:rPr>
        <w:lastRenderedPageBreak/>
        <w:t xml:space="preserve">metode penelitian yang dilakukan adalah </w:t>
      </w:r>
      <w:r w:rsidRPr="00373A36">
        <w:rPr>
          <w:rFonts w:ascii="Times New Roman" w:eastAsia="Times New Roman" w:hAnsi="Times New Roman" w:cs="Times New Roman"/>
          <w:i/>
          <w:sz w:val="24"/>
          <w:szCs w:val="24"/>
        </w:rPr>
        <w:t>Quasi Experiment</w:t>
      </w:r>
      <w:r w:rsidRPr="00373A36">
        <w:rPr>
          <w:rFonts w:ascii="Times New Roman" w:eastAsia="Times New Roman" w:hAnsi="Times New Roman" w:cs="Times New Roman"/>
          <w:sz w:val="24"/>
          <w:szCs w:val="24"/>
        </w:rPr>
        <w:t xml:space="preserve"> dengan berbagai pendekatan.</w:t>
      </w:r>
      <w:proofErr w:type="gramEnd"/>
      <w:r w:rsidRPr="00373A36">
        <w:rPr>
          <w:rFonts w:ascii="Times New Roman" w:eastAsia="Times New Roman" w:hAnsi="Times New Roman" w:cs="Times New Roman"/>
          <w:sz w:val="24"/>
          <w:szCs w:val="24"/>
        </w:rPr>
        <w:t xml:space="preserve"> </w:t>
      </w:r>
    </w:p>
    <w:p w:rsidR="00373A36" w:rsidRDefault="00E14CC1" w:rsidP="00373A36">
      <w:pPr>
        <w:spacing w:after="0"/>
        <w:ind w:firstLine="360"/>
        <w:jc w:val="both"/>
        <w:rPr>
          <w:rFonts w:ascii="Times New Roman" w:hAnsi="Times New Roman"/>
          <w:color w:val="000000"/>
          <w:szCs w:val="24"/>
        </w:rPr>
      </w:pPr>
      <w:proofErr w:type="gramStart"/>
      <w:r w:rsidRPr="00373A36">
        <w:rPr>
          <w:rFonts w:ascii="Times New Roman" w:eastAsia="Times New Roman" w:hAnsi="Times New Roman" w:cs="Times New Roman"/>
          <w:sz w:val="24"/>
          <w:szCs w:val="24"/>
        </w:rPr>
        <w:t>Berdasarkan teori nyeri persalinan merupakan pengalaman subjektif tentang sensasi fisik yang terkait dengan kontraksi uterus, dilatasi dan penipisan serviks, serta penurunan janin selama persalinan.</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Respon fisiologis terhadap nyeri meliputi peningkatan tekanan darah, denyut nadi, pernapasan, keringat, diameter pupil, dan ketegangan otot.</w:t>
      </w:r>
      <w:proofErr w:type="gramEnd"/>
    </w:p>
    <w:p w:rsidR="00E14CC1" w:rsidRPr="00373A36" w:rsidRDefault="00E14CC1" w:rsidP="00373A36">
      <w:pPr>
        <w:spacing w:after="0"/>
        <w:ind w:firstLine="360"/>
        <w:jc w:val="both"/>
        <w:rPr>
          <w:rFonts w:ascii="Times New Roman" w:hAnsi="Times New Roman"/>
          <w:color w:val="000000"/>
          <w:szCs w:val="24"/>
        </w:rPr>
      </w:pPr>
      <w:r w:rsidRPr="00373A36">
        <w:rPr>
          <w:rFonts w:ascii="Times New Roman" w:eastAsia="Times New Roman" w:hAnsi="Times New Roman" w:cs="Times New Roman"/>
          <w:sz w:val="24"/>
          <w:szCs w:val="24"/>
        </w:rPr>
        <w:t>Ada empat macam teori nyeri yang dapat dijelaskan sebagai berikut (Hidayat, 2008):</w:t>
      </w:r>
    </w:p>
    <w:p w:rsidR="00373A36" w:rsidRDefault="00E14CC1" w:rsidP="00373A36">
      <w:pPr>
        <w:pStyle w:val="ListParagraph"/>
        <w:numPr>
          <w:ilvl w:val="0"/>
          <w:numId w:val="5"/>
        </w:numPr>
        <w:ind w:left="426"/>
        <w:jc w:val="both"/>
        <w:rPr>
          <w:rFonts w:ascii="Times New Roman" w:eastAsia="Times New Roman" w:hAnsi="Times New Roman" w:cs="Times New Roman"/>
          <w:sz w:val="24"/>
          <w:szCs w:val="24"/>
        </w:rPr>
      </w:pPr>
      <w:r w:rsidRPr="009C1EEF">
        <w:rPr>
          <w:rFonts w:ascii="Times New Roman" w:eastAsia="Times New Roman" w:hAnsi="Times New Roman" w:cs="Times New Roman"/>
          <w:sz w:val="24"/>
          <w:szCs w:val="24"/>
        </w:rPr>
        <w:t>Teori pola (Pattern Theory) adalah rangsangan nyeri masuk melalui akar gangliondorsal medulla spinalis dan rangsangan aktifitas sel T. Hal ini mengakibatkan suatu respon yang merangsang k</w:t>
      </w:r>
      <w:r>
        <w:rPr>
          <w:rFonts w:ascii="Times New Roman" w:eastAsia="Times New Roman" w:hAnsi="Times New Roman" w:cs="Times New Roman"/>
          <w:sz w:val="24"/>
          <w:szCs w:val="24"/>
        </w:rPr>
        <w:t xml:space="preserve">ebagian yang lebih tinggi yaitu </w:t>
      </w:r>
      <w:r w:rsidRPr="009C1EEF">
        <w:rPr>
          <w:rFonts w:ascii="Times New Roman" w:eastAsia="Times New Roman" w:hAnsi="Times New Roman" w:cs="Times New Roman"/>
          <w:sz w:val="24"/>
          <w:szCs w:val="24"/>
        </w:rPr>
        <w:t>korteks serebri dan menimbulkan persepsi, lalu otot berkontraksi sehingga menimbulkan nyeri. Persepsi dipengaruhi oleh modal</w:t>
      </w:r>
      <w:r w:rsidR="00373A36">
        <w:rPr>
          <w:rFonts w:ascii="Times New Roman" w:eastAsia="Times New Roman" w:hAnsi="Times New Roman" w:cs="Times New Roman"/>
          <w:sz w:val="24"/>
          <w:szCs w:val="24"/>
        </w:rPr>
        <w:t>itas respons dari reaksi sel T.</w:t>
      </w:r>
    </w:p>
    <w:p w:rsidR="00373A36" w:rsidRDefault="00E14CC1" w:rsidP="00373A36">
      <w:pPr>
        <w:pStyle w:val="ListParagraph"/>
        <w:numPr>
          <w:ilvl w:val="0"/>
          <w:numId w:val="5"/>
        </w:numPr>
        <w:ind w:left="426"/>
        <w:jc w:val="both"/>
        <w:rPr>
          <w:rFonts w:ascii="Times New Roman" w:eastAsia="Times New Roman" w:hAnsi="Times New Roman" w:cs="Times New Roman"/>
          <w:sz w:val="24"/>
          <w:szCs w:val="24"/>
        </w:rPr>
      </w:pPr>
      <w:r w:rsidRPr="00373A36">
        <w:rPr>
          <w:rFonts w:ascii="Times New Roman" w:eastAsia="Times New Roman" w:hAnsi="Times New Roman" w:cs="Times New Roman"/>
          <w:sz w:val="24"/>
          <w:szCs w:val="24"/>
        </w:rPr>
        <w:t xml:space="preserve">Teori pemisahan (specificity theory) menurut teori ini rangsangan sakit masuk ke pinal cord melalui dorsalis yang bersinaps didaerah posterior kemudian naik ke traktus hemifer dan menyilang ke garis media ke sisi lainnya dan berakhir di korteks selebri, dimana rangsangan nyeri tersebut diteruskan. </w:t>
      </w:r>
    </w:p>
    <w:p w:rsidR="00373A36" w:rsidRDefault="00E14CC1" w:rsidP="00373A36">
      <w:pPr>
        <w:pStyle w:val="ListParagraph"/>
        <w:numPr>
          <w:ilvl w:val="0"/>
          <w:numId w:val="5"/>
        </w:numPr>
        <w:ind w:left="426"/>
        <w:jc w:val="both"/>
        <w:rPr>
          <w:rFonts w:ascii="Times New Roman" w:eastAsia="Times New Roman" w:hAnsi="Times New Roman" w:cs="Times New Roman"/>
          <w:sz w:val="24"/>
          <w:szCs w:val="24"/>
        </w:rPr>
      </w:pPr>
      <w:r w:rsidRPr="00373A36">
        <w:rPr>
          <w:rFonts w:ascii="Times New Roman" w:eastAsia="Times New Roman" w:hAnsi="Times New Roman" w:cs="Times New Roman"/>
          <w:sz w:val="24"/>
          <w:szCs w:val="24"/>
        </w:rPr>
        <w:t xml:space="preserve">Teori pengendalian gerbang (gate control theory) yang dikemukakan oleh Melzak dan Wall. Teori ini lebih komprehensip dalam menjelaskan tranmisi dan persepsi nyeri. </w:t>
      </w:r>
      <w:r w:rsidRPr="00373A36">
        <w:rPr>
          <w:rFonts w:ascii="Times New Roman" w:eastAsia="Times New Roman" w:hAnsi="Times New Roman" w:cs="Times New Roman"/>
          <w:sz w:val="24"/>
          <w:szCs w:val="24"/>
        </w:rPr>
        <w:lastRenderedPageBreak/>
        <w:t xml:space="preserve">Rangsangan atau impuls nyeri yang disampaikan oleh syaraf perifer aferen ke korda spinalis dapat dimodifikasi sebelum tramisi ke otak. Sinaps dalam dorsal medulla spinalis beraktifitas seperti pintu untuk mengijinkan impuls masuk ke otak. Kerja kontrol gerbang ini menguntungkan dari kerja serat saraf besar dan kecil yang keduanya berada dalam rangsangan akar ganglion dorsalis. Rangsangan pada serat </w:t>
      </w:r>
      <w:proofErr w:type="gramStart"/>
      <w:r w:rsidRPr="00373A36">
        <w:rPr>
          <w:rFonts w:ascii="Times New Roman" w:eastAsia="Times New Roman" w:hAnsi="Times New Roman" w:cs="Times New Roman"/>
          <w:sz w:val="24"/>
          <w:szCs w:val="24"/>
        </w:rPr>
        <w:t>akan</w:t>
      </w:r>
      <w:proofErr w:type="gramEnd"/>
      <w:r w:rsidRPr="00373A36">
        <w:rPr>
          <w:rFonts w:ascii="Times New Roman" w:eastAsia="Times New Roman" w:hAnsi="Times New Roman" w:cs="Times New Roman"/>
          <w:sz w:val="24"/>
          <w:szCs w:val="24"/>
        </w:rPr>
        <w:t xml:space="preserve"> meningkatkan aktifitas subtansia gelatinosa yang mengakibatkan tertutupnya pintu sehingga katifitas sel T terhambat dan menyebabkan hantaran rasa nyeri terhambat juga. Rangsangan serat besar ini dapat langsung merangsang ke korteks serebri dan hasil persepsinya </w:t>
      </w:r>
      <w:proofErr w:type="gramStart"/>
      <w:r w:rsidRPr="00373A36">
        <w:rPr>
          <w:rFonts w:ascii="Times New Roman" w:eastAsia="Times New Roman" w:hAnsi="Times New Roman" w:cs="Times New Roman"/>
          <w:sz w:val="24"/>
          <w:szCs w:val="24"/>
        </w:rPr>
        <w:t>akan</w:t>
      </w:r>
      <w:proofErr w:type="gramEnd"/>
      <w:r w:rsidRPr="00373A36">
        <w:rPr>
          <w:rFonts w:ascii="Times New Roman" w:eastAsia="Times New Roman" w:hAnsi="Times New Roman" w:cs="Times New Roman"/>
          <w:sz w:val="24"/>
          <w:szCs w:val="24"/>
        </w:rPr>
        <w:t xml:space="preserve"> dikembalikan ke dalam medulla spinalis melalui serat eferen dan reaksinya mempengaruhi aktifitas sel T. Rangsangan pada serat kecil akan menghambat aktifitas substansi gelatinosa dan membuka pintu mekanisme sehingga aktifitas sel T meningkat yang akan menghantarkan ke otak. </w:t>
      </w:r>
    </w:p>
    <w:p w:rsidR="00373A36" w:rsidRDefault="00E14CC1" w:rsidP="00373A36">
      <w:pPr>
        <w:pStyle w:val="ListParagraph"/>
        <w:numPr>
          <w:ilvl w:val="0"/>
          <w:numId w:val="5"/>
        </w:numPr>
        <w:ind w:left="426"/>
        <w:jc w:val="both"/>
        <w:rPr>
          <w:rFonts w:ascii="Times New Roman" w:eastAsia="Times New Roman" w:hAnsi="Times New Roman" w:cs="Times New Roman"/>
          <w:sz w:val="24"/>
          <w:szCs w:val="24"/>
        </w:rPr>
      </w:pPr>
      <w:r w:rsidRPr="00373A36">
        <w:rPr>
          <w:rFonts w:ascii="Times New Roman" w:eastAsia="Times New Roman" w:hAnsi="Times New Roman" w:cs="Times New Roman"/>
          <w:sz w:val="24"/>
          <w:szCs w:val="24"/>
        </w:rPr>
        <w:t>Teori tranmisi dan inhibisi. Adanya stimulus pada nociceptor memulai tranmisi impuls-impuls pada serabut-serabut besar yang memblok impuls-impuls pada serabut lamban dan endogen opiate sistem supresif.</w:t>
      </w:r>
    </w:p>
    <w:p w:rsidR="00373A36" w:rsidRDefault="00E14CC1" w:rsidP="00373A36">
      <w:pPr>
        <w:ind w:left="66" w:firstLine="294"/>
        <w:jc w:val="both"/>
        <w:rPr>
          <w:rFonts w:ascii="Times New Roman" w:eastAsia="Times New Roman" w:hAnsi="Times New Roman" w:cs="Times New Roman"/>
          <w:sz w:val="24"/>
          <w:szCs w:val="24"/>
        </w:rPr>
      </w:pPr>
      <w:proofErr w:type="gramStart"/>
      <w:r w:rsidRPr="00373A36">
        <w:rPr>
          <w:rFonts w:ascii="Times New Roman" w:eastAsia="Times New Roman" w:hAnsi="Times New Roman" w:cs="Times New Roman"/>
          <w:sz w:val="24"/>
          <w:szCs w:val="24"/>
        </w:rPr>
        <w:t>Persalinan kala I ditetapkan sebagai tahap yang berlangsung sejak rahim kontraksi teratur sampai dilatasi serviks lengkap.</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 xml:space="preserve">Pada umumnya kaitan persalinan sulit ditentukan, tahap pertama </w:t>
      </w:r>
      <w:r w:rsidRPr="00373A36">
        <w:rPr>
          <w:rFonts w:ascii="Times New Roman" w:eastAsia="Times New Roman" w:hAnsi="Times New Roman" w:cs="Times New Roman"/>
          <w:sz w:val="24"/>
          <w:szCs w:val="24"/>
        </w:rPr>
        <w:lastRenderedPageBreak/>
        <w:t>biasanya berlangsung jauh dari pada waktu yang di perlukan untuk tahap kedua dan ketiga.</w:t>
      </w:r>
      <w:proofErr w:type="gramEnd"/>
      <w:r w:rsidRPr="00373A36">
        <w:rPr>
          <w:rFonts w:ascii="Times New Roman" w:eastAsia="Times New Roman" w:hAnsi="Times New Roman" w:cs="Times New Roman"/>
          <w:sz w:val="24"/>
          <w:szCs w:val="24"/>
        </w:rPr>
        <w:t xml:space="preserve"> Tahap pertama persalinan dibagi menjadi tiga bagian yaitu fase laten, fase aktif, dan fase transisi. Fase laten dimulai saat kontraksi yang teratur dan ditunjukkan dengan pembukaan serviks yang sangat lambat sampai mencapai ukuran diameter 3 sampai 4 cm, dangan lamanya pada primipara 4 sampai 6 jam tetapi tidak lebih 20 </w:t>
      </w:r>
      <w:proofErr w:type="gramStart"/>
      <w:r w:rsidRPr="00373A36">
        <w:rPr>
          <w:rFonts w:ascii="Times New Roman" w:eastAsia="Times New Roman" w:hAnsi="Times New Roman" w:cs="Times New Roman"/>
          <w:sz w:val="24"/>
          <w:szCs w:val="24"/>
        </w:rPr>
        <w:t>jam</w:t>
      </w:r>
      <w:proofErr w:type="gramEnd"/>
      <w:r w:rsidRPr="00373A36">
        <w:rPr>
          <w:rFonts w:ascii="Times New Roman" w:eastAsia="Times New Roman" w:hAnsi="Times New Roman" w:cs="Times New Roman"/>
          <w:sz w:val="24"/>
          <w:szCs w:val="24"/>
        </w:rPr>
        <w:t xml:space="preserve">, sedangkan untuk multipara sekitar 4 jam tapi tidak lebih 14 jam. Kontraksi rahim terjadi selama fase laten dengan peningkatan frekuensi, durasi dan intensitas kontraksi. Kontraksi pada rahim berlangsung dari kontraksi ringan dengan lamanya 15 sampai 30 detik, dan berkembang menjadi nyeri sedang dengan lama kontraksi 30 sampai 40 detik dan frekuensi setiap 5 sampai 7 menit. </w:t>
      </w:r>
      <w:proofErr w:type="gramStart"/>
      <w:r w:rsidRPr="00373A36">
        <w:rPr>
          <w:rFonts w:ascii="Times New Roman" w:eastAsia="Times New Roman" w:hAnsi="Times New Roman" w:cs="Times New Roman"/>
          <w:sz w:val="24"/>
          <w:szCs w:val="24"/>
        </w:rPr>
        <w:t>(Bobak, 2012).</w:t>
      </w:r>
      <w:proofErr w:type="gramEnd"/>
    </w:p>
    <w:p w:rsidR="00373A36" w:rsidRDefault="00E14CC1" w:rsidP="00373A36">
      <w:pPr>
        <w:ind w:left="66" w:firstLine="294"/>
        <w:jc w:val="both"/>
        <w:rPr>
          <w:rFonts w:ascii="Times New Roman" w:eastAsia="Times New Roman" w:hAnsi="Times New Roman" w:cs="Times New Roman"/>
          <w:sz w:val="24"/>
          <w:szCs w:val="24"/>
        </w:rPr>
      </w:pPr>
      <w:proofErr w:type="gramStart"/>
      <w:r w:rsidRPr="00373A36">
        <w:rPr>
          <w:rFonts w:ascii="Times New Roman" w:eastAsia="Times New Roman" w:hAnsi="Times New Roman" w:cs="Times New Roman"/>
          <w:sz w:val="24"/>
          <w:szCs w:val="24"/>
        </w:rPr>
        <w:t>Rasa nyeri pada persalinan kala I disebabkan oleh munculnya kontraksi otot-otot uterus, hipoksia dari otot-otot yang mengalami kontraksi, peregangan serviks pada waktu membuka, iskemia korpus uteri, dan peregangan segmen bawah rahim.</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Selama kala I, kontraksi uterus yang menimbulkan dilatasi serviks dan iskemia uteri.</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Impuls nyeri selama kala I ditranmisikan oleh segmen saraf spinal dan asesoris thorasic bawah simpatis lumbaris.</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Nervus ini berasal dari uterus dan serviks.</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Ketidaknyamanan dari perubahan serviks dan iskemia uterus adalah nyeri visceral yang berlokasi di bawah abdomen menyebar ke daerah lumbal belakang dan paha bagian dalam.</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 xml:space="preserve">Biasanya wanita merasakan nyeri pada </w:t>
      </w:r>
      <w:r w:rsidRPr="00373A36">
        <w:rPr>
          <w:rFonts w:ascii="Times New Roman" w:eastAsia="Times New Roman" w:hAnsi="Times New Roman" w:cs="Times New Roman"/>
          <w:sz w:val="24"/>
          <w:szCs w:val="24"/>
        </w:rPr>
        <w:lastRenderedPageBreak/>
        <w:t>saat kontraksi saja dan bebas dari nyeri selama relaksasi.</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Nyeri bersifat lokal seperti sensasi kram, sensasi sobek, dan sensasi panas yang disebabkan karena distensi dan laserasi servik, vagina dan jaringan perineum.</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Selama fase aktif, seviks berdilatasi.</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(Bobak, 2012).</w:t>
      </w:r>
      <w:proofErr w:type="gramEnd"/>
    </w:p>
    <w:p w:rsidR="00373A36" w:rsidRDefault="00E14CC1" w:rsidP="00373A36">
      <w:pPr>
        <w:ind w:left="66" w:firstLine="294"/>
        <w:jc w:val="both"/>
        <w:rPr>
          <w:rFonts w:ascii="Times New Roman" w:eastAsia="Times New Roman" w:hAnsi="Times New Roman" w:cs="Times New Roman"/>
          <w:sz w:val="24"/>
          <w:szCs w:val="24"/>
        </w:rPr>
      </w:pPr>
      <w:proofErr w:type="gramStart"/>
      <w:r w:rsidRPr="00373A36">
        <w:rPr>
          <w:rFonts w:ascii="Times New Roman" w:eastAsia="Times New Roman" w:hAnsi="Times New Roman" w:cs="Times New Roman"/>
          <w:sz w:val="24"/>
          <w:szCs w:val="24"/>
        </w:rPr>
        <w:t>Rasa nyeri pada persalinan kala I terjadi karena aktivitas besar di dalam tubuh guna mengeluarkan bayi.</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Persalinan diartikan sebagai peregangan pelebaran mulut rahim.</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Kejadian itu terjadi ketika otot-otot rahim berkontraksi untuk mendorong bayi keluar.</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Otot-otot rahim menegang selama kontraksi.</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Bersamaan dengan setiap kontraksi, kandung kemih, rektum, tulang belakang, dan tulang pubic menerima tekanan kuat dari rahim.</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Berat dari kepala bayi ketika bergerak ke bawah saluran lahir juga menyebabkan tekanan.</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Rasa sakit kontraksi dimulai dari bagian bawah punggung, kemudian menyebar ke bagian bawah perut mugkin juga menyebar ke kaki.</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Rasa sakit dimulai seperti sedikit tertusuk, lalu mencapai puncak, kemudian menghilang seluruhnya (Danuatmadja dan Meiliasari, 2004).</w:t>
      </w:r>
      <w:proofErr w:type="gramEnd"/>
    </w:p>
    <w:p w:rsidR="00373A36" w:rsidRDefault="00E14CC1" w:rsidP="00373A36">
      <w:pPr>
        <w:ind w:left="66" w:firstLine="294"/>
        <w:jc w:val="both"/>
        <w:rPr>
          <w:rFonts w:ascii="Times New Roman" w:eastAsia="Times New Roman" w:hAnsi="Times New Roman" w:cs="Times New Roman"/>
          <w:sz w:val="24"/>
          <w:szCs w:val="24"/>
        </w:rPr>
      </w:pPr>
      <w:proofErr w:type="gramStart"/>
      <w:r w:rsidRPr="00373A36">
        <w:rPr>
          <w:rFonts w:ascii="Times New Roman" w:hAnsi="Times New Roman" w:cs="Times New Roman"/>
          <w:sz w:val="24"/>
          <w:szCs w:val="24"/>
        </w:rPr>
        <w:t>Terapi nonfarmakologi yang ada menjadi salah satu pilihan pengobatan masyarakat.</w:t>
      </w:r>
      <w:proofErr w:type="gramEnd"/>
      <w:r w:rsidRPr="00373A36">
        <w:rPr>
          <w:rFonts w:ascii="Times New Roman" w:hAnsi="Times New Roman" w:cs="Times New Roman"/>
          <w:sz w:val="24"/>
          <w:szCs w:val="24"/>
        </w:rPr>
        <w:t xml:space="preserve"> Metode pengontrolan nyeri secara nonfarmakologi sangat </w:t>
      </w:r>
      <w:proofErr w:type="gramStart"/>
      <w:r w:rsidRPr="00373A36">
        <w:rPr>
          <w:rFonts w:ascii="Times New Roman" w:hAnsi="Times New Roman" w:cs="Times New Roman"/>
          <w:sz w:val="24"/>
          <w:szCs w:val="24"/>
        </w:rPr>
        <w:t>penting  karena</w:t>
      </w:r>
      <w:proofErr w:type="gramEnd"/>
      <w:r w:rsidRPr="00373A36">
        <w:rPr>
          <w:rFonts w:ascii="Times New Roman" w:hAnsi="Times New Roman" w:cs="Times New Roman"/>
          <w:sz w:val="24"/>
          <w:szCs w:val="24"/>
        </w:rPr>
        <w:t xml:space="preserve"> tidak membahayakan bagi ibu maupun  janin, tidak memperlambat persalinan jika diberikan kontrol nyeri yang kuat, dan tidak mempunyai efek alergi maupun efek obat. </w:t>
      </w:r>
      <w:proofErr w:type="gramStart"/>
      <w:r w:rsidRPr="00373A36">
        <w:rPr>
          <w:rFonts w:ascii="Times New Roman" w:hAnsi="Times New Roman" w:cs="Times New Roman"/>
          <w:sz w:val="24"/>
          <w:szCs w:val="24"/>
        </w:rPr>
        <w:t xml:space="preserve">Hal ini dapat menjadi peluang bagi perawat untuk berperan memberikan terapi </w:t>
      </w:r>
      <w:r w:rsidRPr="00373A36">
        <w:rPr>
          <w:rFonts w:ascii="Times New Roman" w:hAnsi="Times New Roman" w:cs="Times New Roman"/>
          <w:sz w:val="24"/>
          <w:szCs w:val="24"/>
        </w:rPr>
        <w:lastRenderedPageBreak/>
        <w:t>nonfarmakologi dalam mengatasi nyeri persalinan kala I.</w:t>
      </w:r>
      <w:proofErr w:type="gramEnd"/>
    </w:p>
    <w:p w:rsidR="00373A36" w:rsidRDefault="00E14CC1" w:rsidP="00373A36">
      <w:pPr>
        <w:ind w:left="66" w:firstLine="294"/>
        <w:jc w:val="both"/>
        <w:rPr>
          <w:rFonts w:ascii="Times New Roman" w:eastAsia="Times New Roman" w:hAnsi="Times New Roman" w:cs="Times New Roman"/>
          <w:sz w:val="24"/>
          <w:szCs w:val="24"/>
        </w:rPr>
      </w:pPr>
      <w:r w:rsidRPr="00373A36">
        <w:rPr>
          <w:rFonts w:ascii="Times New Roman" w:hAnsi="Times New Roman" w:cs="Times New Roman"/>
          <w:sz w:val="24"/>
          <w:szCs w:val="24"/>
        </w:rPr>
        <w:t xml:space="preserve">Berdasarkan literatur review ini dapat disimpulkan bahwa banyak terapi nonfarmakologi yang dapat digunakan dalam mengurangi nyeri proses persalinan seperti </w:t>
      </w:r>
      <w:r w:rsidRPr="00373A36">
        <w:rPr>
          <w:rFonts w:asciiTheme="majorBidi" w:hAnsiTheme="majorBidi" w:cstheme="majorBidi"/>
          <w:sz w:val="24"/>
          <w:szCs w:val="24"/>
        </w:rPr>
        <w:t xml:space="preserve">massage counterpresure, aromaterapi lavender, relaksasi pernapasan, dan murottal Al-Quran. Namun peneliti lebih tertarik untuk meninjau terapi nonfarmakologi dengan metode murottal Al-Quran dengan alasan murottal Al-Quran menurunkan hormon-hormon stres, mengaktifkan endorphin alami, meningkatkan perasaan rileks, dan mengalihkan perhatian dari rasa takut, cemas, dan tegang, memperbaiki sistem kimia tubuh sehingga menurunkan tekanan darah, memperlambat pernafasan, detak jantung, denyut nadi, dan aktifitas gelombang otak (Heru, 2008). </w:t>
      </w:r>
      <w:proofErr w:type="gramStart"/>
      <w:r w:rsidRPr="00373A36">
        <w:rPr>
          <w:rFonts w:asciiTheme="majorBidi" w:hAnsiTheme="majorBidi" w:cstheme="majorBidi"/>
          <w:sz w:val="24"/>
          <w:szCs w:val="24"/>
        </w:rPr>
        <w:t>Serta dapat meningkatkan nilai keimanan Kepada Yang Maha kuasa.</w:t>
      </w:r>
      <w:proofErr w:type="gramEnd"/>
    </w:p>
    <w:p w:rsidR="00373A36" w:rsidRDefault="00E14CC1" w:rsidP="00373A36">
      <w:pPr>
        <w:ind w:left="66" w:firstLine="294"/>
        <w:jc w:val="both"/>
        <w:rPr>
          <w:rFonts w:ascii="Times New Roman" w:eastAsia="Times New Roman" w:hAnsi="Times New Roman" w:cs="Times New Roman"/>
          <w:sz w:val="24"/>
          <w:szCs w:val="24"/>
        </w:rPr>
      </w:pPr>
      <w:r w:rsidRPr="00373A36">
        <w:rPr>
          <w:rFonts w:ascii="inherit" w:eastAsia="Times New Roman" w:hAnsi="inherit" w:cs="Arial"/>
          <w:sz w:val="24"/>
          <w:szCs w:val="24"/>
        </w:rPr>
        <w:t>Terapi murotal Al-Qur’an dapat mempercepat penyembuhan, hal ini telah dibuktikan oleh beberapa ahli seperti yang dilakukan Ahmad Al Khadi direktur utama Islamic Medicine Institute for Education and Research di Florida, Amerika Serikat, dengan hasil penelitian menunjukkan 97% bahwa mendengarkan ayat suci Al-Qur’an memiliki pengaruh mendatangkan ketenangan dan menurunkan ketegangan urat saraf reflektif (Remolda, 2009 dalam Rahma Yana, Sri Utami, Safri, 2015)</w:t>
      </w:r>
    </w:p>
    <w:p w:rsidR="00373A36" w:rsidRDefault="00E14CC1" w:rsidP="00373A36">
      <w:pPr>
        <w:ind w:left="66" w:firstLine="294"/>
        <w:jc w:val="both"/>
        <w:rPr>
          <w:rFonts w:ascii="Times New Roman" w:eastAsia="Times New Roman" w:hAnsi="Times New Roman" w:cs="Times New Roman"/>
          <w:sz w:val="24"/>
          <w:szCs w:val="24"/>
        </w:rPr>
      </w:pPr>
      <w:proofErr w:type="gramStart"/>
      <w:r w:rsidRPr="00373A36">
        <w:rPr>
          <w:rFonts w:asciiTheme="majorBidi" w:hAnsiTheme="majorBidi" w:cstheme="majorBidi"/>
          <w:sz w:val="24"/>
          <w:szCs w:val="24"/>
        </w:rPr>
        <w:lastRenderedPageBreak/>
        <w:t>Menurut Perry dan Potter (2010), latar belakang budaya mempengaruhi keyakinan, nilai, dan kebiasaan individu.</w:t>
      </w:r>
      <w:proofErr w:type="gramEnd"/>
      <w:r w:rsidRPr="00373A36">
        <w:rPr>
          <w:rFonts w:asciiTheme="majorBidi" w:hAnsiTheme="majorBidi" w:cstheme="majorBidi"/>
          <w:sz w:val="24"/>
          <w:szCs w:val="24"/>
        </w:rPr>
        <w:t xml:space="preserve"> Budaya mempengaruhi </w:t>
      </w:r>
      <w:proofErr w:type="gramStart"/>
      <w:r w:rsidRPr="00373A36">
        <w:rPr>
          <w:rFonts w:asciiTheme="majorBidi" w:hAnsiTheme="majorBidi" w:cstheme="majorBidi"/>
          <w:sz w:val="24"/>
          <w:szCs w:val="24"/>
        </w:rPr>
        <w:t>cara</w:t>
      </w:r>
      <w:proofErr w:type="gramEnd"/>
      <w:r w:rsidRPr="00373A36">
        <w:rPr>
          <w:rFonts w:asciiTheme="majorBidi" w:hAnsiTheme="majorBidi" w:cstheme="majorBidi"/>
          <w:sz w:val="24"/>
          <w:szCs w:val="24"/>
        </w:rPr>
        <w:t xml:space="preserve"> melaksanakan kesehatan pribadi. </w:t>
      </w:r>
      <w:proofErr w:type="gramStart"/>
      <w:r w:rsidRPr="00373A36">
        <w:rPr>
          <w:rFonts w:asciiTheme="majorBidi" w:hAnsiTheme="majorBidi" w:cstheme="majorBidi"/>
          <w:sz w:val="24"/>
          <w:szCs w:val="24"/>
        </w:rPr>
        <w:t>Faktor suku juga sangat berperan penting terhadap respon seseorang terhadap nyeri.</w:t>
      </w:r>
      <w:proofErr w:type="gramEnd"/>
      <w:r w:rsidRPr="00373A36">
        <w:rPr>
          <w:rFonts w:asciiTheme="majorBidi" w:hAnsiTheme="majorBidi" w:cstheme="majorBidi"/>
          <w:sz w:val="24"/>
          <w:szCs w:val="24"/>
        </w:rPr>
        <w:t xml:space="preserve"> Hal ini sesuai dengan teori yang menyebutkan bahwa setiap orang mempunyai respon yang berbeda terhadap nyeri yang dialaminya, sesuai dengan suku dan </w:t>
      </w:r>
      <w:proofErr w:type="gramStart"/>
      <w:r w:rsidRPr="00373A36">
        <w:rPr>
          <w:rFonts w:asciiTheme="majorBidi" w:hAnsiTheme="majorBidi" w:cstheme="majorBidi"/>
          <w:sz w:val="24"/>
          <w:szCs w:val="24"/>
        </w:rPr>
        <w:t>kultur</w:t>
      </w:r>
      <w:proofErr w:type="gramEnd"/>
      <w:r w:rsidRPr="00373A36">
        <w:rPr>
          <w:rFonts w:asciiTheme="majorBidi" w:hAnsiTheme="majorBidi" w:cstheme="majorBidi"/>
          <w:sz w:val="24"/>
          <w:szCs w:val="24"/>
        </w:rPr>
        <w:t xml:space="preserve"> dimana ia berasal, karena kultur akan mengajarkan orang tersebut dalam merespon nyeri.</w:t>
      </w:r>
    </w:p>
    <w:p w:rsidR="00373A36" w:rsidRDefault="00E14CC1" w:rsidP="00373A36">
      <w:pPr>
        <w:ind w:left="66" w:firstLine="294"/>
        <w:jc w:val="both"/>
        <w:rPr>
          <w:rFonts w:ascii="Times New Roman" w:eastAsia="Times New Roman" w:hAnsi="Times New Roman" w:cs="Times New Roman"/>
          <w:sz w:val="24"/>
          <w:szCs w:val="24"/>
        </w:rPr>
      </w:pPr>
      <w:r w:rsidRPr="00373A36">
        <w:rPr>
          <w:rFonts w:asciiTheme="majorBidi" w:hAnsiTheme="majorBidi" w:cstheme="majorBidi"/>
          <w:sz w:val="24"/>
          <w:szCs w:val="24"/>
        </w:rPr>
        <w:t>Berdasarkan hasil uji statistik dengan menggunakan uji independentsample t-test diperoleh rata-rata nilai post testpada kelompok eksperimen 6,40 dengan standar deviasi 0,986 dan kelompok kontrol 7,40</w:t>
      </w:r>
      <w:r w:rsidRPr="002C22D2">
        <w:t xml:space="preserve"> </w:t>
      </w:r>
      <w:r w:rsidRPr="00373A36">
        <w:rPr>
          <w:rFonts w:asciiTheme="majorBidi" w:hAnsiTheme="majorBidi" w:cstheme="majorBidi"/>
          <w:sz w:val="24"/>
          <w:szCs w:val="24"/>
        </w:rPr>
        <w:t xml:space="preserve">dengan standar deviasi 1,183. </w:t>
      </w:r>
      <w:proofErr w:type="gramStart"/>
      <w:r w:rsidRPr="00373A36">
        <w:rPr>
          <w:rFonts w:asciiTheme="majorBidi" w:hAnsiTheme="majorBidi" w:cstheme="majorBidi"/>
          <w:sz w:val="24"/>
          <w:szCs w:val="24"/>
        </w:rPr>
        <w:t>Hasil analisa diperoleh p value (0,018) &lt; α (0,005), maka dapat disimpulkan bahwa ada perbedaan yang signifikan rata-rata intensitas nyeri sesudah intervensi antara kelompok eksperimen dan kelompok kontrol.</w:t>
      </w:r>
      <w:proofErr w:type="gramEnd"/>
      <w:r w:rsidRPr="00373A36">
        <w:rPr>
          <w:rFonts w:asciiTheme="majorBidi" w:hAnsiTheme="majorBidi" w:cstheme="majorBidi"/>
          <w:sz w:val="24"/>
          <w:szCs w:val="24"/>
        </w:rPr>
        <w:t xml:space="preserve"> </w:t>
      </w:r>
      <w:proofErr w:type="gramStart"/>
      <w:r w:rsidRPr="00373A36">
        <w:rPr>
          <w:rFonts w:asciiTheme="majorBidi" w:hAnsiTheme="majorBidi" w:cstheme="majorBidi"/>
          <w:sz w:val="24"/>
          <w:szCs w:val="24"/>
        </w:rPr>
        <w:t>Setelah diberikan terapi murottal AlQur’an didapatkan bahwa intensitas nyeri persalinan kala I fase aktif pada kelompok eksperimen menurun.</w:t>
      </w:r>
      <w:proofErr w:type="gramEnd"/>
      <w:r w:rsidRPr="00373A36">
        <w:rPr>
          <w:rFonts w:asciiTheme="majorBidi" w:hAnsiTheme="majorBidi" w:cstheme="majorBidi"/>
          <w:sz w:val="24"/>
          <w:szCs w:val="24"/>
        </w:rPr>
        <w:t xml:space="preserve"> Hasil penelitian ini sesuai dengan penelitian Handayani, Fajarsari, Asih, dan Rohmah (2014) terdapat perbedaan rata-rata penurunan intensitas nyeri persalinan kala I fase aktif sebelum dan sesudah dilakukan terapi murottal Al-Qur’an dengan nilai p value (0,000) &lt; α (0</w:t>
      </w:r>
      <w:proofErr w:type="gramStart"/>
      <w:r w:rsidRPr="00373A36">
        <w:rPr>
          <w:rFonts w:asciiTheme="majorBidi" w:hAnsiTheme="majorBidi" w:cstheme="majorBidi"/>
          <w:sz w:val="24"/>
          <w:szCs w:val="24"/>
        </w:rPr>
        <w:t>,05</w:t>
      </w:r>
      <w:proofErr w:type="gramEnd"/>
      <w:r w:rsidRPr="00373A36">
        <w:rPr>
          <w:rFonts w:asciiTheme="majorBidi" w:hAnsiTheme="majorBidi" w:cstheme="majorBidi"/>
          <w:sz w:val="24"/>
          <w:szCs w:val="24"/>
        </w:rPr>
        <w:t xml:space="preserve">). Sesuai juga dengan penelitian yang dilakukan oleh Wahida, Nooryanto, dan Andarini (2015) yang menunjukkan ada </w:t>
      </w:r>
      <w:r w:rsidRPr="00373A36">
        <w:rPr>
          <w:rFonts w:asciiTheme="majorBidi" w:hAnsiTheme="majorBidi" w:cstheme="majorBidi"/>
          <w:sz w:val="24"/>
          <w:szCs w:val="24"/>
        </w:rPr>
        <w:lastRenderedPageBreak/>
        <w:t>penurunan signifikan intensitas nyeri sebelum dan sesudah pemberian terapi murottal Al-Qur’an, dan juga menunjukkan peningkatan signifikan kadar beta endorphin sebelum dan setelah perlakuan pada ibu bersalin kala I fase aktif.</w:t>
      </w:r>
    </w:p>
    <w:p w:rsidR="00373A36" w:rsidRDefault="00E14CC1" w:rsidP="00373A36">
      <w:pPr>
        <w:ind w:left="66" w:firstLine="294"/>
        <w:jc w:val="both"/>
        <w:rPr>
          <w:rFonts w:ascii="Times New Roman" w:eastAsia="Times New Roman" w:hAnsi="Times New Roman" w:cs="Times New Roman"/>
          <w:sz w:val="24"/>
          <w:szCs w:val="24"/>
        </w:rPr>
      </w:pPr>
      <w:r w:rsidRPr="00373A36">
        <w:rPr>
          <w:rFonts w:asciiTheme="majorBidi" w:hAnsiTheme="majorBidi" w:cstheme="majorBidi"/>
          <w:sz w:val="24"/>
          <w:szCs w:val="24"/>
        </w:rPr>
        <w:t xml:space="preserve">Sesuai juga dengan penelitian Hidayah, Maliya, dan Nugroho (2013) yang menyatakan bahwa teknik distraksi berupa mendengarkan murottal Al-Qur’an mampu meringankan dan menenangkan perasaan pasien dari rasa sakit, didapatkan hasil bahwa terjadi penurunan nyeri pada pasien post operasi fraktur ekstremitas setelah diberikan terapi murottal Al-Qur’an dengan p value = 0,000, karena pada penelitian diatas samasama menunjukkan penurunan intensitas nyeri. Hal ini menunjukkan bahwa pemberian terapi distraksi dengan </w:t>
      </w:r>
      <w:proofErr w:type="gramStart"/>
      <w:r w:rsidRPr="00373A36">
        <w:rPr>
          <w:rFonts w:asciiTheme="majorBidi" w:hAnsiTheme="majorBidi" w:cstheme="majorBidi"/>
          <w:sz w:val="24"/>
          <w:szCs w:val="24"/>
        </w:rPr>
        <w:t>cara</w:t>
      </w:r>
      <w:proofErr w:type="gramEnd"/>
      <w:r w:rsidRPr="00373A36">
        <w:rPr>
          <w:rFonts w:asciiTheme="majorBidi" w:hAnsiTheme="majorBidi" w:cstheme="majorBidi"/>
          <w:sz w:val="24"/>
          <w:szCs w:val="24"/>
        </w:rPr>
        <w:t xml:space="preserve"> relaksasi sebagai terapi non farmakologis dapat menurunkan intensitas nyeri.</w:t>
      </w:r>
    </w:p>
    <w:p w:rsidR="00373A36" w:rsidRDefault="00E14CC1" w:rsidP="00373A36">
      <w:pPr>
        <w:ind w:left="66" w:firstLine="294"/>
        <w:jc w:val="both"/>
        <w:rPr>
          <w:rFonts w:ascii="Times New Roman" w:eastAsia="Times New Roman" w:hAnsi="Times New Roman" w:cs="Times New Roman"/>
          <w:sz w:val="24"/>
          <w:szCs w:val="24"/>
        </w:rPr>
      </w:pPr>
      <w:r w:rsidRPr="00373A36">
        <w:rPr>
          <w:rFonts w:ascii="Times New Roman" w:eastAsia="Times New Roman" w:hAnsi="Times New Roman" w:cs="Times New Roman"/>
          <w:sz w:val="24"/>
          <w:szCs w:val="24"/>
        </w:rPr>
        <w:t xml:space="preserve">Terapi berupa suara dapat mengatur hormon-hormon yang berhubungan dengan stres antara lain ACTH, prolaktin dan hormon pertumbuhan serta dapat meningkatkan </w:t>
      </w:r>
      <w:proofErr w:type="gramStart"/>
      <w:r w:rsidRPr="00373A36">
        <w:rPr>
          <w:rFonts w:ascii="Times New Roman" w:eastAsia="Times New Roman" w:hAnsi="Times New Roman" w:cs="Times New Roman"/>
          <w:sz w:val="24"/>
          <w:szCs w:val="24"/>
        </w:rPr>
        <w:t>kadar</w:t>
      </w:r>
      <w:proofErr w:type="gramEnd"/>
      <w:r w:rsidRPr="00373A36">
        <w:rPr>
          <w:rFonts w:ascii="Times New Roman" w:eastAsia="Times New Roman" w:hAnsi="Times New Roman" w:cs="Times New Roman"/>
          <w:sz w:val="24"/>
          <w:szCs w:val="24"/>
        </w:rPr>
        <w:t xml:space="preserve"> endhorpin sehingga dapat mengurangi nyeri (Campbell, 2002 dalam Rahma Yana, Sri Utami dan Safri, 2015). </w:t>
      </w:r>
      <w:proofErr w:type="gramStart"/>
      <w:r w:rsidRPr="00373A36">
        <w:rPr>
          <w:rFonts w:ascii="Times New Roman" w:eastAsia="Times New Roman" w:hAnsi="Times New Roman" w:cs="Times New Roman"/>
          <w:sz w:val="24"/>
          <w:szCs w:val="24"/>
        </w:rPr>
        <w:t>Endorfin merupakan bahan neuroregulator jenis neuromodulator yang terlibat dalam sistem analgesia, banyak ditemukan di hipotalamus dan area sistem analgesia (sistem limbik dan medula spinalis).</w:t>
      </w:r>
      <w:proofErr w:type="gramEnd"/>
      <w:r w:rsidRPr="008F664B">
        <w:t xml:space="preserve"> </w:t>
      </w:r>
      <w:proofErr w:type="gramStart"/>
      <w:r w:rsidRPr="00373A36">
        <w:rPr>
          <w:rFonts w:ascii="Times New Roman" w:eastAsia="Times New Roman" w:hAnsi="Times New Roman" w:cs="Times New Roman"/>
          <w:sz w:val="24"/>
          <w:szCs w:val="24"/>
        </w:rPr>
        <w:t>Sifat analgesia ini menjadikan endorfin sebagai opioid endogen.</w:t>
      </w:r>
      <w:proofErr w:type="gramEnd"/>
      <w:r w:rsidRPr="00373A36">
        <w:rPr>
          <w:rFonts w:ascii="Times New Roman" w:eastAsia="Times New Roman" w:hAnsi="Times New Roman" w:cs="Times New Roman"/>
          <w:sz w:val="24"/>
          <w:szCs w:val="24"/>
        </w:rPr>
        <w:t xml:space="preserve"> Endorfin dianggap dapat </w:t>
      </w:r>
      <w:r w:rsidRPr="00373A36">
        <w:rPr>
          <w:rFonts w:ascii="Times New Roman" w:eastAsia="Times New Roman" w:hAnsi="Times New Roman" w:cs="Times New Roman"/>
          <w:sz w:val="24"/>
          <w:szCs w:val="24"/>
        </w:rPr>
        <w:lastRenderedPageBreak/>
        <w:t xml:space="preserve">menimbulkan hambatan prasinaptik dan hambatan post sinaptik pada serabut nyeri (nosiseptor) yang bersinap di kornu dorsalis. </w:t>
      </w:r>
      <w:proofErr w:type="gramStart"/>
      <w:r w:rsidRPr="00373A36">
        <w:rPr>
          <w:rFonts w:ascii="Times New Roman" w:eastAsia="Times New Roman" w:hAnsi="Times New Roman" w:cs="Times New Roman"/>
          <w:sz w:val="24"/>
          <w:szCs w:val="24"/>
        </w:rPr>
        <w:t>Serabut ini diduga mencapai inhibisi melalui penghambatan neurotransmitter nyeri (Harefa, 2010 dalam Rahma Yana, Sri Utami dan Safri, 2015).</w:t>
      </w:r>
      <w:proofErr w:type="gramEnd"/>
    </w:p>
    <w:p w:rsidR="00373A36" w:rsidRDefault="00E14CC1" w:rsidP="00373A36">
      <w:pPr>
        <w:ind w:left="66" w:firstLine="294"/>
        <w:jc w:val="both"/>
        <w:rPr>
          <w:rFonts w:ascii="Times New Roman" w:eastAsia="Times New Roman" w:hAnsi="Times New Roman" w:cs="Times New Roman"/>
          <w:sz w:val="24"/>
          <w:szCs w:val="24"/>
        </w:rPr>
      </w:pPr>
      <w:r w:rsidRPr="00373A36">
        <w:rPr>
          <w:rFonts w:asciiTheme="majorBidi" w:hAnsiTheme="majorBidi" w:cstheme="majorBidi"/>
          <w:sz w:val="24"/>
          <w:szCs w:val="24"/>
        </w:rPr>
        <w:t xml:space="preserve">Menurut Potter &amp; Perry (2005), terapi berupa musik atau suara harus didengarkan minimal 15 menit untuk memberikan efek terapeutik, sedangkan menurut Yuanitasari (2008), durasi pemberian terapi musik atau suara selama 10-15 menit dapat memberikan efek relaksasi. </w:t>
      </w:r>
      <w:proofErr w:type="gramStart"/>
      <w:r w:rsidRPr="00373A36">
        <w:rPr>
          <w:rFonts w:asciiTheme="majorBidi" w:hAnsiTheme="majorBidi" w:cstheme="majorBidi"/>
          <w:sz w:val="24"/>
          <w:szCs w:val="24"/>
        </w:rPr>
        <w:t>Menurut Smith (dalam Upoyo, Ropi, &amp; Sitoru 2012) intensitas suara yang rendah antara 50-60 desibel menimbulkan kenyamanan dan tidak nyeri serta membawa pengaruh positif bagi pendengarnya.</w:t>
      </w:r>
      <w:proofErr w:type="gramEnd"/>
      <w:r w:rsidRPr="00373A36">
        <w:rPr>
          <w:rFonts w:asciiTheme="majorBidi" w:hAnsiTheme="majorBidi" w:cstheme="majorBidi"/>
          <w:sz w:val="24"/>
          <w:szCs w:val="24"/>
        </w:rPr>
        <w:t xml:space="preserve"> </w:t>
      </w:r>
      <w:proofErr w:type="gramStart"/>
      <w:r w:rsidRPr="00373A36">
        <w:rPr>
          <w:rFonts w:asciiTheme="majorBidi" w:hAnsiTheme="majorBidi" w:cstheme="majorBidi"/>
          <w:sz w:val="24"/>
          <w:szCs w:val="24"/>
        </w:rPr>
        <w:t>Terapi bacaan Al-Qur’an terbukti mengaktifkan selsel tubuh dengan mengubah getaran suara menjadi gelombang yang ditangkap oleh tubuh, menurunkan stimuli reseptor nyeri dan otak teransang mengeluarkan analgesik opioid natural endogen untuk memblokade nociceptor nyeri.</w:t>
      </w:r>
      <w:proofErr w:type="gramEnd"/>
      <w:r w:rsidRPr="00373A36">
        <w:rPr>
          <w:rFonts w:asciiTheme="majorBidi" w:hAnsiTheme="majorBidi" w:cstheme="majorBidi"/>
          <w:sz w:val="24"/>
          <w:szCs w:val="24"/>
        </w:rPr>
        <w:t xml:space="preserve"> (</w:t>
      </w:r>
      <w:r w:rsidRPr="00373A36">
        <w:rPr>
          <w:rFonts w:ascii="Times New Roman" w:eastAsia="Times New Roman" w:hAnsi="Times New Roman" w:cs="Times New Roman"/>
          <w:sz w:val="24"/>
          <w:szCs w:val="24"/>
        </w:rPr>
        <w:t>Harefa, 2010 dalam Rahma Yana, Sri Utami dan Safri, 2015)</w:t>
      </w:r>
    </w:p>
    <w:p w:rsidR="00373A36" w:rsidRDefault="00E14CC1" w:rsidP="00373A36">
      <w:pPr>
        <w:ind w:left="66" w:firstLine="294"/>
        <w:jc w:val="both"/>
        <w:rPr>
          <w:rFonts w:ascii="Times New Roman" w:eastAsia="Times New Roman" w:hAnsi="Times New Roman" w:cs="Times New Roman"/>
          <w:sz w:val="24"/>
          <w:szCs w:val="24"/>
        </w:rPr>
      </w:pPr>
      <w:r w:rsidRPr="00373A36">
        <w:rPr>
          <w:rFonts w:asciiTheme="majorBidi" w:hAnsiTheme="majorBidi" w:cstheme="majorBidi"/>
          <w:sz w:val="24"/>
          <w:szCs w:val="24"/>
        </w:rPr>
        <w:t xml:space="preserve">Terapi suara juga menyebabkan pelepasan endorphin oleh kelenjar pituitari, sehingga </w:t>
      </w:r>
      <w:proofErr w:type="gramStart"/>
      <w:r w:rsidRPr="00373A36">
        <w:rPr>
          <w:rFonts w:asciiTheme="majorBidi" w:hAnsiTheme="majorBidi" w:cstheme="majorBidi"/>
          <w:sz w:val="24"/>
          <w:szCs w:val="24"/>
        </w:rPr>
        <w:t>akan</w:t>
      </w:r>
      <w:proofErr w:type="gramEnd"/>
      <w:r w:rsidRPr="00373A36">
        <w:rPr>
          <w:rFonts w:asciiTheme="majorBidi" w:hAnsiTheme="majorBidi" w:cstheme="majorBidi"/>
          <w:sz w:val="24"/>
          <w:szCs w:val="24"/>
        </w:rPr>
        <w:t xml:space="preserve"> mengubah keadaan mood atau perasaan. Keadaan psikologis yang tenang </w:t>
      </w:r>
      <w:proofErr w:type="gramStart"/>
      <w:r w:rsidRPr="00373A36">
        <w:rPr>
          <w:rFonts w:asciiTheme="majorBidi" w:hAnsiTheme="majorBidi" w:cstheme="majorBidi"/>
          <w:sz w:val="24"/>
          <w:szCs w:val="24"/>
        </w:rPr>
        <w:t>akan</w:t>
      </w:r>
      <w:proofErr w:type="gramEnd"/>
      <w:r w:rsidRPr="00373A36">
        <w:rPr>
          <w:rFonts w:asciiTheme="majorBidi" w:hAnsiTheme="majorBidi" w:cstheme="majorBidi"/>
          <w:sz w:val="24"/>
          <w:szCs w:val="24"/>
        </w:rPr>
        <w:t xml:space="preserve"> mempengaruhi sistem limbik dan saraf otonom yang menimbulkan rileks, aman, dan menyenangkan sehingga merangsang pelepasan zat kimia gamma amino butric </w:t>
      </w:r>
      <w:r w:rsidRPr="00373A36">
        <w:rPr>
          <w:rFonts w:asciiTheme="majorBidi" w:hAnsiTheme="majorBidi" w:cstheme="majorBidi"/>
          <w:sz w:val="24"/>
          <w:szCs w:val="24"/>
        </w:rPr>
        <w:lastRenderedPageBreak/>
        <w:t xml:space="preserve">acid, enchepalin dan beta endorphin yang akan mengeliminasi neurotransmitter rasa nyeri maupun kecemasan. Endorphin adalah polipeptida yang mengandung 30 unit asam amino yang mengikat pada reseptor opiat di otak dan merupakan neurotransmiter yang berinteraksi dengan neuron reseptor morfin untuk mengurangi rasa sakit (Wahida, 2015 dalam </w:t>
      </w:r>
      <w:r w:rsidRPr="00373A36">
        <w:rPr>
          <w:rFonts w:ascii="Times New Roman" w:eastAsia="Times New Roman" w:hAnsi="Times New Roman" w:cs="Times New Roman"/>
          <w:sz w:val="24"/>
          <w:szCs w:val="24"/>
        </w:rPr>
        <w:t>Rahma Yana, Sri Utami dan Safri, 2015</w:t>
      </w:r>
      <w:r w:rsidRPr="00373A36">
        <w:rPr>
          <w:rFonts w:asciiTheme="majorBidi" w:hAnsiTheme="majorBidi" w:cstheme="majorBidi"/>
          <w:sz w:val="24"/>
          <w:szCs w:val="24"/>
        </w:rPr>
        <w:t>).</w:t>
      </w:r>
    </w:p>
    <w:p w:rsidR="00373A36" w:rsidRDefault="00E14CC1" w:rsidP="00373A36">
      <w:pPr>
        <w:ind w:left="66" w:firstLine="294"/>
        <w:jc w:val="both"/>
        <w:rPr>
          <w:rFonts w:ascii="Times New Roman" w:eastAsia="Times New Roman" w:hAnsi="Times New Roman" w:cs="Times New Roman"/>
          <w:sz w:val="24"/>
          <w:szCs w:val="24"/>
        </w:rPr>
      </w:pPr>
      <w:r w:rsidRPr="00373A36">
        <w:rPr>
          <w:rFonts w:asciiTheme="majorBidi" w:hAnsiTheme="majorBidi" w:cstheme="majorBidi"/>
          <w:sz w:val="24"/>
          <w:szCs w:val="24"/>
        </w:rPr>
        <w:t xml:space="preserve">Dalam penelitian </w:t>
      </w:r>
      <w:r w:rsidRPr="00373A36">
        <w:rPr>
          <w:rFonts w:ascii="Times New Roman" w:eastAsia="Times New Roman" w:hAnsi="Times New Roman" w:cs="Times New Roman"/>
          <w:sz w:val="24"/>
          <w:szCs w:val="24"/>
        </w:rPr>
        <w:t xml:space="preserve">Rahma Yana, Sri Utami dan Safri, 2015 intervensi diberikan yaitu mendengarkan murotal Al-Qur’an selama 15 menit yang terdiri dari bacaan surat Al-Fatihah selama 1 menit, surat Ar-Rahman selama 12 menit, surat Al-Ikhlas, Al-Falaq, dan An-Naas selama 2 menit. Bacaan </w:t>
      </w:r>
      <w:proofErr w:type="gramStart"/>
      <w:r w:rsidRPr="00373A36">
        <w:rPr>
          <w:rFonts w:ascii="Times New Roman" w:eastAsia="Times New Roman" w:hAnsi="Times New Roman" w:cs="Times New Roman"/>
          <w:sz w:val="24"/>
          <w:szCs w:val="24"/>
        </w:rPr>
        <w:t>surat</w:t>
      </w:r>
      <w:proofErr w:type="gramEnd"/>
      <w:r w:rsidRPr="00373A36">
        <w:rPr>
          <w:rFonts w:ascii="Times New Roman" w:eastAsia="Times New Roman" w:hAnsi="Times New Roman" w:cs="Times New Roman"/>
          <w:sz w:val="24"/>
          <w:szCs w:val="24"/>
        </w:rPr>
        <w:t xml:space="preserve"> tersebut dibacakan oleh Mishary Rasyid Al-Afasi seorang imam masjid Al-Kabir di Kuwait. </w:t>
      </w:r>
      <w:proofErr w:type="gramStart"/>
      <w:r w:rsidRPr="00373A36">
        <w:rPr>
          <w:rFonts w:ascii="Times New Roman" w:eastAsia="Times New Roman" w:hAnsi="Times New Roman" w:cs="Times New Roman"/>
          <w:sz w:val="24"/>
          <w:szCs w:val="24"/>
        </w:rPr>
        <w:t>Murotal Al-Qur’an didengarkan melalui headset yang dihubungkan dengan MP3.</w:t>
      </w:r>
      <w:proofErr w:type="gramEnd"/>
    </w:p>
    <w:p w:rsidR="00373A36" w:rsidRDefault="00E14CC1" w:rsidP="00373A36">
      <w:pPr>
        <w:ind w:left="66" w:firstLine="294"/>
        <w:jc w:val="both"/>
        <w:rPr>
          <w:rFonts w:ascii="Times New Roman" w:eastAsia="Times New Roman" w:hAnsi="Times New Roman" w:cs="Times New Roman"/>
          <w:sz w:val="24"/>
          <w:szCs w:val="24"/>
        </w:rPr>
      </w:pPr>
      <w:r w:rsidRPr="00373A36">
        <w:rPr>
          <w:rFonts w:ascii="Times New Roman" w:eastAsia="Times New Roman" w:hAnsi="Times New Roman" w:cs="Times New Roman"/>
          <w:sz w:val="24"/>
          <w:szCs w:val="24"/>
        </w:rPr>
        <w:t xml:space="preserve">Setelah penelusuran peneliti didapatkan intervensi lain yaitu Surat Al-Qur’an yang diperdengarkan pada penelitian ini adalah </w:t>
      </w:r>
      <w:proofErr w:type="gramStart"/>
      <w:r w:rsidRPr="00373A36">
        <w:rPr>
          <w:rFonts w:ascii="Times New Roman" w:eastAsia="Times New Roman" w:hAnsi="Times New Roman" w:cs="Times New Roman"/>
          <w:sz w:val="24"/>
          <w:szCs w:val="24"/>
        </w:rPr>
        <w:t>surat</w:t>
      </w:r>
      <w:proofErr w:type="gramEnd"/>
      <w:r w:rsidRPr="00373A36">
        <w:rPr>
          <w:rFonts w:ascii="Times New Roman" w:eastAsia="Times New Roman" w:hAnsi="Times New Roman" w:cs="Times New Roman"/>
          <w:sz w:val="24"/>
          <w:szCs w:val="24"/>
        </w:rPr>
        <w:t xml:space="preserve"> Ar-Ra’du ayat 28, Surat Al-Baqarah ayat 289 dan Surat Asy Syu’ara ayat 80. </w:t>
      </w:r>
      <w:proofErr w:type="gramStart"/>
      <w:r w:rsidRPr="00373A36">
        <w:rPr>
          <w:rFonts w:ascii="Times New Roman" w:eastAsia="Times New Roman" w:hAnsi="Times New Roman" w:cs="Times New Roman"/>
          <w:sz w:val="24"/>
          <w:szCs w:val="24"/>
        </w:rPr>
        <w:t>Surat Ar-Ra’du ayat 28 menjelaskan bahwa orang-orang yang beriman dan hati mereka manjadi tentram dengan mengingat Allah.</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“Ingatlah, hanya dengan mengingati Allah-lah hati menjadi tentram”.</w:t>
      </w:r>
      <w:proofErr w:type="gramEnd"/>
      <w:r w:rsidRPr="00373A36">
        <w:rPr>
          <w:rFonts w:ascii="Times New Roman" w:eastAsia="Times New Roman" w:hAnsi="Times New Roman" w:cs="Times New Roman"/>
          <w:sz w:val="24"/>
          <w:szCs w:val="24"/>
        </w:rPr>
        <w:t xml:space="preserve"> Arti dari </w:t>
      </w:r>
      <w:proofErr w:type="gramStart"/>
      <w:r w:rsidRPr="00373A36">
        <w:rPr>
          <w:rFonts w:ascii="Times New Roman" w:eastAsia="Times New Roman" w:hAnsi="Times New Roman" w:cs="Times New Roman"/>
          <w:sz w:val="24"/>
          <w:szCs w:val="24"/>
        </w:rPr>
        <w:t>surat</w:t>
      </w:r>
      <w:proofErr w:type="gramEnd"/>
      <w:r w:rsidRPr="00373A36">
        <w:rPr>
          <w:rFonts w:ascii="Times New Roman" w:eastAsia="Times New Roman" w:hAnsi="Times New Roman" w:cs="Times New Roman"/>
          <w:sz w:val="24"/>
          <w:szCs w:val="24"/>
        </w:rPr>
        <w:t xml:space="preserve"> Al-Baqarah ayat 286 adalah “Allah tidak membebani seseorang melainkan sesuai dengan kesanggupannya. </w:t>
      </w:r>
      <w:proofErr w:type="gramStart"/>
      <w:r w:rsidRPr="00373A36">
        <w:rPr>
          <w:rFonts w:ascii="Times New Roman" w:eastAsia="Times New Roman" w:hAnsi="Times New Roman" w:cs="Times New Roman"/>
          <w:sz w:val="24"/>
          <w:szCs w:val="24"/>
        </w:rPr>
        <w:t>Ia</w:t>
      </w:r>
      <w:proofErr w:type="gramEnd"/>
      <w:r w:rsidRPr="00373A36">
        <w:rPr>
          <w:rFonts w:ascii="Times New Roman" w:eastAsia="Times New Roman" w:hAnsi="Times New Roman" w:cs="Times New Roman"/>
          <w:sz w:val="24"/>
          <w:szCs w:val="24"/>
        </w:rPr>
        <w:t xml:space="preserve"> mendapat pahala (dari kebajikan) yang diusahakan dan ia mendapat siksa (dari kejahatan) </w:t>
      </w:r>
      <w:r w:rsidRPr="00373A36">
        <w:rPr>
          <w:rFonts w:ascii="Times New Roman" w:eastAsia="Times New Roman" w:hAnsi="Times New Roman" w:cs="Times New Roman"/>
          <w:sz w:val="24"/>
          <w:szCs w:val="24"/>
        </w:rPr>
        <w:lastRenderedPageBreak/>
        <w:t>yang dikerjakannya. (</w:t>
      </w:r>
      <w:proofErr w:type="gramStart"/>
      <w:r w:rsidRPr="00373A36">
        <w:rPr>
          <w:rFonts w:ascii="Times New Roman" w:eastAsia="Times New Roman" w:hAnsi="Times New Roman" w:cs="Times New Roman"/>
          <w:sz w:val="24"/>
          <w:szCs w:val="24"/>
        </w:rPr>
        <w:t>mereka</w:t>
      </w:r>
      <w:proofErr w:type="gramEnd"/>
      <w:r w:rsidRPr="00373A36">
        <w:rPr>
          <w:rFonts w:ascii="Times New Roman" w:eastAsia="Times New Roman" w:hAnsi="Times New Roman" w:cs="Times New Roman"/>
          <w:sz w:val="24"/>
          <w:szCs w:val="24"/>
        </w:rPr>
        <w:t xml:space="preserve"> berdo’a) : Ya Tuhan kami, janganlah Engkau hukum kami jika kami lupa atau kami bersalah. </w:t>
      </w:r>
      <w:proofErr w:type="gramStart"/>
      <w:r w:rsidRPr="00373A36">
        <w:rPr>
          <w:rFonts w:ascii="Times New Roman" w:eastAsia="Times New Roman" w:hAnsi="Times New Roman" w:cs="Times New Roman"/>
          <w:sz w:val="24"/>
          <w:szCs w:val="24"/>
        </w:rPr>
        <w:t>Ya Tuhan Kami, jangankah Engkau bebankan kepada kami beban yang berat sebagaimana.</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Engkau bebankan kepada orang-orang sebelum kami.</w:t>
      </w:r>
      <w:proofErr w:type="gramEnd"/>
      <w:r w:rsidRPr="00373A36">
        <w:rPr>
          <w:rFonts w:ascii="Times New Roman" w:eastAsia="Times New Roman" w:hAnsi="Times New Roman" w:cs="Times New Roman"/>
          <w:sz w:val="24"/>
          <w:szCs w:val="24"/>
        </w:rPr>
        <w:t xml:space="preserve"> Ya Tuhan kami, janganlah Engkau pikulkan kepada kami </w:t>
      </w:r>
      <w:proofErr w:type="gramStart"/>
      <w:r w:rsidRPr="00373A36">
        <w:rPr>
          <w:rFonts w:ascii="Times New Roman" w:eastAsia="Times New Roman" w:hAnsi="Times New Roman" w:cs="Times New Roman"/>
          <w:sz w:val="24"/>
          <w:szCs w:val="24"/>
        </w:rPr>
        <w:t>apa</w:t>
      </w:r>
      <w:proofErr w:type="gramEnd"/>
      <w:r w:rsidRPr="00373A36">
        <w:rPr>
          <w:rFonts w:ascii="Times New Roman" w:eastAsia="Times New Roman" w:hAnsi="Times New Roman" w:cs="Times New Roman"/>
          <w:sz w:val="24"/>
          <w:szCs w:val="24"/>
        </w:rPr>
        <w:t xml:space="preserve"> yang tak sanggup kami memikulnya. </w:t>
      </w:r>
      <w:proofErr w:type="gramStart"/>
      <w:r w:rsidRPr="00373A36">
        <w:rPr>
          <w:rFonts w:ascii="Times New Roman" w:eastAsia="Times New Roman" w:hAnsi="Times New Roman" w:cs="Times New Roman"/>
          <w:sz w:val="24"/>
          <w:szCs w:val="24"/>
        </w:rPr>
        <w:t>Beri maaflah kami, ampunilah kami, dan rahmatilah kami.</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Engkau penolong kami, maka tolonglah kami terhadap kaum kafir”.</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Surat Asy Syu’ara ayat 80 menjelaskan bahwa “Dan apabila aku sakit maka Dialah (Allah) yang menyembuhkan”.</w:t>
      </w:r>
      <w:proofErr w:type="gramEnd"/>
      <w:r w:rsidRPr="00373A36">
        <w:rPr>
          <w:rFonts w:ascii="Times New Roman" w:eastAsia="Times New Roman" w:hAnsi="Times New Roman" w:cs="Times New Roman"/>
          <w:sz w:val="24"/>
          <w:szCs w:val="24"/>
        </w:rPr>
        <w:t xml:space="preserve"> </w:t>
      </w:r>
      <w:proofErr w:type="gramStart"/>
      <w:r w:rsidRPr="00373A36">
        <w:rPr>
          <w:rFonts w:ascii="Times New Roman" w:eastAsia="Times New Roman" w:hAnsi="Times New Roman" w:cs="Times New Roman"/>
          <w:sz w:val="24"/>
          <w:szCs w:val="24"/>
        </w:rPr>
        <w:t>Surat yang diperdengarkan dalam penelitian ini berisi tentang permohonan kepada Allah SWT untuk menentramkan hati dan meminimalisir rasa sakit yang diderita, sehingga responden tidak hanya mendapatkan ketenangan hati, tetapi sekaligus berdo’a kepada Allah SWT demi kelancaran proses persalinannya.</w:t>
      </w:r>
      <w:proofErr w:type="gramEnd"/>
      <w:r w:rsidRPr="00373A36">
        <w:rPr>
          <w:rFonts w:ascii="Times New Roman" w:eastAsia="Times New Roman" w:hAnsi="Times New Roman" w:cs="Times New Roman"/>
          <w:sz w:val="24"/>
          <w:szCs w:val="24"/>
        </w:rPr>
        <w:t xml:space="preserve"> (Rohmi Handayani, Dyah Fajarsari, </w:t>
      </w:r>
      <w:proofErr w:type="gramStart"/>
      <w:r w:rsidRPr="00373A36">
        <w:rPr>
          <w:rFonts w:ascii="Times New Roman" w:eastAsia="Times New Roman" w:hAnsi="Times New Roman" w:cs="Times New Roman"/>
          <w:sz w:val="24"/>
          <w:szCs w:val="24"/>
        </w:rPr>
        <w:t>Dwi</w:t>
      </w:r>
      <w:proofErr w:type="gramEnd"/>
      <w:r w:rsidRPr="00373A36">
        <w:rPr>
          <w:rFonts w:ascii="Times New Roman" w:eastAsia="Times New Roman" w:hAnsi="Times New Roman" w:cs="Times New Roman"/>
          <w:sz w:val="24"/>
          <w:szCs w:val="24"/>
        </w:rPr>
        <w:t xml:space="preserve"> Retno Trisna Asih, Dewi Naeni Rohmah, 2015).</w:t>
      </w:r>
    </w:p>
    <w:p w:rsidR="00E14CC1" w:rsidRPr="00373A36" w:rsidRDefault="00E14CC1" w:rsidP="00373A36">
      <w:pPr>
        <w:ind w:left="66" w:firstLine="294"/>
        <w:jc w:val="both"/>
        <w:rPr>
          <w:rFonts w:ascii="Times New Roman" w:eastAsia="Times New Roman" w:hAnsi="Times New Roman" w:cs="Times New Roman"/>
          <w:sz w:val="24"/>
          <w:szCs w:val="24"/>
        </w:rPr>
      </w:pPr>
      <w:proofErr w:type="gramStart"/>
      <w:r w:rsidRPr="00373A36">
        <w:rPr>
          <w:rFonts w:asciiTheme="majorBidi" w:hAnsiTheme="majorBidi" w:cstheme="majorBidi"/>
          <w:sz w:val="24"/>
          <w:szCs w:val="24"/>
        </w:rPr>
        <w:t>Semagaimana firman Allah SWT.</w:t>
      </w:r>
      <w:proofErr w:type="gramEnd"/>
      <w:r w:rsidRPr="00373A36">
        <w:rPr>
          <w:rFonts w:asciiTheme="majorBidi" w:hAnsiTheme="majorBidi" w:cstheme="majorBidi"/>
          <w:sz w:val="24"/>
          <w:szCs w:val="24"/>
        </w:rPr>
        <w:t xml:space="preserve"> </w:t>
      </w:r>
      <w:proofErr w:type="gramStart"/>
      <w:r w:rsidRPr="00373A36">
        <w:rPr>
          <w:rFonts w:asciiTheme="majorBidi" w:hAnsiTheme="majorBidi" w:cstheme="majorBidi"/>
          <w:sz w:val="24"/>
          <w:szCs w:val="24"/>
        </w:rPr>
        <w:t>dalam</w:t>
      </w:r>
      <w:proofErr w:type="gramEnd"/>
      <w:r w:rsidRPr="00373A36">
        <w:rPr>
          <w:rFonts w:asciiTheme="majorBidi" w:hAnsiTheme="majorBidi" w:cstheme="majorBidi"/>
          <w:sz w:val="24"/>
          <w:szCs w:val="24"/>
        </w:rPr>
        <w:t xml:space="preserve"> Al-Quran Israa’ (17) : 82 :</w:t>
      </w:r>
    </w:p>
    <w:p w:rsidR="00E14CC1" w:rsidRPr="00373A36" w:rsidRDefault="00E14CC1" w:rsidP="00373A36">
      <w:pPr>
        <w:pStyle w:val="ListParagraph"/>
        <w:bidi/>
        <w:spacing w:line="240" w:lineRule="auto"/>
        <w:ind w:left="0"/>
        <w:jc w:val="both"/>
        <w:rPr>
          <w:rFonts w:ascii="(normal text)" w:hAnsi="(normal text)"/>
          <w:sz w:val="20"/>
          <w:rtl/>
        </w:rPr>
      </w:pPr>
      <w:r w:rsidRPr="00373A36">
        <w:rPr>
          <w:sz w:val="24"/>
          <w:szCs w:val="28"/>
        </w:rPr>
        <w:sym w:font="HQPB4" w:char="F0E3"/>
      </w:r>
      <w:r w:rsidRPr="00373A36">
        <w:rPr>
          <w:sz w:val="24"/>
          <w:szCs w:val="28"/>
        </w:rPr>
        <w:sym w:font="HQPB2" w:char="F041"/>
      </w:r>
      <w:r w:rsidRPr="00373A36">
        <w:rPr>
          <w:sz w:val="24"/>
          <w:szCs w:val="28"/>
        </w:rPr>
        <w:sym w:font="HQPB4" w:char="F0CD"/>
      </w:r>
      <w:r w:rsidRPr="00373A36">
        <w:rPr>
          <w:sz w:val="24"/>
          <w:szCs w:val="28"/>
        </w:rPr>
        <w:sym w:font="HQPB4" w:char="F069"/>
      </w:r>
      <w:r w:rsidRPr="00373A36">
        <w:rPr>
          <w:sz w:val="24"/>
          <w:szCs w:val="28"/>
        </w:rPr>
        <w:sym w:font="HQPB1" w:char="F094"/>
      </w:r>
      <w:r w:rsidRPr="00373A36">
        <w:rPr>
          <w:sz w:val="24"/>
          <w:szCs w:val="28"/>
        </w:rPr>
        <w:sym w:font="HQPB5" w:char="F074"/>
      </w:r>
      <w:r w:rsidRPr="00373A36">
        <w:rPr>
          <w:sz w:val="24"/>
          <w:szCs w:val="28"/>
        </w:rPr>
        <w:sym w:font="HQPB2" w:char="F05C"/>
      </w:r>
      <w:r w:rsidRPr="00373A36">
        <w:rPr>
          <w:sz w:val="24"/>
          <w:szCs w:val="28"/>
        </w:rPr>
        <w:sym w:font="HQPB4" w:char="F0E7"/>
      </w:r>
      <w:r w:rsidRPr="00373A36">
        <w:rPr>
          <w:sz w:val="24"/>
          <w:szCs w:val="28"/>
        </w:rPr>
        <w:sym w:font="HQPB2" w:char="F052"/>
      </w:r>
      <w:r w:rsidRPr="00373A36">
        <w:rPr>
          <w:sz w:val="24"/>
          <w:szCs w:val="28"/>
        </w:rPr>
        <w:sym w:font="HQPB5" w:char="F075"/>
      </w:r>
      <w:r w:rsidRPr="00373A36">
        <w:rPr>
          <w:sz w:val="24"/>
          <w:szCs w:val="28"/>
        </w:rPr>
        <w:sym w:font="HQPB2" w:char="F072"/>
      </w:r>
      <w:r w:rsidRPr="00373A36">
        <w:rPr>
          <w:rFonts w:ascii="(normal text)" w:hAnsi="(normal text)"/>
          <w:sz w:val="20"/>
          <w:rtl/>
        </w:rPr>
        <w:t xml:space="preserve"> </w:t>
      </w:r>
      <w:r w:rsidRPr="00373A36">
        <w:rPr>
          <w:sz w:val="24"/>
          <w:szCs w:val="28"/>
        </w:rPr>
        <w:sym w:font="HQPB5" w:char="F07A"/>
      </w:r>
      <w:r w:rsidRPr="00373A36">
        <w:rPr>
          <w:sz w:val="24"/>
          <w:szCs w:val="28"/>
        </w:rPr>
        <w:sym w:font="HQPB2" w:char="F060"/>
      </w:r>
      <w:r w:rsidRPr="00373A36">
        <w:rPr>
          <w:sz w:val="24"/>
          <w:szCs w:val="28"/>
        </w:rPr>
        <w:sym w:font="HQPB4" w:char="F0CF"/>
      </w:r>
      <w:r w:rsidRPr="00373A36">
        <w:rPr>
          <w:sz w:val="24"/>
          <w:szCs w:val="28"/>
        </w:rPr>
        <w:sym w:font="HQPB2" w:char="F042"/>
      </w:r>
      <w:r w:rsidRPr="00373A36">
        <w:rPr>
          <w:rFonts w:ascii="(normal text)" w:hAnsi="(normal text)"/>
          <w:sz w:val="20"/>
          <w:rtl/>
        </w:rPr>
        <w:t xml:space="preserve"> </w:t>
      </w:r>
      <w:r w:rsidRPr="00373A36">
        <w:rPr>
          <w:sz w:val="24"/>
          <w:szCs w:val="28"/>
        </w:rPr>
        <w:sym w:font="HQPB4" w:char="F0C8"/>
      </w:r>
      <w:r w:rsidRPr="00373A36">
        <w:rPr>
          <w:sz w:val="24"/>
          <w:szCs w:val="28"/>
        </w:rPr>
        <w:sym w:font="HQPB2" w:char="F062"/>
      </w:r>
      <w:r w:rsidRPr="00373A36">
        <w:rPr>
          <w:sz w:val="24"/>
          <w:szCs w:val="28"/>
        </w:rPr>
        <w:sym w:font="HQPB1" w:char="F023"/>
      </w:r>
      <w:r w:rsidRPr="00373A36">
        <w:rPr>
          <w:sz w:val="24"/>
          <w:szCs w:val="28"/>
        </w:rPr>
        <w:sym w:font="HQPB5" w:char="F075"/>
      </w:r>
      <w:r w:rsidRPr="00373A36">
        <w:rPr>
          <w:sz w:val="24"/>
          <w:szCs w:val="28"/>
        </w:rPr>
        <w:sym w:font="HQPB2" w:char="F0E4"/>
      </w:r>
      <w:r w:rsidRPr="00373A36">
        <w:rPr>
          <w:sz w:val="24"/>
          <w:szCs w:val="28"/>
        </w:rPr>
        <w:sym w:font="HQPB4" w:char="F0F6"/>
      </w:r>
      <w:r w:rsidRPr="00373A36">
        <w:rPr>
          <w:sz w:val="24"/>
          <w:szCs w:val="28"/>
        </w:rPr>
        <w:sym w:font="HQPB1" w:char="F08D"/>
      </w:r>
      <w:r w:rsidRPr="00373A36">
        <w:rPr>
          <w:sz w:val="24"/>
          <w:szCs w:val="28"/>
        </w:rPr>
        <w:sym w:font="HQPB4" w:char="F0E0"/>
      </w:r>
      <w:r w:rsidRPr="00373A36">
        <w:rPr>
          <w:sz w:val="24"/>
          <w:szCs w:val="28"/>
        </w:rPr>
        <w:sym w:font="HQPB2" w:char="F029"/>
      </w:r>
      <w:r w:rsidRPr="00373A36">
        <w:rPr>
          <w:sz w:val="24"/>
          <w:szCs w:val="28"/>
        </w:rPr>
        <w:sym w:font="HQPB4" w:char="F0F8"/>
      </w:r>
      <w:r w:rsidRPr="00373A36">
        <w:rPr>
          <w:sz w:val="24"/>
          <w:szCs w:val="28"/>
        </w:rPr>
        <w:sym w:font="HQPB2" w:char="F039"/>
      </w:r>
      <w:r w:rsidRPr="00373A36">
        <w:rPr>
          <w:sz w:val="24"/>
          <w:szCs w:val="28"/>
        </w:rPr>
        <w:sym w:font="HQPB5" w:char="F024"/>
      </w:r>
      <w:r w:rsidRPr="00373A36">
        <w:rPr>
          <w:sz w:val="24"/>
          <w:szCs w:val="28"/>
        </w:rPr>
        <w:sym w:font="HQPB1" w:char="F023"/>
      </w:r>
      <w:r w:rsidRPr="00373A36">
        <w:rPr>
          <w:rFonts w:ascii="(normal text)" w:hAnsi="(normal text)"/>
          <w:sz w:val="20"/>
          <w:rtl/>
        </w:rPr>
        <w:t xml:space="preserve"> </w:t>
      </w:r>
      <w:r w:rsidRPr="00373A36">
        <w:rPr>
          <w:sz w:val="24"/>
          <w:szCs w:val="28"/>
        </w:rPr>
        <w:sym w:font="HQPB1" w:char="F024"/>
      </w:r>
      <w:r w:rsidRPr="00373A36">
        <w:rPr>
          <w:sz w:val="24"/>
          <w:szCs w:val="28"/>
        </w:rPr>
        <w:sym w:font="HQPB5" w:char="F074"/>
      </w:r>
      <w:r w:rsidRPr="00373A36">
        <w:rPr>
          <w:sz w:val="24"/>
          <w:szCs w:val="28"/>
        </w:rPr>
        <w:sym w:font="HQPB2" w:char="F042"/>
      </w:r>
      <w:r w:rsidRPr="00373A36">
        <w:rPr>
          <w:rFonts w:ascii="(normal text)" w:hAnsi="(normal text)"/>
          <w:sz w:val="20"/>
          <w:rtl/>
        </w:rPr>
        <w:t xml:space="preserve"> </w:t>
      </w:r>
      <w:r w:rsidRPr="00373A36">
        <w:rPr>
          <w:sz w:val="24"/>
          <w:szCs w:val="28"/>
        </w:rPr>
        <w:sym w:font="HQPB5" w:char="F075"/>
      </w:r>
      <w:r w:rsidRPr="00373A36">
        <w:rPr>
          <w:sz w:val="24"/>
          <w:szCs w:val="28"/>
        </w:rPr>
        <w:sym w:font="HQPB2" w:char="F071"/>
      </w:r>
      <w:r w:rsidRPr="00373A36">
        <w:rPr>
          <w:sz w:val="24"/>
          <w:szCs w:val="28"/>
        </w:rPr>
        <w:sym w:font="HQPB4" w:char="F0E8"/>
      </w:r>
      <w:r w:rsidRPr="00373A36">
        <w:rPr>
          <w:sz w:val="24"/>
          <w:szCs w:val="28"/>
        </w:rPr>
        <w:sym w:font="HQPB2" w:char="F064"/>
      </w:r>
      <w:r w:rsidRPr="00373A36">
        <w:rPr>
          <w:rFonts w:ascii="(normal text)" w:hAnsi="(normal text)"/>
          <w:sz w:val="20"/>
          <w:rtl/>
        </w:rPr>
        <w:t xml:space="preserve"> </w:t>
      </w:r>
      <w:r w:rsidRPr="00373A36">
        <w:rPr>
          <w:sz w:val="24"/>
          <w:szCs w:val="28"/>
        </w:rPr>
        <w:sym w:font="HQPB4" w:char="F0D6"/>
      </w:r>
      <w:r w:rsidRPr="00373A36">
        <w:rPr>
          <w:sz w:val="24"/>
          <w:szCs w:val="28"/>
        </w:rPr>
        <w:sym w:font="HQPB2" w:char="F0E4"/>
      </w:r>
      <w:r w:rsidRPr="00373A36">
        <w:rPr>
          <w:sz w:val="24"/>
          <w:szCs w:val="28"/>
        </w:rPr>
        <w:sym w:font="HQPB5" w:char="F021"/>
      </w:r>
      <w:r w:rsidRPr="00373A36">
        <w:rPr>
          <w:sz w:val="24"/>
          <w:szCs w:val="28"/>
        </w:rPr>
        <w:sym w:font="HQPB1" w:char="F024"/>
      </w:r>
      <w:r w:rsidRPr="00373A36">
        <w:rPr>
          <w:sz w:val="24"/>
          <w:szCs w:val="28"/>
        </w:rPr>
        <w:sym w:font="HQPB5" w:char="F078"/>
      </w:r>
      <w:r w:rsidRPr="00373A36">
        <w:rPr>
          <w:sz w:val="24"/>
          <w:szCs w:val="28"/>
        </w:rPr>
        <w:sym w:font="HQPB1" w:char="F0FF"/>
      </w:r>
      <w:r w:rsidRPr="00373A36">
        <w:rPr>
          <w:sz w:val="24"/>
          <w:szCs w:val="28"/>
        </w:rPr>
        <w:sym w:font="HQPB4" w:char="F0CF"/>
      </w:r>
      <w:r w:rsidRPr="00373A36">
        <w:rPr>
          <w:sz w:val="24"/>
          <w:szCs w:val="28"/>
        </w:rPr>
        <w:sym w:font="HQPB1" w:char="F0A9"/>
      </w:r>
      <w:r w:rsidRPr="00373A36">
        <w:rPr>
          <w:rFonts w:ascii="(normal text)" w:hAnsi="(normal text)"/>
          <w:sz w:val="20"/>
          <w:rtl/>
        </w:rPr>
        <w:t xml:space="preserve"> </w:t>
      </w:r>
      <w:r w:rsidRPr="00373A36">
        <w:rPr>
          <w:sz w:val="24"/>
          <w:szCs w:val="28"/>
        </w:rPr>
        <w:sym w:font="HQPB4" w:char="F0D7"/>
      </w:r>
      <w:r w:rsidRPr="00373A36">
        <w:rPr>
          <w:sz w:val="24"/>
          <w:szCs w:val="28"/>
        </w:rPr>
        <w:sym w:font="HQPB2" w:char="F070"/>
      </w:r>
      <w:r w:rsidRPr="00373A36">
        <w:rPr>
          <w:sz w:val="24"/>
          <w:szCs w:val="28"/>
        </w:rPr>
        <w:sym w:font="HQPB5" w:char="F075"/>
      </w:r>
      <w:r w:rsidRPr="00373A36">
        <w:rPr>
          <w:sz w:val="24"/>
          <w:szCs w:val="28"/>
        </w:rPr>
        <w:sym w:font="HQPB2" w:char="F048"/>
      </w:r>
      <w:r w:rsidRPr="00373A36">
        <w:rPr>
          <w:sz w:val="24"/>
          <w:szCs w:val="28"/>
        </w:rPr>
        <w:sym w:font="HQPB4" w:char="F0F7"/>
      </w:r>
      <w:r w:rsidRPr="00373A36">
        <w:rPr>
          <w:sz w:val="24"/>
          <w:szCs w:val="28"/>
        </w:rPr>
        <w:sym w:font="HQPB1" w:char="F071"/>
      </w:r>
      <w:r w:rsidRPr="00373A36">
        <w:rPr>
          <w:sz w:val="24"/>
          <w:szCs w:val="28"/>
        </w:rPr>
        <w:sym w:font="HQPB5" w:char="F075"/>
      </w:r>
      <w:r w:rsidRPr="00373A36">
        <w:rPr>
          <w:sz w:val="24"/>
          <w:szCs w:val="28"/>
        </w:rPr>
        <w:sym w:font="HQPB1" w:char="F091"/>
      </w:r>
      <w:r w:rsidRPr="00373A36">
        <w:rPr>
          <w:sz w:val="24"/>
          <w:szCs w:val="28"/>
        </w:rPr>
        <w:sym w:font="HQPB5" w:char="F075"/>
      </w:r>
      <w:r w:rsidRPr="00373A36">
        <w:rPr>
          <w:sz w:val="24"/>
          <w:szCs w:val="28"/>
        </w:rPr>
        <w:sym w:font="HQPB2" w:char="F072"/>
      </w:r>
      <w:r w:rsidRPr="00373A36">
        <w:rPr>
          <w:rFonts w:ascii="(normal text)" w:hAnsi="(normal text)"/>
          <w:sz w:val="20"/>
          <w:rtl/>
        </w:rPr>
        <w:t xml:space="preserve"> </w:t>
      </w:r>
      <w:r w:rsidRPr="00373A36">
        <w:rPr>
          <w:sz w:val="24"/>
          <w:szCs w:val="28"/>
        </w:rPr>
        <w:sym w:font="HQPB5" w:char="F074"/>
      </w:r>
      <w:r w:rsidRPr="00373A36">
        <w:rPr>
          <w:sz w:val="24"/>
          <w:szCs w:val="28"/>
        </w:rPr>
        <w:sym w:font="HQPB2" w:char="F0FB"/>
      </w:r>
      <w:r w:rsidRPr="00373A36">
        <w:rPr>
          <w:sz w:val="24"/>
          <w:szCs w:val="28"/>
        </w:rPr>
        <w:sym w:font="HQPB2" w:char="F0FC"/>
      </w:r>
      <w:r w:rsidRPr="00373A36">
        <w:rPr>
          <w:sz w:val="24"/>
          <w:szCs w:val="28"/>
        </w:rPr>
        <w:sym w:font="HQPB4" w:char="F0CF"/>
      </w:r>
      <w:r w:rsidRPr="00373A36">
        <w:rPr>
          <w:sz w:val="24"/>
          <w:szCs w:val="28"/>
        </w:rPr>
        <w:sym w:font="HQPB2" w:char="F05A"/>
      </w:r>
      <w:r w:rsidRPr="00373A36">
        <w:rPr>
          <w:sz w:val="24"/>
          <w:szCs w:val="28"/>
        </w:rPr>
        <w:sym w:font="HQPB4" w:char="F0CF"/>
      </w:r>
      <w:r w:rsidRPr="00373A36">
        <w:rPr>
          <w:sz w:val="24"/>
          <w:szCs w:val="28"/>
        </w:rPr>
        <w:sym w:font="HQPB2" w:char="F042"/>
      </w:r>
      <w:r w:rsidRPr="00373A36">
        <w:rPr>
          <w:sz w:val="24"/>
          <w:szCs w:val="28"/>
        </w:rPr>
        <w:sym w:font="HQPB4" w:char="F0F7"/>
      </w:r>
      <w:r w:rsidRPr="00373A36">
        <w:rPr>
          <w:sz w:val="24"/>
          <w:szCs w:val="28"/>
        </w:rPr>
        <w:sym w:font="HQPB2" w:char="F073"/>
      </w:r>
      <w:r w:rsidRPr="00373A36">
        <w:rPr>
          <w:sz w:val="24"/>
          <w:szCs w:val="28"/>
        </w:rPr>
        <w:sym w:font="HQPB4" w:char="F0DF"/>
      </w:r>
      <w:r w:rsidRPr="00373A36">
        <w:rPr>
          <w:sz w:val="24"/>
          <w:szCs w:val="28"/>
        </w:rPr>
        <w:sym w:font="HQPB2" w:char="F04A"/>
      </w:r>
      <w:r w:rsidRPr="00373A36">
        <w:rPr>
          <w:sz w:val="24"/>
          <w:szCs w:val="28"/>
        </w:rPr>
        <w:sym w:font="HQPB4" w:char="F0F9"/>
      </w:r>
      <w:r w:rsidRPr="00373A36">
        <w:rPr>
          <w:sz w:val="24"/>
          <w:szCs w:val="28"/>
        </w:rPr>
        <w:sym w:font="HQPB2" w:char="F03D"/>
      </w:r>
      <w:r w:rsidRPr="00373A36">
        <w:rPr>
          <w:sz w:val="24"/>
          <w:szCs w:val="28"/>
        </w:rPr>
        <w:sym w:font="HQPB4" w:char="F0CF"/>
      </w:r>
      <w:r w:rsidRPr="00373A36">
        <w:rPr>
          <w:sz w:val="24"/>
          <w:szCs w:val="28"/>
        </w:rPr>
        <w:sym w:font="HQPB4" w:char="F06A"/>
      </w:r>
      <w:r w:rsidRPr="00373A36">
        <w:rPr>
          <w:sz w:val="24"/>
          <w:szCs w:val="28"/>
        </w:rPr>
        <w:sym w:font="HQPB2" w:char="F039"/>
      </w:r>
      <w:r w:rsidRPr="00373A36">
        <w:rPr>
          <w:rFonts w:ascii="(normal text)" w:hAnsi="(normal text)"/>
          <w:sz w:val="20"/>
          <w:rtl/>
        </w:rPr>
        <w:t xml:space="preserve"> </w:t>
      </w:r>
      <w:r w:rsidRPr="00373A36">
        <w:rPr>
          <w:sz w:val="24"/>
          <w:szCs w:val="28"/>
        </w:rPr>
        <w:sym w:font="HQPB5" w:char="F0A0"/>
      </w:r>
      <w:r w:rsidRPr="00373A36">
        <w:rPr>
          <w:rFonts w:ascii="(normal text)" w:hAnsi="(normal text)"/>
          <w:sz w:val="20"/>
          <w:rtl/>
        </w:rPr>
        <w:t xml:space="preserve"> </w:t>
      </w:r>
      <w:r w:rsidRPr="00373A36">
        <w:rPr>
          <w:sz w:val="24"/>
          <w:szCs w:val="28"/>
        </w:rPr>
        <w:sym w:font="HQPB5" w:char="F09F"/>
      </w:r>
      <w:r w:rsidRPr="00373A36">
        <w:rPr>
          <w:sz w:val="24"/>
          <w:szCs w:val="28"/>
        </w:rPr>
        <w:sym w:font="HQPB2" w:char="F077"/>
      </w:r>
      <w:r w:rsidRPr="00373A36">
        <w:rPr>
          <w:sz w:val="24"/>
          <w:szCs w:val="28"/>
        </w:rPr>
        <w:sym w:font="HQPB5" w:char="F075"/>
      </w:r>
      <w:r w:rsidRPr="00373A36">
        <w:rPr>
          <w:sz w:val="24"/>
          <w:szCs w:val="28"/>
        </w:rPr>
        <w:sym w:font="HQPB2" w:char="F072"/>
      </w:r>
      <w:r w:rsidRPr="00373A36">
        <w:rPr>
          <w:rFonts w:ascii="(normal text)" w:hAnsi="(normal text)"/>
          <w:sz w:val="20"/>
          <w:rtl/>
        </w:rPr>
        <w:t xml:space="preserve"> </w:t>
      </w:r>
      <w:r w:rsidRPr="00373A36">
        <w:rPr>
          <w:sz w:val="24"/>
          <w:szCs w:val="28"/>
        </w:rPr>
        <w:sym w:font="HQPB4" w:char="F0DF"/>
      </w:r>
      <w:r w:rsidRPr="00373A36">
        <w:rPr>
          <w:sz w:val="24"/>
          <w:szCs w:val="28"/>
        </w:rPr>
        <w:sym w:font="HQPB1" w:char="F089"/>
      </w:r>
      <w:r w:rsidRPr="00373A36">
        <w:rPr>
          <w:sz w:val="24"/>
          <w:szCs w:val="28"/>
        </w:rPr>
        <w:sym w:font="HQPB2" w:char="F083"/>
      </w:r>
      <w:r w:rsidRPr="00373A36">
        <w:rPr>
          <w:sz w:val="24"/>
          <w:szCs w:val="28"/>
        </w:rPr>
        <w:sym w:font="HQPB4" w:char="F0CC"/>
      </w:r>
      <w:r w:rsidRPr="00373A36">
        <w:rPr>
          <w:sz w:val="24"/>
          <w:szCs w:val="28"/>
        </w:rPr>
        <w:sym w:font="HQPB1" w:char="F093"/>
      </w:r>
      <w:r w:rsidRPr="00373A36">
        <w:rPr>
          <w:sz w:val="24"/>
          <w:szCs w:val="28"/>
        </w:rPr>
        <w:sym w:font="HQPB5" w:char="F074"/>
      </w:r>
      <w:r w:rsidRPr="00373A36">
        <w:rPr>
          <w:sz w:val="24"/>
          <w:szCs w:val="28"/>
        </w:rPr>
        <w:sym w:font="HQPB2" w:char="F083"/>
      </w:r>
      <w:r w:rsidRPr="00373A36">
        <w:rPr>
          <w:rFonts w:ascii="(normal text)" w:hAnsi="(normal text)"/>
          <w:sz w:val="20"/>
          <w:rtl/>
        </w:rPr>
        <w:t xml:space="preserve"> </w:t>
      </w:r>
      <w:r w:rsidRPr="00373A36">
        <w:rPr>
          <w:sz w:val="24"/>
          <w:szCs w:val="28"/>
        </w:rPr>
        <w:sym w:font="HQPB5" w:char="F074"/>
      </w:r>
      <w:r w:rsidRPr="00373A36">
        <w:rPr>
          <w:sz w:val="24"/>
          <w:szCs w:val="28"/>
        </w:rPr>
        <w:sym w:font="HQPB2" w:char="F0FB"/>
      </w:r>
      <w:r w:rsidRPr="00373A36">
        <w:rPr>
          <w:sz w:val="24"/>
          <w:szCs w:val="28"/>
        </w:rPr>
        <w:sym w:font="HQPB2" w:char="F0FC"/>
      </w:r>
      <w:r w:rsidRPr="00373A36">
        <w:rPr>
          <w:sz w:val="24"/>
          <w:szCs w:val="28"/>
        </w:rPr>
        <w:sym w:font="HQPB4" w:char="F0CF"/>
      </w:r>
      <w:r w:rsidRPr="00373A36">
        <w:rPr>
          <w:sz w:val="24"/>
          <w:szCs w:val="28"/>
        </w:rPr>
        <w:sym w:font="HQPB2" w:char="F04A"/>
      </w:r>
      <w:r w:rsidRPr="00373A36">
        <w:rPr>
          <w:sz w:val="24"/>
          <w:szCs w:val="28"/>
        </w:rPr>
        <w:sym w:font="HQPB4" w:char="F0CE"/>
      </w:r>
      <w:r w:rsidRPr="00373A36">
        <w:rPr>
          <w:sz w:val="24"/>
          <w:szCs w:val="28"/>
        </w:rPr>
        <w:sym w:font="HQPB2" w:char="F03D"/>
      </w:r>
      <w:r w:rsidRPr="00373A36">
        <w:rPr>
          <w:sz w:val="24"/>
          <w:szCs w:val="28"/>
        </w:rPr>
        <w:sym w:font="HQPB2" w:char="F0BB"/>
      </w:r>
      <w:r w:rsidRPr="00373A36">
        <w:rPr>
          <w:sz w:val="24"/>
          <w:szCs w:val="28"/>
        </w:rPr>
        <w:sym w:font="HQPB4" w:char="F0A9"/>
      </w:r>
      <w:r w:rsidRPr="00373A36">
        <w:rPr>
          <w:sz w:val="24"/>
          <w:szCs w:val="28"/>
        </w:rPr>
        <w:sym w:font="HQPB1" w:char="F0E0"/>
      </w:r>
      <w:r w:rsidRPr="00373A36">
        <w:rPr>
          <w:sz w:val="24"/>
          <w:szCs w:val="28"/>
        </w:rPr>
        <w:sym w:font="HQPB2" w:char="F039"/>
      </w:r>
      <w:r w:rsidRPr="00373A36">
        <w:rPr>
          <w:sz w:val="24"/>
          <w:szCs w:val="28"/>
        </w:rPr>
        <w:sym w:font="HQPB5" w:char="F024"/>
      </w:r>
      <w:r w:rsidRPr="00373A36">
        <w:rPr>
          <w:sz w:val="24"/>
          <w:szCs w:val="28"/>
        </w:rPr>
        <w:sym w:font="HQPB1" w:char="F023"/>
      </w:r>
      <w:r w:rsidRPr="00373A36">
        <w:rPr>
          <w:rFonts w:ascii="(normal text)" w:hAnsi="(normal text)"/>
          <w:sz w:val="20"/>
          <w:rtl/>
        </w:rPr>
        <w:t xml:space="preserve"> </w:t>
      </w:r>
      <w:r w:rsidRPr="00373A36">
        <w:rPr>
          <w:sz w:val="24"/>
          <w:szCs w:val="28"/>
        </w:rPr>
        <w:sym w:font="HQPB5" w:char="F09E"/>
      </w:r>
      <w:r w:rsidRPr="00373A36">
        <w:rPr>
          <w:sz w:val="24"/>
          <w:szCs w:val="28"/>
        </w:rPr>
        <w:sym w:font="HQPB2" w:char="F077"/>
      </w:r>
      <w:r w:rsidRPr="00373A36">
        <w:rPr>
          <w:sz w:val="24"/>
          <w:szCs w:val="28"/>
        </w:rPr>
        <w:sym w:font="HQPB4" w:char="F0CE"/>
      </w:r>
      <w:r w:rsidRPr="00373A36">
        <w:rPr>
          <w:sz w:val="24"/>
          <w:szCs w:val="28"/>
        </w:rPr>
        <w:sym w:font="HQPB1" w:char="F029"/>
      </w:r>
      <w:r w:rsidRPr="00373A36">
        <w:rPr>
          <w:rFonts w:ascii="(normal text)" w:hAnsi="(normal text)"/>
          <w:sz w:val="20"/>
          <w:rtl/>
        </w:rPr>
        <w:t xml:space="preserve"> </w:t>
      </w:r>
      <w:r w:rsidRPr="00373A36">
        <w:rPr>
          <w:sz w:val="24"/>
          <w:szCs w:val="28"/>
        </w:rPr>
        <w:sym w:font="HQPB1" w:char="F023"/>
      </w:r>
      <w:r w:rsidRPr="00373A36">
        <w:rPr>
          <w:sz w:val="24"/>
          <w:szCs w:val="28"/>
        </w:rPr>
        <w:sym w:font="HQPB4" w:char="F059"/>
      </w:r>
      <w:r w:rsidRPr="00373A36">
        <w:rPr>
          <w:sz w:val="24"/>
          <w:szCs w:val="28"/>
        </w:rPr>
        <w:sym w:font="HQPB1" w:char="F091"/>
      </w:r>
      <w:r w:rsidRPr="00373A36">
        <w:rPr>
          <w:sz w:val="24"/>
          <w:szCs w:val="28"/>
        </w:rPr>
        <w:sym w:font="HQPB1" w:char="F024"/>
      </w:r>
      <w:r w:rsidRPr="00373A36">
        <w:rPr>
          <w:sz w:val="24"/>
          <w:szCs w:val="28"/>
        </w:rPr>
        <w:sym w:font="HQPB5" w:char="F07C"/>
      </w:r>
      <w:r w:rsidRPr="00373A36">
        <w:rPr>
          <w:sz w:val="24"/>
          <w:szCs w:val="28"/>
        </w:rPr>
        <w:sym w:font="HQPB1" w:char="F0A1"/>
      </w:r>
      <w:r w:rsidRPr="00373A36">
        <w:rPr>
          <w:sz w:val="24"/>
          <w:szCs w:val="28"/>
        </w:rPr>
        <w:sym w:font="HQPB5" w:char="F079"/>
      </w:r>
      <w:r w:rsidRPr="00373A36">
        <w:rPr>
          <w:sz w:val="24"/>
          <w:szCs w:val="28"/>
        </w:rPr>
        <w:sym w:font="HQPB1" w:char="F07A"/>
      </w:r>
      <w:r w:rsidRPr="00373A36">
        <w:rPr>
          <w:rFonts w:ascii="(normal text)" w:hAnsi="(normal text)"/>
          <w:sz w:val="20"/>
          <w:rtl/>
        </w:rPr>
        <w:t xml:space="preserve"> </w:t>
      </w:r>
    </w:p>
    <w:p w:rsidR="00E14CC1" w:rsidRPr="00F2751F" w:rsidRDefault="00E14CC1" w:rsidP="00CB14CB">
      <w:pPr>
        <w:pStyle w:val="ListParagraph"/>
        <w:ind w:left="0" w:firstLine="360"/>
        <w:jc w:val="both"/>
        <w:rPr>
          <w:rFonts w:asciiTheme="majorBidi" w:hAnsiTheme="majorBidi" w:cstheme="majorBidi"/>
          <w:sz w:val="24"/>
          <w:szCs w:val="24"/>
        </w:rPr>
      </w:pPr>
      <w:proofErr w:type="gramStart"/>
      <w:r w:rsidRPr="00F2751F">
        <w:rPr>
          <w:rFonts w:asciiTheme="majorBidi" w:hAnsiTheme="majorBidi" w:cstheme="majorBidi"/>
          <w:sz w:val="24"/>
          <w:szCs w:val="24"/>
        </w:rPr>
        <w:t>Terjemahan :</w:t>
      </w:r>
      <w:proofErr w:type="gramEnd"/>
    </w:p>
    <w:p w:rsidR="00973AB9" w:rsidRDefault="00E14CC1" w:rsidP="00973AB9">
      <w:pPr>
        <w:jc w:val="both"/>
        <w:rPr>
          <w:rFonts w:asciiTheme="majorBidi" w:hAnsiTheme="majorBidi" w:cstheme="majorBidi"/>
          <w:sz w:val="24"/>
          <w:szCs w:val="24"/>
        </w:rPr>
      </w:pPr>
      <w:r w:rsidRPr="00373A36">
        <w:rPr>
          <w:rFonts w:asciiTheme="majorBidi" w:hAnsiTheme="majorBidi" w:cstheme="majorBidi"/>
          <w:sz w:val="24"/>
          <w:szCs w:val="24"/>
        </w:rPr>
        <w:t>“</w:t>
      </w:r>
      <w:proofErr w:type="gramStart"/>
      <w:r w:rsidRPr="00373A36">
        <w:rPr>
          <w:rFonts w:asciiTheme="majorBidi" w:hAnsiTheme="majorBidi" w:cstheme="majorBidi"/>
          <w:sz w:val="24"/>
          <w:szCs w:val="24"/>
        </w:rPr>
        <w:t>dan</w:t>
      </w:r>
      <w:proofErr w:type="gramEnd"/>
      <w:r w:rsidRPr="00373A36">
        <w:rPr>
          <w:rFonts w:asciiTheme="majorBidi" w:hAnsiTheme="majorBidi" w:cstheme="majorBidi"/>
          <w:sz w:val="24"/>
          <w:szCs w:val="24"/>
        </w:rPr>
        <w:t xml:space="preserve"> Kami turunkan dari Al-Quran suatu yang menjadi penawar dan rahmat bagi orang-orang yang beriman dan Al-Quran </w:t>
      </w:r>
      <w:r w:rsidRPr="00373A36">
        <w:rPr>
          <w:rFonts w:asciiTheme="majorBidi" w:hAnsiTheme="majorBidi" w:cstheme="majorBidi"/>
          <w:sz w:val="24"/>
          <w:szCs w:val="24"/>
        </w:rPr>
        <w:lastRenderedPageBreak/>
        <w:t>itu tidaklah menambah kepada orang-o</w:t>
      </w:r>
      <w:r w:rsidR="00CB14CB">
        <w:rPr>
          <w:rFonts w:asciiTheme="majorBidi" w:hAnsiTheme="majorBidi" w:cstheme="majorBidi"/>
          <w:sz w:val="24"/>
          <w:szCs w:val="24"/>
        </w:rPr>
        <w:t>rang yang zalim selain kerugian”</w:t>
      </w:r>
    </w:p>
    <w:p w:rsidR="00E63C82" w:rsidRDefault="00E14CC1" w:rsidP="00E63C82">
      <w:pPr>
        <w:ind w:firstLine="360"/>
        <w:jc w:val="both"/>
        <w:rPr>
          <w:rFonts w:asciiTheme="majorBidi" w:hAnsiTheme="majorBidi" w:cstheme="majorBidi"/>
          <w:sz w:val="24"/>
          <w:szCs w:val="24"/>
        </w:rPr>
      </w:pPr>
      <w:proofErr w:type="gramStart"/>
      <w:r w:rsidRPr="00373A36">
        <w:rPr>
          <w:rFonts w:asciiTheme="majorBidi" w:hAnsiTheme="majorBidi" w:cstheme="majorBidi"/>
          <w:sz w:val="24"/>
          <w:szCs w:val="24"/>
        </w:rPr>
        <w:t xml:space="preserve">Kata </w:t>
      </w:r>
      <w:r w:rsidRPr="00373A36">
        <w:rPr>
          <w:rFonts w:asciiTheme="majorBidi" w:hAnsiTheme="majorBidi" w:cstheme="majorBidi"/>
          <w:i/>
          <w:sz w:val="24"/>
          <w:szCs w:val="24"/>
        </w:rPr>
        <w:t>Syifa</w:t>
      </w:r>
      <w:r w:rsidRPr="00373A36">
        <w:rPr>
          <w:rFonts w:asciiTheme="majorBidi" w:hAnsiTheme="majorBidi" w:cstheme="majorBidi"/>
          <w:sz w:val="24"/>
          <w:szCs w:val="24"/>
        </w:rPr>
        <w:t xml:space="preserve"> biasa diartikan </w:t>
      </w:r>
      <w:r w:rsidRPr="00373A36">
        <w:rPr>
          <w:rFonts w:asciiTheme="majorBidi" w:hAnsiTheme="majorBidi" w:cstheme="majorBidi"/>
          <w:i/>
          <w:sz w:val="24"/>
          <w:szCs w:val="24"/>
        </w:rPr>
        <w:t>kesembuhan</w:t>
      </w:r>
      <w:r w:rsidRPr="00373A36">
        <w:rPr>
          <w:rFonts w:asciiTheme="majorBidi" w:hAnsiTheme="majorBidi" w:cstheme="majorBidi"/>
          <w:sz w:val="24"/>
          <w:szCs w:val="24"/>
        </w:rPr>
        <w:t xml:space="preserve"> atau </w:t>
      </w:r>
      <w:r w:rsidRPr="00373A36">
        <w:rPr>
          <w:rFonts w:asciiTheme="majorBidi" w:hAnsiTheme="majorBidi" w:cstheme="majorBidi"/>
          <w:i/>
          <w:sz w:val="24"/>
          <w:szCs w:val="24"/>
        </w:rPr>
        <w:t>obat</w:t>
      </w:r>
      <w:r w:rsidRPr="00373A36">
        <w:rPr>
          <w:rFonts w:asciiTheme="majorBidi" w:hAnsiTheme="majorBidi" w:cstheme="majorBidi"/>
          <w:sz w:val="24"/>
          <w:szCs w:val="24"/>
        </w:rPr>
        <w:t xml:space="preserve">, dan digunakan juga dalam arti </w:t>
      </w:r>
      <w:r w:rsidRPr="00373A36">
        <w:rPr>
          <w:rFonts w:asciiTheme="majorBidi" w:hAnsiTheme="majorBidi" w:cstheme="majorBidi"/>
          <w:i/>
          <w:sz w:val="24"/>
          <w:szCs w:val="24"/>
        </w:rPr>
        <w:t>keterbatasan dari kekurangan</w:t>
      </w:r>
      <w:r w:rsidRPr="00373A36">
        <w:rPr>
          <w:rFonts w:asciiTheme="majorBidi" w:hAnsiTheme="majorBidi" w:cstheme="majorBidi"/>
          <w:sz w:val="24"/>
          <w:szCs w:val="24"/>
        </w:rPr>
        <w:t xml:space="preserve"> atau </w:t>
      </w:r>
      <w:r w:rsidRPr="00373A36">
        <w:rPr>
          <w:rFonts w:asciiTheme="majorBidi" w:hAnsiTheme="majorBidi" w:cstheme="majorBidi"/>
          <w:i/>
          <w:sz w:val="24"/>
          <w:szCs w:val="24"/>
        </w:rPr>
        <w:t>ketiadaan aral</w:t>
      </w:r>
      <w:r w:rsidRPr="00373A36">
        <w:rPr>
          <w:rFonts w:asciiTheme="majorBidi" w:hAnsiTheme="majorBidi" w:cstheme="majorBidi"/>
          <w:sz w:val="24"/>
          <w:szCs w:val="24"/>
        </w:rPr>
        <w:t xml:space="preserve"> dalam memperoleh manfaat.</w:t>
      </w:r>
      <w:proofErr w:type="gramEnd"/>
      <w:r w:rsidRPr="00373A36">
        <w:rPr>
          <w:rFonts w:asciiTheme="majorBidi" w:hAnsiTheme="majorBidi" w:cstheme="majorBidi"/>
          <w:sz w:val="24"/>
          <w:szCs w:val="24"/>
        </w:rPr>
        <w:t xml:space="preserve"> (Quraish Shihab, 2002)</w:t>
      </w:r>
    </w:p>
    <w:p w:rsidR="00E14CC1" w:rsidRPr="00373A36" w:rsidRDefault="00E14CC1" w:rsidP="00E63C82">
      <w:pPr>
        <w:ind w:firstLine="360"/>
        <w:jc w:val="both"/>
        <w:rPr>
          <w:rFonts w:asciiTheme="majorBidi" w:hAnsiTheme="majorBidi" w:cstheme="majorBidi"/>
          <w:sz w:val="24"/>
          <w:szCs w:val="24"/>
        </w:rPr>
      </w:pPr>
      <w:proofErr w:type="gramStart"/>
      <w:r w:rsidRPr="00373A36">
        <w:rPr>
          <w:rFonts w:ascii="Times New Roman" w:eastAsia="Times New Roman" w:hAnsi="Times New Roman" w:cs="Times New Roman"/>
          <w:sz w:val="24"/>
          <w:szCs w:val="24"/>
        </w:rPr>
        <w:t>Agama Islam memberikan apresiasi yang kepada seorang ibu yang telah mengandung, melahirkan dan membesarkan anak-anaknya, terlebih lagi jika seorang ibu meninggal dunia yang disebabkan melahirkan seorang anak.</w:t>
      </w:r>
      <w:proofErr w:type="gramEnd"/>
      <w:r w:rsidRPr="00373A36">
        <w:rPr>
          <w:rFonts w:ascii="Times New Roman" w:eastAsia="Times New Roman" w:hAnsi="Times New Roman" w:cs="Times New Roman"/>
          <w:sz w:val="24"/>
          <w:szCs w:val="24"/>
        </w:rPr>
        <w:t xml:space="preserve"> Isyarat Al-Quran tentang rasa sakit saat persalinan tersirat dalam proses kelahiran Nabi Isa a.s dalam Surah Maryam (19</w:t>
      </w:r>
      <w:proofErr w:type="gramStart"/>
      <w:r w:rsidRPr="00373A36">
        <w:rPr>
          <w:rFonts w:ascii="Times New Roman" w:eastAsia="Times New Roman" w:hAnsi="Times New Roman" w:cs="Times New Roman"/>
          <w:sz w:val="24"/>
          <w:szCs w:val="24"/>
        </w:rPr>
        <w:t>) :</w:t>
      </w:r>
      <w:proofErr w:type="gramEnd"/>
      <w:r w:rsidRPr="00373A36">
        <w:rPr>
          <w:rFonts w:ascii="Times New Roman" w:eastAsia="Times New Roman" w:hAnsi="Times New Roman" w:cs="Times New Roman"/>
          <w:sz w:val="24"/>
          <w:szCs w:val="24"/>
        </w:rPr>
        <w:t xml:space="preserve"> 23.</w:t>
      </w:r>
    </w:p>
    <w:p w:rsidR="00E14CC1" w:rsidRPr="00373A36" w:rsidRDefault="00E14CC1" w:rsidP="00373A36">
      <w:pPr>
        <w:pStyle w:val="ListParagraph"/>
        <w:bidi/>
        <w:ind w:left="0"/>
        <w:jc w:val="both"/>
        <w:rPr>
          <w:rFonts w:cstheme="minorHAnsi"/>
          <w:sz w:val="20"/>
          <w:rtl/>
        </w:rPr>
      </w:pPr>
      <w:r w:rsidRPr="00373A36">
        <w:rPr>
          <w:rFonts w:cstheme="minorHAnsi"/>
          <w:sz w:val="24"/>
          <w:szCs w:val="28"/>
        </w:rPr>
        <w:sym w:font="HQPB1" w:char="F024"/>
      </w:r>
      <w:r w:rsidRPr="00373A36">
        <w:rPr>
          <w:rFonts w:cstheme="minorHAnsi"/>
          <w:sz w:val="24"/>
          <w:szCs w:val="28"/>
        </w:rPr>
        <w:sym w:font="HQPB5" w:char="F079"/>
      </w:r>
      <w:r w:rsidRPr="00373A36">
        <w:rPr>
          <w:rFonts w:cstheme="minorHAnsi"/>
          <w:sz w:val="24"/>
          <w:szCs w:val="28"/>
        </w:rPr>
        <w:sym w:font="HQPB2" w:char="F064"/>
      </w:r>
      <w:r w:rsidRPr="00373A36">
        <w:rPr>
          <w:rFonts w:cstheme="minorHAnsi"/>
          <w:sz w:val="24"/>
          <w:szCs w:val="28"/>
        </w:rPr>
        <w:sym w:font="HQPB5" w:char="F075"/>
      </w:r>
      <w:r w:rsidRPr="00373A36">
        <w:rPr>
          <w:rFonts w:cstheme="minorHAnsi"/>
          <w:sz w:val="24"/>
          <w:szCs w:val="28"/>
        </w:rPr>
        <w:sym w:font="HQPB2" w:char="F0E4"/>
      </w:r>
      <w:r w:rsidRPr="00373A36">
        <w:rPr>
          <w:rFonts w:cstheme="minorHAnsi"/>
          <w:sz w:val="24"/>
          <w:szCs w:val="28"/>
        </w:rPr>
        <w:sym w:font="HQPB5" w:char="F021"/>
      </w:r>
      <w:r w:rsidRPr="00373A36">
        <w:rPr>
          <w:rFonts w:cstheme="minorHAnsi"/>
          <w:sz w:val="24"/>
          <w:szCs w:val="28"/>
        </w:rPr>
        <w:sym w:font="HQPB1" w:char="F025"/>
      </w:r>
      <w:r w:rsidRPr="00373A36">
        <w:rPr>
          <w:rFonts w:cstheme="minorHAnsi"/>
          <w:sz w:val="24"/>
          <w:szCs w:val="28"/>
        </w:rPr>
        <w:sym w:font="HQPB5" w:char="F079"/>
      </w:r>
      <w:r w:rsidRPr="00373A36">
        <w:rPr>
          <w:rFonts w:cstheme="minorHAnsi"/>
          <w:sz w:val="24"/>
          <w:szCs w:val="28"/>
        </w:rPr>
        <w:sym w:font="HQPB1" w:char="F060"/>
      </w:r>
      <w:r w:rsidRPr="00373A36">
        <w:rPr>
          <w:rFonts w:cstheme="minorHAnsi"/>
          <w:sz w:val="24"/>
          <w:szCs w:val="28"/>
        </w:rPr>
        <w:sym w:font="HQPB5" w:char="F072"/>
      </w:r>
      <w:r w:rsidRPr="00373A36">
        <w:rPr>
          <w:rFonts w:cstheme="minorHAnsi"/>
          <w:sz w:val="24"/>
          <w:szCs w:val="28"/>
        </w:rPr>
        <w:sym w:font="HQPB1" w:char="F027"/>
      </w:r>
      <w:r w:rsidRPr="00373A36">
        <w:rPr>
          <w:rFonts w:cstheme="minorHAnsi"/>
          <w:sz w:val="24"/>
          <w:szCs w:val="28"/>
        </w:rPr>
        <w:sym w:font="HQPB5" w:char="F073"/>
      </w:r>
      <w:r w:rsidRPr="00373A36">
        <w:rPr>
          <w:rFonts w:cstheme="minorHAnsi"/>
          <w:sz w:val="24"/>
          <w:szCs w:val="28"/>
        </w:rPr>
        <w:sym w:font="HQPB1" w:char="F0F9"/>
      </w:r>
      <w:r w:rsidRPr="00373A36">
        <w:rPr>
          <w:rFonts w:cstheme="minorHAnsi"/>
          <w:sz w:val="20"/>
          <w:rtl/>
        </w:rPr>
        <w:t xml:space="preserve"> </w:t>
      </w:r>
      <w:r w:rsidRPr="00373A36">
        <w:rPr>
          <w:rFonts w:cstheme="minorHAnsi"/>
          <w:sz w:val="24"/>
          <w:szCs w:val="28"/>
        </w:rPr>
        <w:sym w:font="HQPB4" w:char="F0DE"/>
      </w:r>
      <w:r w:rsidRPr="00373A36">
        <w:rPr>
          <w:rFonts w:cstheme="minorHAnsi"/>
          <w:sz w:val="24"/>
          <w:szCs w:val="28"/>
        </w:rPr>
        <w:sym w:font="HQPB1" w:char="F0DA"/>
      </w:r>
      <w:r w:rsidRPr="00373A36">
        <w:rPr>
          <w:rFonts w:cstheme="minorHAnsi"/>
          <w:sz w:val="24"/>
          <w:szCs w:val="28"/>
        </w:rPr>
        <w:sym w:font="HQPB1" w:char="F024"/>
      </w:r>
      <w:r w:rsidRPr="00373A36">
        <w:rPr>
          <w:rFonts w:cstheme="minorHAnsi"/>
          <w:sz w:val="24"/>
          <w:szCs w:val="28"/>
        </w:rPr>
        <w:sym w:font="HQPB5" w:char="F079"/>
      </w:r>
      <w:r w:rsidRPr="00373A36">
        <w:rPr>
          <w:rFonts w:cstheme="minorHAnsi"/>
          <w:sz w:val="24"/>
          <w:szCs w:val="28"/>
        </w:rPr>
        <w:sym w:font="HQPB1" w:char="F082"/>
      </w:r>
      <w:r w:rsidRPr="00373A36">
        <w:rPr>
          <w:rFonts w:cstheme="minorHAnsi"/>
          <w:sz w:val="24"/>
          <w:szCs w:val="28"/>
        </w:rPr>
        <w:sym w:font="HQPB5" w:char="F079"/>
      </w:r>
      <w:r w:rsidRPr="00373A36">
        <w:rPr>
          <w:rFonts w:cstheme="minorHAnsi"/>
          <w:sz w:val="24"/>
          <w:szCs w:val="28"/>
        </w:rPr>
        <w:sym w:font="HQPB2" w:char="F04A"/>
      </w:r>
      <w:r w:rsidRPr="00373A36">
        <w:rPr>
          <w:rFonts w:cstheme="minorHAnsi"/>
          <w:sz w:val="24"/>
          <w:szCs w:val="28"/>
        </w:rPr>
        <w:sym w:font="HQPB4" w:char="F0F8"/>
      </w:r>
      <w:r w:rsidRPr="00373A36">
        <w:rPr>
          <w:rFonts w:cstheme="minorHAnsi"/>
          <w:sz w:val="24"/>
          <w:szCs w:val="28"/>
        </w:rPr>
        <w:sym w:font="HQPB2" w:char="F039"/>
      </w:r>
      <w:r w:rsidRPr="00373A36">
        <w:rPr>
          <w:rFonts w:cstheme="minorHAnsi"/>
          <w:sz w:val="24"/>
          <w:szCs w:val="28"/>
        </w:rPr>
        <w:sym w:font="HQPB5" w:char="F024"/>
      </w:r>
      <w:r w:rsidRPr="00373A36">
        <w:rPr>
          <w:rFonts w:cstheme="minorHAnsi"/>
          <w:sz w:val="24"/>
          <w:szCs w:val="28"/>
        </w:rPr>
        <w:sym w:font="HQPB1" w:char="F023"/>
      </w:r>
      <w:r w:rsidRPr="00373A36">
        <w:rPr>
          <w:rFonts w:cstheme="minorHAnsi"/>
          <w:sz w:val="20"/>
          <w:rtl/>
        </w:rPr>
        <w:t xml:space="preserve"> </w:t>
      </w:r>
      <w:r w:rsidRPr="00373A36">
        <w:rPr>
          <w:rFonts w:cstheme="minorHAnsi"/>
          <w:sz w:val="24"/>
          <w:szCs w:val="28"/>
        </w:rPr>
        <w:sym w:font="HQPB5" w:char="F034"/>
      </w:r>
      <w:r w:rsidRPr="00373A36">
        <w:rPr>
          <w:rFonts w:cstheme="minorHAnsi"/>
          <w:sz w:val="24"/>
          <w:szCs w:val="28"/>
        </w:rPr>
        <w:sym w:font="HQPB2" w:char="F092"/>
      </w:r>
      <w:r w:rsidRPr="00373A36">
        <w:rPr>
          <w:rFonts w:cstheme="minorHAnsi"/>
          <w:sz w:val="24"/>
          <w:szCs w:val="28"/>
        </w:rPr>
        <w:sym w:font="HQPB5" w:char="F06E"/>
      </w:r>
      <w:r w:rsidRPr="00373A36">
        <w:rPr>
          <w:rFonts w:cstheme="minorHAnsi"/>
          <w:sz w:val="24"/>
          <w:szCs w:val="28"/>
        </w:rPr>
        <w:sym w:font="HQPB2" w:char="F03C"/>
      </w:r>
      <w:r w:rsidRPr="00373A36">
        <w:rPr>
          <w:rFonts w:cstheme="minorHAnsi"/>
          <w:sz w:val="24"/>
          <w:szCs w:val="28"/>
        </w:rPr>
        <w:sym w:font="HQPB4" w:char="F0CE"/>
      </w:r>
      <w:r w:rsidRPr="00373A36">
        <w:rPr>
          <w:rFonts w:cstheme="minorHAnsi"/>
          <w:sz w:val="24"/>
          <w:szCs w:val="28"/>
        </w:rPr>
        <w:sym w:font="HQPB1" w:char="F029"/>
      </w:r>
      <w:r w:rsidRPr="00373A36">
        <w:rPr>
          <w:rFonts w:cstheme="minorHAnsi"/>
          <w:sz w:val="20"/>
          <w:rtl/>
        </w:rPr>
        <w:t xml:space="preserve"> </w:t>
      </w:r>
      <w:r w:rsidRPr="00373A36">
        <w:rPr>
          <w:rFonts w:cstheme="minorHAnsi"/>
          <w:sz w:val="24"/>
          <w:szCs w:val="28"/>
        </w:rPr>
        <w:sym w:font="HQPB4" w:char="F0C6"/>
      </w:r>
      <w:r w:rsidRPr="00373A36">
        <w:rPr>
          <w:rFonts w:cstheme="minorHAnsi"/>
          <w:sz w:val="24"/>
          <w:szCs w:val="28"/>
        </w:rPr>
        <w:sym w:font="HQPB1" w:char="F0ED"/>
      </w:r>
      <w:r w:rsidRPr="00373A36">
        <w:rPr>
          <w:rFonts w:cstheme="minorHAnsi"/>
          <w:sz w:val="24"/>
          <w:szCs w:val="28"/>
        </w:rPr>
        <w:sym w:font="HQPB4" w:char="F0F5"/>
      </w:r>
      <w:r w:rsidRPr="00373A36">
        <w:rPr>
          <w:rFonts w:cstheme="minorHAnsi"/>
          <w:sz w:val="24"/>
          <w:szCs w:val="28"/>
        </w:rPr>
        <w:sym w:font="HQPB1" w:char="F08B"/>
      </w:r>
      <w:r w:rsidRPr="00373A36">
        <w:rPr>
          <w:rFonts w:cstheme="minorHAnsi"/>
          <w:sz w:val="24"/>
          <w:szCs w:val="28"/>
        </w:rPr>
        <w:sym w:font="HQPB4" w:char="F0C9"/>
      </w:r>
      <w:r w:rsidRPr="00373A36">
        <w:rPr>
          <w:rFonts w:cstheme="minorHAnsi"/>
          <w:sz w:val="24"/>
          <w:szCs w:val="28"/>
        </w:rPr>
        <w:sym w:font="HQPB1" w:char="F060"/>
      </w:r>
      <w:r w:rsidRPr="00373A36">
        <w:rPr>
          <w:rFonts w:cstheme="minorHAnsi"/>
          <w:sz w:val="20"/>
          <w:rtl/>
        </w:rPr>
        <w:t xml:space="preserve"> </w:t>
      </w:r>
      <w:r w:rsidRPr="00373A36">
        <w:rPr>
          <w:rFonts w:cstheme="minorHAnsi"/>
          <w:sz w:val="24"/>
          <w:szCs w:val="28"/>
        </w:rPr>
        <w:sym w:font="HQPB4" w:char="F0CF"/>
      </w:r>
      <w:r w:rsidRPr="00373A36">
        <w:rPr>
          <w:rFonts w:cstheme="minorHAnsi"/>
          <w:sz w:val="24"/>
          <w:szCs w:val="28"/>
        </w:rPr>
        <w:sym w:font="HQPB3" w:char="F027"/>
      </w:r>
      <w:r w:rsidRPr="00373A36">
        <w:rPr>
          <w:rFonts w:cstheme="minorHAnsi"/>
          <w:sz w:val="24"/>
          <w:szCs w:val="28"/>
        </w:rPr>
        <w:sym w:font="HQPB5" w:char="F073"/>
      </w:r>
      <w:r w:rsidRPr="00373A36">
        <w:rPr>
          <w:rFonts w:cstheme="minorHAnsi"/>
          <w:sz w:val="24"/>
          <w:szCs w:val="28"/>
        </w:rPr>
        <w:sym w:font="HQPB3" w:char="F023"/>
      </w:r>
      <w:r w:rsidRPr="00373A36">
        <w:rPr>
          <w:rFonts w:cstheme="minorHAnsi"/>
          <w:sz w:val="24"/>
          <w:szCs w:val="28"/>
        </w:rPr>
        <w:sym w:font="HQPB4" w:char="F0F7"/>
      </w:r>
      <w:r w:rsidRPr="00373A36">
        <w:rPr>
          <w:rFonts w:cstheme="minorHAnsi"/>
          <w:sz w:val="24"/>
          <w:szCs w:val="28"/>
        </w:rPr>
        <w:sym w:font="HQPB1" w:char="F082"/>
      </w:r>
      <w:r w:rsidRPr="00373A36">
        <w:rPr>
          <w:rFonts w:cstheme="minorHAnsi"/>
          <w:sz w:val="24"/>
          <w:szCs w:val="28"/>
        </w:rPr>
        <w:sym w:font="HQPB4" w:char="F0A8"/>
      </w:r>
      <w:r w:rsidRPr="00373A36">
        <w:rPr>
          <w:rFonts w:cstheme="minorHAnsi"/>
          <w:sz w:val="24"/>
          <w:szCs w:val="28"/>
        </w:rPr>
        <w:sym w:font="HQPB2" w:char="F05A"/>
      </w:r>
      <w:r w:rsidRPr="00373A36">
        <w:rPr>
          <w:rFonts w:cstheme="minorHAnsi"/>
          <w:sz w:val="24"/>
          <w:szCs w:val="28"/>
        </w:rPr>
        <w:sym w:font="HQPB2" w:char="F039"/>
      </w:r>
      <w:r w:rsidRPr="00373A36">
        <w:rPr>
          <w:rFonts w:cstheme="minorHAnsi"/>
          <w:sz w:val="24"/>
          <w:szCs w:val="28"/>
        </w:rPr>
        <w:sym w:font="HQPB5" w:char="F024"/>
      </w:r>
      <w:r w:rsidRPr="00373A36">
        <w:rPr>
          <w:rFonts w:cstheme="minorHAnsi"/>
          <w:sz w:val="24"/>
          <w:szCs w:val="28"/>
        </w:rPr>
        <w:sym w:font="HQPB1" w:char="F023"/>
      </w:r>
      <w:r w:rsidRPr="00373A36">
        <w:rPr>
          <w:rFonts w:cstheme="minorHAnsi"/>
          <w:sz w:val="20"/>
          <w:rtl/>
        </w:rPr>
        <w:t xml:space="preserve"> </w:t>
      </w:r>
      <w:r w:rsidRPr="00373A36">
        <w:rPr>
          <w:rFonts w:cstheme="minorHAnsi"/>
          <w:sz w:val="24"/>
          <w:szCs w:val="28"/>
        </w:rPr>
        <w:sym w:font="HQPB4" w:char="F0F4"/>
      </w:r>
      <w:r w:rsidRPr="00373A36">
        <w:rPr>
          <w:rFonts w:cstheme="minorHAnsi"/>
          <w:sz w:val="24"/>
          <w:szCs w:val="28"/>
        </w:rPr>
        <w:sym w:font="HQPB1" w:char="F04D"/>
      </w:r>
      <w:r w:rsidRPr="00373A36">
        <w:rPr>
          <w:rFonts w:cstheme="minorHAnsi"/>
          <w:sz w:val="24"/>
          <w:szCs w:val="28"/>
        </w:rPr>
        <w:sym w:font="HQPB5" w:char="F073"/>
      </w:r>
      <w:r w:rsidRPr="00373A36">
        <w:rPr>
          <w:rFonts w:cstheme="minorHAnsi"/>
          <w:sz w:val="24"/>
          <w:szCs w:val="28"/>
        </w:rPr>
        <w:sym w:font="HQPB2" w:char="F039"/>
      </w:r>
      <w:r w:rsidRPr="00373A36">
        <w:rPr>
          <w:rFonts w:cstheme="minorHAnsi"/>
          <w:sz w:val="24"/>
          <w:szCs w:val="28"/>
        </w:rPr>
        <w:sym w:font="HQPB1" w:char="F024"/>
      </w:r>
      <w:r w:rsidRPr="00373A36">
        <w:rPr>
          <w:rFonts w:cstheme="minorHAnsi"/>
          <w:sz w:val="24"/>
          <w:szCs w:val="28"/>
        </w:rPr>
        <w:sym w:font="HQPB5" w:char="F073"/>
      </w:r>
      <w:r w:rsidRPr="00373A36">
        <w:rPr>
          <w:rFonts w:cstheme="minorHAnsi"/>
          <w:sz w:val="24"/>
          <w:szCs w:val="28"/>
        </w:rPr>
        <w:sym w:font="HQPB2" w:char="F025"/>
      </w:r>
      <w:r w:rsidRPr="00373A36">
        <w:rPr>
          <w:rFonts w:cstheme="minorHAnsi"/>
          <w:sz w:val="20"/>
          <w:rtl/>
        </w:rPr>
        <w:t xml:space="preserve"> </w:t>
      </w:r>
      <w:r w:rsidRPr="00373A36">
        <w:rPr>
          <w:rFonts w:cstheme="minorHAnsi"/>
          <w:sz w:val="24"/>
          <w:szCs w:val="28"/>
        </w:rPr>
        <w:sym w:font="HQPB2" w:char="F0D3"/>
      </w:r>
      <w:r w:rsidRPr="00373A36">
        <w:rPr>
          <w:rFonts w:cstheme="minorHAnsi"/>
          <w:sz w:val="24"/>
          <w:szCs w:val="28"/>
        </w:rPr>
        <w:sym w:font="HQPB4" w:char="F0CD"/>
      </w:r>
      <w:r w:rsidRPr="00373A36">
        <w:rPr>
          <w:rFonts w:cstheme="minorHAnsi"/>
          <w:sz w:val="24"/>
          <w:szCs w:val="28"/>
        </w:rPr>
        <w:sym w:font="HQPB2" w:char="F05F"/>
      </w:r>
      <w:r w:rsidRPr="00373A36">
        <w:rPr>
          <w:rFonts w:cstheme="minorHAnsi"/>
          <w:sz w:val="24"/>
          <w:szCs w:val="28"/>
        </w:rPr>
        <w:sym w:font="HQPB5" w:char="F074"/>
      </w:r>
      <w:r w:rsidRPr="00373A36">
        <w:rPr>
          <w:rFonts w:cstheme="minorHAnsi"/>
          <w:sz w:val="24"/>
          <w:szCs w:val="28"/>
        </w:rPr>
        <w:sym w:font="HQPB1" w:char="F046"/>
      </w:r>
      <w:r w:rsidRPr="00373A36">
        <w:rPr>
          <w:rFonts w:cstheme="minorHAnsi"/>
          <w:sz w:val="24"/>
          <w:szCs w:val="28"/>
        </w:rPr>
        <w:sym w:font="HQPB4" w:char="F0F8"/>
      </w:r>
      <w:r w:rsidRPr="00373A36">
        <w:rPr>
          <w:rFonts w:cstheme="minorHAnsi"/>
          <w:sz w:val="24"/>
          <w:szCs w:val="28"/>
        </w:rPr>
        <w:sym w:font="HQPB2" w:char="F08B"/>
      </w:r>
      <w:r w:rsidRPr="00373A36">
        <w:rPr>
          <w:rFonts w:cstheme="minorHAnsi"/>
          <w:sz w:val="24"/>
          <w:szCs w:val="28"/>
        </w:rPr>
        <w:sym w:font="HQPB5" w:char="F06E"/>
      </w:r>
      <w:r w:rsidRPr="00373A36">
        <w:rPr>
          <w:rFonts w:cstheme="minorHAnsi"/>
          <w:sz w:val="24"/>
          <w:szCs w:val="28"/>
        </w:rPr>
        <w:sym w:font="HQPB2" w:char="F03D"/>
      </w:r>
      <w:r w:rsidRPr="00373A36">
        <w:rPr>
          <w:rFonts w:cstheme="minorHAnsi"/>
          <w:sz w:val="24"/>
          <w:szCs w:val="28"/>
        </w:rPr>
        <w:sym w:font="HQPB2" w:char="F0BB"/>
      </w:r>
      <w:r w:rsidRPr="00373A36">
        <w:rPr>
          <w:rFonts w:cstheme="minorHAnsi"/>
          <w:sz w:val="24"/>
          <w:szCs w:val="28"/>
        </w:rPr>
        <w:sym w:font="HQPB5" w:char="F074"/>
      </w:r>
      <w:r w:rsidRPr="00373A36">
        <w:rPr>
          <w:rFonts w:cstheme="minorHAnsi"/>
          <w:sz w:val="24"/>
          <w:szCs w:val="28"/>
        </w:rPr>
        <w:sym w:font="HQPB2" w:char="F083"/>
      </w:r>
      <w:r w:rsidRPr="00373A36">
        <w:rPr>
          <w:rFonts w:cstheme="minorHAnsi"/>
          <w:sz w:val="20"/>
          <w:rtl/>
        </w:rPr>
        <w:t xml:space="preserve"> </w:t>
      </w:r>
      <w:r w:rsidRPr="00373A36">
        <w:rPr>
          <w:rFonts w:cstheme="minorHAnsi"/>
          <w:sz w:val="24"/>
          <w:szCs w:val="28"/>
        </w:rPr>
        <w:sym w:font="HQPB4" w:char="F091"/>
      </w:r>
      <w:r w:rsidRPr="00373A36">
        <w:rPr>
          <w:rFonts w:cstheme="minorHAnsi"/>
          <w:sz w:val="24"/>
          <w:szCs w:val="28"/>
        </w:rPr>
        <w:sym w:font="HQPB1" w:char="F04D"/>
      </w:r>
      <w:r w:rsidRPr="00373A36">
        <w:rPr>
          <w:rFonts w:cstheme="minorHAnsi"/>
          <w:sz w:val="24"/>
          <w:szCs w:val="28"/>
        </w:rPr>
        <w:sym w:font="HQPB4" w:char="F0CF"/>
      </w:r>
      <w:r w:rsidRPr="00373A36">
        <w:rPr>
          <w:rFonts w:cstheme="minorHAnsi"/>
          <w:sz w:val="24"/>
          <w:szCs w:val="28"/>
        </w:rPr>
        <w:sym w:font="HQPB2" w:char="F042"/>
      </w:r>
      <w:r w:rsidRPr="00373A36">
        <w:rPr>
          <w:rFonts w:cstheme="minorHAnsi"/>
          <w:sz w:val="20"/>
          <w:rtl/>
        </w:rPr>
        <w:t xml:space="preserve"> </w:t>
      </w:r>
      <w:r w:rsidRPr="00373A36">
        <w:rPr>
          <w:rFonts w:cstheme="minorHAnsi"/>
          <w:sz w:val="24"/>
          <w:szCs w:val="28"/>
        </w:rPr>
        <w:sym w:font="HQPB5" w:char="F09F"/>
      </w:r>
      <w:r w:rsidRPr="00373A36">
        <w:rPr>
          <w:rFonts w:cstheme="minorHAnsi"/>
          <w:sz w:val="24"/>
          <w:szCs w:val="28"/>
        </w:rPr>
        <w:sym w:font="HQPB2" w:char="F040"/>
      </w:r>
      <w:r w:rsidRPr="00373A36">
        <w:rPr>
          <w:rFonts w:cstheme="minorHAnsi"/>
          <w:sz w:val="24"/>
          <w:szCs w:val="28"/>
        </w:rPr>
        <w:sym w:font="HQPB4" w:char="F0F6"/>
      </w:r>
      <w:r w:rsidRPr="00373A36">
        <w:rPr>
          <w:rFonts w:cstheme="minorHAnsi"/>
          <w:sz w:val="24"/>
          <w:szCs w:val="28"/>
        </w:rPr>
        <w:sym w:font="HQPB1" w:char="F036"/>
      </w:r>
      <w:r w:rsidRPr="00373A36">
        <w:rPr>
          <w:rFonts w:cstheme="minorHAnsi"/>
          <w:sz w:val="24"/>
          <w:szCs w:val="28"/>
        </w:rPr>
        <w:sym w:font="HQPB5" w:char="F073"/>
      </w:r>
      <w:r w:rsidRPr="00373A36">
        <w:rPr>
          <w:rFonts w:cstheme="minorHAnsi"/>
          <w:sz w:val="24"/>
          <w:szCs w:val="28"/>
        </w:rPr>
        <w:sym w:font="HQPB2" w:char="F025"/>
      </w:r>
      <w:r w:rsidRPr="00373A36">
        <w:rPr>
          <w:rFonts w:cstheme="minorHAnsi"/>
          <w:sz w:val="20"/>
          <w:rtl/>
        </w:rPr>
        <w:t xml:space="preserve"> </w:t>
      </w:r>
      <w:r w:rsidRPr="00373A36">
        <w:rPr>
          <w:rFonts w:cstheme="minorHAnsi"/>
          <w:sz w:val="24"/>
          <w:szCs w:val="28"/>
        </w:rPr>
        <w:sym w:font="HQPB1" w:char="F023"/>
      </w:r>
      <w:r w:rsidRPr="00373A36">
        <w:rPr>
          <w:rFonts w:cstheme="minorHAnsi"/>
          <w:sz w:val="24"/>
          <w:szCs w:val="28"/>
        </w:rPr>
        <w:sym w:font="HQPB5" w:char="F078"/>
      </w:r>
      <w:r w:rsidRPr="00373A36">
        <w:rPr>
          <w:rFonts w:cstheme="minorHAnsi"/>
          <w:sz w:val="24"/>
          <w:szCs w:val="28"/>
        </w:rPr>
        <w:sym w:font="HQPB1" w:char="F08B"/>
      </w:r>
      <w:r w:rsidRPr="00373A36">
        <w:rPr>
          <w:rFonts w:cstheme="minorHAnsi"/>
          <w:sz w:val="24"/>
          <w:szCs w:val="28"/>
        </w:rPr>
        <w:sym w:font="HQPB2" w:char="F0BB"/>
      </w:r>
      <w:r w:rsidRPr="00373A36">
        <w:rPr>
          <w:rFonts w:cstheme="minorHAnsi"/>
          <w:sz w:val="24"/>
          <w:szCs w:val="28"/>
        </w:rPr>
        <w:sym w:font="HQPB5" w:char="F079"/>
      </w:r>
      <w:r w:rsidRPr="00373A36">
        <w:rPr>
          <w:rFonts w:cstheme="minorHAnsi"/>
          <w:sz w:val="24"/>
          <w:szCs w:val="28"/>
        </w:rPr>
        <w:sym w:font="HQPB2" w:char="F064"/>
      </w:r>
      <w:r w:rsidRPr="00373A36">
        <w:rPr>
          <w:rFonts w:cstheme="minorHAnsi"/>
          <w:sz w:val="20"/>
          <w:rtl/>
        </w:rPr>
        <w:t xml:space="preserve"> </w:t>
      </w:r>
      <w:r w:rsidRPr="00373A36">
        <w:rPr>
          <w:rFonts w:cstheme="minorHAnsi"/>
          <w:sz w:val="24"/>
          <w:szCs w:val="28"/>
        </w:rPr>
        <w:sym w:font="HQPB4" w:char="F0E0"/>
      </w:r>
      <w:r w:rsidRPr="00373A36">
        <w:rPr>
          <w:rFonts w:cstheme="minorHAnsi"/>
          <w:sz w:val="24"/>
          <w:szCs w:val="28"/>
        </w:rPr>
        <w:sym w:font="HQPB1" w:char="F04D"/>
      </w:r>
      <w:r w:rsidRPr="00373A36">
        <w:rPr>
          <w:rFonts w:cstheme="minorHAnsi"/>
          <w:sz w:val="24"/>
          <w:szCs w:val="28"/>
        </w:rPr>
        <w:sym w:font="HQPB2" w:char="F05A"/>
      </w:r>
      <w:r w:rsidRPr="00373A36">
        <w:rPr>
          <w:rFonts w:cstheme="minorHAnsi"/>
          <w:sz w:val="24"/>
          <w:szCs w:val="28"/>
        </w:rPr>
        <w:sym w:font="HQPB4" w:char="F0E0"/>
      </w:r>
      <w:r w:rsidRPr="00373A36">
        <w:rPr>
          <w:rFonts w:cstheme="minorHAnsi"/>
          <w:sz w:val="24"/>
          <w:szCs w:val="28"/>
        </w:rPr>
        <w:sym w:font="HQPB2" w:char="F032"/>
      </w:r>
      <w:r w:rsidRPr="00373A36">
        <w:rPr>
          <w:rFonts w:cstheme="minorHAnsi"/>
          <w:sz w:val="24"/>
          <w:szCs w:val="28"/>
        </w:rPr>
        <w:sym w:font="HQPB5" w:char="F075"/>
      </w:r>
      <w:r w:rsidRPr="00373A36">
        <w:rPr>
          <w:rFonts w:cstheme="minorHAnsi"/>
          <w:sz w:val="24"/>
          <w:szCs w:val="28"/>
        </w:rPr>
        <w:sym w:font="HQPB2" w:char="F072"/>
      </w:r>
      <w:r w:rsidRPr="00373A36">
        <w:rPr>
          <w:rFonts w:cstheme="minorHAnsi"/>
          <w:sz w:val="20"/>
          <w:rtl/>
        </w:rPr>
        <w:t xml:space="preserve"> </w:t>
      </w:r>
      <w:r w:rsidRPr="00373A36">
        <w:rPr>
          <w:rFonts w:cstheme="minorHAnsi"/>
          <w:sz w:val="24"/>
          <w:szCs w:val="28"/>
        </w:rPr>
        <w:sym w:font="HQPB1" w:char="F024"/>
      </w:r>
      <w:r w:rsidRPr="00373A36">
        <w:rPr>
          <w:rFonts w:cstheme="minorHAnsi"/>
          <w:sz w:val="24"/>
          <w:szCs w:val="28"/>
        </w:rPr>
        <w:sym w:font="HQPB4" w:char="F05C"/>
      </w:r>
      <w:r w:rsidRPr="00373A36">
        <w:rPr>
          <w:rFonts w:cstheme="minorHAnsi"/>
          <w:sz w:val="24"/>
          <w:szCs w:val="28"/>
        </w:rPr>
        <w:sym w:font="HQPB2" w:char="F08B"/>
      </w:r>
      <w:r w:rsidRPr="00373A36">
        <w:rPr>
          <w:rFonts w:cstheme="minorHAnsi"/>
          <w:sz w:val="24"/>
          <w:szCs w:val="28"/>
        </w:rPr>
        <w:sym w:font="HQPB4" w:char="F0F3"/>
      </w:r>
      <w:r w:rsidRPr="00373A36">
        <w:rPr>
          <w:rFonts w:cstheme="minorHAnsi"/>
          <w:sz w:val="24"/>
          <w:szCs w:val="28"/>
        </w:rPr>
        <w:sym w:font="HQPB1" w:char="F0A1"/>
      </w:r>
      <w:r w:rsidRPr="00373A36">
        <w:rPr>
          <w:rFonts w:cstheme="minorHAnsi"/>
          <w:sz w:val="24"/>
          <w:szCs w:val="28"/>
        </w:rPr>
        <w:sym w:font="HQPB5" w:char="F06E"/>
      </w:r>
      <w:r w:rsidRPr="00373A36">
        <w:rPr>
          <w:rFonts w:cstheme="minorHAnsi"/>
          <w:sz w:val="24"/>
          <w:szCs w:val="28"/>
        </w:rPr>
        <w:sym w:font="HQPB2" w:char="F053"/>
      </w:r>
      <w:r w:rsidRPr="00373A36">
        <w:rPr>
          <w:rFonts w:cstheme="minorHAnsi"/>
          <w:sz w:val="20"/>
          <w:rtl/>
        </w:rPr>
        <w:t xml:space="preserve"> </w:t>
      </w:r>
      <w:r w:rsidRPr="00373A36">
        <w:rPr>
          <w:rFonts w:cstheme="minorHAnsi"/>
          <w:sz w:val="24"/>
          <w:szCs w:val="28"/>
        </w:rPr>
        <w:sym w:font="HQPB1" w:char="F024"/>
      </w:r>
      <w:r w:rsidRPr="00373A36">
        <w:rPr>
          <w:rFonts w:cstheme="minorHAnsi"/>
          <w:sz w:val="24"/>
          <w:szCs w:val="28"/>
        </w:rPr>
        <w:sym w:font="HQPB4" w:char="F077"/>
      </w:r>
      <w:r w:rsidRPr="00373A36">
        <w:rPr>
          <w:rFonts w:cstheme="minorHAnsi"/>
          <w:sz w:val="24"/>
          <w:szCs w:val="28"/>
        </w:rPr>
        <w:sym w:font="HQPB2" w:char="F08A"/>
      </w:r>
      <w:r w:rsidRPr="00373A36">
        <w:rPr>
          <w:rFonts w:cstheme="minorHAnsi"/>
          <w:sz w:val="24"/>
          <w:szCs w:val="28"/>
        </w:rPr>
        <w:sym w:font="HQPB4" w:char="F0C5"/>
      </w:r>
      <w:r w:rsidRPr="00373A36">
        <w:rPr>
          <w:rFonts w:cstheme="minorHAnsi"/>
          <w:sz w:val="24"/>
          <w:szCs w:val="28"/>
        </w:rPr>
        <w:sym w:font="HQPB1" w:char="F0A1"/>
      </w:r>
      <w:r w:rsidRPr="00373A36">
        <w:rPr>
          <w:rFonts w:cstheme="minorHAnsi"/>
          <w:sz w:val="24"/>
          <w:szCs w:val="28"/>
        </w:rPr>
        <w:sym w:font="HQPB2" w:char="F05A"/>
      </w:r>
      <w:r w:rsidRPr="00373A36">
        <w:rPr>
          <w:rFonts w:cstheme="minorHAnsi"/>
          <w:sz w:val="24"/>
          <w:szCs w:val="28"/>
        </w:rPr>
        <w:sym w:font="HQPB4" w:char="F0A8"/>
      </w:r>
      <w:r w:rsidRPr="00373A36">
        <w:rPr>
          <w:rFonts w:cstheme="minorHAnsi"/>
          <w:sz w:val="24"/>
          <w:szCs w:val="28"/>
        </w:rPr>
        <w:sym w:font="HQPB2" w:char="F042"/>
      </w:r>
      <w:r w:rsidRPr="00373A36">
        <w:rPr>
          <w:rFonts w:cstheme="minorHAnsi"/>
          <w:sz w:val="20"/>
          <w:rtl/>
        </w:rPr>
        <w:t xml:space="preserve"> </w:t>
      </w:r>
    </w:p>
    <w:p w:rsidR="00373A36" w:rsidRPr="00E63C82" w:rsidRDefault="00E14CC1" w:rsidP="00E63C82">
      <w:pPr>
        <w:jc w:val="both"/>
        <w:rPr>
          <w:rFonts w:ascii="Times New Roman" w:eastAsia="Times New Roman" w:hAnsi="Times New Roman" w:cs="Times New Roman"/>
          <w:sz w:val="24"/>
          <w:szCs w:val="24"/>
        </w:rPr>
      </w:pPr>
      <w:proofErr w:type="gramStart"/>
      <w:r w:rsidRPr="00E63C82">
        <w:rPr>
          <w:rFonts w:ascii="Times New Roman" w:eastAsia="Times New Roman" w:hAnsi="Times New Roman" w:cs="Times New Roman"/>
          <w:sz w:val="24"/>
          <w:szCs w:val="24"/>
        </w:rPr>
        <w:t>Terjemahan :</w:t>
      </w:r>
      <w:proofErr w:type="gramEnd"/>
    </w:p>
    <w:p w:rsidR="00E63C82" w:rsidRDefault="00E14CC1" w:rsidP="00E63C82">
      <w:pPr>
        <w:pStyle w:val="ListParagraph"/>
        <w:ind w:left="0"/>
        <w:jc w:val="both"/>
        <w:rPr>
          <w:rFonts w:ascii="Times New Roman" w:eastAsia="Times New Roman" w:hAnsi="Times New Roman" w:cs="Times New Roman"/>
          <w:sz w:val="24"/>
          <w:szCs w:val="24"/>
        </w:rPr>
      </w:pPr>
      <w:r w:rsidRPr="00373A36">
        <w:rPr>
          <w:rFonts w:ascii="Times New Roman" w:eastAsia="Times New Roman" w:hAnsi="Times New Roman" w:cs="Times New Roman"/>
          <w:sz w:val="24"/>
          <w:szCs w:val="24"/>
        </w:rPr>
        <w:t>“Maka rasa sakit akan melahirkan anak memaksa ia (bersandar) pada pangkal pohon kurma, Dia berkata: "Aduhai, Alangkah baiknya aku mati sebelum ini, dan aku menjadi barang yang tidak berarti, lagi dilupakan".</w:t>
      </w:r>
    </w:p>
    <w:p w:rsidR="00E63C82" w:rsidRDefault="00E14CC1" w:rsidP="00E63C82">
      <w:pPr>
        <w:ind w:firstLine="360"/>
        <w:jc w:val="both"/>
        <w:rPr>
          <w:rFonts w:asciiTheme="majorBidi" w:hAnsiTheme="majorBidi" w:cstheme="majorBidi"/>
          <w:sz w:val="24"/>
          <w:szCs w:val="24"/>
        </w:rPr>
      </w:pPr>
      <w:proofErr w:type="gramStart"/>
      <w:r w:rsidRPr="00373A36">
        <w:rPr>
          <w:rFonts w:ascii="Times New Roman" w:hAnsi="Times New Roman" w:cs="Times New Roman"/>
          <w:sz w:val="24"/>
          <w:szCs w:val="21"/>
          <w:lang/>
        </w:rPr>
        <w:t xml:space="preserve">Kata </w:t>
      </w:r>
      <w:r w:rsidRPr="00373A36">
        <w:rPr>
          <w:rFonts w:ascii="Times New Roman" w:hAnsi="Times New Roman" w:cs="Times New Roman"/>
          <w:i/>
          <w:sz w:val="24"/>
          <w:szCs w:val="21"/>
          <w:lang/>
        </w:rPr>
        <w:t>al-makhadh</w:t>
      </w:r>
      <w:r w:rsidRPr="00373A36">
        <w:rPr>
          <w:rFonts w:ascii="Times New Roman" w:hAnsi="Times New Roman" w:cs="Times New Roman"/>
          <w:sz w:val="24"/>
          <w:szCs w:val="21"/>
          <w:lang/>
        </w:rPr>
        <w:t xml:space="preserve"> terambil dari kata </w:t>
      </w:r>
      <w:r w:rsidRPr="00373A36">
        <w:rPr>
          <w:rFonts w:ascii="Times New Roman" w:hAnsi="Times New Roman" w:cs="Times New Roman"/>
          <w:i/>
          <w:sz w:val="24"/>
          <w:szCs w:val="21"/>
          <w:lang/>
        </w:rPr>
        <w:t>al-</w:t>
      </w:r>
      <w:r w:rsidRPr="00E63C82">
        <w:rPr>
          <w:rFonts w:ascii="Times New Roman" w:eastAsia="Times New Roman" w:hAnsi="Times New Roman" w:cs="Times New Roman"/>
          <w:sz w:val="24"/>
          <w:szCs w:val="24"/>
        </w:rPr>
        <w:t>makhdh</w:t>
      </w:r>
      <w:r w:rsidRPr="00373A36">
        <w:rPr>
          <w:rFonts w:ascii="Times New Roman" w:hAnsi="Times New Roman" w:cs="Times New Roman"/>
          <w:sz w:val="24"/>
          <w:szCs w:val="21"/>
          <w:lang/>
        </w:rPr>
        <w:t xml:space="preserve"> yaitu gerakan yang sangat keras.</w:t>
      </w:r>
      <w:proofErr w:type="gramEnd"/>
      <w:r w:rsidRPr="00373A36">
        <w:rPr>
          <w:rFonts w:ascii="Times New Roman" w:hAnsi="Times New Roman" w:cs="Times New Roman"/>
          <w:sz w:val="24"/>
          <w:szCs w:val="21"/>
          <w:lang/>
        </w:rPr>
        <w:t xml:space="preserve"> </w:t>
      </w:r>
      <w:proofErr w:type="gramStart"/>
      <w:r w:rsidRPr="00373A36">
        <w:rPr>
          <w:rFonts w:ascii="Times New Roman" w:hAnsi="Times New Roman" w:cs="Times New Roman"/>
          <w:sz w:val="24"/>
          <w:szCs w:val="21"/>
          <w:lang/>
        </w:rPr>
        <w:t>Desakan janin untuk keluar melalui rahim mengakibatkan pergerakan anak dalam perut dan mengakibatkan kontraksi sehingga menimbulkan rasa sakit.</w:t>
      </w:r>
      <w:proofErr w:type="gramEnd"/>
      <w:r w:rsidRPr="00373A36">
        <w:rPr>
          <w:rFonts w:ascii="Times New Roman" w:hAnsi="Times New Roman" w:cs="Times New Roman"/>
          <w:sz w:val="24"/>
          <w:szCs w:val="21"/>
          <w:lang/>
        </w:rPr>
        <w:t xml:space="preserve"> </w:t>
      </w:r>
      <w:proofErr w:type="gramStart"/>
      <w:r w:rsidRPr="00373A36">
        <w:rPr>
          <w:rFonts w:ascii="Times New Roman" w:hAnsi="Times New Roman" w:cs="Times New Roman"/>
          <w:sz w:val="24"/>
          <w:szCs w:val="21"/>
          <w:lang/>
        </w:rPr>
        <w:t xml:space="preserve">Dari sini, kata tersebut dipahami dalam arti </w:t>
      </w:r>
      <w:r w:rsidRPr="00373A36">
        <w:rPr>
          <w:rFonts w:ascii="Times New Roman" w:hAnsi="Times New Roman" w:cs="Times New Roman"/>
          <w:i/>
          <w:sz w:val="24"/>
          <w:szCs w:val="21"/>
          <w:lang/>
        </w:rPr>
        <w:lastRenderedPageBreak/>
        <w:t>sakit yang mendahului kelahiran anak.</w:t>
      </w:r>
      <w:proofErr w:type="gramEnd"/>
      <w:r w:rsidRPr="00373A36">
        <w:rPr>
          <w:rFonts w:ascii="Times New Roman" w:hAnsi="Times New Roman" w:cs="Times New Roman"/>
          <w:sz w:val="24"/>
          <w:szCs w:val="21"/>
          <w:lang/>
        </w:rPr>
        <w:t xml:space="preserve"> </w:t>
      </w:r>
      <w:r w:rsidRPr="00373A36">
        <w:rPr>
          <w:rFonts w:asciiTheme="majorBidi" w:hAnsiTheme="majorBidi" w:cstheme="majorBidi"/>
          <w:sz w:val="24"/>
          <w:szCs w:val="24"/>
        </w:rPr>
        <w:t>(Quraish Shihab, 2002)</w:t>
      </w:r>
    </w:p>
    <w:p w:rsidR="00E63C82" w:rsidRDefault="00E14CC1" w:rsidP="00E63C82">
      <w:pPr>
        <w:ind w:firstLine="360"/>
        <w:jc w:val="both"/>
        <w:rPr>
          <w:rFonts w:ascii="Times New Roman" w:hAnsi="Times New Roman" w:cs="Times New Roman"/>
          <w:sz w:val="24"/>
          <w:szCs w:val="21"/>
          <w:lang/>
        </w:rPr>
      </w:pPr>
      <w:proofErr w:type="gramStart"/>
      <w:r w:rsidRPr="00373A36">
        <w:rPr>
          <w:rFonts w:ascii="Times New Roman" w:hAnsi="Times New Roman" w:cs="Times New Roman"/>
          <w:sz w:val="24"/>
          <w:szCs w:val="21"/>
          <w:lang/>
        </w:rPr>
        <w:t>Rasa sakit hendak melahirkan memaksa Maryam untuk bersandar dan menutup dirinya pada pangkal pohon kurma.</w:t>
      </w:r>
      <w:proofErr w:type="gramEnd"/>
      <w:r w:rsidRPr="00373A36">
        <w:rPr>
          <w:rFonts w:ascii="Times New Roman" w:hAnsi="Times New Roman" w:cs="Times New Roman"/>
          <w:sz w:val="24"/>
          <w:szCs w:val="21"/>
          <w:lang/>
        </w:rPr>
        <w:t xml:space="preserve"> </w:t>
      </w:r>
      <w:proofErr w:type="gramStart"/>
      <w:r w:rsidRPr="00373A36">
        <w:rPr>
          <w:rFonts w:ascii="Times New Roman" w:hAnsi="Times New Roman" w:cs="Times New Roman"/>
          <w:sz w:val="24"/>
          <w:szCs w:val="21"/>
          <w:lang/>
        </w:rPr>
        <w:t>Ia</w:t>
      </w:r>
      <w:proofErr w:type="gramEnd"/>
      <w:r w:rsidRPr="00373A36">
        <w:rPr>
          <w:rFonts w:ascii="Times New Roman" w:hAnsi="Times New Roman" w:cs="Times New Roman"/>
          <w:sz w:val="24"/>
          <w:szCs w:val="21"/>
          <w:lang/>
        </w:rPr>
        <w:t xml:space="preserve"> membayangkan kemungkinan sikap ingkar keluarganya terhadap kelahiran anaknya kelak. </w:t>
      </w:r>
      <w:proofErr w:type="gramStart"/>
      <w:r w:rsidRPr="00373A36">
        <w:rPr>
          <w:rFonts w:ascii="Times New Roman" w:hAnsi="Times New Roman" w:cs="Times New Roman"/>
          <w:sz w:val="24"/>
          <w:szCs w:val="21"/>
          <w:lang/>
        </w:rPr>
        <w:t>Ia</w:t>
      </w:r>
      <w:proofErr w:type="gramEnd"/>
      <w:r w:rsidRPr="00373A36">
        <w:rPr>
          <w:rFonts w:ascii="Times New Roman" w:hAnsi="Times New Roman" w:cs="Times New Roman"/>
          <w:sz w:val="24"/>
          <w:szCs w:val="21"/>
          <w:lang/>
        </w:rPr>
        <w:t xml:space="preserve"> pun berharap cepat meninggal dunia supaya kejadian ini tidak lagi berarti dan cepat dilupakan. </w:t>
      </w:r>
      <w:proofErr w:type="gramStart"/>
      <w:r w:rsidRPr="00373A36">
        <w:rPr>
          <w:rFonts w:ascii="Times New Roman" w:eastAsia="Times New Roman" w:hAnsi="Times New Roman" w:cs="Times New Roman"/>
          <w:sz w:val="24"/>
          <w:szCs w:val="21"/>
          <w:lang/>
        </w:rPr>
        <w:t>Maryam merasakan rasa sakit melahirkan, rasa lapar tidak ada makanan dan minuman, ditambah rasa sakit hatinya terhadap kata-kata dan tuduhan manusia terhadapnya serta khawatir tidak mampu bersabar, akhirnya Maryam mengucapkan kata-kata di atas.</w:t>
      </w:r>
      <w:proofErr w:type="gramEnd"/>
      <w:r w:rsidRPr="00373A36">
        <w:rPr>
          <w:rFonts w:ascii="Times New Roman" w:eastAsia="Times New Roman" w:hAnsi="Times New Roman" w:cs="Times New Roman"/>
          <w:sz w:val="24"/>
          <w:szCs w:val="21"/>
          <w:lang/>
        </w:rPr>
        <w:t xml:space="preserve"> </w:t>
      </w:r>
      <w:r w:rsidRPr="00373A36">
        <w:rPr>
          <w:rFonts w:ascii="Times New Roman" w:hAnsi="Times New Roman" w:cs="Times New Roman"/>
          <w:sz w:val="24"/>
          <w:szCs w:val="21"/>
          <w:lang/>
        </w:rPr>
        <w:t xml:space="preserve">Ucapan pengandaian di atas didasari terhadap hal yang dikhawatirkannya itu, namun sesungguhnya pengandaian ini tidak ada kebaikan dan maslahatnya, bahkan kebaikan dan maslahat terdapat pada taqdir yang </w:t>
      </w:r>
      <w:proofErr w:type="gramStart"/>
      <w:r w:rsidRPr="00373A36">
        <w:rPr>
          <w:rFonts w:ascii="Times New Roman" w:hAnsi="Times New Roman" w:cs="Times New Roman"/>
          <w:sz w:val="24"/>
          <w:szCs w:val="21"/>
          <w:lang/>
        </w:rPr>
        <w:t>akan</w:t>
      </w:r>
      <w:proofErr w:type="gramEnd"/>
      <w:r w:rsidRPr="00373A36">
        <w:rPr>
          <w:rFonts w:ascii="Times New Roman" w:hAnsi="Times New Roman" w:cs="Times New Roman"/>
          <w:sz w:val="24"/>
          <w:szCs w:val="21"/>
          <w:lang/>
        </w:rPr>
        <w:t xml:space="preserve"> terjadi itu. </w:t>
      </w:r>
      <w:proofErr w:type="gramStart"/>
      <w:r w:rsidRPr="00373A36">
        <w:rPr>
          <w:rFonts w:ascii="Times New Roman" w:hAnsi="Times New Roman" w:cs="Times New Roman"/>
          <w:sz w:val="24"/>
          <w:szCs w:val="21"/>
          <w:lang/>
        </w:rPr>
        <w:t>Ketika itulah, malaikat menenteramkan hatinya, menenangkan kegelisahannya dan memanggilnya dari tempat yang rendah sebagaimana diterangkan dalam ayat selanjutnya.</w:t>
      </w:r>
      <w:proofErr w:type="gramEnd"/>
    </w:p>
    <w:p w:rsidR="00373A36" w:rsidRDefault="00E14CC1" w:rsidP="00E63C82">
      <w:pPr>
        <w:ind w:firstLine="360"/>
        <w:jc w:val="both"/>
        <w:rPr>
          <w:rFonts w:ascii="Times New Roman" w:eastAsia="Times New Roman" w:hAnsi="Times New Roman" w:cs="Times New Roman"/>
          <w:sz w:val="24"/>
          <w:szCs w:val="24"/>
        </w:rPr>
      </w:pPr>
      <w:r w:rsidRPr="00373A36">
        <w:rPr>
          <w:rFonts w:ascii="Times New Roman" w:eastAsia="Times New Roman" w:hAnsi="Times New Roman" w:cs="Times New Roman"/>
          <w:sz w:val="24"/>
          <w:szCs w:val="24"/>
        </w:rPr>
        <w:t>Selanjutnya dikutip dari buku panduan ibu hamil, melahirkan dan perawatan, Imam Rasjidi (2012</w:t>
      </w:r>
      <w:proofErr w:type="gramStart"/>
      <w:r w:rsidRPr="00373A36">
        <w:rPr>
          <w:rFonts w:ascii="Times New Roman" w:eastAsia="Times New Roman" w:hAnsi="Times New Roman" w:cs="Times New Roman"/>
          <w:sz w:val="24"/>
          <w:szCs w:val="24"/>
        </w:rPr>
        <w:t>) :</w:t>
      </w:r>
      <w:proofErr w:type="gramEnd"/>
    </w:p>
    <w:p w:rsidR="00CC74BC" w:rsidRPr="00373A36" w:rsidRDefault="00E14CC1" w:rsidP="00CB14CB">
      <w:pPr>
        <w:pStyle w:val="ListParagraph"/>
        <w:ind w:left="0"/>
        <w:jc w:val="both"/>
        <w:rPr>
          <w:rFonts w:ascii="Times New Roman" w:hAnsi="Times New Roman" w:cs="Times New Roman"/>
          <w:sz w:val="24"/>
          <w:szCs w:val="21"/>
          <w:lang/>
        </w:rPr>
      </w:pPr>
      <w:r w:rsidRPr="00373A36">
        <w:rPr>
          <w:rFonts w:ascii="Times New Roman" w:eastAsia="Times New Roman" w:hAnsi="Times New Roman" w:cs="Times New Roman"/>
          <w:sz w:val="24"/>
          <w:szCs w:val="24"/>
        </w:rPr>
        <w:t xml:space="preserve">“Ada tujuh mati syahid selain mati dalam peperangan membela agama: orang yang mati karena terserang wabah tha’un (kolera), orang yang mati karena tenggelam, orang yang mati karena sakit pinggang, orang yang mati karena sakit perut, orang yang mati terbakar, orang </w:t>
      </w:r>
      <w:r w:rsidRPr="00373A36">
        <w:rPr>
          <w:rFonts w:ascii="Times New Roman" w:eastAsia="Times New Roman" w:hAnsi="Times New Roman" w:cs="Times New Roman"/>
          <w:sz w:val="24"/>
          <w:szCs w:val="24"/>
        </w:rPr>
        <w:lastRenderedPageBreak/>
        <w:t>yang mati karena tertimpa reruntuhan dan wanita yang mati karena kehamilan dan persalinan”.</w:t>
      </w:r>
    </w:p>
    <w:p w:rsidR="00BE5D3C" w:rsidRPr="00B91EF1" w:rsidRDefault="00BE5D3C" w:rsidP="003D1806">
      <w:pPr>
        <w:spacing w:line="240" w:lineRule="auto"/>
        <w:jc w:val="both"/>
        <w:rPr>
          <w:rFonts w:ascii="Times New Roman" w:hAnsi="Times New Roman" w:cs="Times New Roman"/>
          <w:b/>
          <w:sz w:val="24"/>
        </w:rPr>
      </w:pPr>
      <w:r w:rsidRPr="00B91EF1">
        <w:rPr>
          <w:rFonts w:ascii="Times New Roman" w:hAnsi="Times New Roman" w:cs="Times New Roman"/>
          <w:b/>
          <w:sz w:val="24"/>
        </w:rPr>
        <w:t>KESIMPULAN DAN SARAN</w:t>
      </w:r>
    </w:p>
    <w:p w:rsidR="00CC74BC" w:rsidRDefault="00BE5D3C" w:rsidP="003D1806">
      <w:pPr>
        <w:spacing w:line="240" w:lineRule="auto"/>
        <w:jc w:val="both"/>
        <w:rPr>
          <w:rFonts w:ascii="Times New Roman" w:hAnsi="Times New Roman" w:cs="Times New Roman"/>
          <w:b/>
          <w:sz w:val="24"/>
        </w:rPr>
      </w:pPr>
      <w:r w:rsidRPr="00B91EF1">
        <w:rPr>
          <w:rFonts w:ascii="Times New Roman" w:hAnsi="Times New Roman" w:cs="Times New Roman"/>
          <w:b/>
          <w:sz w:val="24"/>
        </w:rPr>
        <w:t>Kesimpulan</w:t>
      </w:r>
    </w:p>
    <w:p w:rsidR="00CB14CB" w:rsidRPr="00CB14CB" w:rsidRDefault="00CB14CB" w:rsidP="00CB14CB">
      <w:pPr>
        <w:ind w:firstLine="426"/>
        <w:jc w:val="both"/>
        <w:rPr>
          <w:rFonts w:asciiTheme="majorBidi" w:hAnsiTheme="majorBidi" w:cstheme="majorBidi"/>
          <w:szCs w:val="24"/>
        </w:rPr>
      </w:pPr>
      <w:r w:rsidRPr="00CB14CB">
        <w:rPr>
          <w:rFonts w:ascii="Times New Roman" w:hAnsi="Times New Roman" w:cs="Times New Roman"/>
          <w:szCs w:val="24"/>
        </w:rPr>
        <w:t xml:space="preserve">Berdasarkan literatur review ini dapat disimpulkan bahwa banyak terapi nonfarmakologi yang dapat digunakan dalam mengurangi nyeri proses persalinan seperti </w:t>
      </w:r>
      <w:r w:rsidRPr="00CB14CB">
        <w:rPr>
          <w:rFonts w:asciiTheme="majorBidi" w:hAnsiTheme="majorBidi" w:cstheme="majorBidi"/>
          <w:szCs w:val="24"/>
        </w:rPr>
        <w:t>massage counterpresure, aromaterapi lavender, relaksasi pernapasan, dan murottal Al-Quran. Namun peneliti lebih tertarik untuk meninjau terapi nonfarmakologi dengan metode murottal Al-Quran dengan alasan murottal Al-Quran menurunkan hormon-hormon stres, mengaktifkan endorphin alami, meningkatkan perasaan rileks, dan mengalihkan perhatian dari rasa takut, cemas, dan tegang, memperbaiki sistem kimia tubuh sehingga menurunkan tekanan darah, memperlambat pernafasan, detak jantung, denyut nadi, dan aktif</w:t>
      </w:r>
      <w:r w:rsidR="007D6115">
        <w:rPr>
          <w:rFonts w:asciiTheme="majorBidi" w:hAnsiTheme="majorBidi" w:cstheme="majorBidi"/>
          <w:szCs w:val="24"/>
        </w:rPr>
        <w:t>itas gelombang otak</w:t>
      </w:r>
      <w:r w:rsidRPr="00CB14CB">
        <w:rPr>
          <w:rFonts w:asciiTheme="majorBidi" w:hAnsiTheme="majorBidi" w:cstheme="majorBidi"/>
          <w:szCs w:val="24"/>
        </w:rPr>
        <w:t xml:space="preserve">. </w:t>
      </w:r>
      <w:proofErr w:type="gramStart"/>
      <w:r w:rsidRPr="00CB14CB">
        <w:rPr>
          <w:rFonts w:asciiTheme="majorBidi" w:hAnsiTheme="majorBidi" w:cstheme="majorBidi"/>
          <w:szCs w:val="24"/>
        </w:rPr>
        <w:t>Serta dapat meningkatkan nilai keimanan Kepada Yang Maha kuasa.</w:t>
      </w:r>
      <w:proofErr w:type="gramEnd"/>
    </w:p>
    <w:p w:rsidR="00CC74BC" w:rsidRPr="00CC74BC" w:rsidRDefault="00BE5D3C" w:rsidP="003D1806">
      <w:pPr>
        <w:spacing w:line="240" w:lineRule="auto"/>
        <w:jc w:val="both"/>
        <w:rPr>
          <w:rFonts w:ascii="Times New Roman" w:hAnsi="Times New Roman" w:cs="Times New Roman"/>
          <w:b/>
          <w:sz w:val="24"/>
        </w:rPr>
      </w:pPr>
      <w:r w:rsidRPr="00CC74BC">
        <w:rPr>
          <w:rFonts w:ascii="Times New Roman" w:hAnsi="Times New Roman" w:cs="Times New Roman"/>
          <w:b/>
          <w:sz w:val="24"/>
        </w:rPr>
        <w:t>Saran</w:t>
      </w:r>
    </w:p>
    <w:p w:rsidR="00CC74BC" w:rsidRPr="00CC74BC" w:rsidRDefault="00CC74BC" w:rsidP="00E63C82">
      <w:pPr>
        <w:pStyle w:val="ListParagraph"/>
        <w:numPr>
          <w:ilvl w:val="0"/>
          <w:numId w:val="3"/>
        </w:numPr>
        <w:spacing w:line="240" w:lineRule="auto"/>
        <w:ind w:left="426"/>
        <w:jc w:val="both"/>
        <w:rPr>
          <w:rFonts w:ascii="Times New Roman" w:hAnsi="Times New Roman" w:cs="Times New Roman"/>
          <w:b/>
          <w:sz w:val="24"/>
        </w:rPr>
      </w:pPr>
      <w:r w:rsidRPr="00CC74BC">
        <w:rPr>
          <w:rFonts w:ascii="Times New Roman" w:hAnsi="Times New Roman" w:cs="Times New Roman"/>
          <w:sz w:val="24"/>
          <w:szCs w:val="24"/>
        </w:rPr>
        <w:t xml:space="preserve">Bagi </w:t>
      </w:r>
      <w:r w:rsidR="007D6115">
        <w:rPr>
          <w:rFonts w:ascii="Times New Roman" w:hAnsi="Times New Roman" w:cs="Times New Roman"/>
          <w:sz w:val="24"/>
          <w:szCs w:val="24"/>
        </w:rPr>
        <w:t>penelitian selanjutnya agar dapat meninjau perpaduan terapi nonfarmakologi, agar penurunan nyeri dapat lebih efektif</w:t>
      </w:r>
      <w:r w:rsidRPr="00CC74BC">
        <w:rPr>
          <w:rFonts w:ascii="Times New Roman" w:hAnsi="Times New Roman" w:cs="Times New Roman"/>
          <w:sz w:val="24"/>
          <w:szCs w:val="24"/>
          <w:lang w:val="id-ID"/>
        </w:rPr>
        <w:t>.</w:t>
      </w:r>
    </w:p>
    <w:p w:rsidR="00CC74BC" w:rsidRPr="00CC74BC" w:rsidRDefault="00CC74BC" w:rsidP="00E63C82">
      <w:pPr>
        <w:pStyle w:val="ListParagraph"/>
        <w:numPr>
          <w:ilvl w:val="0"/>
          <w:numId w:val="3"/>
        </w:numPr>
        <w:spacing w:line="240" w:lineRule="auto"/>
        <w:ind w:left="426"/>
        <w:jc w:val="both"/>
        <w:rPr>
          <w:rFonts w:ascii="Times New Roman" w:hAnsi="Times New Roman" w:cs="Times New Roman"/>
          <w:b/>
          <w:sz w:val="24"/>
        </w:rPr>
      </w:pPr>
      <w:r w:rsidRPr="00CC74BC">
        <w:rPr>
          <w:rFonts w:ascii="Times New Roman" w:hAnsi="Times New Roman" w:cs="Times New Roman"/>
          <w:sz w:val="24"/>
          <w:szCs w:val="24"/>
        </w:rPr>
        <w:t>Bagi pemberi pelayanan kesehat</w:t>
      </w:r>
      <w:r w:rsidRPr="00CC74BC">
        <w:rPr>
          <w:rFonts w:ascii="Times New Roman" w:hAnsi="Times New Roman" w:cs="Times New Roman"/>
          <w:sz w:val="24"/>
          <w:szCs w:val="24"/>
          <w:lang w:val="id-ID"/>
        </w:rPr>
        <w:t>a</w:t>
      </w:r>
      <w:r w:rsidRPr="00CC74BC">
        <w:rPr>
          <w:rFonts w:ascii="Times New Roman" w:hAnsi="Times New Roman" w:cs="Times New Roman"/>
          <w:sz w:val="24"/>
          <w:szCs w:val="24"/>
        </w:rPr>
        <w:t xml:space="preserve">n agar lebih meningkatkan skill dan pengetahuan tentang </w:t>
      </w:r>
      <w:r w:rsidR="007D6115">
        <w:rPr>
          <w:rFonts w:ascii="Times New Roman" w:hAnsi="Times New Roman" w:cs="Times New Roman"/>
          <w:sz w:val="24"/>
          <w:szCs w:val="24"/>
        </w:rPr>
        <w:t>terapi nonfarmakologi</w:t>
      </w:r>
      <w:r w:rsidRPr="00CC74BC">
        <w:rPr>
          <w:rFonts w:ascii="Times New Roman" w:hAnsi="Times New Roman" w:cs="Times New Roman"/>
          <w:sz w:val="24"/>
          <w:szCs w:val="24"/>
          <w:lang w:val="id-ID"/>
        </w:rPr>
        <w:t>.</w:t>
      </w:r>
    </w:p>
    <w:p w:rsidR="00CC74BC" w:rsidRPr="003D1806" w:rsidRDefault="00CC74BC" w:rsidP="00E63C82">
      <w:pPr>
        <w:pStyle w:val="ListParagraph"/>
        <w:numPr>
          <w:ilvl w:val="0"/>
          <w:numId w:val="3"/>
        </w:numPr>
        <w:spacing w:line="240" w:lineRule="auto"/>
        <w:ind w:left="426"/>
        <w:jc w:val="both"/>
        <w:rPr>
          <w:rFonts w:ascii="Times New Roman" w:hAnsi="Times New Roman" w:cs="Times New Roman"/>
          <w:b/>
          <w:sz w:val="24"/>
        </w:rPr>
      </w:pPr>
      <w:r w:rsidRPr="00CC74BC">
        <w:rPr>
          <w:rFonts w:ascii="Times New Roman" w:hAnsi="Times New Roman" w:cs="Times New Roman"/>
          <w:sz w:val="24"/>
          <w:szCs w:val="24"/>
        </w:rPr>
        <w:t xml:space="preserve">Bagi </w:t>
      </w:r>
      <w:r w:rsidRPr="00CC74BC">
        <w:rPr>
          <w:rFonts w:ascii="Times New Roman" w:hAnsi="Times New Roman" w:cs="Times New Roman"/>
          <w:sz w:val="24"/>
          <w:szCs w:val="24"/>
          <w:lang w:val="id-ID"/>
        </w:rPr>
        <w:t>masyarakat dapat membantu keluarga dalam mengontrol</w:t>
      </w:r>
      <w:r w:rsidR="007D6115">
        <w:rPr>
          <w:rFonts w:ascii="Times New Roman" w:hAnsi="Times New Roman" w:cs="Times New Roman"/>
          <w:sz w:val="24"/>
          <w:szCs w:val="24"/>
        </w:rPr>
        <w:t xml:space="preserve"> nyeri</w:t>
      </w:r>
      <w:r w:rsidRPr="00CC74BC">
        <w:rPr>
          <w:rFonts w:ascii="Times New Roman" w:hAnsi="Times New Roman" w:cs="Times New Roman"/>
          <w:sz w:val="24"/>
          <w:szCs w:val="24"/>
        </w:rPr>
        <w:t>.</w:t>
      </w:r>
    </w:p>
    <w:p w:rsidR="003D1806" w:rsidRPr="00CC74BC" w:rsidRDefault="003D1806" w:rsidP="003D1806">
      <w:pPr>
        <w:pStyle w:val="ListParagraph"/>
        <w:spacing w:line="240" w:lineRule="auto"/>
        <w:jc w:val="both"/>
        <w:rPr>
          <w:rFonts w:ascii="Times New Roman" w:hAnsi="Times New Roman" w:cs="Times New Roman"/>
          <w:b/>
          <w:sz w:val="24"/>
        </w:rPr>
      </w:pPr>
    </w:p>
    <w:p w:rsidR="00BE5D3C" w:rsidRPr="00B91EF1" w:rsidRDefault="00BE5D3C" w:rsidP="003D1806">
      <w:pPr>
        <w:spacing w:line="240" w:lineRule="auto"/>
        <w:jc w:val="both"/>
        <w:rPr>
          <w:rFonts w:ascii="Times New Roman" w:hAnsi="Times New Roman" w:cs="Times New Roman"/>
          <w:b/>
          <w:sz w:val="24"/>
        </w:rPr>
      </w:pPr>
      <w:r w:rsidRPr="00B91EF1">
        <w:rPr>
          <w:rFonts w:ascii="Times New Roman" w:hAnsi="Times New Roman" w:cs="Times New Roman"/>
          <w:b/>
          <w:sz w:val="24"/>
        </w:rPr>
        <w:t>DAFTAR PUSTAKA</w:t>
      </w:r>
    </w:p>
    <w:p w:rsidR="007D6115" w:rsidRPr="007D6115" w:rsidRDefault="007D6115" w:rsidP="007D6115">
      <w:pPr>
        <w:ind w:left="851" w:hanging="851"/>
        <w:jc w:val="both"/>
        <w:rPr>
          <w:rFonts w:ascii="Times New Roman" w:hAnsi="Times New Roman" w:cs="Times New Roman"/>
        </w:rPr>
      </w:pPr>
      <w:proofErr w:type="gramStart"/>
      <w:r w:rsidRPr="007D6115">
        <w:rPr>
          <w:rFonts w:ascii="Times New Roman" w:hAnsi="Times New Roman" w:cs="Times New Roman"/>
        </w:rPr>
        <w:t>Al-Quran dan Terjemahnya.</w:t>
      </w:r>
      <w:proofErr w:type="gramEnd"/>
      <w:r w:rsidRPr="007D6115">
        <w:rPr>
          <w:rFonts w:ascii="Times New Roman" w:hAnsi="Times New Roman" w:cs="Times New Roman"/>
        </w:rPr>
        <w:t xml:space="preserve"> </w:t>
      </w:r>
      <w:proofErr w:type="gramStart"/>
      <w:r w:rsidRPr="007D6115">
        <w:rPr>
          <w:rFonts w:ascii="Times New Roman" w:hAnsi="Times New Roman" w:cs="Times New Roman"/>
        </w:rPr>
        <w:t>Kementrian Agama Republik Indonesia.</w:t>
      </w:r>
      <w:proofErr w:type="gramEnd"/>
      <w:r w:rsidRPr="007D6115">
        <w:rPr>
          <w:rFonts w:ascii="Times New Roman" w:hAnsi="Times New Roman" w:cs="Times New Roman"/>
        </w:rPr>
        <w:t xml:space="preserve"> 2014</w:t>
      </w:r>
    </w:p>
    <w:p w:rsidR="007D6115" w:rsidRPr="007D6115" w:rsidRDefault="007D6115" w:rsidP="007D6115">
      <w:pPr>
        <w:ind w:left="851" w:hanging="851"/>
        <w:jc w:val="both"/>
        <w:rPr>
          <w:rFonts w:ascii="Times New Roman" w:hAnsi="Times New Roman" w:cs="Times New Roman"/>
        </w:rPr>
      </w:pPr>
      <w:proofErr w:type="gramStart"/>
      <w:r w:rsidRPr="007D6115">
        <w:rPr>
          <w:rFonts w:ascii="Times New Roman" w:hAnsi="Times New Roman" w:cs="Times New Roman"/>
        </w:rPr>
        <w:lastRenderedPageBreak/>
        <w:t>Bobak, Lowdermilk, &amp; Jensen.</w:t>
      </w:r>
      <w:proofErr w:type="gramEnd"/>
      <w:r w:rsidRPr="007D6115">
        <w:rPr>
          <w:rFonts w:ascii="Times New Roman" w:hAnsi="Times New Roman" w:cs="Times New Roman"/>
        </w:rPr>
        <w:t xml:space="preserve"> 2012. </w:t>
      </w:r>
      <w:r w:rsidRPr="007D6115">
        <w:rPr>
          <w:rFonts w:ascii="Times New Roman" w:hAnsi="Times New Roman" w:cs="Times New Roman"/>
          <w:i/>
        </w:rPr>
        <w:t xml:space="preserve">Buku </w:t>
      </w:r>
      <w:proofErr w:type="gramStart"/>
      <w:r w:rsidRPr="007D6115">
        <w:rPr>
          <w:rFonts w:ascii="Times New Roman" w:hAnsi="Times New Roman" w:cs="Times New Roman"/>
          <w:i/>
        </w:rPr>
        <w:t>Ajar</w:t>
      </w:r>
      <w:proofErr w:type="gramEnd"/>
      <w:r w:rsidRPr="007D6115">
        <w:rPr>
          <w:rFonts w:ascii="Times New Roman" w:hAnsi="Times New Roman" w:cs="Times New Roman"/>
          <w:i/>
        </w:rPr>
        <w:t xml:space="preserve"> Keperawatan Maternitas</w:t>
      </w:r>
      <w:r w:rsidRPr="007D6115">
        <w:rPr>
          <w:rFonts w:ascii="Times New Roman" w:hAnsi="Times New Roman" w:cs="Times New Roman"/>
        </w:rPr>
        <w:t xml:space="preserve">. </w:t>
      </w:r>
      <w:proofErr w:type="gramStart"/>
      <w:r w:rsidRPr="007D6115">
        <w:rPr>
          <w:rFonts w:ascii="Times New Roman" w:hAnsi="Times New Roman" w:cs="Times New Roman"/>
        </w:rPr>
        <w:t>Ed. 4.</w:t>
      </w:r>
      <w:proofErr w:type="gramEnd"/>
      <w:r w:rsidRPr="007D6115">
        <w:rPr>
          <w:rFonts w:ascii="Times New Roman" w:hAnsi="Times New Roman" w:cs="Times New Roman"/>
        </w:rPr>
        <w:t xml:space="preserve"> </w:t>
      </w:r>
      <w:proofErr w:type="gramStart"/>
      <w:r w:rsidRPr="007D6115">
        <w:rPr>
          <w:rFonts w:ascii="Times New Roman" w:hAnsi="Times New Roman" w:cs="Times New Roman"/>
        </w:rPr>
        <w:t>Jakarta :</w:t>
      </w:r>
      <w:proofErr w:type="gramEnd"/>
      <w:r w:rsidRPr="007D6115">
        <w:rPr>
          <w:rFonts w:ascii="Times New Roman" w:hAnsi="Times New Roman" w:cs="Times New Roman"/>
        </w:rPr>
        <w:t xml:space="preserve"> EGC</w:t>
      </w:r>
    </w:p>
    <w:p w:rsidR="007D6115" w:rsidRPr="007D6115" w:rsidRDefault="007D6115" w:rsidP="007D6115">
      <w:pPr>
        <w:ind w:left="851" w:hanging="851"/>
        <w:jc w:val="both"/>
        <w:rPr>
          <w:rFonts w:ascii="Times New Roman" w:hAnsi="Times New Roman" w:cs="Times New Roman"/>
        </w:rPr>
      </w:pPr>
      <w:proofErr w:type="gramStart"/>
      <w:r w:rsidRPr="007D6115">
        <w:rPr>
          <w:rFonts w:ascii="Times New Roman" w:hAnsi="Times New Roman" w:cs="Times New Roman"/>
        </w:rPr>
        <w:t>Danuatmaja, Bonny dan Melliasari, Mila.</w:t>
      </w:r>
      <w:proofErr w:type="gramEnd"/>
      <w:r w:rsidRPr="007D6115">
        <w:rPr>
          <w:rFonts w:ascii="Times New Roman" w:hAnsi="Times New Roman" w:cs="Times New Roman"/>
        </w:rPr>
        <w:t xml:space="preserve"> </w:t>
      </w:r>
      <w:proofErr w:type="gramStart"/>
      <w:r w:rsidRPr="007D6115">
        <w:rPr>
          <w:rFonts w:ascii="Times New Roman" w:hAnsi="Times New Roman" w:cs="Times New Roman"/>
        </w:rPr>
        <w:t xml:space="preserve">2004. </w:t>
      </w:r>
      <w:r w:rsidRPr="007D6115">
        <w:rPr>
          <w:rFonts w:ascii="Times New Roman" w:hAnsi="Times New Roman" w:cs="Times New Roman"/>
          <w:i/>
        </w:rPr>
        <w:t>Persalinan Normal Tanpa Rasa Sakit</w:t>
      </w:r>
      <w:r w:rsidRPr="007D6115">
        <w:rPr>
          <w:rFonts w:ascii="Times New Roman" w:hAnsi="Times New Roman" w:cs="Times New Roman"/>
        </w:rPr>
        <w:t>.</w:t>
      </w:r>
      <w:proofErr w:type="gramEnd"/>
      <w:r w:rsidRPr="007D6115">
        <w:rPr>
          <w:rFonts w:ascii="Times New Roman" w:hAnsi="Times New Roman" w:cs="Times New Roman"/>
        </w:rPr>
        <w:t xml:space="preserve"> Jakarta.</w:t>
      </w:r>
    </w:p>
    <w:p w:rsidR="007D6115" w:rsidRPr="007D6115" w:rsidRDefault="007D6115" w:rsidP="007D6115">
      <w:pPr>
        <w:ind w:left="851" w:hanging="851"/>
        <w:jc w:val="both"/>
        <w:rPr>
          <w:rFonts w:ascii="Times New Roman" w:hAnsi="Times New Roman" w:cs="Times New Roman"/>
        </w:rPr>
      </w:pPr>
      <w:proofErr w:type="gramStart"/>
      <w:r w:rsidRPr="007D6115">
        <w:rPr>
          <w:rFonts w:ascii="Times New Roman" w:hAnsi="Times New Roman" w:cs="Times New Roman"/>
        </w:rPr>
        <w:t>Heru.</w:t>
      </w:r>
      <w:proofErr w:type="gramEnd"/>
      <w:r w:rsidRPr="007D6115">
        <w:rPr>
          <w:rFonts w:ascii="Times New Roman" w:hAnsi="Times New Roman" w:cs="Times New Roman"/>
        </w:rPr>
        <w:t xml:space="preserve"> 2008. </w:t>
      </w:r>
      <w:r w:rsidRPr="007D6115">
        <w:rPr>
          <w:rFonts w:ascii="Times New Roman" w:hAnsi="Times New Roman" w:cs="Times New Roman"/>
          <w:i/>
        </w:rPr>
        <w:t>Ruqyah syari’I berlandaskan kearifan lokal</w:t>
      </w:r>
      <w:r w:rsidRPr="007D6115">
        <w:rPr>
          <w:rFonts w:ascii="Times New Roman" w:hAnsi="Times New Roman" w:cs="Times New Roman"/>
        </w:rPr>
        <w:t xml:space="preserve">. Diperoleh tanggal 20 Agustus 2018 dari </w:t>
      </w:r>
      <w:hyperlink r:id="rId6" w:history="1">
        <w:r w:rsidRPr="007D6115">
          <w:rPr>
            <w:rStyle w:val="Hyperlink"/>
            <w:rFonts w:ascii="Times New Roman" w:hAnsi="Times New Roman" w:cs="Times New Roman"/>
            <w:color w:val="auto"/>
            <w:u w:val="none"/>
          </w:rPr>
          <w:t>http://trainermuslim.com/feed/rss</w:t>
        </w:r>
      </w:hyperlink>
    </w:p>
    <w:p w:rsidR="007D6115" w:rsidRPr="007D6115" w:rsidRDefault="007D6115" w:rsidP="007D6115">
      <w:pPr>
        <w:ind w:left="851" w:hanging="851"/>
        <w:jc w:val="both"/>
        <w:rPr>
          <w:rFonts w:ascii="Times New Roman" w:hAnsi="Times New Roman" w:cs="Times New Roman"/>
        </w:rPr>
      </w:pPr>
      <w:proofErr w:type="gramStart"/>
      <w:r w:rsidRPr="007D6115">
        <w:rPr>
          <w:rFonts w:ascii="Times New Roman" w:hAnsi="Times New Roman" w:cs="Times New Roman"/>
        </w:rPr>
        <w:t>Handayani, R., Fajarsari, D., Asih, D. R. T., &amp; Rohmah, D. N. 2014.</w:t>
      </w:r>
      <w:proofErr w:type="gramEnd"/>
      <w:r w:rsidRPr="007D6115">
        <w:rPr>
          <w:rFonts w:ascii="Times New Roman" w:hAnsi="Times New Roman" w:cs="Times New Roman"/>
        </w:rPr>
        <w:t xml:space="preserve"> </w:t>
      </w:r>
      <w:proofErr w:type="gramStart"/>
      <w:r w:rsidRPr="007D6115">
        <w:rPr>
          <w:rFonts w:ascii="Times New Roman" w:hAnsi="Times New Roman" w:cs="Times New Roman"/>
          <w:i/>
        </w:rPr>
        <w:t>Pengaruh terapi murotal Al-Qur’an untuk penurunan nyeri dan kecemasan pada ibu bersalin kala I fase aktif</w:t>
      </w:r>
      <w:r w:rsidRPr="007D6115">
        <w:rPr>
          <w:rFonts w:ascii="Times New Roman" w:hAnsi="Times New Roman" w:cs="Times New Roman"/>
        </w:rPr>
        <w:t>.</w:t>
      </w:r>
      <w:proofErr w:type="gramEnd"/>
      <w:r w:rsidRPr="007D6115">
        <w:rPr>
          <w:rFonts w:ascii="Times New Roman" w:hAnsi="Times New Roman" w:cs="Times New Roman"/>
        </w:rPr>
        <w:t xml:space="preserve"> Diperoleh tanggal 19 Agustus 2018</w:t>
      </w:r>
    </w:p>
    <w:p w:rsidR="007D6115" w:rsidRPr="007D6115" w:rsidRDefault="007D6115" w:rsidP="007D6115">
      <w:pPr>
        <w:ind w:left="851" w:hanging="851"/>
        <w:jc w:val="both"/>
        <w:rPr>
          <w:rFonts w:ascii="Times New Roman" w:hAnsi="Times New Roman" w:cs="Times New Roman"/>
        </w:rPr>
      </w:pPr>
      <w:r w:rsidRPr="007D6115">
        <w:rPr>
          <w:rFonts w:ascii="Times New Roman" w:hAnsi="Times New Roman" w:cs="Times New Roman"/>
        </w:rPr>
        <w:t xml:space="preserve">Hidayah, T.N., Maliya, A., Nugroho, A.B. 2013. </w:t>
      </w:r>
      <w:r w:rsidRPr="007D6115">
        <w:rPr>
          <w:rFonts w:ascii="Times New Roman" w:hAnsi="Times New Roman" w:cs="Times New Roman"/>
          <w:i/>
        </w:rPr>
        <w:t>Pengaruh pemberian murottal al-qur’an terhadap tingkat nyeri pasien post operasi fraktur ekstremitas</w:t>
      </w:r>
      <w:r w:rsidRPr="007D6115">
        <w:rPr>
          <w:rFonts w:ascii="Times New Roman" w:hAnsi="Times New Roman" w:cs="Times New Roman"/>
        </w:rPr>
        <w:t>. Diperoleh pada tanggal 20 Agustus 2018</w:t>
      </w:r>
    </w:p>
    <w:p w:rsidR="007D6115" w:rsidRPr="007D6115" w:rsidRDefault="007D6115" w:rsidP="007D6115">
      <w:pPr>
        <w:ind w:left="851" w:hanging="851"/>
        <w:jc w:val="both"/>
        <w:rPr>
          <w:rFonts w:ascii="Times New Roman" w:hAnsi="Times New Roman" w:cs="Times New Roman"/>
        </w:rPr>
      </w:pPr>
      <w:proofErr w:type="gramStart"/>
      <w:r w:rsidRPr="007D6115">
        <w:rPr>
          <w:rFonts w:ascii="Times New Roman" w:hAnsi="Times New Roman" w:cs="Times New Roman"/>
        </w:rPr>
        <w:t>Hidayat, A. 2008.</w:t>
      </w:r>
      <w:proofErr w:type="gramEnd"/>
      <w:r w:rsidRPr="007D6115">
        <w:rPr>
          <w:rFonts w:ascii="Times New Roman" w:hAnsi="Times New Roman" w:cs="Times New Roman"/>
        </w:rPr>
        <w:t xml:space="preserve"> </w:t>
      </w:r>
      <w:r w:rsidRPr="007D6115">
        <w:rPr>
          <w:rFonts w:ascii="Times New Roman" w:hAnsi="Times New Roman" w:cs="Times New Roman"/>
          <w:i/>
        </w:rPr>
        <w:t>Pengantar Kebutuhan Dasar Manusia: Aplikasi Konsep dan Proses Keperawatan</w:t>
      </w:r>
      <w:r w:rsidRPr="007D6115">
        <w:rPr>
          <w:rFonts w:ascii="Times New Roman" w:hAnsi="Times New Roman" w:cs="Times New Roman"/>
        </w:rPr>
        <w:t>. Jakarta. Salemba Medika</w:t>
      </w:r>
    </w:p>
    <w:p w:rsidR="007D6115" w:rsidRPr="007D6115" w:rsidRDefault="007D6115" w:rsidP="007D6115">
      <w:pPr>
        <w:ind w:left="851" w:hanging="851"/>
        <w:jc w:val="both"/>
        <w:rPr>
          <w:rFonts w:ascii="Times New Roman" w:hAnsi="Times New Roman" w:cs="Times New Roman"/>
        </w:rPr>
      </w:pPr>
      <w:r w:rsidRPr="007D6115">
        <w:rPr>
          <w:rFonts w:ascii="Times New Roman" w:hAnsi="Times New Roman" w:cs="Times New Roman"/>
        </w:rPr>
        <w:t xml:space="preserve">Nastiti, Retno Krestanti Raras. </w:t>
      </w:r>
      <w:proofErr w:type="gramStart"/>
      <w:r w:rsidRPr="007D6115">
        <w:rPr>
          <w:rFonts w:ascii="Times New Roman" w:hAnsi="Times New Roman" w:cs="Times New Roman"/>
        </w:rPr>
        <w:t>dkk</w:t>
      </w:r>
      <w:proofErr w:type="gramEnd"/>
      <w:r w:rsidRPr="007D6115">
        <w:rPr>
          <w:rFonts w:ascii="Times New Roman" w:hAnsi="Times New Roman" w:cs="Times New Roman"/>
        </w:rPr>
        <w:t xml:space="preserve">. </w:t>
      </w:r>
      <w:proofErr w:type="gramStart"/>
      <w:r w:rsidRPr="007D6115">
        <w:rPr>
          <w:rFonts w:ascii="Times New Roman" w:hAnsi="Times New Roman" w:cs="Times New Roman"/>
        </w:rPr>
        <w:t xml:space="preserve">2013. </w:t>
      </w:r>
      <w:r w:rsidRPr="007D6115">
        <w:rPr>
          <w:rFonts w:ascii="Times New Roman" w:hAnsi="Times New Roman" w:cs="Times New Roman"/>
          <w:i/>
        </w:rPr>
        <w:t>Perbedaan Efektifitas Teknik Back-Effluerage Dan Counter-Pressure Terhadap Tingkat Nyeri Pinggang Kala I Fase Aktif Persalinan</w:t>
      </w:r>
      <w:r w:rsidRPr="007D6115">
        <w:rPr>
          <w:rFonts w:ascii="Times New Roman" w:hAnsi="Times New Roman" w:cs="Times New Roman"/>
        </w:rPr>
        <w:t>.</w:t>
      </w:r>
      <w:proofErr w:type="gramEnd"/>
      <w:r w:rsidRPr="007D6115">
        <w:rPr>
          <w:rFonts w:ascii="Times New Roman" w:hAnsi="Times New Roman" w:cs="Times New Roman"/>
        </w:rPr>
        <w:t xml:space="preserve"> Diakses tanggal 12 Agustus 2018</w:t>
      </w:r>
    </w:p>
    <w:p w:rsidR="007D6115" w:rsidRPr="007D6115" w:rsidRDefault="007D6115" w:rsidP="007D6115">
      <w:pPr>
        <w:ind w:left="851" w:hanging="851"/>
        <w:jc w:val="both"/>
        <w:rPr>
          <w:rFonts w:ascii="Times New Roman" w:hAnsi="Times New Roman" w:cs="Times New Roman"/>
        </w:rPr>
      </w:pPr>
      <w:r w:rsidRPr="007D6115">
        <w:rPr>
          <w:rFonts w:ascii="Times New Roman" w:hAnsi="Times New Roman" w:cs="Times New Roman"/>
        </w:rPr>
        <w:t xml:space="preserve">Rahma Yana, Sri Utami, dan Safri. </w:t>
      </w:r>
      <w:proofErr w:type="gramStart"/>
      <w:r w:rsidRPr="007D6115">
        <w:rPr>
          <w:rFonts w:ascii="Times New Roman" w:hAnsi="Times New Roman" w:cs="Times New Roman"/>
        </w:rPr>
        <w:t xml:space="preserve">2015. </w:t>
      </w:r>
      <w:r w:rsidRPr="007D6115">
        <w:rPr>
          <w:rFonts w:ascii="Times New Roman" w:hAnsi="Times New Roman" w:cs="Times New Roman"/>
          <w:i/>
        </w:rPr>
        <w:t>Efektivitas Terapi Murottal Al-Qur’an Terhadap Intensitas Nyeri Persalinan Kala I Fase Aktif.</w:t>
      </w:r>
      <w:proofErr w:type="gramEnd"/>
      <w:r w:rsidRPr="007D6115">
        <w:rPr>
          <w:rFonts w:ascii="Times New Roman" w:hAnsi="Times New Roman" w:cs="Times New Roman"/>
          <w:i/>
        </w:rPr>
        <w:t xml:space="preserve"> </w:t>
      </w:r>
      <w:r w:rsidRPr="007D6115">
        <w:rPr>
          <w:rFonts w:ascii="Times New Roman" w:hAnsi="Times New Roman" w:cs="Times New Roman"/>
        </w:rPr>
        <w:t>JOM Vol. 2 No. 2</w:t>
      </w:r>
    </w:p>
    <w:p w:rsidR="007D6115" w:rsidRPr="007D6115" w:rsidRDefault="007D6115" w:rsidP="007D6115">
      <w:pPr>
        <w:ind w:left="851" w:hanging="851"/>
        <w:jc w:val="both"/>
        <w:rPr>
          <w:rFonts w:ascii="Times New Roman" w:hAnsi="Times New Roman" w:cs="Times New Roman"/>
        </w:rPr>
      </w:pPr>
      <w:proofErr w:type="gramStart"/>
      <w:r w:rsidRPr="007D6115">
        <w:rPr>
          <w:rFonts w:ascii="Times New Roman" w:hAnsi="Times New Roman" w:cs="Times New Roman"/>
        </w:rPr>
        <w:lastRenderedPageBreak/>
        <w:t>Reeder, Martin Koniak-Griffin.</w:t>
      </w:r>
      <w:proofErr w:type="gramEnd"/>
      <w:r w:rsidRPr="007D6115">
        <w:rPr>
          <w:rFonts w:ascii="Times New Roman" w:hAnsi="Times New Roman" w:cs="Times New Roman"/>
        </w:rPr>
        <w:t xml:space="preserve"> 2012. </w:t>
      </w:r>
      <w:r w:rsidRPr="007D6115">
        <w:rPr>
          <w:rFonts w:ascii="Times New Roman" w:hAnsi="Times New Roman" w:cs="Times New Roman"/>
          <w:i/>
        </w:rPr>
        <w:t>Keperawatan Maternitas: Kesehatan Wanita, Bayi dan Keluarga</w:t>
      </w:r>
      <w:r w:rsidRPr="007D6115">
        <w:rPr>
          <w:rFonts w:ascii="Times New Roman" w:hAnsi="Times New Roman" w:cs="Times New Roman"/>
        </w:rPr>
        <w:t xml:space="preserve">. </w:t>
      </w:r>
      <w:proofErr w:type="gramStart"/>
      <w:r w:rsidRPr="007D6115">
        <w:rPr>
          <w:rFonts w:ascii="Times New Roman" w:hAnsi="Times New Roman" w:cs="Times New Roman"/>
        </w:rPr>
        <w:t>Edisi 18.</w:t>
      </w:r>
      <w:proofErr w:type="gramEnd"/>
    </w:p>
    <w:p w:rsidR="007D6115" w:rsidRPr="007D6115" w:rsidRDefault="007D6115" w:rsidP="007D6115">
      <w:pPr>
        <w:ind w:left="851" w:hanging="851"/>
        <w:jc w:val="both"/>
        <w:rPr>
          <w:rFonts w:ascii="Times New Roman" w:hAnsi="Times New Roman" w:cs="Times New Roman"/>
        </w:rPr>
      </w:pPr>
      <w:r w:rsidRPr="007D6115">
        <w:rPr>
          <w:rFonts w:ascii="Times New Roman" w:hAnsi="Times New Roman" w:cs="Times New Roman"/>
        </w:rPr>
        <w:t xml:space="preserve">Rohmi Handayani, Dyah Fajarsari, </w:t>
      </w:r>
      <w:proofErr w:type="gramStart"/>
      <w:r w:rsidRPr="007D6115">
        <w:rPr>
          <w:rFonts w:ascii="Times New Roman" w:hAnsi="Times New Roman" w:cs="Times New Roman"/>
        </w:rPr>
        <w:t>Dwi</w:t>
      </w:r>
      <w:proofErr w:type="gramEnd"/>
      <w:r w:rsidRPr="007D6115">
        <w:rPr>
          <w:rFonts w:ascii="Times New Roman" w:hAnsi="Times New Roman" w:cs="Times New Roman"/>
        </w:rPr>
        <w:t xml:space="preserve"> Retno Trisna Asih, Dewi Naeni Rohmah. 2014. </w:t>
      </w:r>
      <w:r w:rsidRPr="007D6115">
        <w:rPr>
          <w:rFonts w:ascii="Times New Roman" w:hAnsi="Times New Roman" w:cs="Times New Roman"/>
          <w:i/>
        </w:rPr>
        <w:t xml:space="preserve">Pengaruh Terapi Murottal Al-Qur’an Untuk Penurunan Nyeri Persalinan Dan Kecemasan Pada Ibu </w:t>
      </w:r>
      <w:proofErr w:type="gramStart"/>
      <w:r w:rsidRPr="007D6115">
        <w:rPr>
          <w:rFonts w:ascii="Times New Roman" w:hAnsi="Times New Roman" w:cs="Times New Roman"/>
          <w:i/>
        </w:rPr>
        <w:t>Bersalin  Kala</w:t>
      </w:r>
      <w:proofErr w:type="gramEnd"/>
      <w:r w:rsidRPr="007D6115">
        <w:rPr>
          <w:rFonts w:ascii="Times New Roman" w:hAnsi="Times New Roman" w:cs="Times New Roman"/>
          <w:i/>
        </w:rPr>
        <w:t xml:space="preserve"> I Fase Aktif.</w:t>
      </w:r>
    </w:p>
    <w:p w:rsidR="007D6115" w:rsidRPr="007D6115" w:rsidRDefault="007D6115" w:rsidP="007D6115">
      <w:pPr>
        <w:ind w:left="851" w:hanging="851"/>
        <w:jc w:val="both"/>
        <w:rPr>
          <w:rFonts w:ascii="Times New Roman" w:hAnsi="Times New Roman" w:cs="Times New Roman"/>
        </w:rPr>
      </w:pPr>
      <w:proofErr w:type="gramStart"/>
      <w:r w:rsidRPr="007D6115">
        <w:rPr>
          <w:rFonts w:ascii="Times New Roman" w:hAnsi="Times New Roman" w:cs="Times New Roman"/>
        </w:rPr>
        <w:t>Satria.</w:t>
      </w:r>
      <w:proofErr w:type="gramEnd"/>
      <w:r w:rsidRPr="007D6115">
        <w:rPr>
          <w:rFonts w:ascii="Times New Roman" w:hAnsi="Times New Roman" w:cs="Times New Roman"/>
        </w:rPr>
        <w:t xml:space="preserve"> M. 2018. </w:t>
      </w:r>
      <w:r w:rsidRPr="007D6115">
        <w:rPr>
          <w:rFonts w:ascii="Times New Roman" w:hAnsi="Times New Roman" w:cs="Times New Roman"/>
          <w:i/>
        </w:rPr>
        <w:t xml:space="preserve">Pengaruh Sebelum Dan Sesudah Dilakukan </w:t>
      </w:r>
      <w:proofErr w:type="gramStart"/>
      <w:r w:rsidRPr="007D6115">
        <w:rPr>
          <w:rFonts w:ascii="Times New Roman" w:hAnsi="Times New Roman" w:cs="Times New Roman"/>
          <w:i/>
        </w:rPr>
        <w:t>Pijat  Punggung</w:t>
      </w:r>
      <w:proofErr w:type="gramEnd"/>
      <w:r w:rsidRPr="007D6115">
        <w:rPr>
          <w:rFonts w:ascii="Times New Roman" w:hAnsi="Times New Roman" w:cs="Times New Roman"/>
          <w:i/>
        </w:rPr>
        <w:t xml:space="preserve"> Teknik Counterpressure Terhadap Pengurangan  Rasa Nyeri Ibu Bersalin Kala I Fase Aktif   Di Klinik Bidan Elviana</w:t>
      </w:r>
      <w:r w:rsidRPr="007D6115">
        <w:rPr>
          <w:rFonts w:ascii="Times New Roman" w:hAnsi="Times New Roman" w:cs="Times New Roman"/>
        </w:rPr>
        <w:t xml:space="preserve">. Vol. </w:t>
      </w:r>
      <w:proofErr w:type="gramStart"/>
      <w:r w:rsidRPr="007D6115">
        <w:rPr>
          <w:rFonts w:ascii="Times New Roman" w:hAnsi="Times New Roman" w:cs="Times New Roman"/>
        </w:rPr>
        <w:t>XII  No.5</w:t>
      </w:r>
      <w:proofErr w:type="gramEnd"/>
      <w:r w:rsidRPr="007D6115">
        <w:rPr>
          <w:rFonts w:ascii="Times New Roman" w:hAnsi="Times New Roman" w:cs="Times New Roman"/>
        </w:rPr>
        <w:t xml:space="preserve">  April 2018</w:t>
      </w:r>
    </w:p>
    <w:p w:rsidR="007D6115" w:rsidRPr="007D6115" w:rsidRDefault="007D6115" w:rsidP="007D6115">
      <w:pPr>
        <w:ind w:left="851" w:hanging="851"/>
        <w:jc w:val="both"/>
        <w:rPr>
          <w:rFonts w:ascii="Times New Roman" w:hAnsi="Times New Roman" w:cs="Times New Roman"/>
        </w:rPr>
      </w:pPr>
      <w:r w:rsidRPr="007D6115">
        <w:rPr>
          <w:rFonts w:ascii="Times New Roman" w:hAnsi="Times New Roman" w:cs="Times New Roman"/>
        </w:rPr>
        <w:t xml:space="preserve">Shihab, Quraish. 2002. </w:t>
      </w:r>
      <w:r w:rsidRPr="007D6115">
        <w:rPr>
          <w:rFonts w:ascii="Times New Roman" w:hAnsi="Times New Roman" w:cs="Times New Roman"/>
          <w:i/>
        </w:rPr>
        <w:t>Tafsir Al-Mishbah: Pesan, Kesan, dan Keserasian Al-Quran</w:t>
      </w:r>
      <w:r w:rsidRPr="007D6115">
        <w:rPr>
          <w:rFonts w:ascii="Times New Roman" w:hAnsi="Times New Roman" w:cs="Times New Roman"/>
        </w:rPr>
        <w:t xml:space="preserve">. </w:t>
      </w:r>
      <w:proofErr w:type="gramStart"/>
      <w:r w:rsidRPr="007D6115">
        <w:rPr>
          <w:rFonts w:ascii="Times New Roman" w:hAnsi="Times New Roman" w:cs="Times New Roman"/>
        </w:rPr>
        <w:t>Jakarta :</w:t>
      </w:r>
      <w:proofErr w:type="gramEnd"/>
      <w:r w:rsidRPr="007D6115">
        <w:rPr>
          <w:rFonts w:ascii="Times New Roman" w:hAnsi="Times New Roman" w:cs="Times New Roman"/>
        </w:rPr>
        <w:t xml:space="preserve"> Lentera Hati. Vol. 7</w:t>
      </w:r>
    </w:p>
    <w:p w:rsidR="007D6115" w:rsidRPr="007D6115" w:rsidRDefault="007D6115" w:rsidP="007D6115">
      <w:pPr>
        <w:ind w:left="851" w:hanging="851"/>
        <w:jc w:val="both"/>
        <w:rPr>
          <w:rFonts w:ascii="Times New Roman" w:hAnsi="Times New Roman" w:cs="Times New Roman"/>
        </w:rPr>
      </w:pPr>
      <w:proofErr w:type="gramStart"/>
      <w:r w:rsidRPr="007D6115">
        <w:rPr>
          <w:rFonts w:ascii="Times New Roman" w:hAnsi="Times New Roman" w:cs="Times New Roman"/>
        </w:rPr>
        <w:t>Susilawati, Elly.</w:t>
      </w:r>
      <w:proofErr w:type="gramEnd"/>
      <w:r w:rsidRPr="007D6115">
        <w:rPr>
          <w:rFonts w:ascii="Times New Roman" w:hAnsi="Times New Roman" w:cs="Times New Roman"/>
        </w:rPr>
        <w:t xml:space="preserve"> </w:t>
      </w:r>
      <w:proofErr w:type="gramStart"/>
      <w:r w:rsidRPr="007D6115">
        <w:rPr>
          <w:rFonts w:ascii="Times New Roman" w:hAnsi="Times New Roman" w:cs="Times New Roman"/>
        </w:rPr>
        <w:t xml:space="preserve">2017. </w:t>
      </w:r>
      <w:r w:rsidRPr="007D6115">
        <w:rPr>
          <w:rFonts w:ascii="Times New Roman" w:hAnsi="Times New Roman" w:cs="Times New Roman"/>
          <w:i/>
        </w:rPr>
        <w:t>Pengaruh Metode Relaksasi Pernafasan Terhadap Intensitas Nyeri Pada Persalinan Kala I Fase Aktif.</w:t>
      </w:r>
      <w:proofErr w:type="gramEnd"/>
      <w:r w:rsidRPr="007D6115">
        <w:rPr>
          <w:rFonts w:ascii="Times New Roman" w:hAnsi="Times New Roman" w:cs="Times New Roman"/>
        </w:rPr>
        <w:t xml:space="preserve"> </w:t>
      </w:r>
      <w:proofErr w:type="gramStart"/>
      <w:r w:rsidRPr="007D6115">
        <w:rPr>
          <w:rFonts w:ascii="Times New Roman" w:hAnsi="Times New Roman" w:cs="Times New Roman"/>
        </w:rPr>
        <w:t>Vol 1.</w:t>
      </w:r>
      <w:proofErr w:type="gramEnd"/>
      <w:r w:rsidRPr="007D6115">
        <w:rPr>
          <w:rFonts w:ascii="Times New Roman" w:hAnsi="Times New Roman" w:cs="Times New Roman"/>
        </w:rPr>
        <w:t xml:space="preserve"> No.2, Juli 2017</w:t>
      </w:r>
    </w:p>
    <w:p w:rsidR="007D6115" w:rsidRPr="007D6115" w:rsidRDefault="007D6115" w:rsidP="007D6115">
      <w:pPr>
        <w:ind w:left="851" w:hanging="851"/>
        <w:jc w:val="both"/>
        <w:rPr>
          <w:rFonts w:ascii="Times New Roman" w:hAnsi="Times New Roman" w:cs="Times New Roman"/>
        </w:rPr>
      </w:pPr>
      <w:r w:rsidRPr="007D6115">
        <w:rPr>
          <w:rFonts w:ascii="Times New Roman" w:hAnsi="Times New Roman" w:cs="Times New Roman"/>
        </w:rPr>
        <w:t xml:space="preserve">Susilarini, Sri Winarsih, dan Ribkha Itha Idhayanti. </w:t>
      </w:r>
      <w:proofErr w:type="gramStart"/>
      <w:r w:rsidRPr="007D6115">
        <w:rPr>
          <w:rFonts w:ascii="Times New Roman" w:hAnsi="Times New Roman" w:cs="Times New Roman"/>
        </w:rPr>
        <w:t xml:space="preserve">2017. </w:t>
      </w:r>
      <w:r w:rsidRPr="007D6115">
        <w:rPr>
          <w:rFonts w:ascii="Times New Roman" w:hAnsi="Times New Roman" w:cs="Times New Roman"/>
          <w:i/>
        </w:rPr>
        <w:t>Pengaruh Pemberian Aromaterapi Lavender Terhadap Pengendalian Nyeri Persalinan Kala I Pada Ibu Bersalin</w:t>
      </w:r>
      <w:r w:rsidRPr="007D6115">
        <w:rPr>
          <w:rFonts w:ascii="Times New Roman" w:hAnsi="Times New Roman" w:cs="Times New Roman"/>
        </w:rPr>
        <w:t>.</w:t>
      </w:r>
      <w:proofErr w:type="gramEnd"/>
      <w:r w:rsidRPr="007D6115">
        <w:rPr>
          <w:rFonts w:ascii="Times New Roman" w:hAnsi="Times New Roman" w:cs="Times New Roman"/>
        </w:rPr>
        <w:t xml:space="preserve"> .2089-7669</w:t>
      </w:r>
    </w:p>
    <w:p w:rsidR="007D6115" w:rsidRPr="007D6115" w:rsidRDefault="007D6115" w:rsidP="007D6115">
      <w:pPr>
        <w:ind w:left="851" w:hanging="851"/>
        <w:jc w:val="both"/>
        <w:rPr>
          <w:rFonts w:ascii="Times New Roman" w:hAnsi="Times New Roman" w:cs="Times New Roman"/>
        </w:rPr>
      </w:pPr>
      <w:r w:rsidRPr="007D6115">
        <w:rPr>
          <w:rFonts w:ascii="Times New Roman" w:hAnsi="Times New Roman" w:cs="Times New Roman"/>
        </w:rPr>
        <w:t xml:space="preserve">Sri Rejeki, Ulfa Nurullita, dan Retno Krestanti RN. 2013. </w:t>
      </w:r>
      <w:r w:rsidRPr="007D6115">
        <w:rPr>
          <w:rFonts w:ascii="Times New Roman" w:hAnsi="Times New Roman" w:cs="Times New Roman"/>
          <w:i/>
        </w:rPr>
        <w:t xml:space="preserve">Tingkat Nyeri Pinggang Kala I Persalinan </w:t>
      </w:r>
      <w:proofErr w:type="gramStart"/>
      <w:r w:rsidRPr="007D6115">
        <w:rPr>
          <w:rFonts w:ascii="Times New Roman" w:hAnsi="Times New Roman" w:cs="Times New Roman"/>
          <w:i/>
        </w:rPr>
        <w:t>Melalui  Teknik</w:t>
      </w:r>
      <w:proofErr w:type="gramEnd"/>
      <w:r w:rsidRPr="007D6115">
        <w:rPr>
          <w:rFonts w:ascii="Times New Roman" w:hAnsi="Times New Roman" w:cs="Times New Roman"/>
          <w:i/>
        </w:rPr>
        <w:t xml:space="preserve"> Back-Effluerage Dan Counter-Pressure.</w:t>
      </w:r>
      <w:r w:rsidRPr="007D6115">
        <w:rPr>
          <w:rFonts w:ascii="Times New Roman" w:hAnsi="Times New Roman" w:cs="Times New Roman"/>
        </w:rPr>
        <w:t xml:space="preserve"> Diakses tanggal 12 Agustus 2018</w:t>
      </w:r>
    </w:p>
    <w:p w:rsidR="007D6115" w:rsidRPr="007D6115" w:rsidRDefault="007D6115" w:rsidP="007D6115">
      <w:pPr>
        <w:ind w:left="851" w:hanging="851"/>
        <w:jc w:val="both"/>
        <w:rPr>
          <w:rFonts w:ascii="Times New Roman" w:hAnsi="Times New Roman" w:cs="Times New Roman"/>
        </w:rPr>
      </w:pPr>
      <w:proofErr w:type="gramStart"/>
      <w:r w:rsidRPr="007D6115">
        <w:rPr>
          <w:rFonts w:ascii="Times New Roman" w:hAnsi="Times New Roman" w:cs="Times New Roman"/>
        </w:rPr>
        <w:t>Tarsikah.</w:t>
      </w:r>
      <w:proofErr w:type="gramEnd"/>
      <w:r w:rsidRPr="007D6115">
        <w:rPr>
          <w:rFonts w:ascii="Times New Roman" w:hAnsi="Times New Roman" w:cs="Times New Roman"/>
        </w:rPr>
        <w:t xml:space="preserve"> 2012. </w:t>
      </w:r>
      <w:r w:rsidRPr="007D6115">
        <w:rPr>
          <w:rFonts w:ascii="Times New Roman" w:hAnsi="Times New Roman" w:cs="Times New Roman"/>
          <w:i/>
        </w:rPr>
        <w:t xml:space="preserve">Penurunan Nyeri Persalinan Primigravida Kala I Fase Aktif </w:t>
      </w:r>
      <w:r w:rsidRPr="007D6115">
        <w:rPr>
          <w:rFonts w:ascii="Times New Roman" w:hAnsi="Times New Roman" w:cs="Times New Roman"/>
          <w:i/>
        </w:rPr>
        <w:lastRenderedPageBreak/>
        <w:t xml:space="preserve">ascapenghirupan Aromaterapi Lavender. </w:t>
      </w:r>
      <w:r w:rsidRPr="007D6115">
        <w:rPr>
          <w:rFonts w:ascii="Times New Roman" w:hAnsi="Times New Roman" w:cs="Times New Roman"/>
        </w:rPr>
        <w:t>MKB, Volume 44 No. 1, Tahun 2012</w:t>
      </w:r>
    </w:p>
    <w:p w:rsidR="007D6115" w:rsidRPr="007D6115" w:rsidRDefault="007D6115" w:rsidP="007D6115">
      <w:pPr>
        <w:ind w:left="851" w:hanging="851"/>
        <w:jc w:val="both"/>
        <w:rPr>
          <w:rFonts w:ascii="Times New Roman" w:hAnsi="Times New Roman" w:cs="Times New Roman"/>
        </w:rPr>
      </w:pPr>
      <w:r w:rsidRPr="007D6115">
        <w:rPr>
          <w:rFonts w:ascii="Times New Roman" w:hAnsi="Times New Roman" w:cs="Times New Roman"/>
        </w:rPr>
        <w:t xml:space="preserve">Upoyo, A. S., Ropi, H., dan Sitoru, R. 2012. </w:t>
      </w:r>
      <w:proofErr w:type="gramStart"/>
      <w:r w:rsidRPr="007D6115">
        <w:rPr>
          <w:rFonts w:ascii="Times New Roman" w:hAnsi="Times New Roman" w:cs="Times New Roman"/>
          <w:i/>
        </w:rPr>
        <w:t>Stimulasi murottal Al-Qur’an terhadap nilai GCS pada pasien stroke iskemik.</w:t>
      </w:r>
      <w:proofErr w:type="gramEnd"/>
      <w:r w:rsidRPr="007D6115">
        <w:rPr>
          <w:rFonts w:ascii="Times New Roman" w:hAnsi="Times New Roman" w:cs="Times New Roman"/>
        </w:rPr>
        <w:t xml:space="preserve"> Diperoleh tanggal 20 Agustus 2018 dari elibrary.unisba.ac.id</w:t>
      </w:r>
    </w:p>
    <w:p w:rsidR="007D6115" w:rsidRPr="007D6115" w:rsidRDefault="007D6115" w:rsidP="007D6115">
      <w:pPr>
        <w:ind w:left="851" w:hanging="851"/>
        <w:jc w:val="both"/>
        <w:rPr>
          <w:rFonts w:ascii="Times New Roman" w:hAnsi="Times New Roman" w:cs="Times New Roman"/>
        </w:rPr>
      </w:pPr>
      <w:r w:rsidRPr="007D6115">
        <w:rPr>
          <w:rFonts w:ascii="Times New Roman" w:hAnsi="Times New Roman" w:cs="Times New Roman"/>
        </w:rPr>
        <w:t xml:space="preserve">Potter, P. A &amp; Perry, A. G. 2010. </w:t>
      </w:r>
      <w:r w:rsidRPr="007D6115">
        <w:rPr>
          <w:rFonts w:ascii="Times New Roman" w:hAnsi="Times New Roman" w:cs="Times New Roman"/>
          <w:i/>
        </w:rPr>
        <w:t>Fundamentals of nursing: fundamental keperawatan.</w:t>
      </w:r>
      <w:r w:rsidRPr="007D6115">
        <w:rPr>
          <w:rFonts w:ascii="Times New Roman" w:hAnsi="Times New Roman" w:cs="Times New Roman"/>
        </w:rPr>
        <w:t xml:space="preserve"> </w:t>
      </w:r>
      <w:proofErr w:type="gramStart"/>
      <w:r w:rsidRPr="007D6115">
        <w:rPr>
          <w:rFonts w:ascii="Times New Roman" w:hAnsi="Times New Roman" w:cs="Times New Roman"/>
        </w:rPr>
        <w:t>Buku 3.</w:t>
      </w:r>
      <w:proofErr w:type="gramEnd"/>
      <w:r w:rsidRPr="007D6115">
        <w:rPr>
          <w:rFonts w:ascii="Times New Roman" w:hAnsi="Times New Roman" w:cs="Times New Roman"/>
        </w:rPr>
        <w:t xml:space="preserve"> </w:t>
      </w:r>
      <w:proofErr w:type="gramStart"/>
      <w:r w:rsidRPr="007D6115">
        <w:rPr>
          <w:rFonts w:ascii="Times New Roman" w:hAnsi="Times New Roman" w:cs="Times New Roman"/>
        </w:rPr>
        <w:t>Edisi 7.</w:t>
      </w:r>
      <w:proofErr w:type="gramEnd"/>
      <w:r w:rsidRPr="007D6115">
        <w:rPr>
          <w:rFonts w:ascii="Times New Roman" w:hAnsi="Times New Roman" w:cs="Times New Roman"/>
        </w:rPr>
        <w:t xml:space="preserve"> Jakarta: EGC</w:t>
      </w:r>
    </w:p>
    <w:p w:rsidR="007D6115" w:rsidRPr="007D6115" w:rsidRDefault="007D6115" w:rsidP="007D6115">
      <w:pPr>
        <w:ind w:left="851" w:hanging="851"/>
        <w:jc w:val="both"/>
        <w:rPr>
          <w:rFonts w:ascii="Times New Roman" w:hAnsi="Times New Roman" w:cs="Times New Roman"/>
        </w:rPr>
      </w:pPr>
      <w:r w:rsidRPr="007D6115">
        <w:rPr>
          <w:rFonts w:ascii="Times New Roman" w:hAnsi="Times New Roman" w:cs="Times New Roman"/>
        </w:rPr>
        <w:t xml:space="preserve">Wahida, S., Nooryanto, M., Andarini, S. 2015. </w:t>
      </w:r>
      <w:r w:rsidRPr="007D6115">
        <w:rPr>
          <w:rFonts w:ascii="Times New Roman" w:hAnsi="Times New Roman" w:cs="Times New Roman"/>
          <w:i/>
        </w:rPr>
        <w:t xml:space="preserve">Terapi murotal Al-Qur’an </w:t>
      </w:r>
      <w:proofErr w:type="gramStart"/>
      <w:r w:rsidRPr="007D6115">
        <w:rPr>
          <w:rFonts w:ascii="Times New Roman" w:hAnsi="Times New Roman" w:cs="Times New Roman"/>
          <w:i/>
        </w:rPr>
        <w:t>surat</w:t>
      </w:r>
      <w:proofErr w:type="gramEnd"/>
      <w:r w:rsidRPr="007D6115">
        <w:rPr>
          <w:rFonts w:ascii="Times New Roman" w:hAnsi="Times New Roman" w:cs="Times New Roman"/>
          <w:i/>
        </w:rPr>
        <w:t xml:space="preserve"> Arrahman meningkatkan beta endorphin dan menurunkan intensitas nyeri bersalin</w:t>
      </w:r>
      <w:r w:rsidRPr="007D6115">
        <w:rPr>
          <w:rFonts w:ascii="Times New Roman" w:hAnsi="Times New Roman" w:cs="Times New Roman"/>
        </w:rPr>
        <w:t>. Diperoleh tanggal 19 Agustus 2018</w:t>
      </w:r>
    </w:p>
    <w:p w:rsidR="0030441A" w:rsidRPr="007D6115" w:rsidRDefault="007D6115" w:rsidP="007D6115">
      <w:pPr>
        <w:ind w:left="567" w:hanging="567"/>
        <w:jc w:val="both"/>
        <w:rPr>
          <w:rFonts w:ascii="Times New Roman" w:hAnsi="Times New Roman" w:cs="Times New Roman"/>
        </w:rPr>
      </w:pPr>
      <w:r w:rsidRPr="007D6115">
        <w:rPr>
          <w:rFonts w:ascii="Times New Roman" w:hAnsi="Times New Roman" w:cs="Times New Roman"/>
        </w:rPr>
        <w:t xml:space="preserve">Yuanitasari, L. (2008). </w:t>
      </w:r>
      <w:proofErr w:type="gramStart"/>
      <w:r w:rsidRPr="007D6115">
        <w:rPr>
          <w:rFonts w:ascii="Times New Roman" w:hAnsi="Times New Roman" w:cs="Times New Roman"/>
          <w:i/>
        </w:rPr>
        <w:t>Terapi musik untuk anak balita</w:t>
      </w:r>
      <w:r w:rsidRPr="007D6115">
        <w:rPr>
          <w:rFonts w:ascii="Times New Roman" w:hAnsi="Times New Roman" w:cs="Times New Roman"/>
        </w:rPr>
        <w:t>.</w:t>
      </w:r>
      <w:proofErr w:type="gramEnd"/>
      <w:r w:rsidRPr="007D6115">
        <w:rPr>
          <w:rFonts w:ascii="Times New Roman" w:hAnsi="Times New Roman" w:cs="Times New Roman"/>
        </w:rPr>
        <w:t xml:space="preserve"> Yogyakarta: Cemerlang Publishing</w:t>
      </w:r>
    </w:p>
    <w:p w:rsidR="0030441A" w:rsidRPr="0030441A" w:rsidRDefault="0030441A" w:rsidP="003D1806">
      <w:pPr>
        <w:spacing w:line="240" w:lineRule="auto"/>
        <w:ind w:left="567" w:hanging="567"/>
        <w:jc w:val="both"/>
        <w:rPr>
          <w:rFonts w:ascii="Times New Roman" w:hAnsi="Times New Roman" w:cs="Times New Roman"/>
          <w:sz w:val="24"/>
        </w:rPr>
      </w:pPr>
    </w:p>
    <w:p w:rsidR="00BE5D3C" w:rsidRDefault="00BE5D3C" w:rsidP="007D6115">
      <w:pPr>
        <w:spacing w:line="240" w:lineRule="auto"/>
        <w:jc w:val="both"/>
        <w:rPr>
          <w:rFonts w:ascii="Times New Roman" w:hAnsi="Times New Roman" w:cs="Times New Roman"/>
          <w:sz w:val="24"/>
        </w:rPr>
      </w:pPr>
    </w:p>
    <w:p w:rsidR="004009CB" w:rsidRDefault="004009CB" w:rsidP="007D6115">
      <w:pPr>
        <w:spacing w:line="240" w:lineRule="auto"/>
        <w:jc w:val="both"/>
        <w:rPr>
          <w:rFonts w:ascii="Times New Roman" w:hAnsi="Times New Roman" w:cs="Times New Roman"/>
          <w:sz w:val="24"/>
        </w:rPr>
      </w:pPr>
    </w:p>
    <w:p w:rsidR="004009CB" w:rsidRDefault="004009CB" w:rsidP="007D6115">
      <w:pPr>
        <w:spacing w:line="240" w:lineRule="auto"/>
        <w:jc w:val="both"/>
        <w:rPr>
          <w:rFonts w:ascii="Times New Roman" w:hAnsi="Times New Roman" w:cs="Times New Roman"/>
          <w:sz w:val="24"/>
        </w:rPr>
      </w:pPr>
    </w:p>
    <w:p w:rsidR="004009CB" w:rsidRDefault="004009CB" w:rsidP="007D6115">
      <w:pPr>
        <w:spacing w:line="240" w:lineRule="auto"/>
        <w:jc w:val="both"/>
        <w:rPr>
          <w:rFonts w:ascii="Times New Roman" w:hAnsi="Times New Roman" w:cs="Times New Roman"/>
          <w:sz w:val="24"/>
        </w:rPr>
      </w:pPr>
    </w:p>
    <w:p w:rsidR="004009CB" w:rsidRDefault="004009CB" w:rsidP="007D6115">
      <w:pPr>
        <w:spacing w:line="240" w:lineRule="auto"/>
        <w:jc w:val="both"/>
        <w:rPr>
          <w:rFonts w:ascii="Times New Roman" w:hAnsi="Times New Roman" w:cs="Times New Roman"/>
          <w:sz w:val="24"/>
        </w:rPr>
      </w:pPr>
    </w:p>
    <w:p w:rsidR="004009CB" w:rsidRDefault="004009CB" w:rsidP="007D6115">
      <w:pPr>
        <w:spacing w:line="240" w:lineRule="auto"/>
        <w:jc w:val="both"/>
        <w:rPr>
          <w:rFonts w:ascii="Times New Roman" w:hAnsi="Times New Roman" w:cs="Times New Roman"/>
          <w:sz w:val="24"/>
        </w:rPr>
      </w:pPr>
    </w:p>
    <w:p w:rsidR="004009CB" w:rsidRDefault="004009CB" w:rsidP="007D6115">
      <w:pPr>
        <w:spacing w:line="240" w:lineRule="auto"/>
        <w:jc w:val="both"/>
        <w:rPr>
          <w:rFonts w:ascii="Times New Roman" w:hAnsi="Times New Roman" w:cs="Times New Roman"/>
          <w:sz w:val="24"/>
        </w:rPr>
      </w:pPr>
    </w:p>
    <w:p w:rsidR="004009CB" w:rsidRPr="0082694A" w:rsidRDefault="004009CB" w:rsidP="007D6115">
      <w:pPr>
        <w:spacing w:line="240" w:lineRule="auto"/>
        <w:jc w:val="both"/>
        <w:rPr>
          <w:rFonts w:ascii="Times New Roman" w:hAnsi="Times New Roman" w:cs="Times New Roman"/>
          <w:sz w:val="24"/>
        </w:rPr>
        <w:sectPr w:rsidR="004009CB" w:rsidRPr="0082694A" w:rsidSect="005F4C97">
          <w:type w:val="continuous"/>
          <w:pgSz w:w="11907" w:h="16839" w:code="9"/>
          <w:pgMar w:top="1985" w:right="1134" w:bottom="1985" w:left="1985" w:header="708" w:footer="708" w:gutter="0"/>
          <w:cols w:num="2" w:space="568"/>
          <w:docGrid w:linePitch="360"/>
        </w:sectPr>
      </w:pPr>
      <w:bookmarkStart w:id="0" w:name="_GoBack"/>
      <w:bookmarkEnd w:id="0"/>
    </w:p>
    <w:p w:rsidR="00D82962" w:rsidRDefault="00D82962" w:rsidP="004009CB">
      <w:pPr>
        <w:spacing w:line="240" w:lineRule="auto"/>
      </w:pPr>
    </w:p>
    <w:sectPr w:rsidR="00D82962" w:rsidSect="005F4C97">
      <w:pgSz w:w="11906" w:h="16838" w:code="9"/>
      <w:pgMar w:top="1985" w:right="1134" w:bottom="1985"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E4D"/>
    <w:multiLevelType w:val="hybridMultilevel"/>
    <w:tmpl w:val="D4985120"/>
    <w:lvl w:ilvl="0" w:tplc="C98E0174">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BB66C6"/>
    <w:multiLevelType w:val="hybridMultilevel"/>
    <w:tmpl w:val="158AA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3667A6"/>
    <w:multiLevelType w:val="hybridMultilevel"/>
    <w:tmpl w:val="AEB28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F5D16"/>
    <w:multiLevelType w:val="hybridMultilevel"/>
    <w:tmpl w:val="36FCF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D2C66"/>
    <w:multiLevelType w:val="hybridMultilevel"/>
    <w:tmpl w:val="8E282C14"/>
    <w:lvl w:ilvl="0" w:tplc="7792ADB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2"/>
  </w:compat>
  <w:rsids>
    <w:rsidRoot w:val="00BE5D3C"/>
    <w:rsid w:val="000011E8"/>
    <w:rsid w:val="00001289"/>
    <w:rsid w:val="000029D5"/>
    <w:rsid w:val="00003E6A"/>
    <w:rsid w:val="000059B8"/>
    <w:rsid w:val="000072B7"/>
    <w:rsid w:val="000104AE"/>
    <w:rsid w:val="0001104E"/>
    <w:rsid w:val="0001138F"/>
    <w:rsid w:val="000140C3"/>
    <w:rsid w:val="0001470B"/>
    <w:rsid w:val="00015EEB"/>
    <w:rsid w:val="00015FF9"/>
    <w:rsid w:val="000208C9"/>
    <w:rsid w:val="0002148F"/>
    <w:rsid w:val="0002278D"/>
    <w:rsid w:val="000244D4"/>
    <w:rsid w:val="0002470A"/>
    <w:rsid w:val="00025AFA"/>
    <w:rsid w:val="00032819"/>
    <w:rsid w:val="00034EC2"/>
    <w:rsid w:val="00035BD2"/>
    <w:rsid w:val="00037A75"/>
    <w:rsid w:val="00040921"/>
    <w:rsid w:val="000412D6"/>
    <w:rsid w:val="00042AF8"/>
    <w:rsid w:val="00043385"/>
    <w:rsid w:val="00044FEB"/>
    <w:rsid w:val="00047217"/>
    <w:rsid w:val="00050E3D"/>
    <w:rsid w:val="0005394D"/>
    <w:rsid w:val="000545BA"/>
    <w:rsid w:val="00054B7A"/>
    <w:rsid w:val="00054DAD"/>
    <w:rsid w:val="000564F4"/>
    <w:rsid w:val="00060DD6"/>
    <w:rsid w:val="00062BA9"/>
    <w:rsid w:val="000635A5"/>
    <w:rsid w:val="000647E7"/>
    <w:rsid w:val="000652AD"/>
    <w:rsid w:val="000666A7"/>
    <w:rsid w:val="00066897"/>
    <w:rsid w:val="0007074D"/>
    <w:rsid w:val="0007105D"/>
    <w:rsid w:val="00074D68"/>
    <w:rsid w:val="00076DA3"/>
    <w:rsid w:val="00077824"/>
    <w:rsid w:val="00081123"/>
    <w:rsid w:val="00082996"/>
    <w:rsid w:val="00085F36"/>
    <w:rsid w:val="0008660B"/>
    <w:rsid w:val="00086BB3"/>
    <w:rsid w:val="00092263"/>
    <w:rsid w:val="00092AFD"/>
    <w:rsid w:val="000939BE"/>
    <w:rsid w:val="0009461E"/>
    <w:rsid w:val="00097E58"/>
    <w:rsid w:val="000A0C46"/>
    <w:rsid w:val="000A26F1"/>
    <w:rsid w:val="000A571A"/>
    <w:rsid w:val="000A59FF"/>
    <w:rsid w:val="000A5CB4"/>
    <w:rsid w:val="000A7BDA"/>
    <w:rsid w:val="000A7DB6"/>
    <w:rsid w:val="000B0043"/>
    <w:rsid w:val="000B02F0"/>
    <w:rsid w:val="000B33C4"/>
    <w:rsid w:val="000B54A6"/>
    <w:rsid w:val="000B565B"/>
    <w:rsid w:val="000B5776"/>
    <w:rsid w:val="000B5B74"/>
    <w:rsid w:val="000B6877"/>
    <w:rsid w:val="000B6D6F"/>
    <w:rsid w:val="000C1A51"/>
    <w:rsid w:val="000C3114"/>
    <w:rsid w:val="000C40F7"/>
    <w:rsid w:val="000C4CB4"/>
    <w:rsid w:val="000C5855"/>
    <w:rsid w:val="000C651F"/>
    <w:rsid w:val="000C6A34"/>
    <w:rsid w:val="000D129D"/>
    <w:rsid w:val="000D1741"/>
    <w:rsid w:val="000D244F"/>
    <w:rsid w:val="000D2854"/>
    <w:rsid w:val="000D2A39"/>
    <w:rsid w:val="000D3BA8"/>
    <w:rsid w:val="000D4AF5"/>
    <w:rsid w:val="000D624F"/>
    <w:rsid w:val="000E0C16"/>
    <w:rsid w:val="000E2F10"/>
    <w:rsid w:val="000E3A86"/>
    <w:rsid w:val="000E3FD8"/>
    <w:rsid w:val="000E44FC"/>
    <w:rsid w:val="000E54AA"/>
    <w:rsid w:val="000E5ED5"/>
    <w:rsid w:val="000E7C6F"/>
    <w:rsid w:val="000F1650"/>
    <w:rsid w:val="000F282C"/>
    <w:rsid w:val="000F48B2"/>
    <w:rsid w:val="000F5390"/>
    <w:rsid w:val="00100A9A"/>
    <w:rsid w:val="00104326"/>
    <w:rsid w:val="00104AB2"/>
    <w:rsid w:val="00105C28"/>
    <w:rsid w:val="00107250"/>
    <w:rsid w:val="00107C58"/>
    <w:rsid w:val="00114B27"/>
    <w:rsid w:val="00123D5A"/>
    <w:rsid w:val="001262B9"/>
    <w:rsid w:val="001268F1"/>
    <w:rsid w:val="00127C81"/>
    <w:rsid w:val="001315F1"/>
    <w:rsid w:val="001320F0"/>
    <w:rsid w:val="00132A59"/>
    <w:rsid w:val="00133C18"/>
    <w:rsid w:val="0013402C"/>
    <w:rsid w:val="0013511E"/>
    <w:rsid w:val="00136D7D"/>
    <w:rsid w:val="00137341"/>
    <w:rsid w:val="00137B52"/>
    <w:rsid w:val="001419D0"/>
    <w:rsid w:val="0014584B"/>
    <w:rsid w:val="0014617E"/>
    <w:rsid w:val="00146EBA"/>
    <w:rsid w:val="00147BC6"/>
    <w:rsid w:val="001514F1"/>
    <w:rsid w:val="00151F4A"/>
    <w:rsid w:val="001560B3"/>
    <w:rsid w:val="00157E76"/>
    <w:rsid w:val="00157EC3"/>
    <w:rsid w:val="00162574"/>
    <w:rsid w:val="00164F19"/>
    <w:rsid w:val="0016598B"/>
    <w:rsid w:val="001663BC"/>
    <w:rsid w:val="001669D6"/>
    <w:rsid w:val="00167F27"/>
    <w:rsid w:val="00170EF2"/>
    <w:rsid w:val="001743AE"/>
    <w:rsid w:val="00176313"/>
    <w:rsid w:val="00176EDD"/>
    <w:rsid w:val="00184E35"/>
    <w:rsid w:val="001853CB"/>
    <w:rsid w:val="001856D2"/>
    <w:rsid w:val="00185CB7"/>
    <w:rsid w:val="00187F68"/>
    <w:rsid w:val="00192CA5"/>
    <w:rsid w:val="00194EEC"/>
    <w:rsid w:val="0019680D"/>
    <w:rsid w:val="00197C5C"/>
    <w:rsid w:val="001A267D"/>
    <w:rsid w:val="001A2F64"/>
    <w:rsid w:val="001A3CE1"/>
    <w:rsid w:val="001A4CC1"/>
    <w:rsid w:val="001A4DF8"/>
    <w:rsid w:val="001A6D76"/>
    <w:rsid w:val="001A6D80"/>
    <w:rsid w:val="001A6E17"/>
    <w:rsid w:val="001A7028"/>
    <w:rsid w:val="001B0545"/>
    <w:rsid w:val="001B42EB"/>
    <w:rsid w:val="001B527E"/>
    <w:rsid w:val="001B78DA"/>
    <w:rsid w:val="001C0671"/>
    <w:rsid w:val="001C2EDF"/>
    <w:rsid w:val="001C3E90"/>
    <w:rsid w:val="001C4977"/>
    <w:rsid w:val="001C4AAD"/>
    <w:rsid w:val="001C6373"/>
    <w:rsid w:val="001C697E"/>
    <w:rsid w:val="001D06D9"/>
    <w:rsid w:val="001D08C6"/>
    <w:rsid w:val="001D1A72"/>
    <w:rsid w:val="001D21D4"/>
    <w:rsid w:val="001D2786"/>
    <w:rsid w:val="001D2997"/>
    <w:rsid w:val="001D3CF1"/>
    <w:rsid w:val="001E00C5"/>
    <w:rsid w:val="001E0E04"/>
    <w:rsid w:val="001E13BA"/>
    <w:rsid w:val="001E1A3D"/>
    <w:rsid w:val="001E3F58"/>
    <w:rsid w:val="001E51B2"/>
    <w:rsid w:val="001F64D5"/>
    <w:rsid w:val="002045D9"/>
    <w:rsid w:val="00204CB5"/>
    <w:rsid w:val="0020696D"/>
    <w:rsid w:val="00210695"/>
    <w:rsid w:val="00210DDF"/>
    <w:rsid w:val="002111D0"/>
    <w:rsid w:val="00211BBE"/>
    <w:rsid w:val="00211F7F"/>
    <w:rsid w:val="00213572"/>
    <w:rsid w:val="0021550A"/>
    <w:rsid w:val="0021672B"/>
    <w:rsid w:val="002217CE"/>
    <w:rsid w:val="00221C7C"/>
    <w:rsid w:val="00225CD4"/>
    <w:rsid w:val="002267E3"/>
    <w:rsid w:val="00232B43"/>
    <w:rsid w:val="00232D91"/>
    <w:rsid w:val="00232E51"/>
    <w:rsid w:val="00233581"/>
    <w:rsid w:val="00234B83"/>
    <w:rsid w:val="00234E1D"/>
    <w:rsid w:val="002350AC"/>
    <w:rsid w:val="0023648C"/>
    <w:rsid w:val="00240FBE"/>
    <w:rsid w:val="00243361"/>
    <w:rsid w:val="002439BF"/>
    <w:rsid w:val="0024694F"/>
    <w:rsid w:val="0025014D"/>
    <w:rsid w:val="00250A9A"/>
    <w:rsid w:val="00250FCB"/>
    <w:rsid w:val="00251A49"/>
    <w:rsid w:val="00251C3F"/>
    <w:rsid w:val="00251FE8"/>
    <w:rsid w:val="00252104"/>
    <w:rsid w:val="00253503"/>
    <w:rsid w:val="00257E69"/>
    <w:rsid w:val="00260084"/>
    <w:rsid w:val="0026163A"/>
    <w:rsid w:val="00263095"/>
    <w:rsid w:val="002645AC"/>
    <w:rsid w:val="00265205"/>
    <w:rsid w:val="002660BD"/>
    <w:rsid w:val="002660D1"/>
    <w:rsid w:val="00266F54"/>
    <w:rsid w:val="00270E9F"/>
    <w:rsid w:val="0027292C"/>
    <w:rsid w:val="00275481"/>
    <w:rsid w:val="0027593E"/>
    <w:rsid w:val="00275F1D"/>
    <w:rsid w:val="002762F7"/>
    <w:rsid w:val="002778D0"/>
    <w:rsid w:val="00277B39"/>
    <w:rsid w:val="00277D60"/>
    <w:rsid w:val="00281525"/>
    <w:rsid w:val="00282635"/>
    <w:rsid w:val="00284F74"/>
    <w:rsid w:val="00286098"/>
    <w:rsid w:val="002870A9"/>
    <w:rsid w:val="00287A85"/>
    <w:rsid w:val="002942BA"/>
    <w:rsid w:val="0029485D"/>
    <w:rsid w:val="00294A42"/>
    <w:rsid w:val="00294B2D"/>
    <w:rsid w:val="002A04A9"/>
    <w:rsid w:val="002A123B"/>
    <w:rsid w:val="002A266A"/>
    <w:rsid w:val="002A2A5C"/>
    <w:rsid w:val="002A61EE"/>
    <w:rsid w:val="002B02B2"/>
    <w:rsid w:val="002B2A42"/>
    <w:rsid w:val="002B3696"/>
    <w:rsid w:val="002B3837"/>
    <w:rsid w:val="002B3D7B"/>
    <w:rsid w:val="002B675E"/>
    <w:rsid w:val="002B7856"/>
    <w:rsid w:val="002C1489"/>
    <w:rsid w:val="002C1885"/>
    <w:rsid w:val="002C2593"/>
    <w:rsid w:val="002C3348"/>
    <w:rsid w:val="002C4079"/>
    <w:rsid w:val="002C798D"/>
    <w:rsid w:val="002D116D"/>
    <w:rsid w:val="002D1D1C"/>
    <w:rsid w:val="002D31A6"/>
    <w:rsid w:val="002D629A"/>
    <w:rsid w:val="002D798F"/>
    <w:rsid w:val="002E08C8"/>
    <w:rsid w:val="002E13C8"/>
    <w:rsid w:val="002E42C8"/>
    <w:rsid w:val="002E44E2"/>
    <w:rsid w:val="002E6343"/>
    <w:rsid w:val="002F0182"/>
    <w:rsid w:val="002F05B3"/>
    <w:rsid w:val="002F0959"/>
    <w:rsid w:val="002F0FE9"/>
    <w:rsid w:val="002F36DC"/>
    <w:rsid w:val="00301313"/>
    <w:rsid w:val="0030253C"/>
    <w:rsid w:val="003027A8"/>
    <w:rsid w:val="0030341B"/>
    <w:rsid w:val="003038E1"/>
    <w:rsid w:val="0030441A"/>
    <w:rsid w:val="00304D87"/>
    <w:rsid w:val="00306745"/>
    <w:rsid w:val="003105DE"/>
    <w:rsid w:val="0031243F"/>
    <w:rsid w:val="00312F49"/>
    <w:rsid w:val="003140DD"/>
    <w:rsid w:val="00314613"/>
    <w:rsid w:val="00315D17"/>
    <w:rsid w:val="00315FB4"/>
    <w:rsid w:val="003176CD"/>
    <w:rsid w:val="00322E66"/>
    <w:rsid w:val="00323D4C"/>
    <w:rsid w:val="0032458C"/>
    <w:rsid w:val="00324A37"/>
    <w:rsid w:val="00324F5C"/>
    <w:rsid w:val="00330568"/>
    <w:rsid w:val="00330A77"/>
    <w:rsid w:val="003343C6"/>
    <w:rsid w:val="003349FC"/>
    <w:rsid w:val="003350E0"/>
    <w:rsid w:val="0033712A"/>
    <w:rsid w:val="003377F5"/>
    <w:rsid w:val="00341E90"/>
    <w:rsid w:val="00344830"/>
    <w:rsid w:val="00344860"/>
    <w:rsid w:val="00346105"/>
    <w:rsid w:val="00351203"/>
    <w:rsid w:val="00352154"/>
    <w:rsid w:val="003521B5"/>
    <w:rsid w:val="00352B84"/>
    <w:rsid w:val="0035358C"/>
    <w:rsid w:val="003563A5"/>
    <w:rsid w:val="00357FF5"/>
    <w:rsid w:val="003609EC"/>
    <w:rsid w:val="003611FF"/>
    <w:rsid w:val="00364AE2"/>
    <w:rsid w:val="00365FBA"/>
    <w:rsid w:val="0037050F"/>
    <w:rsid w:val="00372925"/>
    <w:rsid w:val="00373141"/>
    <w:rsid w:val="00373A36"/>
    <w:rsid w:val="00374D55"/>
    <w:rsid w:val="00375C8E"/>
    <w:rsid w:val="00380CAF"/>
    <w:rsid w:val="00381216"/>
    <w:rsid w:val="00381C45"/>
    <w:rsid w:val="003853B4"/>
    <w:rsid w:val="003855A4"/>
    <w:rsid w:val="00394991"/>
    <w:rsid w:val="00395844"/>
    <w:rsid w:val="003968F2"/>
    <w:rsid w:val="003A15B5"/>
    <w:rsid w:val="003A16BF"/>
    <w:rsid w:val="003A3FCA"/>
    <w:rsid w:val="003A40BC"/>
    <w:rsid w:val="003A4D94"/>
    <w:rsid w:val="003A644E"/>
    <w:rsid w:val="003A6999"/>
    <w:rsid w:val="003B1B03"/>
    <w:rsid w:val="003B3D7E"/>
    <w:rsid w:val="003B4649"/>
    <w:rsid w:val="003B4807"/>
    <w:rsid w:val="003B69DE"/>
    <w:rsid w:val="003B7EF8"/>
    <w:rsid w:val="003C3EB4"/>
    <w:rsid w:val="003C40ED"/>
    <w:rsid w:val="003D1086"/>
    <w:rsid w:val="003D1520"/>
    <w:rsid w:val="003D15C9"/>
    <w:rsid w:val="003D16BD"/>
    <w:rsid w:val="003D1806"/>
    <w:rsid w:val="003D271B"/>
    <w:rsid w:val="003D4E50"/>
    <w:rsid w:val="003D5210"/>
    <w:rsid w:val="003D6B47"/>
    <w:rsid w:val="003E504F"/>
    <w:rsid w:val="003E54A0"/>
    <w:rsid w:val="003E5FE7"/>
    <w:rsid w:val="003E6E53"/>
    <w:rsid w:val="003E75D3"/>
    <w:rsid w:val="003F12E0"/>
    <w:rsid w:val="003F1662"/>
    <w:rsid w:val="003F30BF"/>
    <w:rsid w:val="003F5C02"/>
    <w:rsid w:val="004009CB"/>
    <w:rsid w:val="004018F2"/>
    <w:rsid w:val="004050C6"/>
    <w:rsid w:val="00407FC3"/>
    <w:rsid w:val="004137BB"/>
    <w:rsid w:val="00414270"/>
    <w:rsid w:val="00414590"/>
    <w:rsid w:val="00414CF4"/>
    <w:rsid w:val="00416623"/>
    <w:rsid w:val="00416F43"/>
    <w:rsid w:val="00417776"/>
    <w:rsid w:val="004177EA"/>
    <w:rsid w:val="00420CC9"/>
    <w:rsid w:val="004218D1"/>
    <w:rsid w:val="00423A62"/>
    <w:rsid w:val="004242E9"/>
    <w:rsid w:val="004260B0"/>
    <w:rsid w:val="004266F1"/>
    <w:rsid w:val="00426FEE"/>
    <w:rsid w:val="004300EF"/>
    <w:rsid w:val="00433259"/>
    <w:rsid w:val="00437049"/>
    <w:rsid w:val="0044328E"/>
    <w:rsid w:val="004434B8"/>
    <w:rsid w:val="0044556A"/>
    <w:rsid w:val="00451C97"/>
    <w:rsid w:val="00451C99"/>
    <w:rsid w:val="00453668"/>
    <w:rsid w:val="004537D8"/>
    <w:rsid w:val="004616F8"/>
    <w:rsid w:val="00464246"/>
    <w:rsid w:val="00471FA6"/>
    <w:rsid w:val="004733AF"/>
    <w:rsid w:val="0047392D"/>
    <w:rsid w:val="0047570A"/>
    <w:rsid w:val="00475EB8"/>
    <w:rsid w:val="00483293"/>
    <w:rsid w:val="00483926"/>
    <w:rsid w:val="004839F5"/>
    <w:rsid w:val="00484317"/>
    <w:rsid w:val="0048587D"/>
    <w:rsid w:val="0048786F"/>
    <w:rsid w:val="00490127"/>
    <w:rsid w:val="00490EA0"/>
    <w:rsid w:val="00492197"/>
    <w:rsid w:val="004924D2"/>
    <w:rsid w:val="00493B17"/>
    <w:rsid w:val="0049498A"/>
    <w:rsid w:val="004972C5"/>
    <w:rsid w:val="00497731"/>
    <w:rsid w:val="00497CDE"/>
    <w:rsid w:val="004A0608"/>
    <w:rsid w:val="004A0E8B"/>
    <w:rsid w:val="004A4952"/>
    <w:rsid w:val="004B0910"/>
    <w:rsid w:val="004B1A4F"/>
    <w:rsid w:val="004B21FB"/>
    <w:rsid w:val="004B366E"/>
    <w:rsid w:val="004B3A96"/>
    <w:rsid w:val="004B48A6"/>
    <w:rsid w:val="004C0B56"/>
    <w:rsid w:val="004C1000"/>
    <w:rsid w:val="004C3D1D"/>
    <w:rsid w:val="004C505E"/>
    <w:rsid w:val="004D12C9"/>
    <w:rsid w:val="004D3505"/>
    <w:rsid w:val="004D4144"/>
    <w:rsid w:val="004D5C6C"/>
    <w:rsid w:val="004D6AA4"/>
    <w:rsid w:val="004D7563"/>
    <w:rsid w:val="004E1616"/>
    <w:rsid w:val="004E1B80"/>
    <w:rsid w:val="004E2AC7"/>
    <w:rsid w:val="004E425D"/>
    <w:rsid w:val="004E4E74"/>
    <w:rsid w:val="004E5648"/>
    <w:rsid w:val="004E7263"/>
    <w:rsid w:val="004E7911"/>
    <w:rsid w:val="004F0165"/>
    <w:rsid w:val="004F3C86"/>
    <w:rsid w:val="004F7BB4"/>
    <w:rsid w:val="00500521"/>
    <w:rsid w:val="00500875"/>
    <w:rsid w:val="0050489C"/>
    <w:rsid w:val="00506B82"/>
    <w:rsid w:val="00507CD6"/>
    <w:rsid w:val="00510CCB"/>
    <w:rsid w:val="0051163D"/>
    <w:rsid w:val="0051225D"/>
    <w:rsid w:val="00513F4A"/>
    <w:rsid w:val="005150FE"/>
    <w:rsid w:val="005155EE"/>
    <w:rsid w:val="00515C9E"/>
    <w:rsid w:val="00516564"/>
    <w:rsid w:val="005205ED"/>
    <w:rsid w:val="00521CBC"/>
    <w:rsid w:val="00523AB1"/>
    <w:rsid w:val="00525192"/>
    <w:rsid w:val="00525E55"/>
    <w:rsid w:val="00526C4E"/>
    <w:rsid w:val="00527392"/>
    <w:rsid w:val="0052745E"/>
    <w:rsid w:val="00530968"/>
    <w:rsid w:val="00532E28"/>
    <w:rsid w:val="00533D7C"/>
    <w:rsid w:val="005352E9"/>
    <w:rsid w:val="00537B6C"/>
    <w:rsid w:val="005422DA"/>
    <w:rsid w:val="00543BE0"/>
    <w:rsid w:val="0054569D"/>
    <w:rsid w:val="00550D26"/>
    <w:rsid w:val="005537F9"/>
    <w:rsid w:val="00557CCC"/>
    <w:rsid w:val="00557F27"/>
    <w:rsid w:val="00562C75"/>
    <w:rsid w:val="0056328D"/>
    <w:rsid w:val="005634C8"/>
    <w:rsid w:val="00565099"/>
    <w:rsid w:val="00570E55"/>
    <w:rsid w:val="00571C81"/>
    <w:rsid w:val="00574606"/>
    <w:rsid w:val="005746F5"/>
    <w:rsid w:val="00574823"/>
    <w:rsid w:val="00577438"/>
    <w:rsid w:val="00577C9F"/>
    <w:rsid w:val="005819E9"/>
    <w:rsid w:val="00582BD6"/>
    <w:rsid w:val="0058360B"/>
    <w:rsid w:val="0058399E"/>
    <w:rsid w:val="005842EF"/>
    <w:rsid w:val="0058706F"/>
    <w:rsid w:val="005920BF"/>
    <w:rsid w:val="00593BF3"/>
    <w:rsid w:val="00594454"/>
    <w:rsid w:val="00594EAF"/>
    <w:rsid w:val="00595A98"/>
    <w:rsid w:val="0059658D"/>
    <w:rsid w:val="00597DB0"/>
    <w:rsid w:val="005A1B86"/>
    <w:rsid w:val="005A3E0A"/>
    <w:rsid w:val="005A5604"/>
    <w:rsid w:val="005A5736"/>
    <w:rsid w:val="005A6DF3"/>
    <w:rsid w:val="005B274B"/>
    <w:rsid w:val="005B50EB"/>
    <w:rsid w:val="005B6676"/>
    <w:rsid w:val="005B6EF0"/>
    <w:rsid w:val="005B77E5"/>
    <w:rsid w:val="005B798F"/>
    <w:rsid w:val="005C0BF0"/>
    <w:rsid w:val="005C18BB"/>
    <w:rsid w:val="005C3172"/>
    <w:rsid w:val="005C3F55"/>
    <w:rsid w:val="005C524D"/>
    <w:rsid w:val="005C66C7"/>
    <w:rsid w:val="005C6A3E"/>
    <w:rsid w:val="005D055A"/>
    <w:rsid w:val="005D0B64"/>
    <w:rsid w:val="005D1E86"/>
    <w:rsid w:val="005D319A"/>
    <w:rsid w:val="005D3CF7"/>
    <w:rsid w:val="005D4510"/>
    <w:rsid w:val="005D4F7F"/>
    <w:rsid w:val="005D7889"/>
    <w:rsid w:val="005D7D3B"/>
    <w:rsid w:val="005E06DB"/>
    <w:rsid w:val="005E45FD"/>
    <w:rsid w:val="005F1C31"/>
    <w:rsid w:val="005F2EF5"/>
    <w:rsid w:val="005F42F7"/>
    <w:rsid w:val="005F4C97"/>
    <w:rsid w:val="005F5EC3"/>
    <w:rsid w:val="005F68CE"/>
    <w:rsid w:val="005F74A2"/>
    <w:rsid w:val="00603F47"/>
    <w:rsid w:val="006046A6"/>
    <w:rsid w:val="00606B09"/>
    <w:rsid w:val="0061105E"/>
    <w:rsid w:val="00611AD9"/>
    <w:rsid w:val="006147BE"/>
    <w:rsid w:val="00614B41"/>
    <w:rsid w:val="00615562"/>
    <w:rsid w:val="00615C99"/>
    <w:rsid w:val="00615E08"/>
    <w:rsid w:val="0061661B"/>
    <w:rsid w:val="00616ECB"/>
    <w:rsid w:val="00621FEC"/>
    <w:rsid w:val="00624372"/>
    <w:rsid w:val="006246B1"/>
    <w:rsid w:val="006250EC"/>
    <w:rsid w:val="00627254"/>
    <w:rsid w:val="006320B8"/>
    <w:rsid w:val="00632108"/>
    <w:rsid w:val="006339EB"/>
    <w:rsid w:val="006346E7"/>
    <w:rsid w:val="00635CE3"/>
    <w:rsid w:val="006365E5"/>
    <w:rsid w:val="00637700"/>
    <w:rsid w:val="006400F5"/>
    <w:rsid w:val="006414D4"/>
    <w:rsid w:val="0064435F"/>
    <w:rsid w:val="00644CBE"/>
    <w:rsid w:val="00644E88"/>
    <w:rsid w:val="00645828"/>
    <w:rsid w:val="00652ABA"/>
    <w:rsid w:val="006533BC"/>
    <w:rsid w:val="00653944"/>
    <w:rsid w:val="00663010"/>
    <w:rsid w:val="0066410A"/>
    <w:rsid w:val="00664758"/>
    <w:rsid w:val="00665334"/>
    <w:rsid w:val="0066559B"/>
    <w:rsid w:val="00665A5C"/>
    <w:rsid w:val="006677DA"/>
    <w:rsid w:val="006708EA"/>
    <w:rsid w:val="006715E7"/>
    <w:rsid w:val="006738BA"/>
    <w:rsid w:val="00674E1A"/>
    <w:rsid w:val="006757B1"/>
    <w:rsid w:val="00676620"/>
    <w:rsid w:val="00676EDC"/>
    <w:rsid w:val="0067793F"/>
    <w:rsid w:val="00681C8C"/>
    <w:rsid w:val="00684583"/>
    <w:rsid w:val="006867E7"/>
    <w:rsid w:val="00686875"/>
    <w:rsid w:val="00686E87"/>
    <w:rsid w:val="00690235"/>
    <w:rsid w:val="006913E5"/>
    <w:rsid w:val="00691531"/>
    <w:rsid w:val="00691FAC"/>
    <w:rsid w:val="006955D6"/>
    <w:rsid w:val="006967ED"/>
    <w:rsid w:val="00696930"/>
    <w:rsid w:val="00696B67"/>
    <w:rsid w:val="006978A8"/>
    <w:rsid w:val="0069793E"/>
    <w:rsid w:val="00697FD1"/>
    <w:rsid w:val="006A2CC4"/>
    <w:rsid w:val="006A2E86"/>
    <w:rsid w:val="006A3F27"/>
    <w:rsid w:val="006A6A0B"/>
    <w:rsid w:val="006A6FF8"/>
    <w:rsid w:val="006A7761"/>
    <w:rsid w:val="006B0085"/>
    <w:rsid w:val="006B3B60"/>
    <w:rsid w:val="006C0142"/>
    <w:rsid w:val="006C25CD"/>
    <w:rsid w:val="006C367D"/>
    <w:rsid w:val="006C452E"/>
    <w:rsid w:val="006C6BE7"/>
    <w:rsid w:val="006C7172"/>
    <w:rsid w:val="006C7578"/>
    <w:rsid w:val="006C79F2"/>
    <w:rsid w:val="006D1B02"/>
    <w:rsid w:val="006D206B"/>
    <w:rsid w:val="006D3038"/>
    <w:rsid w:val="006D3B42"/>
    <w:rsid w:val="006D4D02"/>
    <w:rsid w:val="006D777D"/>
    <w:rsid w:val="006E2D54"/>
    <w:rsid w:val="006E3D32"/>
    <w:rsid w:val="006E4714"/>
    <w:rsid w:val="006F1D28"/>
    <w:rsid w:val="006F1D9D"/>
    <w:rsid w:val="006F203C"/>
    <w:rsid w:val="006F64C4"/>
    <w:rsid w:val="006F68CB"/>
    <w:rsid w:val="007001DC"/>
    <w:rsid w:val="007003A2"/>
    <w:rsid w:val="00700BEC"/>
    <w:rsid w:val="007046C8"/>
    <w:rsid w:val="00706C58"/>
    <w:rsid w:val="00712271"/>
    <w:rsid w:val="007135EF"/>
    <w:rsid w:val="007162EF"/>
    <w:rsid w:val="00723FF5"/>
    <w:rsid w:val="00724BFE"/>
    <w:rsid w:val="007253C1"/>
    <w:rsid w:val="007257AF"/>
    <w:rsid w:val="00730278"/>
    <w:rsid w:val="00730F29"/>
    <w:rsid w:val="00730F6F"/>
    <w:rsid w:val="007316CB"/>
    <w:rsid w:val="00735A0C"/>
    <w:rsid w:val="00735AAA"/>
    <w:rsid w:val="00735ADE"/>
    <w:rsid w:val="007370A1"/>
    <w:rsid w:val="00737EE3"/>
    <w:rsid w:val="00740D80"/>
    <w:rsid w:val="0074153A"/>
    <w:rsid w:val="00742E55"/>
    <w:rsid w:val="00744BFB"/>
    <w:rsid w:val="00746222"/>
    <w:rsid w:val="00746F6E"/>
    <w:rsid w:val="00752A35"/>
    <w:rsid w:val="00756A73"/>
    <w:rsid w:val="00756F9B"/>
    <w:rsid w:val="0076170C"/>
    <w:rsid w:val="00764D07"/>
    <w:rsid w:val="0076671F"/>
    <w:rsid w:val="00767DEC"/>
    <w:rsid w:val="00772A0A"/>
    <w:rsid w:val="00772BC8"/>
    <w:rsid w:val="007738C2"/>
    <w:rsid w:val="007739F7"/>
    <w:rsid w:val="00775500"/>
    <w:rsid w:val="00775812"/>
    <w:rsid w:val="00777B8E"/>
    <w:rsid w:val="00781C52"/>
    <w:rsid w:val="00783A13"/>
    <w:rsid w:val="00783C55"/>
    <w:rsid w:val="00783D99"/>
    <w:rsid w:val="00785F84"/>
    <w:rsid w:val="00787637"/>
    <w:rsid w:val="00790673"/>
    <w:rsid w:val="007920DA"/>
    <w:rsid w:val="0079268D"/>
    <w:rsid w:val="00793A7A"/>
    <w:rsid w:val="00796905"/>
    <w:rsid w:val="007978AF"/>
    <w:rsid w:val="007A1B33"/>
    <w:rsid w:val="007A45B0"/>
    <w:rsid w:val="007A644D"/>
    <w:rsid w:val="007A7026"/>
    <w:rsid w:val="007B029E"/>
    <w:rsid w:val="007B0961"/>
    <w:rsid w:val="007B0AD1"/>
    <w:rsid w:val="007B3D6E"/>
    <w:rsid w:val="007B42B6"/>
    <w:rsid w:val="007C0830"/>
    <w:rsid w:val="007C0F3B"/>
    <w:rsid w:val="007C7906"/>
    <w:rsid w:val="007D1F8D"/>
    <w:rsid w:val="007D6115"/>
    <w:rsid w:val="007D6A09"/>
    <w:rsid w:val="007D7D34"/>
    <w:rsid w:val="007E2F10"/>
    <w:rsid w:val="007E4A2C"/>
    <w:rsid w:val="007E4ACB"/>
    <w:rsid w:val="007E4B51"/>
    <w:rsid w:val="007E5303"/>
    <w:rsid w:val="007E5DB6"/>
    <w:rsid w:val="007E7F7F"/>
    <w:rsid w:val="007F0A61"/>
    <w:rsid w:val="007F0E27"/>
    <w:rsid w:val="007F7610"/>
    <w:rsid w:val="00801577"/>
    <w:rsid w:val="00802454"/>
    <w:rsid w:val="0080269B"/>
    <w:rsid w:val="00804AFD"/>
    <w:rsid w:val="00804C26"/>
    <w:rsid w:val="00805FA7"/>
    <w:rsid w:val="008100F1"/>
    <w:rsid w:val="0081181C"/>
    <w:rsid w:val="00811C44"/>
    <w:rsid w:val="00812B97"/>
    <w:rsid w:val="00820786"/>
    <w:rsid w:val="008218C0"/>
    <w:rsid w:val="0082251D"/>
    <w:rsid w:val="00822A48"/>
    <w:rsid w:val="008236C2"/>
    <w:rsid w:val="008248C4"/>
    <w:rsid w:val="00830FAE"/>
    <w:rsid w:val="00831E78"/>
    <w:rsid w:val="00833101"/>
    <w:rsid w:val="008404DA"/>
    <w:rsid w:val="008412D2"/>
    <w:rsid w:val="00843FD6"/>
    <w:rsid w:val="0084735E"/>
    <w:rsid w:val="008511D4"/>
    <w:rsid w:val="00853431"/>
    <w:rsid w:val="008535E5"/>
    <w:rsid w:val="00854B33"/>
    <w:rsid w:val="00855FF3"/>
    <w:rsid w:val="00857EB9"/>
    <w:rsid w:val="008607A0"/>
    <w:rsid w:val="00863805"/>
    <w:rsid w:val="00863B3E"/>
    <w:rsid w:val="0086630C"/>
    <w:rsid w:val="00871973"/>
    <w:rsid w:val="0087305C"/>
    <w:rsid w:val="0087361D"/>
    <w:rsid w:val="00873A51"/>
    <w:rsid w:val="008752A2"/>
    <w:rsid w:val="008766ED"/>
    <w:rsid w:val="00877726"/>
    <w:rsid w:val="00877945"/>
    <w:rsid w:val="00881AD9"/>
    <w:rsid w:val="008827EA"/>
    <w:rsid w:val="00884846"/>
    <w:rsid w:val="00890599"/>
    <w:rsid w:val="00890C86"/>
    <w:rsid w:val="00892640"/>
    <w:rsid w:val="00893043"/>
    <w:rsid w:val="008947D9"/>
    <w:rsid w:val="00894890"/>
    <w:rsid w:val="008A2F80"/>
    <w:rsid w:val="008A3703"/>
    <w:rsid w:val="008A3ABE"/>
    <w:rsid w:val="008A5701"/>
    <w:rsid w:val="008A6694"/>
    <w:rsid w:val="008B1844"/>
    <w:rsid w:val="008B1DD2"/>
    <w:rsid w:val="008B54BA"/>
    <w:rsid w:val="008B5565"/>
    <w:rsid w:val="008B62C6"/>
    <w:rsid w:val="008B63BD"/>
    <w:rsid w:val="008C0FBB"/>
    <w:rsid w:val="008C3064"/>
    <w:rsid w:val="008C4057"/>
    <w:rsid w:val="008C53DC"/>
    <w:rsid w:val="008C55C0"/>
    <w:rsid w:val="008C7548"/>
    <w:rsid w:val="008D2944"/>
    <w:rsid w:val="008D3491"/>
    <w:rsid w:val="008D4585"/>
    <w:rsid w:val="008D4DA2"/>
    <w:rsid w:val="008D4EB3"/>
    <w:rsid w:val="008D5212"/>
    <w:rsid w:val="008D6BB7"/>
    <w:rsid w:val="008D7227"/>
    <w:rsid w:val="008E3F2F"/>
    <w:rsid w:val="008E55B6"/>
    <w:rsid w:val="008E55EB"/>
    <w:rsid w:val="008E68C6"/>
    <w:rsid w:val="008F1CD5"/>
    <w:rsid w:val="008F35C9"/>
    <w:rsid w:val="008F5105"/>
    <w:rsid w:val="008F6959"/>
    <w:rsid w:val="008F6CD6"/>
    <w:rsid w:val="008F79CD"/>
    <w:rsid w:val="00902AF3"/>
    <w:rsid w:val="009038FF"/>
    <w:rsid w:val="00905C54"/>
    <w:rsid w:val="00906E06"/>
    <w:rsid w:val="00911B0C"/>
    <w:rsid w:val="00911E1C"/>
    <w:rsid w:val="00911E42"/>
    <w:rsid w:val="00911F77"/>
    <w:rsid w:val="00911F81"/>
    <w:rsid w:val="009123E3"/>
    <w:rsid w:val="009128D3"/>
    <w:rsid w:val="00915620"/>
    <w:rsid w:val="0091596A"/>
    <w:rsid w:val="0092094C"/>
    <w:rsid w:val="00921CFA"/>
    <w:rsid w:val="00927186"/>
    <w:rsid w:val="00930CBE"/>
    <w:rsid w:val="0093154E"/>
    <w:rsid w:val="00931B79"/>
    <w:rsid w:val="00932861"/>
    <w:rsid w:val="0093448D"/>
    <w:rsid w:val="0093530A"/>
    <w:rsid w:val="009379F6"/>
    <w:rsid w:val="00937E24"/>
    <w:rsid w:val="00940763"/>
    <w:rsid w:val="00943AE7"/>
    <w:rsid w:val="00944098"/>
    <w:rsid w:val="009451C3"/>
    <w:rsid w:val="00946416"/>
    <w:rsid w:val="00950506"/>
    <w:rsid w:val="0095160E"/>
    <w:rsid w:val="00951E97"/>
    <w:rsid w:val="00951F0E"/>
    <w:rsid w:val="00955DB2"/>
    <w:rsid w:val="00960446"/>
    <w:rsid w:val="00961327"/>
    <w:rsid w:val="0096545E"/>
    <w:rsid w:val="00965B37"/>
    <w:rsid w:val="00965D3F"/>
    <w:rsid w:val="009709DA"/>
    <w:rsid w:val="00971282"/>
    <w:rsid w:val="00972209"/>
    <w:rsid w:val="00972424"/>
    <w:rsid w:val="00973AB9"/>
    <w:rsid w:val="00974466"/>
    <w:rsid w:val="009745B2"/>
    <w:rsid w:val="00976963"/>
    <w:rsid w:val="00976997"/>
    <w:rsid w:val="00980C13"/>
    <w:rsid w:val="009817E2"/>
    <w:rsid w:val="00982879"/>
    <w:rsid w:val="0098356C"/>
    <w:rsid w:val="00985162"/>
    <w:rsid w:val="00986FBE"/>
    <w:rsid w:val="00987B3B"/>
    <w:rsid w:val="009924FE"/>
    <w:rsid w:val="00994E2C"/>
    <w:rsid w:val="00995A6C"/>
    <w:rsid w:val="009A066E"/>
    <w:rsid w:val="009A2659"/>
    <w:rsid w:val="009A2BE1"/>
    <w:rsid w:val="009A3805"/>
    <w:rsid w:val="009A661C"/>
    <w:rsid w:val="009A7C95"/>
    <w:rsid w:val="009B2AB2"/>
    <w:rsid w:val="009B5969"/>
    <w:rsid w:val="009B6531"/>
    <w:rsid w:val="009C35EF"/>
    <w:rsid w:val="009C3634"/>
    <w:rsid w:val="009C427B"/>
    <w:rsid w:val="009C7D10"/>
    <w:rsid w:val="009D1B7A"/>
    <w:rsid w:val="009D246F"/>
    <w:rsid w:val="009D3D9D"/>
    <w:rsid w:val="009D632C"/>
    <w:rsid w:val="009D6D0C"/>
    <w:rsid w:val="009E00A5"/>
    <w:rsid w:val="009E0CC6"/>
    <w:rsid w:val="009E2005"/>
    <w:rsid w:val="009E4067"/>
    <w:rsid w:val="009E431B"/>
    <w:rsid w:val="009E5343"/>
    <w:rsid w:val="009F02A2"/>
    <w:rsid w:val="009F09A7"/>
    <w:rsid w:val="009F5A36"/>
    <w:rsid w:val="009F6045"/>
    <w:rsid w:val="00A01F5B"/>
    <w:rsid w:val="00A03321"/>
    <w:rsid w:val="00A03631"/>
    <w:rsid w:val="00A0680B"/>
    <w:rsid w:val="00A11121"/>
    <w:rsid w:val="00A11DA6"/>
    <w:rsid w:val="00A1412C"/>
    <w:rsid w:val="00A178F3"/>
    <w:rsid w:val="00A20A18"/>
    <w:rsid w:val="00A20F6B"/>
    <w:rsid w:val="00A214BA"/>
    <w:rsid w:val="00A21F51"/>
    <w:rsid w:val="00A2356E"/>
    <w:rsid w:val="00A236D4"/>
    <w:rsid w:val="00A236F5"/>
    <w:rsid w:val="00A27625"/>
    <w:rsid w:val="00A27FB0"/>
    <w:rsid w:val="00A3060C"/>
    <w:rsid w:val="00A31952"/>
    <w:rsid w:val="00A32F1B"/>
    <w:rsid w:val="00A33557"/>
    <w:rsid w:val="00A33D86"/>
    <w:rsid w:val="00A3476C"/>
    <w:rsid w:val="00A34E44"/>
    <w:rsid w:val="00A35003"/>
    <w:rsid w:val="00A36E39"/>
    <w:rsid w:val="00A41988"/>
    <w:rsid w:val="00A42932"/>
    <w:rsid w:val="00A42EAA"/>
    <w:rsid w:val="00A42EFE"/>
    <w:rsid w:val="00A4348F"/>
    <w:rsid w:val="00A43BC4"/>
    <w:rsid w:val="00A44163"/>
    <w:rsid w:val="00A45BB8"/>
    <w:rsid w:val="00A471C5"/>
    <w:rsid w:val="00A54981"/>
    <w:rsid w:val="00A54EB8"/>
    <w:rsid w:val="00A54F2A"/>
    <w:rsid w:val="00A55CFF"/>
    <w:rsid w:val="00A56EEC"/>
    <w:rsid w:val="00A6082A"/>
    <w:rsid w:val="00A621AB"/>
    <w:rsid w:val="00A62D6A"/>
    <w:rsid w:val="00A65655"/>
    <w:rsid w:val="00A673C5"/>
    <w:rsid w:val="00A677D5"/>
    <w:rsid w:val="00A74AFE"/>
    <w:rsid w:val="00A77121"/>
    <w:rsid w:val="00A77910"/>
    <w:rsid w:val="00A809B1"/>
    <w:rsid w:val="00A80C7C"/>
    <w:rsid w:val="00A81327"/>
    <w:rsid w:val="00A82B60"/>
    <w:rsid w:val="00A83C6A"/>
    <w:rsid w:val="00A8548C"/>
    <w:rsid w:val="00A94889"/>
    <w:rsid w:val="00A96483"/>
    <w:rsid w:val="00A97F42"/>
    <w:rsid w:val="00AA1004"/>
    <w:rsid w:val="00AA1322"/>
    <w:rsid w:val="00AA163C"/>
    <w:rsid w:val="00AA2B04"/>
    <w:rsid w:val="00AA4544"/>
    <w:rsid w:val="00AA5709"/>
    <w:rsid w:val="00AB1C45"/>
    <w:rsid w:val="00AB2788"/>
    <w:rsid w:val="00AB5851"/>
    <w:rsid w:val="00AB5B1F"/>
    <w:rsid w:val="00AB6384"/>
    <w:rsid w:val="00AB778A"/>
    <w:rsid w:val="00AC13C8"/>
    <w:rsid w:val="00AC421D"/>
    <w:rsid w:val="00AC64C2"/>
    <w:rsid w:val="00AD0D86"/>
    <w:rsid w:val="00AD1250"/>
    <w:rsid w:val="00AD1CFB"/>
    <w:rsid w:val="00AD3DB4"/>
    <w:rsid w:val="00AD5120"/>
    <w:rsid w:val="00AD5E17"/>
    <w:rsid w:val="00AE3A43"/>
    <w:rsid w:val="00AE419F"/>
    <w:rsid w:val="00AE5983"/>
    <w:rsid w:val="00AE7673"/>
    <w:rsid w:val="00AF1936"/>
    <w:rsid w:val="00AF2BE2"/>
    <w:rsid w:val="00AF3A49"/>
    <w:rsid w:val="00AF4CB0"/>
    <w:rsid w:val="00AF55A4"/>
    <w:rsid w:val="00B03083"/>
    <w:rsid w:val="00B03EEE"/>
    <w:rsid w:val="00B062F5"/>
    <w:rsid w:val="00B13C1E"/>
    <w:rsid w:val="00B144A8"/>
    <w:rsid w:val="00B14D79"/>
    <w:rsid w:val="00B1522C"/>
    <w:rsid w:val="00B2324B"/>
    <w:rsid w:val="00B23BC1"/>
    <w:rsid w:val="00B250A4"/>
    <w:rsid w:val="00B30619"/>
    <w:rsid w:val="00B310FD"/>
    <w:rsid w:val="00B315F7"/>
    <w:rsid w:val="00B334E4"/>
    <w:rsid w:val="00B34287"/>
    <w:rsid w:val="00B34DCA"/>
    <w:rsid w:val="00B35472"/>
    <w:rsid w:val="00B3555A"/>
    <w:rsid w:val="00B40EBC"/>
    <w:rsid w:val="00B41948"/>
    <w:rsid w:val="00B4362A"/>
    <w:rsid w:val="00B4636E"/>
    <w:rsid w:val="00B4648A"/>
    <w:rsid w:val="00B46922"/>
    <w:rsid w:val="00B476B7"/>
    <w:rsid w:val="00B50484"/>
    <w:rsid w:val="00B524FD"/>
    <w:rsid w:val="00B52EC4"/>
    <w:rsid w:val="00B60A00"/>
    <w:rsid w:val="00B618AB"/>
    <w:rsid w:val="00B61E5E"/>
    <w:rsid w:val="00B67608"/>
    <w:rsid w:val="00B708CC"/>
    <w:rsid w:val="00B719BB"/>
    <w:rsid w:val="00B728A4"/>
    <w:rsid w:val="00B747B5"/>
    <w:rsid w:val="00B74C05"/>
    <w:rsid w:val="00B75E84"/>
    <w:rsid w:val="00B8590A"/>
    <w:rsid w:val="00B900D7"/>
    <w:rsid w:val="00B90FFD"/>
    <w:rsid w:val="00B9137E"/>
    <w:rsid w:val="00B92E12"/>
    <w:rsid w:val="00B94835"/>
    <w:rsid w:val="00B9559B"/>
    <w:rsid w:val="00B9577C"/>
    <w:rsid w:val="00BA0439"/>
    <w:rsid w:val="00BA329F"/>
    <w:rsid w:val="00BA7BCC"/>
    <w:rsid w:val="00BB171F"/>
    <w:rsid w:val="00BB1BC0"/>
    <w:rsid w:val="00BB2845"/>
    <w:rsid w:val="00BB570C"/>
    <w:rsid w:val="00BB6D41"/>
    <w:rsid w:val="00BC002A"/>
    <w:rsid w:val="00BC18C1"/>
    <w:rsid w:val="00BC501E"/>
    <w:rsid w:val="00BC5569"/>
    <w:rsid w:val="00BD01AA"/>
    <w:rsid w:val="00BD11F2"/>
    <w:rsid w:val="00BD3AB2"/>
    <w:rsid w:val="00BD50E7"/>
    <w:rsid w:val="00BD6E73"/>
    <w:rsid w:val="00BD7DB2"/>
    <w:rsid w:val="00BE0D0B"/>
    <w:rsid w:val="00BE28D7"/>
    <w:rsid w:val="00BE3631"/>
    <w:rsid w:val="00BE491B"/>
    <w:rsid w:val="00BE5D3C"/>
    <w:rsid w:val="00BE7436"/>
    <w:rsid w:val="00BF226A"/>
    <w:rsid w:val="00BF26BB"/>
    <w:rsid w:val="00BF294A"/>
    <w:rsid w:val="00BF495D"/>
    <w:rsid w:val="00BF49B7"/>
    <w:rsid w:val="00BF54D7"/>
    <w:rsid w:val="00BF65FB"/>
    <w:rsid w:val="00C02600"/>
    <w:rsid w:val="00C02C32"/>
    <w:rsid w:val="00C04721"/>
    <w:rsid w:val="00C06062"/>
    <w:rsid w:val="00C12B5E"/>
    <w:rsid w:val="00C14016"/>
    <w:rsid w:val="00C151C3"/>
    <w:rsid w:val="00C161C8"/>
    <w:rsid w:val="00C1710B"/>
    <w:rsid w:val="00C20977"/>
    <w:rsid w:val="00C22F7C"/>
    <w:rsid w:val="00C25DEE"/>
    <w:rsid w:val="00C26B8D"/>
    <w:rsid w:val="00C26C53"/>
    <w:rsid w:val="00C3104B"/>
    <w:rsid w:val="00C31B7D"/>
    <w:rsid w:val="00C337F1"/>
    <w:rsid w:val="00C33DBB"/>
    <w:rsid w:val="00C35E15"/>
    <w:rsid w:val="00C42987"/>
    <w:rsid w:val="00C442A5"/>
    <w:rsid w:val="00C44BC1"/>
    <w:rsid w:val="00C473A4"/>
    <w:rsid w:val="00C47549"/>
    <w:rsid w:val="00C529C1"/>
    <w:rsid w:val="00C56362"/>
    <w:rsid w:val="00C60623"/>
    <w:rsid w:val="00C6635E"/>
    <w:rsid w:val="00C6652E"/>
    <w:rsid w:val="00C7226B"/>
    <w:rsid w:val="00C724C2"/>
    <w:rsid w:val="00C83106"/>
    <w:rsid w:val="00C83411"/>
    <w:rsid w:val="00C838A6"/>
    <w:rsid w:val="00C83F40"/>
    <w:rsid w:val="00C84091"/>
    <w:rsid w:val="00C8555C"/>
    <w:rsid w:val="00C8653E"/>
    <w:rsid w:val="00C865C9"/>
    <w:rsid w:val="00C86A0A"/>
    <w:rsid w:val="00C87770"/>
    <w:rsid w:val="00C91CB8"/>
    <w:rsid w:val="00C93513"/>
    <w:rsid w:val="00C93891"/>
    <w:rsid w:val="00C9679B"/>
    <w:rsid w:val="00CA0641"/>
    <w:rsid w:val="00CA5C40"/>
    <w:rsid w:val="00CA71F2"/>
    <w:rsid w:val="00CB103C"/>
    <w:rsid w:val="00CB14CB"/>
    <w:rsid w:val="00CB2D08"/>
    <w:rsid w:val="00CB3591"/>
    <w:rsid w:val="00CC12D3"/>
    <w:rsid w:val="00CC74BC"/>
    <w:rsid w:val="00CD24AD"/>
    <w:rsid w:val="00CD5379"/>
    <w:rsid w:val="00CD62FB"/>
    <w:rsid w:val="00CD670E"/>
    <w:rsid w:val="00CE053B"/>
    <w:rsid w:val="00CE502A"/>
    <w:rsid w:val="00CE5AAF"/>
    <w:rsid w:val="00CE610F"/>
    <w:rsid w:val="00CF267F"/>
    <w:rsid w:val="00CF37B3"/>
    <w:rsid w:val="00CF4E04"/>
    <w:rsid w:val="00CF5F1F"/>
    <w:rsid w:val="00CF6FAF"/>
    <w:rsid w:val="00D00E05"/>
    <w:rsid w:val="00D01B23"/>
    <w:rsid w:val="00D0315F"/>
    <w:rsid w:val="00D037CA"/>
    <w:rsid w:val="00D07015"/>
    <w:rsid w:val="00D07047"/>
    <w:rsid w:val="00D074BA"/>
    <w:rsid w:val="00D11594"/>
    <w:rsid w:val="00D1183E"/>
    <w:rsid w:val="00D13596"/>
    <w:rsid w:val="00D14D9C"/>
    <w:rsid w:val="00D173A2"/>
    <w:rsid w:val="00D178C6"/>
    <w:rsid w:val="00D272F2"/>
    <w:rsid w:val="00D30734"/>
    <w:rsid w:val="00D30EB4"/>
    <w:rsid w:val="00D3704B"/>
    <w:rsid w:val="00D37A7E"/>
    <w:rsid w:val="00D40651"/>
    <w:rsid w:val="00D4211F"/>
    <w:rsid w:val="00D42B4D"/>
    <w:rsid w:val="00D42BBF"/>
    <w:rsid w:val="00D52B0F"/>
    <w:rsid w:val="00D535B0"/>
    <w:rsid w:val="00D54548"/>
    <w:rsid w:val="00D55312"/>
    <w:rsid w:val="00D55E25"/>
    <w:rsid w:val="00D568B4"/>
    <w:rsid w:val="00D60341"/>
    <w:rsid w:val="00D62019"/>
    <w:rsid w:val="00D621F8"/>
    <w:rsid w:val="00D637D6"/>
    <w:rsid w:val="00D65C70"/>
    <w:rsid w:val="00D71E44"/>
    <w:rsid w:val="00D72CC6"/>
    <w:rsid w:val="00D730D2"/>
    <w:rsid w:val="00D7430A"/>
    <w:rsid w:val="00D74A2B"/>
    <w:rsid w:val="00D766B4"/>
    <w:rsid w:val="00D770EE"/>
    <w:rsid w:val="00D81E7B"/>
    <w:rsid w:val="00D82962"/>
    <w:rsid w:val="00D83267"/>
    <w:rsid w:val="00D83530"/>
    <w:rsid w:val="00D85351"/>
    <w:rsid w:val="00D861E8"/>
    <w:rsid w:val="00D863AA"/>
    <w:rsid w:val="00D87301"/>
    <w:rsid w:val="00D902D7"/>
    <w:rsid w:val="00D90C7B"/>
    <w:rsid w:val="00D922A9"/>
    <w:rsid w:val="00D9592A"/>
    <w:rsid w:val="00D95B5B"/>
    <w:rsid w:val="00D9713F"/>
    <w:rsid w:val="00DA3CE4"/>
    <w:rsid w:val="00DA4809"/>
    <w:rsid w:val="00DA596E"/>
    <w:rsid w:val="00DA5BDE"/>
    <w:rsid w:val="00DB028E"/>
    <w:rsid w:val="00DB0574"/>
    <w:rsid w:val="00DB09EC"/>
    <w:rsid w:val="00DB1D6A"/>
    <w:rsid w:val="00DB2424"/>
    <w:rsid w:val="00DB2785"/>
    <w:rsid w:val="00DB2C17"/>
    <w:rsid w:val="00DB6895"/>
    <w:rsid w:val="00DB7F32"/>
    <w:rsid w:val="00DC043C"/>
    <w:rsid w:val="00DC0AF9"/>
    <w:rsid w:val="00DC1173"/>
    <w:rsid w:val="00DC18BA"/>
    <w:rsid w:val="00DC19F3"/>
    <w:rsid w:val="00DC2286"/>
    <w:rsid w:val="00DC22C2"/>
    <w:rsid w:val="00DC63FF"/>
    <w:rsid w:val="00DC79EB"/>
    <w:rsid w:val="00DD12A1"/>
    <w:rsid w:val="00DD30CD"/>
    <w:rsid w:val="00DD4A11"/>
    <w:rsid w:val="00DD7120"/>
    <w:rsid w:val="00DE0116"/>
    <w:rsid w:val="00DE2645"/>
    <w:rsid w:val="00DE37A2"/>
    <w:rsid w:val="00DE3D75"/>
    <w:rsid w:val="00DE4CE6"/>
    <w:rsid w:val="00DE608A"/>
    <w:rsid w:val="00DE687B"/>
    <w:rsid w:val="00DE765F"/>
    <w:rsid w:val="00DE7CC3"/>
    <w:rsid w:val="00DF022E"/>
    <w:rsid w:val="00DF275D"/>
    <w:rsid w:val="00DF3E73"/>
    <w:rsid w:val="00DF49BC"/>
    <w:rsid w:val="00DF5CF7"/>
    <w:rsid w:val="00DF6C9F"/>
    <w:rsid w:val="00E0138D"/>
    <w:rsid w:val="00E03D3F"/>
    <w:rsid w:val="00E04D56"/>
    <w:rsid w:val="00E078B3"/>
    <w:rsid w:val="00E10020"/>
    <w:rsid w:val="00E1002C"/>
    <w:rsid w:val="00E103ED"/>
    <w:rsid w:val="00E14CC1"/>
    <w:rsid w:val="00E168E0"/>
    <w:rsid w:val="00E17225"/>
    <w:rsid w:val="00E174C1"/>
    <w:rsid w:val="00E20734"/>
    <w:rsid w:val="00E2074A"/>
    <w:rsid w:val="00E21F4F"/>
    <w:rsid w:val="00E2383E"/>
    <w:rsid w:val="00E2464D"/>
    <w:rsid w:val="00E26AB9"/>
    <w:rsid w:val="00E26BBC"/>
    <w:rsid w:val="00E27DDD"/>
    <w:rsid w:val="00E319FA"/>
    <w:rsid w:val="00E33193"/>
    <w:rsid w:val="00E33A52"/>
    <w:rsid w:val="00E34610"/>
    <w:rsid w:val="00E3486D"/>
    <w:rsid w:val="00E34A20"/>
    <w:rsid w:val="00E403B0"/>
    <w:rsid w:val="00E41D47"/>
    <w:rsid w:val="00E4271C"/>
    <w:rsid w:val="00E432A5"/>
    <w:rsid w:val="00E43CDF"/>
    <w:rsid w:val="00E43E43"/>
    <w:rsid w:val="00E44BCD"/>
    <w:rsid w:val="00E462E7"/>
    <w:rsid w:val="00E4632C"/>
    <w:rsid w:val="00E50492"/>
    <w:rsid w:val="00E52CC0"/>
    <w:rsid w:val="00E52E9B"/>
    <w:rsid w:val="00E53CAA"/>
    <w:rsid w:val="00E552B6"/>
    <w:rsid w:val="00E56E51"/>
    <w:rsid w:val="00E57138"/>
    <w:rsid w:val="00E61D65"/>
    <w:rsid w:val="00E62018"/>
    <w:rsid w:val="00E620FD"/>
    <w:rsid w:val="00E62788"/>
    <w:rsid w:val="00E63C82"/>
    <w:rsid w:val="00E63F78"/>
    <w:rsid w:val="00E64973"/>
    <w:rsid w:val="00E72DF7"/>
    <w:rsid w:val="00E73C68"/>
    <w:rsid w:val="00E73E3B"/>
    <w:rsid w:val="00E741C4"/>
    <w:rsid w:val="00E74F2F"/>
    <w:rsid w:val="00E75B80"/>
    <w:rsid w:val="00E765A2"/>
    <w:rsid w:val="00E816AE"/>
    <w:rsid w:val="00E82F2B"/>
    <w:rsid w:val="00E85BA2"/>
    <w:rsid w:val="00E85CEB"/>
    <w:rsid w:val="00E91CC0"/>
    <w:rsid w:val="00E91FB0"/>
    <w:rsid w:val="00E92B78"/>
    <w:rsid w:val="00E94339"/>
    <w:rsid w:val="00E9520C"/>
    <w:rsid w:val="00E9530E"/>
    <w:rsid w:val="00E95363"/>
    <w:rsid w:val="00E95D3C"/>
    <w:rsid w:val="00EA3F8C"/>
    <w:rsid w:val="00EA525D"/>
    <w:rsid w:val="00EA633F"/>
    <w:rsid w:val="00EA724D"/>
    <w:rsid w:val="00EA75E2"/>
    <w:rsid w:val="00EA7E5D"/>
    <w:rsid w:val="00EB25C2"/>
    <w:rsid w:val="00EB2AA7"/>
    <w:rsid w:val="00EB2D1D"/>
    <w:rsid w:val="00EC0FE2"/>
    <w:rsid w:val="00EC6245"/>
    <w:rsid w:val="00EC750F"/>
    <w:rsid w:val="00ED115B"/>
    <w:rsid w:val="00ED5934"/>
    <w:rsid w:val="00EE360E"/>
    <w:rsid w:val="00EE3C9E"/>
    <w:rsid w:val="00EE62E3"/>
    <w:rsid w:val="00EE6FB4"/>
    <w:rsid w:val="00EE73EB"/>
    <w:rsid w:val="00EF192B"/>
    <w:rsid w:val="00EF1CD6"/>
    <w:rsid w:val="00EF201D"/>
    <w:rsid w:val="00EF4277"/>
    <w:rsid w:val="00EF527C"/>
    <w:rsid w:val="00EF5B6F"/>
    <w:rsid w:val="00F01631"/>
    <w:rsid w:val="00F022A2"/>
    <w:rsid w:val="00F0479F"/>
    <w:rsid w:val="00F05983"/>
    <w:rsid w:val="00F064E9"/>
    <w:rsid w:val="00F1035B"/>
    <w:rsid w:val="00F14AE0"/>
    <w:rsid w:val="00F16826"/>
    <w:rsid w:val="00F17157"/>
    <w:rsid w:val="00F17D9F"/>
    <w:rsid w:val="00F21469"/>
    <w:rsid w:val="00F22376"/>
    <w:rsid w:val="00F24679"/>
    <w:rsid w:val="00F251B2"/>
    <w:rsid w:val="00F2584C"/>
    <w:rsid w:val="00F25D34"/>
    <w:rsid w:val="00F3059C"/>
    <w:rsid w:val="00F329A9"/>
    <w:rsid w:val="00F3420C"/>
    <w:rsid w:val="00F35699"/>
    <w:rsid w:val="00F36253"/>
    <w:rsid w:val="00F40001"/>
    <w:rsid w:val="00F40B5F"/>
    <w:rsid w:val="00F4148B"/>
    <w:rsid w:val="00F4338F"/>
    <w:rsid w:val="00F44C29"/>
    <w:rsid w:val="00F44D79"/>
    <w:rsid w:val="00F4553F"/>
    <w:rsid w:val="00F45BCD"/>
    <w:rsid w:val="00F45E14"/>
    <w:rsid w:val="00F462D9"/>
    <w:rsid w:val="00F53359"/>
    <w:rsid w:val="00F53B18"/>
    <w:rsid w:val="00F53F12"/>
    <w:rsid w:val="00F541BB"/>
    <w:rsid w:val="00F559FC"/>
    <w:rsid w:val="00F60759"/>
    <w:rsid w:val="00F63133"/>
    <w:rsid w:val="00F63584"/>
    <w:rsid w:val="00F63A09"/>
    <w:rsid w:val="00F63BE4"/>
    <w:rsid w:val="00F64C57"/>
    <w:rsid w:val="00F64E50"/>
    <w:rsid w:val="00F708E4"/>
    <w:rsid w:val="00F70C42"/>
    <w:rsid w:val="00F71E33"/>
    <w:rsid w:val="00F7335E"/>
    <w:rsid w:val="00F76E84"/>
    <w:rsid w:val="00F80ECF"/>
    <w:rsid w:val="00F815EB"/>
    <w:rsid w:val="00F837F8"/>
    <w:rsid w:val="00F84065"/>
    <w:rsid w:val="00F8475C"/>
    <w:rsid w:val="00F84F39"/>
    <w:rsid w:val="00F87FE0"/>
    <w:rsid w:val="00F905BE"/>
    <w:rsid w:val="00F90F08"/>
    <w:rsid w:val="00F92246"/>
    <w:rsid w:val="00F94222"/>
    <w:rsid w:val="00F942D0"/>
    <w:rsid w:val="00F96690"/>
    <w:rsid w:val="00F966A9"/>
    <w:rsid w:val="00F97C02"/>
    <w:rsid w:val="00F97EA4"/>
    <w:rsid w:val="00FA01EC"/>
    <w:rsid w:val="00FA0BFC"/>
    <w:rsid w:val="00FA1433"/>
    <w:rsid w:val="00FA41DA"/>
    <w:rsid w:val="00FA5A15"/>
    <w:rsid w:val="00FA6986"/>
    <w:rsid w:val="00FA7DB0"/>
    <w:rsid w:val="00FB1A4B"/>
    <w:rsid w:val="00FB43E8"/>
    <w:rsid w:val="00FB4EB6"/>
    <w:rsid w:val="00FB53F4"/>
    <w:rsid w:val="00FB571D"/>
    <w:rsid w:val="00FB76C7"/>
    <w:rsid w:val="00FC18ED"/>
    <w:rsid w:val="00FC19E7"/>
    <w:rsid w:val="00FC2B3C"/>
    <w:rsid w:val="00FC35B5"/>
    <w:rsid w:val="00FC368D"/>
    <w:rsid w:val="00FC4703"/>
    <w:rsid w:val="00FD071F"/>
    <w:rsid w:val="00FD21F8"/>
    <w:rsid w:val="00FD3921"/>
    <w:rsid w:val="00FD3922"/>
    <w:rsid w:val="00FD596B"/>
    <w:rsid w:val="00FD722A"/>
    <w:rsid w:val="00FD7BC1"/>
    <w:rsid w:val="00FE002C"/>
    <w:rsid w:val="00FE4462"/>
    <w:rsid w:val="00FE5814"/>
    <w:rsid w:val="00FE59A5"/>
    <w:rsid w:val="00FE64BE"/>
    <w:rsid w:val="00FE774D"/>
    <w:rsid w:val="00FF1F92"/>
    <w:rsid w:val="00FF763E"/>
    <w:rsid w:val="00FF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D3C"/>
    <w:pPr>
      <w:spacing w:after="0" w:line="240" w:lineRule="auto"/>
    </w:pPr>
  </w:style>
  <w:style w:type="paragraph" w:styleId="HTMLPreformatted">
    <w:name w:val="HTML Preformatted"/>
    <w:basedOn w:val="Normal"/>
    <w:link w:val="HTMLPreformattedChar"/>
    <w:uiPriority w:val="99"/>
    <w:unhideWhenUsed/>
    <w:rsid w:val="00BE5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5D3C"/>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E5D3C"/>
    <w:pPr>
      <w:ind w:left="720"/>
      <w:contextualSpacing/>
    </w:pPr>
  </w:style>
  <w:style w:type="character" w:customStyle="1" w:styleId="ListParagraphChar">
    <w:name w:val="List Paragraph Char"/>
    <w:link w:val="ListParagraph"/>
    <w:uiPriority w:val="34"/>
    <w:locked/>
    <w:rsid w:val="005F4C97"/>
  </w:style>
  <w:style w:type="character" w:styleId="FootnoteReference">
    <w:name w:val="footnote reference"/>
    <w:basedOn w:val="DefaultParagraphFont"/>
    <w:uiPriority w:val="99"/>
    <w:semiHidden/>
    <w:unhideWhenUsed/>
    <w:rsid w:val="00471FA6"/>
    <w:rPr>
      <w:vertAlign w:val="superscript"/>
    </w:rPr>
  </w:style>
  <w:style w:type="character" w:styleId="Hyperlink">
    <w:name w:val="Hyperlink"/>
    <w:basedOn w:val="DefaultParagraphFont"/>
    <w:uiPriority w:val="99"/>
    <w:unhideWhenUsed/>
    <w:rsid w:val="007D61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inermuslim.com/feed/rs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14</Pages>
  <Words>5378</Words>
  <Characters>30656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MAGENTA</dc:creator>
  <cp:lastModifiedBy>Windows User</cp:lastModifiedBy>
  <cp:revision>6</cp:revision>
  <dcterms:created xsi:type="dcterms:W3CDTF">2018-08-23T16:33:00Z</dcterms:created>
  <dcterms:modified xsi:type="dcterms:W3CDTF">2018-12-27T11:13:00Z</dcterms:modified>
</cp:coreProperties>
</file>