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A0" w:rsidRPr="00EB3CAF" w:rsidRDefault="00C61040" w:rsidP="00EB3CAF">
      <w:pPr>
        <w:pStyle w:val="Heading1"/>
        <w:spacing w:before="100" w:line="276" w:lineRule="auto"/>
        <w:ind w:right="1245"/>
        <w:rPr>
          <w:rFonts w:asciiTheme="majorBidi" w:hAnsiTheme="majorBidi" w:cstheme="majorBidi"/>
        </w:rPr>
      </w:pPr>
      <w:bookmarkStart w:id="0" w:name="_TOC_250024"/>
      <w:bookmarkStart w:id="1" w:name="_GoBack"/>
      <w:bookmarkEnd w:id="0"/>
      <w:bookmarkEnd w:id="1"/>
      <w:r w:rsidRPr="00EB3CAF">
        <w:rPr>
          <w:rFonts w:asciiTheme="majorBidi" w:hAnsiTheme="majorBidi" w:cstheme="majorBidi"/>
        </w:rPr>
        <w:t>ABSTRAK</w:t>
      </w:r>
    </w:p>
    <w:p w:rsidR="00F377A0" w:rsidRPr="00EB3CAF" w:rsidRDefault="00F377A0" w:rsidP="00EB3CAF">
      <w:pPr>
        <w:pStyle w:val="Heading2"/>
        <w:tabs>
          <w:tab w:val="left" w:pos="3208"/>
        </w:tabs>
        <w:spacing w:before="158" w:line="276" w:lineRule="auto"/>
        <w:ind w:left="0"/>
        <w:rPr>
          <w:rFonts w:asciiTheme="majorBidi" w:hAnsiTheme="majorBidi" w:cstheme="majorBidi"/>
          <w:lang w:val="id-ID"/>
        </w:rPr>
      </w:pPr>
    </w:p>
    <w:p w:rsidR="00F377A0" w:rsidRPr="00EB3CAF" w:rsidRDefault="00F377A0" w:rsidP="00EB3CAF">
      <w:pPr>
        <w:pStyle w:val="BodyText"/>
        <w:spacing w:before="2" w:line="276" w:lineRule="auto"/>
        <w:rPr>
          <w:rFonts w:asciiTheme="majorBidi" w:hAnsiTheme="majorBidi" w:cstheme="majorBidi"/>
          <w:sz w:val="24"/>
          <w:szCs w:val="24"/>
        </w:rPr>
      </w:pPr>
    </w:p>
    <w:p w:rsidR="00F377A0" w:rsidRPr="00EB3CAF" w:rsidRDefault="00C61040" w:rsidP="00EB3CAF">
      <w:pPr>
        <w:spacing w:line="276" w:lineRule="auto"/>
        <w:ind w:left="1843" w:right="1039" w:hanging="75"/>
        <w:jc w:val="center"/>
        <w:rPr>
          <w:rFonts w:asciiTheme="majorBidi" w:hAnsiTheme="majorBidi" w:cstheme="majorBidi"/>
          <w:sz w:val="24"/>
          <w:szCs w:val="24"/>
          <w:lang w:val="id-ID"/>
        </w:rPr>
      </w:pPr>
      <w:r w:rsidRPr="00EB3CAF">
        <w:rPr>
          <w:rFonts w:asciiTheme="majorBidi" w:hAnsiTheme="majorBidi" w:cstheme="majorBidi"/>
          <w:sz w:val="24"/>
          <w:szCs w:val="24"/>
        </w:rPr>
        <w:t xml:space="preserve">Analisis Kesejahteraan Mustahiq dan Non Mustahiq Perspektif </w:t>
      </w:r>
      <w:r w:rsidR="00DE4A4D" w:rsidRPr="00EB3CAF">
        <w:rPr>
          <w:rFonts w:asciiTheme="majorBidi" w:hAnsiTheme="majorBidi" w:cstheme="majorBidi"/>
          <w:i/>
          <w:sz w:val="24"/>
          <w:szCs w:val="24"/>
        </w:rPr>
        <w:t>Maqaashidus</w:t>
      </w:r>
      <w:r w:rsidR="00823216" w:rsidRPr="00EB3CAF">
        <w:rPr>
          <w:rFonts w:asciiTheme="majorBidi" w:hAnsiTheme="majorBidi" w:cstheme="majorBidi"/>
          <w:i/>
          <w:sz w:val="24"/>
          <w:szCs w:val="24"/>
          <w:lang w:val="id-ID"/>
        </w:rPr>
        <w:t xml:space="preserve"> </w:t>
      </w:r>
      <w:r w:rsidRPr="00EB3CAF">
        <w:rPr>
          <w:rFonts w:asciiTheme="majorBidi" w:hAnsiTheme="majorBidi" w:cstheme="majorBidi"/>
          <w:i/>
          <w:sz w:val="24"/>
          <w:szCs w:val="24"/>
        </w:rPr>
        <w:t xml:space="preserve">Syariah </w:t>
      </w:r>
      <w:r w:rsidRPr="00EB3CAF">
        <w:rPr>
          <w:rFonts w:asciiTheme="majorBidi" w:hAnsiTheme="majorBidi" w:cstheme="majorBidi"/>
          <w:sz w:val="24"/>
          <w:szCs w:val="24"/>
        </w:rPr>
        <w:t>: Studi Kasus Program Pemberdayaan Petani Sehat Dompet Dhuafa dan Program Nasional Pemberdayaan Masyarakat</w:t>
      </w:r>
    </w:p>
    <w:p w:rsidR="00B42504" w:rsidRPr="00EB3CAF" w:rsidRDefault="00B42504" w:rsidP="00EB3CAF">
      <w:pPr>
        <w:spacing w:line="276" w:lineRule="auto"/>
        <w:ind w:left="1843" w:right="1039" w:hanging="75"/>
        <w:jc w:val="center"/>
        <w:rPr>
          <w:rFonts w:asciiTheme="majorBidi" w:hAnsiTheme="majorBidi" w:cstheme="majorBidi"/>
          <w:sz w:val="24"/>
          <w:szCs w:val="24"/>
          <w:lang w:val="id-ID"/>
        </w:rPr>
      </w:pPr>
    </w:p>
    <w:p w:rsidR="00823216" w:rsidRPr="00EB3CAF" w:rsidRDefault="00823216" w:rsidP="00EB3CAF">
      <w:pPr>
        <w:spacing w:line="276" w:lineRule="auto"/>
        <w:ind w:left="1843" w:right="1039" w:hanging="75"/>
        <w:jc w:val="center"/>
        <w:rPr>
          <w:rFonts w:asciiTheme="majorBidi" w:hAnsiTheme="majorBidi" w:cstheme="majorBidi"/>
          <w:sz w:val="24"/>
          <w:szCs w:val="24"/>
          <w:lang w:val="id-ID"/>
        </w:rPr>
      </w:pPr>
      <w:r w:rsidRPr="00EB3CAF">
        <w:rPr>
          <w:rFonts w:asciiTheme="majorBidi" w:hAnsiTheme="majorBidi" w:cstheme="majorBidi"/>
          <w:sz w:val="24"/>
          <w:szCs w:val="24"/>
          <w:lang w:val="id-ID"/>
        </w:rPr>
        <w:t>Rois</w:t>
      </w:r>
      <w:r w:rsidR="00EC3876">
        <w:rPr>
          <w:rFonts w:asciiTheme="majorBidi" w:hAnsiTheme="majorBidi" w:cstheme="majorBidi"/>
          <w:sz w:val="24"/>
          <w:szCs w:val="24"/>
          <w:lang w:val="id-ID"/>
        </w:rPr>
        <w:t>i</w:t>
      </w:r>
      <w:r w:rsidRPr="00EB3CAF">
        <w:rPr>
          <w:rFonts w:asciiTheme="majorBidi" w:hAnsiTheme="majorBidi" w:cstheme="majorBidi"/>
          <w:sz w:val="24"/>
          <w:szCs w:val="24"/>
          <w:lang w:val="id-ID"/>
        </w:rPr>
        <w:t>yatin dan Jamaludin</w:t>
      </w:r>
    </w:p>
    <w:p w:rsidR="00823216" w:rsidRPr="00EB3CAF" w:rsidRDefault="00823216" w:rsidP="00EB3CAF">
      <w:pPr>
        <w:spacing w:line="276" w:lineRule="auto"/>
        <w:ind w:left="1843" w:right="1039" w:hanging="75"/>
        <w:jc w:val="center"/>
        <w:rPr>
          <w:rFonts w:asciiTheme="majorBidi" w:hAnsiTheme="majorBidi" w:cstheme="majorBidi"/>
          <w:sz w:val="24"/>
          <w:szCs w:val="24"/>
          <w:lang w:val="id-ID"/>
        </w:rPr>
      </w:pPr>
      <w:r w:rsidRPr="00EB3CAF">
        <w:rPr>
          <w:rFonts w:asciiTheme="majorBidi" w:hAnsiTheme="majorBidi" w:cstheme="majorBidi"/>
          <w:sz w:val="24"/>
          <w:szCs w:val="24"/>
          <w:lang w:val="id-ID"/>
        </w:rPr>
        <w:t xml:space="preserve">Fakultas Ekonomi Syariah Institut Umul Quro Al-Islami </w:t>
      </w:r>
    </w:p>
    <w:p w:rsidR="00823216" w:rsidRPr="00EB3CAF" w:rsidRDefault="00EC3876" w:rsidP="00EB3CAF">
      <w:pPr>
        <w:pStyle w:val="BodyText"/>
        <w:tabs>
          <w:tab w:val="left" w:pos="3930"/>
        </w:tabs>
        <w:spacing w:before="1" w:line="276" w:lineRule="auto"/>
        <w:ind w:left="1768" w:right="1040"/>
        <w:jc w:val="center"/>
        <w:rPr>
          <w:rFonts w:asciiTheme="majorBidi" w:hAnsiTheme="majorBidi" w:cstheme="majorBidi"/>
          <w:w w:val="105"/>
          <w:sz w:val="24"/>
          <w:szCs w:val="24"/>
          <w:lang w:val="id-ID"/>
        </w:rPr>
      </w:pPr>
      <w:hyperlink r:id="rId8" w:history="1">
        <w:r w:rsidRPr="004742A0">
          <w:rPr>
            <w:rStyle w:val="Hyperlink"/>
            <w:rFonts w:asciiTheme="majorBidi" w:hAnsiTheme="majorBidi" w:cstheme="majorBidi"/>
            <w:w w:val="105"/>
            <w:sz w:val="24"/>
            <w:szCs w:val="24"/>
            <w:lang w:val="id-ID"/>
          </w:rPr>
          <w:t>roisiyatin@iuqibogor.ac.id</w:t>
        </w:r>
      </w:hyperlink>
    </w:p>
    <w:p w:rsidR="00823216" w:rsidRPr="00EB3CAF" w:rsidRDefault="00823216" w:rsidP="00EB3CAF">
      <w:pPr>
        <w:pStyle w:val="BodyText"/>
        <w:tabs>
          <w:tab w:val="left" w:pos="3930"/>
        </w:tabs>
        <w:spacing w:before="1" w:line="276" w:lineRule="auto"/>
        <w:ind w:left="1768" w:right="1040"/>
        <w:jc w:val="center"/>
        <w:rPr>
          <w:rFonts w:asciiTheme="majorBidi" w:hAnsiTheme="majorBidi" w:cstheme="majorBidi"/>
          <w:w w:val="105"/>
          <w:sz w:val="24"/>
          <w:szCs w:val="24"/>
          <w:lang w:val="id-ID"/>
        </w:rPr>
      </w:pPr>
      <w:hyperlink r:id="rId9" w:history="1">
        <w:r w:rsidRPr="00EB3CAF">
          <w:rPr>
            <w:rStyle w:val="Hyperlink"/>
            <w:rFonts w:asciiTheme="majorBidi" w:hAnsiTheme="majorBidi" w:cstheme="majorBidi"/>
            <w:w w:val="105"/>
            <w:sz w:val="24"/>
            <w:szCs w:val="24"/>
            <w:lang w:val="id-ID"/>
          </w:rPr>
          <w:t>jamaludin@iuqibogor.ac.id</w:t>
        </w:r>
      </w:hyperlink>
    </w:p>
    <w:p w:rsidR="00823216" w:rsidRPr="00EB3CAF" w:rsidRDefault="00823216" w:rsidP="00EB3CAF">
      <w:pPr>
        <w:spacing w:line="276" w:lineRule="auto"/>
        <w:ind w:left="1843" w:right="1039" w:hanging="75"/>
        <w:jc w:val="center"/>
        <w:rPr>
          <w:rFonts w:asciiTheme="majorBidi" w:hAnsiTheme="majorBidi" w:cstheme="majorBidi"/>
          <w:sz w:val="24"/>
          <w:szCs w:val="24"/>
          <w:lang w:val="id-ID"/>
        </w:rPr>
      </w:pPr>
    </w:p>
    <w:p w:rsidR="00823216" w:rsidRPr="00EB3CAF" w:rsidRDefault="00823216" w:rsidP="00EB3CAF">
      <w:pPr>
        <w:tabs>
          <w:tab w:val="left" w:pos="3208"/>
        </w:tabs>
        <w:spacing w:line="276" w:lineRule="auto"/>
        <w:ind w:left="3209" w:right="1039" w:hanging="1441"/>
        <w:jc w:val="center"/>
        <w:rPr>
          <w:rFonts w:asciiTheme="majorBidi" w:hAnsiTheme="majorBidi" w:cstheme="majorBidi"/>
          <w:sz w:val="24"/>
          <w:szCs w:val="24"/>
          <w:lang w:val="id-ID"/>
        </w:rPr>
      </w:pPr>
    </w:p>
    <w:p w:rsidR="00F377A0" w:rsidRPr="00EB3CAF" w:rsidRDefault="00C61040" w:rsidP="00EB3CAF">
      <w:pPr>
        <w:spacing w:before="199" w:line="276" w:lineRule="auto"/>
        <w:ind w:left="1768" w:right="1035" w:firstLine="720"/>
        <w:jc w:val="both"/>
        <w:rPr>
          <w:rFonts w:asciiTheme="majorBidi" w:hAnsiTheme="majorBidi" w:cstheme="majorBidi"/>
          <w:i/>
          <w:sz w:val="24"/>
          <w:szCs w:val="24"/>
        </w:rPr>
      </w:pPr>
      <w:r w:rsidRPr="00EB3CAF">
        <w:rPr>
          <w:rFonts w:asciiTheme="majorBidi" w:hAnsiTheme="majorBidi" w:cstheme="majorBidi"/>
          <w:sz w:val="24"/>
          <w:szCs w:val="24"/>
        </w:rPr>
        <w:t xml:space="preserve">Penelitian ini memiliki dua pertanyaan inti yang dijawab dalam sebuah analisis perbandingan. Yang pertama apakah program zakat produktif pada Program Pemberdayaan Petani Sehat (P3S) Dompet Dhuafa telah memberikan kesejahteraan kepada masyarakat sesuai konsep </w:t>
      </w:r>
      <w:r w:rsidRPr="00EB3CAF">
        <w:rPr>
          <w:rFonts w:asciiTheme="majorBidi" w:hAnsiTheme="majorBidi" w:cstheme="majorBidi"/>
          <w:i/>
          <w:sz w:val="24"/>
          <w:szCs w:val="24"/>
        </w:rPr>
        <w:t>maqaashidus syariah</w:t>
      </w:r>
      <w:r w:rsidRPr="00EB3CAF">
        <w:rPr>
          <w:rFonts w:asciiTheme="majorBidi" w:hAnsiTheme="majorBidi" w:cstheme="majorBidi"/>
          <w:sz w:val="24"/>
          <w:szCs w:val="24"/>
        </w:rPr>
        <w:t xml:space="preserve">. Dan yang kedua, apakah ada perbedaan dan seberapa jauh perbedaan kesejahteraan masyarakat ekonomi lemah kategori mustahiq anggota P3S Dompet Dhuafa dengan bantuan zakat dan non mustahiq anggota Program Nasional Pemberdayaan Masyarakat (PNPM) dengan bantuan non zakat perspektif </w:t>
      </w:r>
      <w:r w:rsidRPr="00EB3CAF">
        <w:rPr>
          <w:rFonts w:asciiTheme="majorBidi" w:hAnsiTheme="majorBidi" w:cstheme="majorBidi"/>
          <w:i/>
          <w:sz w:val="24"/>
          <w:szCs w:val="24"/>
        </w:rPr>
        <w:t>maqaashidus syariah.</w:t>
      </w:r>
    </w:p>
    <w:p w:rsidR="00F377A0" w:rsidRPr="00EB3CAF" w:rsidRDefault="00C61040" w:rsidP="00EB3CAF">
      <w:pPr>
        <w:spacing w:before="201" w:line="276" w:lineRule="auto"/>
        <w:ind w:left="1768" w:right="1036" w:firstLine="720"/>
        <w:jc w:val="both"/>
        <w:rPr>
          <w:rFonts w:asciiTheme="majorBidi" w:hAnsiTheme="majorBidi" w:cstheme="majorBidi"/>
          <w:sz w:val="24"/>
          <w:szCs w:val="24"/>
        </w:rPr>
      </w:pPr>
      <w:r w:rsidRPr="00EB3CAF">
        <w:rPr>
          <w:rFonts w:asciiTheme="majorBidi" w:hAnsiTheme="majorBidi" w:cstheme="majorBidi"/>
          <w:sz w:val="24"/>
          <w:szCs w:val="24"/>
        </w:rPr>
        <w:t xml:space="preserve">Hasil analisis uji beda ANOVA diperoleh tingkat signifikansi sebesar 0,010 yang berada di bawah 0,05, artinya terdapat perbedaan signifikan antara variabel bantuan zakat (X) terhadap kesejahteraan mustahiq dari sudut pandang </w:t>
      </w:r>
      <w:r w:rsidRPr="00EB3CAF">
        <w:rPr>
          <w:rFonts w:asciiTheme="majorBidi" w:hAnsiTheme="majorBidi" w:cstheme="majorBidi"/>
          <w:i/>
          <w:sz w:val="24"/>
          <w:szCs w:val="24"/>
        </w:rPr>
        <w:t xml:space="preserve">maqaashidus syariah </w:t>
      </w:r>
      <w:r w:rsidRPr="00EB3CAF">
        <w:rPr>
          <w:rFonts w:asciiTheme="majorBidi" w:hAnsiTheme="majorBidi" w:cstheme="majorBidi"/>
          <w:sz w:val="24"/>
          <w:szCs w:val="24"/>
        </w:rPr>
        <w:t xml:space="preserve">(Y) dibandingkan dengan bantuan kepada non mustahiq. Skoring kuesioner juga menyatakan </w:t>
      </w:r>
      <w:r w:rsidRPr="00EB3CAF">
        <w:rPr>
          <w:rFonts w:asciiTheme="majorBidi" w:hAnsiTheme="majorBidi" w:cstheme="majorBidi"/>
          <w:spacing w:val="-3"/>
          <w:sz w:val="24"/>
          <w:szCs w:val="24"/>
        </w:rPr>
        <w:t xml:space="preserve">bahwa </w:t>
      </w:r>
      <w:r w:rsidRPr="00EB3CAF">
        <w:rPr>
          <w:rFonts w:asciiTheme="majorBidi" w:hAnsiTheme="majorBidi" w:cstheme="majorBidi"/>
          <w:sz w:val="24"/>
          <w:szCs w:val="24"/>
        </w:rPr>
        <w:t>dana zakat memberikan kontribusi kesejahteraan kepada mustahiq sebesar 87%. Sedangkan dana non zakat memberikan kontribusi kesejahteraan kepada non mustahiq sebesar</w:t>
      </w:r>
      <w:r w:rsidRPr="00EB3CAF">
        <w:rPr>
          <w:rFonts w:asciiTheme="majorBidi" w:hAnsiTheme="majorBidi" w:cstheme="majorBidi"/>
          <w:spacing w:val="3"/>
          <w:sz w:val="24"/>
          <w:szCs w:val="24"/>
        </w:rPr>
        <w:t xml:space="preserve"> </w:t>
      </w:r>
      <w:r w:rsidRPr="00EB3CAF">
        <w:rPr>
          <w:rFonts w:asciiTheme="majorBidi" w:hAnsiTheme="majorBidi" w:cstheme="majorBidi"/>
          <w:sz w:val="24"/>
          <w:szCs w:val="24"/>
        </w:rPr>
        <w:t>59%.</w:t>
      </w:r>
    </w:p>
    <w:p w:rsidR="00F377A0" w:rsidRPr="00EB3CAF" w:rsidRDefault="00C61040" w:rsidP="00EB3CAF">
      <w:pPr>
        <w:spacing w:line="276" w:lineRule="auto"/>
        <w:ind w:left="1768" w:right="1036" w:firstLine="720"/>
        <w:jc w:val="both"/>
        <w:rPr>
          <w:rFonts w:asciiTheme="majorBidi" w:hAnsiTheme="majorBidi" w:cstheme="majorBidi"/>
          <w:sz w:val="24"/>
          <w:szCs w:val="24"/>
        </w:rPr>
      </w:pPr>
      <w:r w:rsidRPr="00EB3CAF">
        <w:rPr>
          <w:rFonts w:asciiTheme="majorBidi" w:hAnsiTheme="majorBidi" w:cstheme="majorBidi"/>
          <w:sz w:val="24"/>
          <w:szCs w:val="24"/>
        </w:rPr>
        <w:t xml:space="preserve">Maka kesimpulan dari penelitian ini adalah terdapat perbedaan kesejahteraan antara mustahiq dan non mustahiq. Sehingga dari sudut pandang </w:t>
      </w:r>
      <w:r w:rsidRPr="00EB3CAF">
        <w:rPr>
          <w:rFonts w:asciiTheme="majorBidi" w:hAnsiTheme="majorBidi" w:cstheme="majorBidi"/>
          <w:i/>
          <w:sz w:val="24"/>
          <w:szCs w:val="24"/>
        </w:rPr>
        <w:t xml:space="preserve">maqaashidus syariah </w:t>
      </w:r>
      <w:r w:rsidRPr="00EB3CAF">
        <w:rPr>
          <w:rFonts w:asciiTheme="majorBidi" w:hAnsiTheme="majorBidi" w:cstheme="majorBidi"/>
          <w:sz w:val="24"/>
          <w:szCs w:val="24"/>
        </w:rPr>
        <w:t xml:space="preserve">diketahui bahwa zakat memberikan kesejahteraan secara agama, akal, jiwa, harta dan keturunan. Zakat sebagai salah satu syariat yang ditetapkan Allah SWT untuk kemaslahatan umat manusia dapat memenuhi kelima aspek </w:t>
      </w:r>
      <w:r w:rsidRPr="00EB3CAF">
        <w:rPr>
          <w:rFonts w:asciiTheme="majorBidi" w:hAnsiTheme="majorBidi" w:cstheme="majorBidi"/>
          <w:i/>
          <w:sz w:val="24"/>
          <w:szCs w:val="24"/>
        </w:rPr>
        <w:t xml:space="preserve">maqaashidus syariah </w:t>
      </w:r>
      <w:r w:rsidRPr="00EB3CAF">
        <w:rPr>
          <w:rFonts w:asciiTheme="majorBidi" w:hAnsiTheme="majorBidi" w:cstheme="majorBidi"/>
          <w:sz w:val="24"/>
          <w:szCs w:val="24"/>
        </w:rPr>
        <w:t>dalam studi kasus yang dilakukan pada mustahiq P3S Dompet Dhuafa dan non mustahiq PNPM.</w:t>
      </w:r>
    </w:p>
    <w:p w:rsidR="00F377A0" w:rsidRPr="00EB3CAF" w:rsidRDefault="00C61040" w:rsidP="00EB3CAF">
      <w:pPr>
        <w:spacing w:before="202" w:line="276" w:lineRule="auto"/>
        <w:ind w:left="1768"/>
        <w:jc w:val="both"/>
        <w:rPr>
          <w:rFonts w:asciiTheme="majorBidi" w:hAnsiTheme="majorBidi" w:cstheme="majorBidi"/>
          <w:sz w:val="24"/>
          <w:szCs w:val="24"/>
        </w:rPr>
      </w:pPr>
      <w:r w:rsidRPr="00EB3CAF">
        <w:rPr>
          <w:rFonts w:asciiTheme="majorBidi" w:hAnsiTheme="majorBidi" w:cstheme="majorBidi"/>
          <w:sz w:val="24"/>
          <w:szCs w:val="24"/>
        </w:rPr>
        <w:t>Kata kunci : Zakat, Kesejahteraan, Maqaashidus Syariah, ANOVA</w:t>
      </w:r>
    </w:p>
    <w:p w:rsidR="00F377A0" w:rsidRPr="00EB3CAF" w:rsidRDefault="00F377A0" w:rsidP="00EB3CAF">
      <w:pPr>
        <w:spacing w:line="276" w:lineRule="auto"/>
        <w:jc w:val="both"/>
        <w:rPr>
          <w:rFonts w:asciiTheme="majorBidi" w:hAnsiTheme="majorBidi" w:cstheme="majorBidi"/>
          <w:sz w:val="24"/>
          <w:szCs w:val="24"/>
        </w:rPr>
        <w:sectPr w:rsidR="00F377A0" w:rsidRPr="00EB3CAF">
          <w:headerReference w:type="default" r:id="rId10"/>
          <w:footerReference w:type="default" r:id="rId11"/>
          <w:pgSz w:w="11910" w:h="16840"/>
          <w:pgMar w:top="1600" w:right="660" w:bottom="1260" w:left="500" w:header="0" w:footer="1066" w:gutter="0"/>
          <w:cols w:space="720"/>
        </w:sectPr>
      </w:pPr>
    </w:p>
    <w:p w:rsidR="00F377A0" w:rsidRPr="00EB3CAF" w:rsidRDefault="00C61040" w:rsidP="00EB3CAF">
      <w:pPr>
        <w:pStyle w:val="Heading3"/>
        <w:spacing w:before="100" w:line="276" w:lineRule="auto"/>
        <w:ind w:left="1962" w:right="1249"/>
        <w:jc w:val="center"/>
        <w:rPr>
          <w:rFonts w:asciiTheme="majorBidi" w:hAnsiTheme="majorBidi" w:cstheme="majorBidi"/>
          <w:sz w:val="24"/>
          <w:szCs w:val="24"/>
        </w:rPr>
      </w:pPr>
      <w:bookmarkStart w:id="2" w:name="_TOC_250023"/>
      <w:bookmarkEnd w:id="2"/>
      <w:r w:rsidRPr="00EB3CAF">
        <w:rPr>
          <w:rFonts w:asciiTheme="majorBidi" w:hAnsiTheme="majorBidi" w:cstheme="majorBidi"/>
          <w:w w:val="105"/>
          <w:sz w:val="24"/>
          <w:szCs w:val="24"/>
        </w:rPr>
        <w:lastRenderedPageBreak/>
        <w:t>ABSTRACT</w:t>
      </w:r>
    </w:p>
    <w:p w:rsidR="00F377A0" w:rsidRPr="00EB3CAF" w:rsidRDefault="00F377A0" w:rsidP="00EB3CAF">
      <w:pPr>
        <w:pStyle w:val="BodyText"/>
        <w:spacing w:line="276" w:lineRule="auto"/>
        <w:rPr>
          <w:rFonts w:asciiTheme="majorBidi" w:hAnsiTheme="majorBidi" w:cstheme="majorBidi"/>
          <w:b/>
          <w:sz w:val="24"/>
          <w:szCs w:val="24"/>
        </w:rPr>
      </w:pPr>
    </w:p>
    <w:p w:rsidR="00F377A0" w:rsidRPr="00EB3CAF" w:rsidRDefault="00F377A0" w:rsidP="00EB3CAF">
      <w:pPr>
        <w:pStyle w:val="BodyText"/>
        <w:spacing w:line="276" w:lineRule="auto"/>
        <w:rPr>
          <w:rFonts w:asciiTheme="majorBidi" w:hAnsiTheme="majorBidi" w:cstheme="majorBidi"/>
          <w:b/>
          <w:sz w:val="24"/>
          <w:szCs w:val="24"/>
        </w:rPr>
      </w:pPr>
    </w:p>
    <w:p w:rsidR="00F377A0" w:rsidRPr="00EB3CAF" w:rsidRDefault="00F377A0" w:rsidP="00EB3CAF">
      <w:pPr>
        <w:pStyle w:val="BodyText"/>
        <w:spacing w:before="1" w:line="276" w:lineRule="auto"/>
        <w:rPr>
          <w:rFonts w:asciiTheme="majorBidi" w:hAnsiTheme="majorBidi" w:cstheme="majorBidi"/>
          <w:sz w:val="24"/>
          <w:szCs w:val="24"/>
        </w:rPr>
      </w:pPr>
    </w:p>
    <w:p w:rsidR="00F377A0" w:rsidRPr="00EB3CAF" w:rsidRDefault="00F377A0" w:rsidP="00EB3CAF">
      <w:pPr>
        <w:pStyle w:val="BodyText"/>
        <w:spacing w:before="8" w:line="276" w:lineRule="auto"/>
        <w:rPr>
          <w:rFonts w:asciiTheme="majorBidi" w:hAnsiTheme="majorBidi" w:cstheme="majorBidi"/>
          <w:sz w:val="24"/>
          <w:szCs w:val="24"/>
        </w:rPr>
      </w:pPr>
    </w:p>
    <w:p w:rsidR="00823216" w:rsidRPr="00EB3CAF" w:rsidRDefault="00C61040" w:rsidP="00EB3CAF">
      <w:pPr>
        <w:pStyle w:val="BodyText"/>
        <w:tabs>
          <w:tab w:val="left" w:pos="3930"/>
        </w:tabs>
        <w:spacing w:before="1" w:line="276" w:lineRule="auto"/>
        <w:ind w:left="1768" w:right="1040"/>
        <w:jc w:val="center"/>
        <w:rPr>
          <w:rFonts w:asciiTheme="majorBidi" w:hAnsiTheme="majorBidi" w:cstheme="majorBidi"/>
          <w:w w:val="105"/>
          <w:sz w:val="24"/>
          <w:szCs w:val="24"/>
          <w:lang w:val="id-ID"/>
        </w:rPr>
      </w:pPr>
      <w:r w:rsidRPr="00EB3CAF">
        <w:rPr>
          <w:rFonts w:asciiTheme="majorBidi" w:hAnsiTheme="majorBidi" w:cstheme="majorBidi"/>
          <w:w w:val="105"/>
          <w:sz w:val="24"/>
          <w:szCs w:val="24"/>
        </w:rPr>
        <w:t xml:space="preserve">Analysis of Mustahiq and </w:t>
      </w:r>
      <w:r w:rsidRPr="00EB3CAF">
        <w:rPr>
          <w:rFonts w:asciiTheme="majorBidi" w:hAnsiTheme="majorBidi" w:cstheme="majorBidi"/>
          <w:spacing w:val="3"/>
          <w:w w:val="105"/>
          <w:sz w:val="24"/>
          <w:szCs w:val="24"/>
        </w:rPr>
        <w:t xml:space="preserve">Non </w:t>
      </w:r>
      <w:r w:rsidRPr="00EB3CAF">
        <w:rPr>
          <w:rFonts w:asciiTheme="majorBidi" w:hAnsiTheme="majorBidi" w:cstheme="majorBidi"/>
          <w:w w:val="105"/>
          <w:sz w:val="24"/>
          <w:szCs w:val="24"/>
        </w:rPr>
        <w:t>Mustahiq Welfare On Maqaashidus Sharia Perspective: A Case Study of Program Pemberdayaan Petani Sehat Dompet Dhuafa and Program Nasional Pemberdayaan Masyarakat</w:t>
      </w:r>
    </w:p>
    <w:p w:rsidR="00823216" w:rsidRPr="00EB3CAF" w:rsidRDefault="00823216" w:rsidP="00EB3CAF">
      <w:pPr>
        <w:pStyle w:val="BodyText"/>
        <w:tabs>
          <w:tab w:val="left" w:pos="3930"/>
        </w:tabs>
        <w:spacing w:before="1" w:line="276" w:lineRule="auto"/>
        <w:ind w:left="1768" w:right="1040"/>
        <w:jc w:val="center"/>
        <w:rPr>
          <w:rFonts w:asciiTheme="majorBidi" w:hAnsiTheme="majorBidi" w:cstheme="majorBidi"/>
          <w:w w:val="105"/>
          <w:sz w:val="24"/>
          <w:szCs w:val="24"/>
          <w:lang w:val="id-ID"/>
        </w:rPr>
      </w:pPr>
    </w:p>
    <w:p w:rsidR="00823216" w:rsidRPr="00EB3CAF" w:rsidRDefault="00FA5C4E" w:rsidP="00EB3CAF">
      <w:pPr>
        <w:pStyle w:val="BodyText"/>
        <w:tabs>
          <w:tab w:val="left" w:pos="3930"/>
        </w:tabs>
        <w:spacing w:before="1" w:line="276" w:lineRule="auto"/>
        <w:ind w:left="1768" w:right="1040"/>
        <w:jc w:val="center"/>
        <w:rPr>
          <w:rFonts w:asciiTheme="majorBidi" w:hAnsiTheme="majorBidi" w:cstheme="majorBidi"/>
          <w:w w:val="105"/>
          <w:sz w:val="24"/>
          <w:szCs w:val="24"/>
          <w:lang w:val="id-ID"/>
        </w:rPr>
      </w:pPr>
      <w:r w:rsidRPr="00EB3CAF">
        <w:rPr>
          <w:rFonts w:asciiTheme="majorBidi" w:hAnsiTheme="majorBidi" w:cstheme="majorBidi"/>
          <w:w w:val="105"/>
          <w:sz w:val="24"/>
          <w:szCs w:val="24"/>
        </w:rPr>
        <w:t>Roisiyatin</w:t>
      </w:r>
      <w:r w:rsidR="00823216" w:rsidRPr="00EB3CAF">
        <w:rPr>
          <w:rFonts w:asciiTheme="majorBidi" w:hAnsiTheme="majorBidi" w:cstheme="majorBidi"/>
          <w:w w:val="105"/>
          <w:sz w:val="24"/>
          <w:szCs w:val="24"/>
          <w:lang w:val="id-ID"/>
        </w:rPr>
        <w:t xml:space="preserve"> and </w:t>
      </w:r>
      <w:r w:rsidRPr="00EB3CAF">
        <w:rPr>
          <w:rFonts w:asciiTheme="majorBidi" w:hAnsiTheme="majorBidi" w:cstheme="majorBidi"/>
          <w:w w:val="105"/>
          <w:sz w:val="24"/>
          <w:szCs w:val="24"/>
          <w:lang w:val="id-ID"/>
        </w:rPr>
        <w:t>Jamaludin</w:t>
      </w:r>
    </w:p>
    <w:p w:rsidR="00FA5C4E" w:rsidRPr="00EB3CAF" w:rsidRDefault="00FA5C4E" w:rsidP="00EB3CAF">
      <w:pPr>
        <w:pStyle w:val="BodyText"/>
        <w:tabs>
          <w:tab w:val="left" w:pos="3930"/>
        </w:tabs>
        <w:spacing w:before="1" w:line="276" w:lineRule="auto"/>
        <w:ind w:left="1768" w:right="1040"/>
        <w:jc w:val="center"/>
        <w:rPr>
          <w:rFonts w:asciiTheme="majorBidi" w:hAnsiTheme="majorBidi" w:cstheme="majorBidi"/>
          <w:sz w:val="24"/>
          <w:szCs w:val="24"/>
          <w:lang w:val="id-ID"/>
        </w:rPr>
      </w:pPr>
      <w:r w:rsidRPr="00EB3CAF">
        <w:rPr>
          <w:rFonts w:asciiTheme="majorBidi" w:hAnsiTheme="majorBidi" w:cstheme="majorBidi"/>
          <w:sz w:val="24"/>
          <w:szCs w:val="24"/>
          <w:lang w:val="id-ID"/>
        </w:rPr>
        <w:t>Lecturer at the Faculty of Sharia Economics, Ummul Quro Al-Islami Institute</w:t>
      </w:r>
    </w:p>
    <w:p w:rsidR="00823216" w:rsidRPr="00EB3CAF" w:rsidRDefault="00EC3876" w:rsidP="00EB3CAF">
      <w:pPr>
        <w:pStyle w:val="BodyText"/>
        <w:tabs>
          <w:tab w:val="left" w:pos="3930"/>
        </w:tabs>
        <w:spacing w:before="1" w:line="276" w:lineRule="auto"/>
        <w:ind w:left="1768" w:right="1040"/>
        <w:jc w:val="center"/>
        <w:rPr>
          <w:rFonts w:asciiTheme="majorBidi" w:hAnsiTheme="majorBidi" w:cstheme="majorBidi"/>
          <w:w w:val="105"/>
          <w:sz w:val="24"/>
          <w:szCs w:val="24"/>
          <w:lang w:val="id-ID"/>
        </w:rPr>
      </w:pPr>
      <w:hyperlink r:id="rId12" w:history="1">
        <w:r w:rsidRPr="004742A0">
          <w:rPr>
            <w:rStyle w:val="Hyperlink"/>
            <w:rFonts w:asciiTheme="majorBidi" w:hAnsiTheme="majorBidi" w:cstheme="majorBidi"/>
            <w:w w:val="105"/>
            <w:sz w:val="24"/>
            <w:szCs w:val="24"/>
            <w:lang w:val="id-ID"/>
          </w:rPr>
          <w:t>roisiyatin@iuqibogor.ac.id</w:t>
        </w:r>
      </w:hyperlink>
    </w:p>
    <w:p w:rsidR="00823216" w:rsidRPr="00EB3CAF" w:rsidRDefault="00823216" w:rsidP="00EB3CAF">
      <w:pPr>
        <w:pStyle w:val="BodyText"/>
        <w:tabs>
          <w:tab w:val="left" w:pos="3930"/>
        </w:tabs>
        <w:spacing w:before="1" w:line="276" w:lineRule="auto"/>
        <w:ind w:left="1768" w:right="1040"/>
        <w:jc w:val="center"/>
        <w:rPr>
          <w:rFonts w:asciiTheme="majorBidi" w:hAnsiTheme="majorBidi" w:cstheme="majorBidi"/>
          <w:w w:val="105"/>
          <w:sz w:val="24"/>
          <w:szCs w:val="24"/>
          <w:lang w:val="id-ID"/>
        </w:rPr>
      </w:pPr>
      <w:hyperlink r:id="rId13" w:history="1">
        <w:r w:rsidRPr="00EB3CAF">
          <w:rPr>
            <w:rStyle w:val="Hyperlink"/>
            <w:rFonts w:asciiTheme="majorBidi" w:hAnsiTheme="majorBidi" w:cstheme="majorBidi"/>
            <w:w w:val="105"/>
            <w:sz w:val="24"/>
            <w:szCs w:val="24"/>
            <w:lang w:val="id-ID"/>
          </w:rPr>
          <w:t>jamaludin@iuqibogor.ac.id</w:t>
        </w:r>
      </w:hyperlink>
    </w:p>
    <w:p w:rsidR="00823216" w:rsidRPr="00EB3CAF" w:rsidRDefault="00823216" w:rsidP="00EB3CAF">
      <w:pPr>
        <w:pStyle w:val="BodyText"/>
        <w:tabs>
          <w:tab w:val="left" w:pos="3930"/>
        </w:tabs>
        <w:spacing w:before="1" w:line="276" w:lineRule="auto"/>
        <w:ind w:left="1768" w:right="1040"/>
        <w:jc w:val="center"/>
        <w:rPr>
          <w:rFonts w:asciiTheme="majorBidi" w:hAnsiTheme="majorBidi" w:cstheme="majorBidi"/>
          <w:w w:val="105"/>
          <w:sz w:val="24"/>
          <w:szCs w:val="24"/>
          <w:lang w:val="id-ID"/>
        </w:rPr>
      </w:pPr>
    </w:p>
    <w:p w:rsidR="00FA5C4E" w:rsidRPr="00EB3CAF" w:rsidRDefault="00FA5C4E" w:rsidP="00EB3CAF">
      <w:pPr>
        <w:pStyle w:val="BodyText"/>
        <w:tabs>
          <w:tab w:val="left" w:pos="3930"/>
        </w:tabs>
        <w:spacing w:before="168" w:line="276" w:lineRule="auto"/>
        <w:ind w:left="1769"/>
        <w:rPr>
          <w:rFonts w:asciiTheme="majorBidi" w:hAnsiTheme="majorBidi" w:cstheme="majorBidi"/>
          <w:sz w:val="24"/>
          <w:szCs w:val="24"/>
          <w:lang w:val="id-ID"/>
        </w:rPr>
      </w:pPr>
    </w:p>
    <w:p w:rsidR="00FA5C4E" w:rsidRPr="00EB3CAF" w:rsidRDefault="00FA5C4E" w:rsidP="00EB3CAF">
      <w:pPr>
        <w:pStyle w:val="BodyText"/>
        <w:tabs>
          <w:tab w:val="left" w:pos="3930"/>
        </w:tabs>
        <w:spacing w:before="1" w:line="276" w:lineRule="auto"/>
        <w:ind w:left="3930" w:right="1040" w:hanging="2162"/>
        <w:jc w:val="both"/>
        <w:rPr>
          <w:rFonts w:asciiTheme="majorBidi" w:hAnsiTheme="majorBidi" w:cstheme="majorBidi"/>
          <w:sz w:val="24"/>
          <w:szCs w:val="24"/>
          <w:lang w:val="id-ID"/>
        </w:rPr>
      </w:pPr>
    </w:p>
    <w:p w:rsidR="00F377A0" w:rsidRPr="00EB3CAF" w:rsidRDefault="00F377A0" w:rsidP="00EB3CAF">
      <w:pPr>
        <w:pStyle w:val="BodyText"/>
        <w:spacing w:line="276" w:lineRule="auto"/>
        <w:rPr>
          <w:rFonts w:asciiTheme="majorBidi" w:hAnsiTheme="majorBidi" w:cstheme="majorBidi"/>
          <w:sz w:val="24"/>
          <w:szCs w:val="24"/>
          <w:lang w:val="id-ID"/>
        </w:rPr>
      </w:pPr>
    </w:p>
    <w:p w:rsidR="00F377A0" w:rsidRPr="00EB3CAF" w:rsidRDefault="00F377A0" w:rsidP="00EB3CAF">
      <w:pPr>
        <w:pStyle w:val="BodyText"/>
        <w:spacing w:before="4" w:line="276" w:lineRule="auto"/>
        <w:rPr>
          <w:rFonts w:asciiTheme="majorBidi" w:hAnsiTheme="majorBidi" w:cstheme="majorBidi"/>
          <w:sz w:val="24"/>
          <w:szCs w:val="24"/>
          <w:lang w:val="id-ID"/>
        </w:rPr>
      </w:pPr>
    </w:p>
    <w:p w:rsidR="00F377A0" w:rsidRPr="00EB3CAF" w:rsidRDefault="00C61040" w:rsidP="00EB3CAF">
      <w:pPr>
        <w:pStyle w:val="BodyText"/>
        <w:spacing w:line="276" w:lineRule="auto"/>
        <w:ind w:left="1769" w:right="1037"/>
        <w:jc w:val="both"/>
        <w:rPr>
          <w:rFonts w:asciiTheme="majorBidi" w:hAnsiTheme="majorBidi" w:cstheme="majorBidi"/>
          <w:sz w:val="24"/>
          <w:szCs w:val="24"/>
        </w:rPr>
      </w:pPr>
      <w:r w:rsidRPr="00EB3CAF">
        <w:rPr>
          <w:rFonts w:asciiTheme="majorBidi" w:hAnsiTheme="majorBidi" w:cstheme="majorBidi"/>
          <w:w w:val="105"/>
          <w:sz w:val="24"/>
          <w:szCs w:val="24"/>
        </w:rPr>
        <w:t>This research has two core questions were answered in a comparative analysis. The first is whether the program productive zakat on Program Pemberdayaan Petani Sehat (P3S) Dhuafa Purse has provided welfare to the public according to the concept of maqaashidus sharia. And secondly, whether there are differences and how different people's welfare between mustahiq category member of P3S Dompet Dhuafa with charity and non mustahiq member of the Program Nasional Pemberdayaan Masyarakat (PNPM) with charity of non zakat on maqaashidus sharia perspective.</w:t>
      </w:r>
    </w:p>
    <w:p w:rsidR="00F377A0" w:rsidRPr="00EB3CAF" w:rsidRDefault="00C61040" w:rsidP="00EB3CAF">
      <w:pPr>
        <w:pStyle w:val="BodyText"/>
        <w:spacing w:before="219" w:line="276" w:lineRule="auto"/>
        <w:ind w:left="1769" w:right="1040"/>
        <w:jc w:val="both"/>
        <w:rPr>
          <w:rFonts w:asciiTheme="majorBidi" w:hAnsiTheme="majorBidi" w:cstheme="majorBidi"/>
          <w:sz w:val="24"/>
          <w:szCs w:val="24"/>
        </w:rPr>
      </w:pPr>
      <w:r w:rsidRPr="00EB3CAF">
        <w:rPr>
          <w:rFonts w:asciiTheme="majorBidi" w:hAnsiTheme="majorBidi" w:cstheme="majorBidi"/>
          <w:w w:val="105"/>
          <w:sz w:val="24"/>
          <w:szCs w:val="24"/>
        </w:rPr>
        <w:t>The results obtained by different test analysis ANOVA with significance level of 0,010 which is under 0.05, meaning that there is a significant difference between the variables zakat (X) on the mustahiq welfare based on maqaashidus sharia perpective(Y) compared to non mustahiq. Scoring the questionnaire also stated that zakat funds contribute to the welfare of mustahiq by 87%. While non zakat funds contribute to the welfare of non mustahiq by 59%.</w:t>
      </w:r>
    </w:p>
    <w:p w:rsidR="00F377A0" w:rsidRPr="00EB3CAF" w:rsidRDefault="00C61040" w:rsidP="00EB3CAF">
      <w:pPr>
        <w:pStyle w:val="BodyText"/>
        <w:spacing w:before="215" w:line="276" w:lineRule="auto"/>
        <w:ind w:left="1769" w:right="1041"/>
        <w:jc w:val="both"/>
        <w:rPr>
          <w:rFonts w:asciiTheme="majorBidi" w:hAnsiTheme="majorBidi" w:cstheme="majorBidi"/>
          <w:sz w:val="24"/>
          <w:szCs w:val="24"/>
        </w:rPr>
      </w:pPr>
      <w:r w:rsidRPr="00EB3CAF">
        <w:rPr>
          <w:rFonts w:asciiTheme="majorBidi" w:hAnsiTheme="majorBidi" w:cstheme="majorBidi"/>
          <w:w w:val="105"/>
          <w:sz w:val="24"/>
          <w:szCs w:val="24"/>
        </w:rPr>
        <w:t>The conclusion of this research is there a difference between mustahiq and non mustahiq welfare. Based on maqaashidus sharia known that zakat provide prosperity religion, mind, soul, wealth and generation. Zakat as one of the Sharia defined Allah to the ummat can fulfill the five aspects of maqaashidus sharia in a case study conducted in mustahiq P3S Dompet Dhuafa and non mustahiq PNPM.</w:t>
      </w:r>
    </w:p>
    <w:p w:rsidR="00F377A0" w:rsidRPr="00EB3CAF" w:rsidRDefault="00C61040" w:rsidP="00EB3CAF">
      <w:pPr>
        <w:pStyle w:val="BodyText"/>
        <w:spacing w:before="192" w:line="276" w:lineRule="auto"/>
        <w:ind w:left="1769"/>
        <w:rPr>
          <w:rFonts w:asciiTheme="majorBidi" w:hAnsiTheme="majorBidi" w:cstheme="majorBidi"/>
          <w:sz w:val="24"/>
          <w:szCs w:val="24"/>
        </w:rPr>
      </w:pPr>
      <w:r w:rsidRPr="00EB3CAF">
        <w:rPr>
          <w:rFonts w:asciiTheme="majorBidi" w:hAnsiTheme="majorBidi" w:cstheme="majorBidi"/>
          <w:w w:val="105"/>
          <w:sz w:val="24"/>
          <w:szCs w:val="24"/>
        </w:rPr>
        <w:t>Keywords: Zakat, Welfare, Maqaashidus Sharia, ANOVA</w:t>
      </w:r>
    </w:p>
    <w:p w:rsidR="00F377A0" w:rsidRPr="00EB3CAF" w:rsidRDefault="00F377A0" w:rsidP="00EB3CAF">
      <w:pPr>
        <w:spacing w:line="276" w:lineRule="auto"/>
        <w:rPr>
          <w:rFonts w:asciiTheme="majorBidi" w:hAnsiTheme="majorBidi" w:cstheme="majorBidi"/>
          <w:sz w:val="24"/>
          <w:szCs w:val="24"/>
          <w:lang w:val="id-ID"/>
        </w:rPr>
      </w:pPr>
    </w:p>
    <w:p w:rsidR="00C61040" w:rsidRPr="00EB3CAF" w:rsidRDefault="00C61040" w:rsidP="00EB3CAF">
      <w:pPr>
        <w:spacing w:line="276" w:lineRule="auto"/>
        <w:rPr>
          <w:rFonts w:asciiTheme="majorBidi" w:hAnsiTheme="majorBidi" w:cstheme="majorBidi"/>
          <w:sz w:val="24"/>
          <w:szCs w:val="24"/>
          <w:lang w:val="id-ID"/>
        </w:rPr>
      </w:pPr>
    </w:p>
    <w:p w:rsidR="00C61040" w:rsidRPr="00EB3CAF" w:rsidRDefault="00C61040" w:rsidP="00EB3CAF">
      <w:pPr>
        <w:spacing w:line="276" w:lineRule="auto"/>
        <w:rPr>
          <w:rFonts w:asciiTheme="majorBidi" w:hAnsiTheme="majorBidi" w:cstheme="majorBidi"/>
          <w:sz w:val="24"/>
          <w:szCs w:val="24"/>
          <w:lang w:val="id-ID"/>
        </w:rPr>
      </w:pPr>
    </w:p>
    <w:p w:rsidR="00C61040" w:rsidRPr="00EB3CAF" w:rsidRDefault="00C61040" w:rsidP="00EB3CAF">
      <w:pPr>
        <w:spacing w:line="276" w:lineRule="auto"/>
        <w:rPr>
          <w:rFonts w:asciiTheme="majorBidi" w:hAnsiTheme="majorBidi" w:cstheme="majorBidi"/>
          <w:sz w:val="24"/>
          <w:szCs w:val="24"/>
          <w:lang w:val="id-ID"/>
        </w:rPr>
      </w:pPr>
    </w:p>
    <w:p w:rsidR="00C61040" w:rsidRPr="00EB3CAF" w:rsidRDefault="00C61040" w:rsidP="00EB3CAF">
      <w:pPr>
        <w:spacing w:line="276" w:lineRule="auto"/>
        <w:rPr>
          <w:rFonts w:asciiTheme="majorBidi" w:hAnsiTheme="majorBidi" w:cstheme="majorBidi"/>
          <w:sz w:val="24"/>
          <w:szCs w:val="24"/>
          <w:lang w:val="id-ID"/>
        </w:rPr>
      </w:pPr>
    </w:p>
    <w:p w:rsidR="00C61040" w:rsidRPr="00EB3CAF" w:rsidRDefault="00C61040" w:rsidP="00EB3CAF">
      <w:pPr>
        <w:spacing w:line="276" w:lineRule="auto"/>
        <w:rPr>
          <w:rFonts w:asciiTheme="majorBidi" w:hAnsiTheme="majorBidi" w:cstheme="majorBidi"/>
          <w:sz w:val="24"/>
          <w:szCs w:val="24"/>
          <w:lang w:val="id-ID"/>
        </w:rPr>
      </w:pPr>
    </w:p>
    <w:p w:rsidR="00F377A0" w:rsidRPr="00EB3CAF" w:rsidRDefault="00C61040" w:rsidP="00EC3876">
      <w:pPr>
        <w:pStyle w:val="Heading3"/>
        <w:spacing w:before="738" w:line="276" w:lineRule="auto"/>
        <w:ind w:left="0" w:right="4088" w:firstLine="4111"/>
        <w:jc w:val="center"/>
        <w:rPr>
          <w:rFonts w:asciiTheme="majorBidi" w:hAnsiTheme="majorBidi" w:cstheme="majorBidi"/>
          <w:sz w:val="24"/>
          <w:szCs w:val="24"/>
        </w:rPr>
      </w:pPr>
      <w:bookmarkStart w:id="3" w:name="_TOC_250022"/>
      <w:bookmarkEnd w:id="3"/>
      <w:r w:rsidRPr="00EB3CAF">
        <w:rPr>
          <w:rFonts w:asciiTheme="majorBidi" w:hAnsiTheme="majorBidi" w:cstheme="majorBidi"/>
          <w:sz w:val="24"/>
          <w:szCs w:val="24"/>
        </w:rPr>
        <w:t>PENDAHULUAN</w:t>
      </w:r>
    </w:p>
    <w:p w:rsidR="00F377A0" w:rsidRPr="00EB3CAF" w:rsidRDefault="00F377A0" w:rsidP="00EB3CAF">
      <w:pPr>
        <w:pStyle w:val="BodyText"/>
        <w:spacing w:line="276" w:lineRule="auto"/>
        <w:rPr>
          <w:rFonts w:asciiTheme="majorBidi" w:hAnsiTheme="majorBidi" w:cstheme="majorBidi"/>
          <w:b/>
          <w:sz w:val="24"/>
          <w:szCs w:val="24"/>
        </w:rPr>
      </w:pPr>
    </w:p>
    <w:p w:rsidR="00F377A0" w:rsidRPr="00EB3CAF" w:rsidRDefault="00C61040" w:rsidP="00EB3CAF">
      <w:pPr>
        <w:spacing w:before="182" w:line="276" w:lineRule="auto"/>
        <w:ind w:left="1769"/>
        <w:rPr>
          <w:rFonts w:asciiTheme="majorBidi" w:hAnsiTheme="majorBidi" w:cstheme="majorBidi"/>
          <w:b/>
          <w:sz w:val="24"/>
          <w:szCs w:val="24"/>
        </w:rPr>
      </w:pPr>
      <w:r w:rsidRPr="00EB3CAF">
        <w:rPr>
          <w:rFonts w:asciiTheme="majorBidi" w:hAnsiTheme="majorBidi" w:cstheme="majorBidi"/>
          <w:b/>
          <w:w w:val="105"/>
          <w:sz w:val="24"/>
          <w:szCs w:val="24"/>
        </w:rPr>
        <w:t>I.I Latar Belakang</w:t>
      </w:r>
    </w:p>
    <w:p w:rsidR="00F377A0" w:rsidRPr="00EB3CAF" w:rsidRDefault="00F377A0" w:rsidP="00EB3CAF">
      <w:pPr>
        <w:pStyle w:val="BodyText"/>
        <w:spacing w:before="7" w:line="276" w:lineRule="auto"/>
        <w:rPr>
          <w:rFonts w:asciiTheme="majorBidi" w:hAnsiTheme="majorBidi" w:cstheme="majorBidi"/>
          <w:b/>
          <w:sz w:val="24"/>
          <w:szCs w:val="24"/>
        </w:rPr>
      </w:pPr>
    </w:p>
    <w:p w:rsidR="00F377A0" w:rsidRPr="00EB3CAF" w:rsidRDefault="00C61040" w:rsidP="00EB3CAF">
      <w:pPr>
        <w:pStyle w:val="BodyText"/>
        <w:spacing w:line="276" w:lineRule="auto"/>
        <w:ind w:left="1769" w:right="1036" w:firstLine="720"/>
        <w:jc w:val="both"/>
        <w:rPr>
          <w:rFonts w:asciiTheme="majorBidi" w:hAnsiTheme="majorBidi" w:cstheme="majorBidi"/>
          <w:sz w:val="24"/>
          <w:szCs w:val="24"/>
        </w:rPr>
      </w:pPr>
      <w:r w:rsidRPr="00EB3CAF">
        <w:rPr>
          <w:rFonts w:asciiTheme="majorBidi" w:hAnsiTheme="majorBidi" w:cstheme="majorBidi"/>
          <w:w w:val="105"/>
          <w:sz w:val="24"/>
          <w:szCs w:val="24"/>
        </w:rPr>
        <w:t>Permasalahan ekonomi akan terus terjadi dari masa ke masa, karena ekonomi merupakan salah satu faktor terpenting terhadap kemajuan suatu pemerintahan (Qardhawi:2005), maka konsep kesejahteraan terus dikembangkan. Tujuan kesejahteraan yang pada mulanya hanya melihat indikator pembangunan ekonomi</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telah</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berubah</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menjadi</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indikator</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pembangunan</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manusia</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karena</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tantangan pembangunan juga terjadi sangat dinamis.Dari tahun ke tahun berbagai upaya terus dikembangkan untuk mewujudkan pembangunan yang bertujuan mengentaskan kemiskinan. Berangkat dari target pembangunan manusia yang telah dikembangkan, pembangunan manusia yang telah digagas dan dikembangkan tersebut tidak membawa dampak pada kesejahteraan lingkungan, dimana yang terjadi adalah bahwa dari waktu ke waktu terjadi kerusakan lingkungan yang</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mengkhawatirkan.</w:t>
      </w:r>
    </w:p>
    <w:p w:rsidR="00F377A0" w:rsidRPr="00EB3CAF" w:rsidRDefault="00C61040" w:rsidP="00EB3CAF">
      <w:pPr>
        <w:pStyle w:val="BodyText"/>
        <w:spacing w:before="204" w:line="276" w:lineRule="auto"/>
        <w:ind w:left="1769" w:right="1045" w:firstLine="720"/>
        <w:jc w:val="both"/>
        <w:rPr>
          <w:rFonts w:asciiTheme="majorBidi" w:hAnsiTheme="majorBidi" w:cstheme="majorBidi"/>
          <w:sz w:val="24"/>
          <w:szCs w:val="24"/>
        </w:rPr>
      </w:pPr>
      <w:r w:rsidRPr="00EB3CAF">
        <w:rPr>
          <w:rFonts w:asciiTheme="majorBidi" w:hAnsiTheme="majorBidi" w:cstheme="majorBidi"/>
          <w:w w:val="105"/>
          <w:sz w:val="24"/>
          <w:szCs w:val="24"/>
        </w:rPr>
        <w:t>Kesejahteraan berkelanjutan dapat terhambat oleh ketimpangan ekonomi yang terjadi, sehinggadibutuhkan instrumen keadilan yang sifatnya alokatif dan distributif. Maka disini lembaga zakat akan memastikan bahwa ada redistribusi bersamaan pendapatan dan output dalam mendukung orang yang kurang beruntung di tingkat mikro. Redistribusi tahunan kekayaan dan redistribusi tersebut akan menentukan keadaan makroekonomi(Tahir: 2003).</w:t>
      </w:r>
    </w:p>
    <w:p w:rsidR="00F377A0" w:rsidRPr="00EB3CAF" w:rsidRDefault="00C61040" w:rsidP="00EB3CAF">
      <w:pPr>
        <w:pStyle w:val="BodyText"/>
        <w:spacing w:before="195" w:line="276" w:lineRule="auto"/>
        <w:ind w:left="1769" w:right="1039" w:firstLine="720"/>
        <w:jc w:val="both"/>
        <w:rPr>
          <w:rFonts w:asciiTheme="majorBidi" w:hAnsiTheme="majorBidi" w:cstheme="majorBidi"/>
          <w:sz w:val="24"/>
          <w:szCs w:val="24"/>
        </w:rPr>
      </w:pPr>
      <w:r w:rsidRPr="00EB3CAF">
        <w:rPr>
          <w:rFonts w:asciiTheme="majorBidi" w:hAnsiTheme="majorBidi" w:cstheme="majorBidi"/>
          <w:w w:val="105"/>
          <w:sz w:val="24"/>
          <w:szCs w:val="24"/>
        </w:rPr>
        <w:t>Dalam upaya meningkatkan kesejahteraan tersebut, pemerintah sebagai regulator memerlukan instrumen. Salah satu instrumen kebijakan publik yang ditawarkan</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Islam</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untuk</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Indonesia</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yang</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mayoritas</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penduduknya</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muslim</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ini</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adalah zakat, dimana zakat yang merupakan rukun Islam keempat tersebut adalah mutlak wajib. Secara nasional, zakat memiliki potensi yang sangat besar. PIRAC (</w:t>
      </w:r>
      <w:r w:rsidRPr="00EB3CAF">
        <w:rPr>
          <w:rFonts w:asciiTheme="majorBidi" w:hAnsiTheme="majorBidi" w:cstheme="majorBidi"/>
          <w:i/>
          <w:w w:val="105"/>
          <w:sz w:val="24"/>
          <w:szCs w:val="24"/>
        </w:rPr>
        <w:t xml:space="preserve">Public Interest Research and Advocacy </w:t>
      </w:r>
      <w:r w:rsidRPr="00EB3CAF">
        <w:rPr>
          <w:rFonts w:asciiTheme="majorBidi" w:hAnsiTheme="majorBidi" w:cstheme="majorBidi"/>
          <w:i/>
          <w:spacing w:val="2"/>
          <w:w w:val="105"/>
          <w:sz w:val="24"/>
          <w:szCs w:val="24"/>
        </w:rPr>
        <w:t>Center</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menemukan potensi zakat</w:t>
      </w:r>
      <w:r w:rsidRPr="00EB3CAF">
        <w:rPr>
          <w:rFonts w:asciiTheme="majorBidi" w:hAnsiTheme="majorBidi" w:cstheme="majorBidi"/>
          <w:spacing w:val="18"/>
          <w:w w:val="105"/>
          <w:sz w:val="24"/>
          <w:szCs w:val="24"/>
        </w:rPr>
        <w:t xml:space="preserve"> </w:t>
      </w:r>
      <w:r w:rsidRPr="00EB3CAF">
        <w:rPr>
          <w:rFonts w:asciiTheme="majorBidi" w:hAnsiTheme="majorBidi" w:cstheme="majorBidi"/>
          <w:w w:val="105"/>
          <w:sz w:val="24"/>
          <w:szCs w:val="24"/>
        </w:rPr>
        <w:t xml:space="preserve">mencapai </w:t>
      </w:r>
      <w:r w:rsidRPr="00EB3CAF">
        <w:rPr>
          <w:rFonts w:asciiTheme="majorBidi" w:hAnsiTheme="majorBidi" w:cstheme="majorBidi"/>
          <w:spacing w:val="3"/>
          <w:w w:val="105"/>
          <w:sz w:val="24"/>
          <w:szCs w:val="24"/>
        </w:rPr>
        <w:t>Rp</w:t>
      </w:r>
    </w:p>
    <w:p w:rsidR="00F377A0" w:rsidRPr="00EB3CAF" w:rsidRDefault="00F377A0" w:rsidP="00EB3CAF">
      <w:pPr>
        <w:spacing w:line="276" w:lineRule="auto"/>
        <w:jc w:val="both"/>
        <w:rPr>
          <w:rFonts w:asciiTheme="majorBidi" w:hAnsiTheme="majorBidi" w:cstheme="majorBidi"/>
          <w:sz w:val="24"/>
          <w:szCs w:val="24"/>
        </w:rPr>
        <w:sectPr w:rsidR="00F377A0" w:rsidRPr="00EB3CAF">
          <w:headerReference w:type="default" r:id="rId14"/>
          <w:footerReference w:type="default" r:id="rId15"/>
          <w:pgSz w:w="11910" w:h="16850"/>
          <w:pgMar w:top="960" w:right="660" w:bottom="112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BodyText"/>
        <w:spacing w:line="276" w:lineRule="auto"/>
        <w:ind w:left="1769" w:right="1036"/>
        <w:jc w:val="both"/>
        <w:rPr>
          <w:rFonts w:asciiTheme="majorBidi" w:hAnsiTheme="majorBidi" w:cstheme="majorBidi"/>
          <w:sz w:val="24"/>
          <w:szCs w:val="24"/>
        </w:rPr>
      </w:pPr>
      <w:r w:rsidRPr="00EB3CAF">
        <w:rPr>
          <w:rFonts w:asciiTheme="majorBidi" w:hAnsiTheme="majorBidi" w:cstheme="majorBidi"/>
          <w:w w:val="105"/>
          <w:sz w:val="24"/>
          <w:szCs w:val="24"/>
        </w:rPr>
        <w:t xml:space="preserve">4,3 triliun. Menurut </w:t>
      </w:r>
      <w:r w:rsidRPr="00EB3CAF">
        <w:rPr>
          <w:rFonts w:asciiTheme="majorBidi" w:hAnsiTheme="majorBidi" w:cstheme="majorBidi"/>
          <w:i/>
          <w:w w:val="105"/>
          <w:sz w:val="24"/>
          <w:szCs w:val="24"/>
        </w:rPr>
        <w:t xml:space="preserve">survey </w:t>
      </w:r>
      <w:r w:rsidRPr="00EB3CAF">
        <w:rPr>
          <w:rFonts w:asciiTheme="majorBidi" w:hAnsiTheme="majorBidi" w:cstheme="majorBidi"/>
          <w:w w:val="105"/>
          <w:sz w:val="24"/>
          <w:szCs w:val="24"/>
        </w:rPr>
        <w:t>terbaru yang dilakukan Badan Amil Zakat Nasional (Baznas) bersama Institut Pertanian Bogor (IPB) dan IRTI-IDB pada 2011 menemukan bahwa potensi zakat nasional mencapai Rp 217,3 triliun dari total pendduduk muslim di Indonesia. Maka, data-data tersebut memberikan gambaran bahwa zakat jika dikelola dengan baik bisa menjadi sumber kekuatan dalam memberdayakan kondisi perekonomian negara dan masyarakat.</w:t>
      </w:r>
    </w:p>
    <w:p w:rsidR="00F377A0" w:rsidRPr="00EB3CAF" w:rsidRDefault="00C61040" w:rsidP="00EB3CAF">
      <w:pPr>
        <w:pStyle w:val="BodyText"/>
        <w:spacing w:before="195" w:line="276" w:lineRule="auto"/>
        <w:ind w:left="1769" w:right="1036" w:firstLine="720"/>
        <w:jc w:val="both"/>
        <w:rPr>
          <w:rFonts w:asciiTheme="majorBidi" w:hAnsiTheme="majorBidi" w:cstheme="majorBidi"/>
          <w:sz w:val="24"/>
          <w:szCs w:val="24"/>
        </w:rPr>
      </w:pPr>
      <w:r w:rsidRPr="00EB3CAF">
        <w:rPr>
          <w:rFonts w:asciiTheme="majorBidi" w:hAnsiTheme="majorBidi" w:cstheme="majorBidi"/>
          <w:w w:val="105"/>
          <w:sz w:val="24"/>
          <w:szCs w:val="24"/>
        </w:rPr>
        <w:t>Dalam</w:t>
      </w:r>
      <w:r w:rsidR="00472650">
        <w:rPr>
          <w:rFonts w:asciiTheme="majorBidi" w:hAnsiTheme="majorBidi" w:cstheme="majorBidi"/>
          <w:w w:val="105"/>
          <w:sz w:val="24"/>
          <w:szCs w:val="24"/>
          <w:lang w:val="id-ID"/>
        </w:rPr>
        <w:t xml:space="preserve"> </w:t>
      </w:r>
      <w:r w:rsidRPr="00EB3CAF">
        <w:rPr>
          <w:rFonts w:asciiTheme="majorBidi" w:hAnsiTheme="majorBidi" w:cstheme="majorBidi"/>
          <w:i/>
          <w:w w:val="105"/>
          <w:sz w:val="24"/>
          <w:szCs w:val="24"/>
        </w:rPr>
        <w:t>Conference Papers of Fourth International Conference on Islamic Economic</w:t>
      </w:r>
      <w:r w:rsidRPr="00EB3CAF">
        <w:rPr>
          <w:rFonts w:asciiTheme="majorBidi" w:hAnsiTheme="majorBidi" w:cstheme="majorBidi"/>
          <w:i/>
          <w:spacing w:val="-14"/>
          <w:w w:val="105"/>
          <w:sz w:val="24"/>
          <w:szCs w:val="24"/>
        </w:rPr>
        <w:t xml:space="preserve"> </w:t>
      </w:r>
      <w:r w:rsidRPr="00EB3CAF">
        <w:rPr>
          <w:rFonts w:asciiTheme="majorBidi" w:hAnsiTheme="majorBidi" w:cstheme="majorBidi"/>
          <w:i/>
          <w:w w:val="105"/>
          <w:sz w:val="24"/>
          <w:szCs w:val="24"/>
        </w:rPr>
        <w:t>and</w:t>
      </w:r>
      <w:r w:rsidRPr="00EB3CAF">
        <w:rPr>
          <w:rFonts w:asciiTheme="majorBidi" w:hAnsiTheme="majorBidi" w:cstheme="majorBidi"/>
          <w:i/>
          <w:spacing w:val="-13"/>
          <w:w w:val="105"/>
          <w:sz w:val="24"/>
          <w:szCs w:val="24"/>
        </w:rPr>
        <w:t xml:space="preserve"> </w:t>
      </w:r>
      <w:r w:rsidRPr="00EB3CAF">
        <w:rPr>
          <w:rFonts w:asciiTheme="majorBidi" w:hAnsiTheme="majorBidi" w:cstheme="majorBidi"/>
          <w:i/>
          <w:w w:val="105"/>
          <w:sz w:val="24"/>
          <w:szCs w:val="24"/>
        </w:rPr>
        <w:t>Banking</w:t>
      </w:r>
      <w:r w:rsidRPr="00EB3CAF">
        <w:rPr>
          <w:rFonts w:asciiTheme="majorBidi" w:hAnsiTheme="majorBidi" w:cstheme="majorBidi"/>
          <w:w w:val="105"/>
          <w:sz w:val="24"/>
          <w:szCs w:val="24"/>
        </w:rPr>
        <w:t>diLoughborough</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University</w:t>
      </w:r>
      <w:r w:rsidRPr="00EB3CAF">
        <w:rPr>
          <w:rFonts w:asciiTheme="majorBidi" w:hAnsiTheme="majorBidi" w:cstheme="majorBidi"/>
          <w:spacing w:val="-13"/>
          <w:w w:val="105"/>
          <w:sz w:val="24"/>
          <w:szCs w:val="24"/>
        </w:rPr>
        <w:t xml:space="preserve"> </w:t>
      </w:r>
      <w:r w:rsidRPr="00EB3CAF">
        <w:rPr>
          <w:rFonts w:asciiTheme="majorBidi" w:hAnsiTheme="majorBidi" w:cstheme="majorBidi"/>
          <w:w w:val="105"/>
          <w:sz w:val="24"/>
          <w:szCs w:val="24"/>
        </w:rPr>
        <w:t>pada</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tahun</w:t>
      </w:r>
      <w:r w:rsidRPr="00EB3CAF">
        <w:rPr>
          <w:rFonts w:asciiTheme="majorBidi" w:hAnsiTheme="majorBidi" w:cstheme="majorBidi"/>
          <w:spacing w:val="-13"/>
          <w:w w:val="105"/>
          <w:sz w:val="24"/>
          <w:szCs w:val="24"/>
        </w:rPr>
        <w:t xml:space="preserve"> </w:t>
      </w:r>
      <w:r w:rsidRPr="00EB3CAF">
        <w:rPr>
          <w:rFonts w:asciiTheme="majorBidi" w:hAnsiTheme="majorBidi" w:cstheme="majorBidi"/>
          <w:spacing w:val="2"/>
          <w:w w:val="105"/>
          <w:sz w:val="24"/>
          <w:szCs w:val="24"/>
        </w:rPr>
        <w:t>2000</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 xml:space="preserve">menyebutkan bahwa zakat merupakan instrumen penting dan signifikan dalam upaya meningkatkan kesejahteraan masyarakat miskin di </w:t>
      </w:r>
      <w:r w:rsidRPr="00EB3CAF">
        <w:rPr>
          <w:rFonts w:asciiTheme="majorBidi" w:hAnsiTheme="majorBidi" w:cstheme="majorBidi"/>
          <w:spacing w:val="2"/>
          <w:w w:val="105"/>
          <w:sz w:val="24"/>
          <w:szCs w:val="24"/>
        </w:rPr>
        <w:t xml:space="preserve">dalam </w:t>
      </w:r>
      <w:r w:rsidRPr="00EB3CAF">
        <w:rPr>
          <w:rFonts w:asciiTheme="majorBidi" w:hAnsiTheme="majorBidi" w:cstheme="majorBidi"/>
          <w:w w:val="105"/>
          <w:sz w:val="24"/>
          <w:szCs w:val="24"/>
        </w:rPr>
        <w:t xml:space="preserve">Islam yang merupakan fungsi redistribusi </w:t>
      </w:r>
      <w:r w:rsidRPr="00EB3CAF">
        <w:rPr>
          <w:rFonts w:asciiTheme="majorBidi" w:hAnsiTheme="majorBidi" w:cstheme="majorBidi"/>
          <w:i/>
          <w:w w:val="105"/>
          <w:sz w:val="24"/>
          <w:szCs w:val="24"/>
        </w:rPr>
        <w:t xml:space="preserve">income. </w:t>
      </w:r>
      <w:r w:rsidRPr="00EB3CAF">
        <w:rPr>
          <w:rFonts w:asciiTheme="majorBidi" w:hAnsiTheme="majorBidi" w:cstheme="majorBidi"/>
          <w:w w:val="105"/>
          <w:sz w:val="24"/>
          <w:szCs w:val="24"/>
        </w:rPr>
        <w:t>Program pemberdayaan zakat kini telah banyak bertransformasi dari ranah amal-sosial ranah pemberdayaan dan pengembangan masyarakat. Dengan demikian, terbuka peluang yang lebar untuk mengkoordinasikan zakat dengan program-program pengentasan kemiskinan sekaligus pemberdayaan masyarakat berbasis maqaashidus syariah dimana faktor keberlangsungan lingkungan termasuk di</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dalamnya.</w:t>
      </w:r>
    </w:p>
    <w:p w:rsidR="00F377A0" w:rsidRPr="00EB3CAF" w:rsidRDefault="00C61040" w:rsidP="00EB3CAF">
      <w:pPr>
        <w:pStyle w:val="BodyText"/>
        <w:spacing w:before="218" w:line="276" w:lineRule="auto"/>
        <w:ind w:left="1769" w:right="1037" w:firstLine="720"/>
        <w:jc w:val="both"/>
        <w:rPr>
          <w:rFonts w:asciiTheme="majorBidi" w:hAnsiTheme="majorBidi" w:cstheme="majorBidi"/>
          <w:sz w:val="24"/>
          <w:szCs w:val="24"/>
        </w:rPr>
      </w:pPr>
      <w:r w:rsidRPr="00EB3CAF">
        <w:rPr>
          <w:rFonts w:asciiTheme="majorBidi" w:hAnsiTheme="majorBidi" w:cstheme="majorBidi"/>
          <w:w w:val="105"/>
          <w:sz w:val="24"/>
          <w:szCs w:val="24"/>
        </w:rPr>
        <w:t>Pertumbuhan jumlah lembaga zakat juga berkembang pesat. Menurut Wibisono (2011), saat ini terdapat 33 BAZDA provinsi, 447 BAZDA kabupaten/kota serta 18 LAZ nasional dan 22 LAZ daerah. Meski jaringan OPZ sudah cukup luas, perlu dilakukan peningkatan baik dari sisi kuantitas maupun kualitas jaringannya sehingga dapat semakin menjangkau mustahiq/muzakki (Huda, 2014).Bahkan jaringan tersebut kini telah diperluas hingga kepada daerah- daerah terpencil terutama daerah pedesaan untuk menjangkau para mustahiq.</w:t>
      </w:r>
    </w:p>
    <w:p w:rsidR="00F377A0" w:rsidRPr="00EB3CAF" w:rsidRDefault="00C61040" w:rsidP="00EB3CAF">
      <w:pPr>
        <w:pStyle w:val="BodyText"/>
        <w:spacing w:before="191" w:line="276" w:lineRule="auto"/>
        <w:ind w:left="1769" w:right="1035" w:firstLine="720"/>
        <w:jc w:val="both"/>
        <w:rPr>
          <w:rFonts w:asciiTheme="majorBidi" w:hAnsiTheme="majorBidi" w:cstheme="majorBidi"/>
          <w:sz w:val="24"/>
          <w:szCs w:val="24"/>
        </w:rPr>
      </w:pPr>
      <w:r w:rsidRPr="00EB3CAF">
        <w:rPr>
          <w:rFonts w:asciiTheme="majorBidi" w:hAnsiTheme="majorBidi" w:cstheme="majorBidi"/>
          <w:w w:val="105"/>
          <w:sz w:val="24"/>
          <w:szCs w:val="24"/>
        </w:rPr>
        <w:t xml:space="preserve">Menurut Abdul Aziz (1993), AA Islahi (1993)dan </w:t>
      </w:r>
      <w:r w:rsidRPr="00EB3CAF">
        <w:rPr>
          <w:rFonts w:asciiTheme="majorBidi" w:hAnsiTheme="majorBidi" w:cstheme="majorBidi"/>
          <w:spacing w:val="-3"/>
          <w:w w:val="105"/>
          <w:sz w:val="24"/>
          <w:szCs w:val="24"/>
        </w:rPr>
        <w:t xml:space="preserve">A. </w:t>
      </w:r>
      <w:r w:rsidRPr="00EB3CAF">
        <w:rPr>
          <w:rFonts w:asciiTheme="majorBidi" w:hAnsiTheme="majorBidi" w:cstheme="majorBidi"/>
          <w:w w:val="105"/>
          <w:sz w:val="24"/>
          <w:szCs w:val="24"/>
        </w:rPr>
        <w:t xml:space="preserve">Mannan </w:t>
      </w:r>
      <w:r w:rsidRPr="00EB3CAF">
        <w:rPr>
          <w:rFonts w:asciiTheme="majorBidi" w:hAnsiTheme="majorBidi" w:cstheme="majorBidi"/>
          <w:spacing w:val="2"/>
          <w:w w:val="105"/>
          <w:sz w:val="24"/>
          <w:szCs w:val="24"/>
        </w:rPr>
        <w:t xml:space="preserve">(2003), </w:t>
      </w:r>
      <w:r w:rsidRPr="00EB3CAF">
        <w:rPr>
          <w:rFonts w:asciiTheme="majorBidi" w:hAnsiTheme="majorBidi" w:cstheme="majorBidi"/>
          <w:w w:val="105"/>
          <w:sz w:val="24"/>
          <w:szCs w:val="24"/>
        </w:rPr>
        <w:t xml:space="preserve">perkembangan lembaga zakat yang begitu pesat tersebut sangat mendukung kontribusi zakat terhadap kekuatan pembangunan kesejahteraan masyarakat, Sehingga berangkat dari sini, kita akan melihat apakah peran zakat tersebut memberikan kontribusi terhadap kesejahteraan sesuai dengan konsep </w:t>
      </w:r>
      <w:r w:rsidRPr="00EB3CAF">
        <w:rPr>
          <w:rFonts w:asciiTheme="majorBidi" w:hAnsiTheme="majorBidi" w:cstheme="majorBidi"/>
          <w:i/>
          <w:w w:val="105"/>
          <w:sz w:val="24"/>
          <w:szCs w:val="24"/>
        </w:rPr>
        <w:t>maqaashidus syariah</w:t>
      </w:r>
      <w:r w:rsidRPr="00EB3CAF">
        <w:rPr>
          <w:rFonts w:asciiTheme="majorBidi" w:hAnsiTheme="majorBidi" w:cstheme="majorBidi"/>
          <w:w w:val="105"/>
          <w:sz w:val="24"/>
          <w:szCs w:val="24"/>
        </w:rPr>
        <w:t>. Dompet Dhuafa sebagai salah satu Lembaga Amil Zakat Nasional telah mengembangkan program pemberdayaan masyarakat marginal dalam rangka meningkatkan kesejahteraan masyarakat. Salah satu program yang</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112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BodyText"/>
        <w:spacing w:line="276" w:lineRule="auto"/>
        <w:ind w:left="1769" w:right="1038"/>
        <w:jc w:val="both"/>
        <w:rPr>
          <w:rFonts w:asciiTheme="majorBidi" w:hAnsiTheme="majorBidi" w:cstheme="majorBidi"/>
          <w:sz w:val="24"/>
          <w:szCs w:val="24"/>
          <w:lang w:val="id-ID"/>
        </w:rPr>
      </w:pPr>
      <w:r w:rsidRPr="00EB3CAF">
        <w:rPr>
          <w:rFonts w:asciiTheme="majorBidi" w:hAnsiTheme="majorBidi" w:cstheme="majorBidi"/>
          <w:w w:val="105"/>
          <w:sz w:val="24"/>
          <w:szCs w:val="24"/>
        </w:rPr>
        <w:t xml:space="preserve">dilaksanakan untuk peningkatan kesejahteraan berbasis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 xml:space="preserve">tersebut adalah melalui Program Pemberdayaan Petani Sehat (P3S) dimana program tersebut bertujuan untuk meningkatkan kesejahteraan berbasis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 xml:space="preserve">Mengacu kepada upaya yang dilakukan oleh Dompet Dhuafa, peneliti ingin meneliti sejauh mana Lembaga pengelola zakat yang bediri dengan tujuan pembangunan kesejahteraan masyarakat tersebut juga memperhatikan kesinambungan kesejahteraan agar tidak hanya berhenti pada masalah ekonomi, tetapi juga memperhatikan faktor sosial dan lingkungan, yang juga merupakan tujuan kemaslahatan dari disyariatkannya zakat dengan membandingkan keberhasilan kesejahteraan penerima zakat (mustahiq) P3S Dompet Dhuafa dan non mustahiq penerima bantuan non zakat dari Program Nasional Pemberdayaan Masyarakat (PNPM). Bertitik tolak dari penjelasan di atas, maka dilakukanlah sebuah penelitian berupa “Analisis Kesejahteraan Mustahiq dan Non Mustahiq Perspektif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 Studi Kasus Program Pemberdayaan Petani Sehat Dompet Dhuafa dan Program Nasional Pemberdayaan Masyarakat”.</w:t>
      </w:r>
      <w:r w:rsidR="00B4298E" w:rsidRPr="00EB3CAF">
        <w:rPr>
          <w:rFonts w:asciiTheme="majorBidi" w:hAnsiTheme="majorBidi" w:cstheme="majorBidi"/>
          <w:sz w:val="24"/>
          <w:szCs w:val="24"/>
          <w:lang w:val="id-ID"/>
        </w:rPr>
        <w:t xml:space="preserve"> </w:t>
      </w:r>
      <w:r w:rsidRPr="00EB3CAF">
        <w:rPr>
          <w:rFonts w:asciiTheme="majorBidi" w:hAnsiTheme="majorBidi" w:cstheme="majorBidi"/>
          <w:w w:val="105"/>
          <w:sz w:val="24"/>
          <w:szCs w:val="24"/>
          <w:lang w:val="id-ID"/>
        </w:rPr>
        <w:t xml:space="preserve">Penelitian ini akan melihat Apakah program zakat produktif dalam P3S Indonesia Dompet Dhuafa memberikan kesejahteraan kepada masyarakat sesuai dengan konsep </w:t>
      </w:r>
      <w:r w:rsidRPr="00EB3CAF">
        <w:rPr>
          <w:rFonts w:asciiTheme="majorBidi" w:hAnsiTheme="majorBidi" w:cstheme="majorBidi"/>
          <w:i/>
          <w:w w:val="105"/>
          <w:sz w:val="24"/>
          <w:szCs w:val="24"/>
          <w:lang w:val="id-ID"/>
        </w:rPr>
        <w:t xml:space="preserve">maqaashidus syariah zakat </w:t>
      </w:r>
      <w:r w:rsidRPr="00EB3CAF">
        <w:rPr>
          <w:rFonts w:asciiTheme="majorBidi" w:hAnsiTheme="majorBidi" w:cstheme="majorBidi"/>
          <w:w w:val="105"/>
          <w:sz w:val="24"/>
          <w:szCs w:val="24"/>
          <w:lang w:val="id-ID"/>
        </w:rPr>
        <w:t xml:space="preserve">dan apakah ada perbedaan dan seberapa jauh perbedaan kesejahteraan masyarakat ekonomi lemah dengan kategori mustahiq dan non mustahiq dengan bantuan zakat dan non zakat berbasis </w:t>
      </w:r>
      <w:r w:rsidRPr="00EB3CAF">
        <w:rPr>
          <w:rFonts w:asciiTheme="majorBidi" w:hAnsiTheme="majorBidi" w:cstheme="majorBidi"/>
          <w:i/>
          <w:w w:val="105"/>
          <w:sz w:val="24"/>
          <w:szCs w:val="24"/>
          <w:lang w:val="id-ID"/>
        </w:rPr>
        <w:t>maqaashidus syariah zakat</w:t>
      </w:r>
      <w:r w:rsidRPr="00EB3CAF">
        <w:rPr>
          <w:rFonts w:asciiTheme="majorBidi" w:hAnsiTheme="majorBidi" w:cstheme="majorBidi"/>
          <w:w w:val="105"/>
          <w:sz w:val="24"/>
          <w:szCs w:val="24"/>
          <w:lang w:val="id-ID"/>
        </w:rPr>
        <w:t>.</w:t>
      </w:r>
    </w:p>
    <w:p w:rsidR="00F377A0" w:rsidRPr="00EB3CAF" w:rsidRDefault="00F377A0" w:rsidP="00EB3CAF">
      <w:pPr>
        <w:pStyle w:val="BodyText"/>
        <w:spacing w:line="276" w:lineRule="auto"/>
        <w:rPr>
          <w:rFonts w:asciiTheme="majorBidi" w:hAnsiTheme="majorBidi" w:cstheme="majorBidi"/>
          <w:sz w:val="24"/>
          <w:szCs w:val="24"/>
          <w:lang w:val="id-ID"/>
        </w:rPr>
      </w:pPr>
    </w:p>
    <w:p w:rsidR="00F377A0" w:rsidRPr="00EB3CAF" w:rsidRDefault="00F377A0" w:rsidP="00EB3CAF">
      <w:pPr>
        <w:spacing w:line="276" w:lineRule="auto"/>
        <w:jc w:val="both"/>
        <w:rPr>
          <w:rFonts w:asciiTheme="majorBidi" w:hAnsiTheme="majorBidi" w:cstheme="majorBidi"/>
          <w:sz w:val="24"/>
          <w:szCs w:val="24"/>
          <w:lang w:val="id-ID"/>
        </w:rPr>
        <w:sectPr w:rsidR="00F377A0" w:rsidRPr="00EB3CAF">
          <w:pgSz w:w="11910" w:h="16850"/>
          <w:pgMar w:top="960" w:right="660" w:bottom="112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lang w:val="id-ID"/>
        </w:rPr>
      </w:pPr>
    </w:p>
    <w:p w:rsidR="003F63AC" w:rsidRPr="00EB3CAF" w:rsidRDefault="003F63AC" w:rsidP="00EB3CAF">
      <w:pPr>
        <w:pStyle w:val="BodyText"/>
        <w:spacing w:line="276" w:lineRule="auto"/>
        <w:rPr>
          <w:rFonts w:asciiTheme="majorBidi" w:hAnsiTheme="majorBidi" w:cstheme="majorBidi"/>
          <w:b/>
          <w:i/>
          <w:sz w:val="24"/>
          <w:szCs w:val="24"/>
          <w:lang w:val="id-ID"/>
        </w:rPr>
      </w:pPr>
    </w:p>
    <w:p w:rsidR="00823216" w:rsidRPr="00EB3CAF" w:rsidRDefault="00823216" w:rsidP="00EB3CAF">
      <w:pPr>
        <w:pStyle w:val="Heading3"/>
        <w:spacing w:before="97" w:line="276" w:lineRule="auto"/>
        <w:ind w:left="4650" w:right="3537"/>
        <w:rPr>
          <w:rFonts w:asciiTheme="majorBidi" w:hAnsiTheme="majorBidi" w:cstheme="majorBidi"/>
          <w:sz w:val="24"/>
          <w:szCs w:val="24"/>
        </w:rPr>
      </w:pPr>
      <w:r w:rsidRPr="00EB3CAF">
        <w:rPr>
          <w:rFonts w:asciiTheme="majorBidi" w:hAnsiTheme="majorBidi" w:cstheme="majorBidi"/>
          <w:w w:val="105"/>
          <w:sz w:val="24"/>
          <w:szCs w:val="24"/>
        </w:rPr>
        <w:t>LANDASAN TEORI</w:t>
      </w:r>
    </w:p>
    <w:p w:rsidR="00823216" w:rsidRPr="00EB3CAF" w:rsidRDefault="00823216" w:rsidP="00EB3CAF">
      <w:pPr>
        <w:pStyle w:val="BodyText"/>
        <w:spacing w:line="276" w:lineRule="auto"/>
        <w:rPr>
          <w:rFonts w:asciiTheme="majorBidi" w:hAnsiTheme="majorBidi" w:cstheme="majorBidi"/>
          <w:b/>
          <w:sz w:val="24"/>
          <w:szCs w:val="24"/>
        </w:rPr>
      </w:pPr>
    </w:p>
    <w:p w:rsidR="00823216" w:rsidRPr="00EB3CAF" w:rsidRDefault="00823216" w:rsidP="00EB3CAF">
      <w:pPr>
        <w:pStyle w:val="BodyText"/>
        <w:spacing w:before="10" w:line="276" w:lineRule="auto"/>
        <w:rPr>
          <w:rFonts w:asciiTheme="majorBidi" w:hAnsiTheme="majorBidi" w:cstheme="majorBidi"/>
          <w:b/>
          <w:sz w:val="24"/>
          <w:szCs w:val="24"/>
        </w:rPr>
      </w:pPr>
    </w:p>
    <w:p w:rsidR="00823216" w:rsidRPr="00EB3CAF" w:rsidRDefault="00823216" w:rsidP="00EB3CAF">
      <w:pPr>
        <w:pStyle w:val="ListParagraph"/>
        <w:numPr>
          <w:ilvl w:val="1"/>
          <w:numId w:val="16"/>
        </w:numPr>
        <w:tabs>
          <w:tab w:val="left" w:pos="2195"/>
        </w:tabs>
        <w:spacing w:line="276" w:lineRule="auto"/>
        <w:ind w:hanging="426"/>
        <w:rPr>
          <w:rFonts w:asciiTheme="majorBidi" w:hAnsiTheme="majorBidi" w:cstheme="majorBidi"/>
          <w:b/>
          <w:sz w:val="24"/>
          <w:szCs w:val="24"/>
        </w:rPr>
      </w:pPr>
      <w:bookmarkStart w:id="4" w:name="_TOC_250017"/>
      <w:bookmarkEnd w:id="4"/>
      <w:r w:rsidRPr="00EB3CAF">
        <w:rPr>
          <w:rFonts w:asciiTheme="majorBidi" w:hAnsiTheme="majorBidi" w:cstheme="majorBidi"/>
          <w:b/>
          <w:w w:val="105"/>
          <w:sz w:val="24"/>
          <w:szCs w:val="24"/>
        </w:rPr>
        <w:t>Zakat</w:t>
      </w:r>
    </w:p>
    <w:p w:rsidR="00823216" w:rsidRPr="00EB3CAF" w:rsidRDefault="00823216" w:rsidP="00EB3CAF">
      <w:pPr>
        <w:tabs>
          <w:tab w:val="left" w:pos="2475"/>
          <w:tab w:val="left" w:pos="2476"/>
        </w:tabs>
        <w:spacing w:before="146" w:line="276" w:lineRule="auto"/>
        <w:rPr>
          <w:rFonts w:asciiTheme="majorBidi" w:hAnsiTheme="majorBidi" w:cstheme="majorBidi"/>
          <w:b/>
          <w:sz w:val="24"/>
          <w:szCs w:val="24"/>
          <w:lang w:val="id-ID"/>
        </w:rPr>
      </w:pPr>
    </w:p>
    <w:p w:rsidR="00823216" w:rsidRPr="00EB3CAF" w:rsidRDefault="00823216" w:rsidP="00EB3CAF">
      <w:pPr>
        <w:pStyle w:val="BodyText"/>
        <w:spacing w:before="7" w:line="276" w:lineRule="auto"/>
        <w:rPr>
          <w:rFonts w:asciiTheme="majorBidi" w:hAnsiTheme="majorBidi" w:cstheme="majorBidi"/>
          <w:b/>
          <w:sz w:val="24"/>
          <w:szCs w:val="24"/>
        </w:rPr>
      </w:pPr>
    </w:p>
    <w:p w:rsidR="00823216" w:rsidRPr="00EB3CAF" w:rsidRDefault="00823216" w:rsidP="00EB3CAF">
      <w:pPr>
        <w:pStyle w:val="BodyText"/>
        <w:spacing w:line="276" w:lineRule="auto"/>
        <w:ind w:left="1769" w:right="1041" w:firstLine="706"/>
        <w:jc w:val="both"/>
        <w:rPr>
          <w:rFonts w:asciiTheme="majorBidi" w:hAnsiTheme="majorBidi" w:cstheme="majorBidi"/>
          <w:spacing w:val="2"/>
          <w:w w:val="105"/>
          <w:sz w:val="24"/>
          <w:szCs w:val="24"/>
          <w:lang w:val="id-ID"/>
        </w:rPr>
      </w:pPr>
      <w:r w:rsidRPr="00EB3CAF">
        <w:rPr>
          <w:rFonts w:asciiTheme="majorBidi" w:hAnsiTheme="majorBidi" w:cstheme="majorBidi"/>
          <w:w w:val="105"/>
          <w:sz w:val="24"/>
          <w:szCs w:val="24"/>
        </w:rPr>
        <w:t xml:space="preserve">Zakat merupakan ibadah di bidang harta yang kaitannya bukan saja kepada Tuhan, tetapi juga berimplikasi kepada sesama manusia secara keseluruhan (Qadir: </w:t>
      </w:r>
      <w:r w:rsidRPr="00EB3CAF">
        <w:rPr>
          <w:rFonts w:asciiTheme="majorBidi" w:hAnsiTheme="majorBidi" w:cstheme="majorBidi"/>
          <w:spacing w:val="2"/>
          <w:w w:val="105"/>
          <w:sz w:val="24"/>
          <w:szCs w:val="24"/>
        </w:rPr>
        <w:t>1998).</w:t>
      </w:r>
      <w:r w:rsidRPr="00EB3CAF">
        <w:rPr>
          <w:rFonts w:asciiTheme="majorBidi" w:hAnsiTheme="majorBidi" w:cstheme="majorBidi"/>
          <w:spacing w:val="2"/>
          <w:w w:val="105"/>
          <w:sz w:val="24"/>
          <w:szCs w:val="24"/>
          <w:lang w:val="id-ID"/>
        </w:rPr>
        <w:t xml:space="preserve"> </w:t>
      </w:r>
      <w:r w:rsidRPr="00EB3CAF">
        <w:rPr>
          <w:rFonts w:asciiTheme="majorBidi" w:hAnsiTheme="majorBidi" w:cstheme="majorBidi"/>
          <w:spacing w:val="-3"/>
          <w:w w:val="105"/>
          <w:sz w:val="24"/>
          <w:szCs w:val="24"/>
          <w:lang w:val="id-ID"/>
        </w:rPr>
        <w:t xml:space="preserve">Al </w:t>
      </w:r>
      <w:r w:rsidRPr="00EB3CAF">
        <w:rPr>
          <w:rFonts w:asciiTheme="majorBidi" w:hAnsiTheme="majorBidi" w:cstheme="majorBidi"/>
          <w:w w:val="105"/>
          <w:sz w:val="24"/>
          <w:szCs w:val="24"/>
          <w:lang w:val="id-ID"/>
        </w:rPr>
        <w:t>Ghazali dan Asy-Syathibi dalam Karim (2003) mengungkapkan bahwa kesejahteraan dari suatu masyarakat tergantung kepada pencarian dan pemeliharaan lima tujuan dasar, yaitu: agama (</w:t>
      </w:r>
      <w:r w:rsidRPr="00EB3CAF">
        <w:rPr>
          <w:rFonts w:asciiTheme="majorBidi" w:hAnsiTheme="majorBidi" w:cstheme="majorBidi"/>
          <w:i/>
          <w:w w:val="105"/>
          <w:sz w:val="24"/>
          <w:szCs w:val="24"/>
          <w:lang w:val="id-ID"/>
        </w:rPr>
        <w:t>din</w:t>
      </w:r>
      <w:r w:rsidRPr="00EB3CAF">
        <w:rPr>
          <w:rFonts w:asciiTheme="majorBidi" w:hAnsiTheme="majorBidi" w:cstheme="majorBidi"/>
          <w:w w:val="105"/>
          <w:sz w:val="24"/>
          <w:szCs w:val="24"/>
          <w:lang w:val="id-ID"/>
        </w:rPr>
        <w:t>), jiwa (</w:t>
      </w:r>
      <w:r w:rsidRPr="00EB3CAF">
        <w:rPr>
          <w:rFonts w:asciiTheme="majorBidi" w:hAnsiTheme="majorBidi" w:cstheme="majorBidi"/>
          <w:i/>
          <w:w w:val="105"/>
          <w:sz w:val="24"/>
          <w:szCs w:val="24"/>
          <w:lang w:val="id-ID"/>
        </w:rPr>
        <w:t>nafs</w:t>
      </w:r>
      <w:r w:rsidRPr="00EB3CAF">
        <w:rPr>
          <w:rFonts w:asciiTheme="majorBidi" w:hAnsiTheme="majorBidi" w:cstheme="majorBidi"/>
          <w:w w:val="105"/>
          <w:sz w:val="24"/>
          <w:szCs w:val="24"/>
          <w:lang w:val="id-ID"/>
        </w:rPr>
        <w:t>), akal (</w:t>
      </w:r>
      <w:r w:rsidRPr="00EB3CAF">
        <w:rPr>
          <w:rFonts w:asciiTheme="majorBidi" w:hAnsiTheme="majorBidi" w:cstheme="majorBidi"/>
          <w:i/>
          <w:w w:val="105"/>
          <w:sz w:val="24"/>
          <w:szCs w:val="24"/>
          <w:lang w:val="id-ID"/>
        </w:rPr>
        <w:t>aql</w:t>
      </w:r>
      <w:r w:rsidRPr="00EB3CAF">
        <w:rPr>
          <w:rFonts w:asciiTheme="majorBidi" w:hAnsiTheme="majorBidi" w:cstheme="majorBidi"/>
          <w:w w:val="105"/>
          <w:sz w:val="24"/>
          <w:szCs w:val="24"/>
          <w:lang w:val="id-ID"/>
        </w:rPr>
        <w:t>), keturunan (</w:t>
      </w:r>
      <w:r w:rsidRPr="00EB3CAF">
        <w:rPr>
          <w:rFonts w:asciiTheme="majorBidi" w:hAnsiTheme="majorBidi" w:cstheme="majorBidi"/>
          <w:i/>
          <w:w w:val="105"/>
          <w:sz w:val="24"/>
          <w:szCs w:val="24"/>
          <w:lang w:val="id-ID"/>
        </w:rPr>
        <w:t>nasl</w:t>
      </w:r>
      <w:r w:rsidRPr="00EB3CAF">
        <w:rPr>
          <w:rFonts w:asciiTheme="majorBidi" w:hAnsiTheme="majorBidi" w:cstheme="majorBidi"/>
          <w:w w:val="105"/>
          <w:sz w:val="24"/>
          <w:szCs w:val="24"/>
          <w:lang w:val="id-ID"/>
        </w:rPr>
        <w:t>), harta (</w:t>
      </w:r>
      <w:r w:rsidRPr="00EB3CAF">
        <w:rPr>
          <w:rFonts w:asciiTheme="majorBidi" w:hAnsiTheme="majorBidi" w:cstheme="majorBidi"/>
          <w:i/>
          <w:w w:val="105"/>
          <w:sz w:val="24"/>
          <w:szCs w:val="24"/>
          <w:lang w:val="id-ID"/>
        </w:rPr>
        <w:t>maal</w:t>
      </w:r>
      <w:r w:rsidRPr="00EB3CAF">
        <w:rPr>
          <w:rFonts w:asciiTheme="majorBidi" w:hAnsiTheme="majorBidi" w:cstheme="majorBidi"/>
          <w:w w:val="105"/>
          <w:sz w:val="24"/>
          <w:szCs w:val="24"/>
          <w:lang w:val="id-ID"/>
        </w:rPr>
        <w:t xml:space="preserve">). </w:t>
      </w:r>
      <w:r w:rsidRPr="00EB3CAF">
        <w:rPr>
          <w:rFonts w:asciiTheme="majorBidi" w:hAnsiTheme="majorBidi" w:cstheme="majorBidi"/>
          <w:w w:val="105"/>
          <w:sz w:val="24"/>
          <w:szCs w:val="24"/>
        </w:rPr>
        <w:t>Kelima hal tersebut merupakan kebutuhan dasar manusia, yaitu kelompok yang mutlak harus dipenuhi agar manusia dapat hidup bahagia di dunia dan di akhirat. Apabila kesejahteraan dinilai dari segi materi, dengan penghasilan yang mencukupi kebutuhan dasar seseorang dan keluarganya, biasanya cenderung akan melahirkan ketenangan dalam hidup dan kehidupannya, termasuk mempertahankan dan menjalankan kegiatan agamanya (Hafidhuddin, 2007).</w:t>
      </w:r>
      <w:r w:rsidRPr="00EB3CAF">
        <w:rPr>
          <w:rFonts w:asciiTheme="majorBidi" w:hAnsiTheme="majorBidi" w:cstheme="majorBidi"/>
          <w:spacing w:val="-8"/>
          <w:w w:val="105"/>
          <w:sz w:val="24"/>
          <w:szCs w:val="24"/>
          <w:lang w:val="id-ID"/>
        </w:rPr>
        <w:t xml:space="preserve"> </w:t>
      </w:r>
      <w:r w:rsidRPr="00EB3CAF">
        <w:rPr>
          <w:rFonts w:asciiTheme="majorBidi" w:hAnsiTheme="majorBidi" w:cstheme="majorBidi"/>
          <w:w w:val="105"/>
          <w:sz w:val="24"/>
          <w:szCs w:val="24"/>
          <w:lang w:val="id-ID"/>
        </w:rPr>
        <w:t xml:space="preserve">Seperti kewajiban zakat yang merupakan salah satu syariat yang ditetapkan setelah shalat tidak terlepas dari tujuan ditetapkannya syariat, yaitu untuk menjaga agama, menjaga jiwa, menjaga keturunan, menjaga akal dan menjaga harta. </w:t>
      </w:r>
      <w:r w:rsidRPr="00EB3CAF">
        <w:rPr>
          <w:rFonts w:asciiTheme="majorBidi" w:hAnsiTheme="majorBidi" w:cstheme="majorBidi"/>
          <w:w w:val="105"/>
          <w:sz w:val="24"/>
          <w:szCs w:val="24"/>
        </w:rPr>
        <w:t>Syariat Islam pada dasarnya ditetapkan untuk menjaga keberlangsungan kehidupan dasar manusia. Gambarannya adalah seperti skema</w:t>
      </w:r>
      <w:r w:rsidRPr="00EB3CAF">
        <w:rPr>
          <w:rFonts w:asciiTheme="majorBidi" w:hAnsiTheme="majorBidi" w:cstheme="majorBidi"/>
          <w:spacing w:val="-29"/>
          <w:w w:val="105"/>
          <w:sz w:val="24"/>
          <w:szCs w:val="24"/>
        </w:rPr>
        <w:t xml:space="preserve"> </w:t>
      </w:r>
      <w:r w:rsidRPr="00EB3CAF">
        <w:rPr>
          <w:rFonts w:asciiTheme="majorBidi" w:hAnsiTheme="majorBidi" w:cstheme="majorBidi"/>
          <w:w w:val="105"/>
          <w:sz w:val="24"/>
          <w:szCs w:val="24"/>
        </w:rPr>
        <w:t>di bawah ini:</w:t>
      </w:r>
    </w:p>
    <w:p w:rsidR="00823216" w:rsidRPr="00EB3CAF" w:rsidRDefault="00823216" w:rsidP="00EB3CAF">
      <w:pPr>
        <w:spacing w:before="203" w:line="276" w:lineRule="auto"/>
        <w:ind w:left="4362"/>
        <w:jc w:val="both"/>
        <w:rPr>
          <w:rFonts w:asciiTheme="majorBidi" w:hAnsiTheme="majorBidi" w:cstheme="majorBidi"/>
          <w:b/>
          <w:i/>
          <w:sz w:val="24"/>
          <w:szCs w:val="24"/>
        </w:rPr>
      </w:pPr>
      <w:r w:rsidRPr="00EB3CAF">
        <w:rPr>
          <w:rFonts w:asciiTheme="majorBidi" w:hAnsiTheme="majorBidi" w:cstheme="majorBidi"/>
          <w:b/>
          <w:w w:val="105"/>
          <w:sz w:val="24"/>
          <w:szCs w:val="24"/>
        </w:rPr>
        <w:t xml:space="preserve">Gambar 2.3 </w:t>
      </w:r>
      <w:r w:rsidRPr="00EB3CAF">
        <w:rPr>
          <w:rFonts w:asciiTheme="majorBidi" w:hAnsiTheme="majorBidi" w:cstheme="majorBidi"/>
          <w:b/>
          <w:i/>
          <w:w w:val="105"/>
          <w:sz w:val="24"/>
          <w:szCs w:val="24"/>
        </w:rPr>
        <w:t>Maqaashidus Syariah</w:t>
      </w:r>
    </w:p>
    <w:p w:rsidR="003F63AC" w:rsidRPr="00EB3CAF" w:rsidRDefault="003F63AC" w:rsidP="00EB3CAF">
      <w:pPr>
        <w:pStyle w:val="BodyText"/>
        <w:spacing w:before="4" w:line="276" w:lineRule="auto"/>
        <w:rPr>
          <w:rFonts w:asciiTheme="majorBidi" w:hAnsiTheme="majorBidi" w:cstheme="majorBidi"/>
          <w:b/>
          <w:i/>
          <w:sz w:val="24"/>
          <w:szCs w:val="24"/>
        </w:rPr>
      </w:pPr>
    </w:p>
    <w:p w:rsidR="003F63AC" w:rsidRPr="00EB3CAF" w:rsidRDefault="003F63AC" w:rsidP="00EB3CAF">
      <w:pPr>
        <w:spacing w:line="276" w:lineRule="auto"/>
        <w:ind w:left="4832"/>
        <w:rPr>
          <w:rFonts w:asciiTheme="majorBidi" w:hAnsiTheme="majorBidi" w:cstheme="majorBidi"/>
          <w:sz w:val="24"/>
          <w:szCs w:val="24"/>
        </w:rPr>
      </w:pPr>
      <w:r w:rsidRPr="00EB3CAF">
        <w:rPr>
          <w:rFonts w:asciiTheme="majorBidi" w:hAnsiTheme="majorBidi" w:cstheme="majorBidi"/>
          <w:noProof/>
          <w:sz w:val="24"/>
          <w:szCs w:val="24"/>
          <w:lang w:val="id-ID" w:eastAsia="id-ID"/>
        </w:rPr>
        <mc:AlternateContent>
          <mc:Choice Requires="wpg">
            <w:drawing>
              <wp:inline distT="0" distB="0" distL="0" distR="0" wp14:anchorId="60732A5B" wp14:editId="3D2CDEF8">
                <wp:extent cx="314960" cy="236220"/>
                <wp:effectExtent l="9525" t="9525" r="8890" b="1905"/>
                <wp:docPr id="5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236220"/>
                          <a:chOff x="0" y="0"/>
                          <a:chExt cx="496" cy="372"/>
                        </a:xfrm>
                      </wpg:grpSpPr>
                      <wps:wsp>
                        <wps:cNvPr id="60" name="AutoShape 31"/>
                        <wps:cNvSpPr>
                          <a:spLocks/>
                        </wps:cNvSpPr>
                        <wps:spPr bwMode="auto">
                          <a:xfrm>
                            <a:off x="0" y="0"/>
                            <a:ext cx="496" cy="372"/>
                          </a:xfrm>
                          <a:custGeom>
                            <a:avLst/>
                            <a:gdLst>
                              <a:gd name="T0" fmla="*/ 422 w 496"/>
                              <a:gd name="T1" fmla="*/ 42 h 372"/>
                              <a:gd name="T2" fmla="*/ 354 w 496"/>
                              <a:gd name="T3" fmla="*/ 77 h 372"/>
                              <a:gd name="T4" fmla="*/ 289 w 496"/>
                              <a:gd name="T5" fmla="*/ 115 h 372"/>
                              <a:gd name="T6" fmla="*/ 226 w 496"/>
                              <a:gd name="T7" fmla="*/ 157 h 372"/>
                              <a:gd name="T8" fmla="*/ 107 w 496"/>
                              <a:gd name="T9" fmla="*/ 251 h 372"/>
                              <a:gd name="T10" fmla="*/ 0 w 496"/>
                              <a:gd name="T11" fmla="*/ 358 h 372"/>
                              <a:gd name="T12" fmla="*/ 66 w 496"/>
                              <a:gd name="T13" fmla="*/ 317 h 372"/>
                              <a:gd name="T14" fmla="*/ 178 w 496"/>
                              <a:gd name="T15" fmla="*/ 217 h 372"/>
                              <a:gd name="T16" fmla="*/ 268 w 496"/>
                              <a:gd name="T17" fmla="*/ 152 h 372"/>
                              <a:gd name="T18" fmla="*/ 332 w 496"/>
                              <a:gd name="T19" fmla="*/ 112 h 372"/>
                              <a:gd name="T20" fmla="*/ 397 w 496"/>
                              <a:gd name="T21" fmla="*/ 77 h 372"/>
                              <a:gd name="T22" fmla="*/ 446 w 496"/>
                              <a:gd name="T23" fmla="*/ 53 h 372"/>
                              <a:gd name="T24" fmla="*/ 440 w 496"/>
                              <a:gd name="T25" fmla="*/ 34 h 372"/>
                              <a:gd name="T26" fmla="*/ 474 w 496"/>
                              <a:gd name="T27" fmla="*/ 20 h 372"/>
                              <a:gd name="T28" fmla="*/ 465 w 496"/>
                              <a:gd name="T29" fmla="*/ 45 h 372"/>
                              <a:gd name="T30" fmla="*/ 386 w 496"/>
                              <a:gd name="T31" fmla="*/ 134 h 372"/>
                              <a:gd name="T32" fmla="*/ 383 w 496"/>
                              <a:gd name="T33" fmla="*/ 144 h 372"/>
                              <a:gd name="T34" fmla="*/ 392 w 496"/>
                              <a:gd name="T35" fmla="*/ 151 h 372"/>
                              <a:gd name="T36" fmla="*/ 402 w 496"/>
                              <a:gd name="T37" fmla="*/ 146 h 372"/>
                              <a:gd name="T38" fmla="*/ 484 w 496"/>
                              <a:gd name="T39" fmla="*/ 20 h 372"/>
                              <a:gd name="T40" fmla="*/ 446 w 496"/>
                              <a:gd name="T41" fmla="*/ 53 h 372"/>
                              <a:gd name="T42" fmla="*/ 480 w 496"/>
                              <a:gd name="T43" fmla="*/ 39 h 372"/>
                              <a:gd name="T44" fmla="*/ 459 w 496"/>
                              <a:gd name="T45" fmla="*/ 37 h 372"/>
                              <a:gd name="T46" fmla="*/ 459 w 496"/>
                              <a:gd name="T47" fmla="*/ 37 h 372"/>
                              <a:gd name="T48" fmla="*/ 469 w 496"/>
                              <a:gd name="T49" fmla="*/ 23 h 372"/>
                              <a:gd name="T50" fmla="*/ 469 w 496"/>
                              <a:gd name="T51" fmla="*/ 23 h 372"/>
                              <a:gd name="T52" fmla="*/ 480 w 496"/>
                              <a:gd name="T53" fmla="*/ 39 h 372"/>
                              <a:gd name="T54" fmla="*/ 475 w 496"/>
                              <a:gd name="T55" fmla="*/ 23 h 372"/>
                              <a:gd name="T56" fmla="*/ 457 w 496"/>
                              <a:gd name="T57" fmla="*/ 27 h 372"/>
                              <a:gd name="T58" fmla="*/ 459 w 496"/>
                              <a:gd name="T59" fmla="*/ 37 h 372"/>
                              <a:gd name="T60" fmla="*/ 475 w 496"/>
                              <a:gd name="T61" fmla="*/ 23 h 372"/>
                              <a:gd name="T62" fmla="*/ 336 w 496"/>
                              <a:gd name="T63" fmla="*/ 0 h 372"/>
                              <a:gd name="T64" fmla="*/ 330 w 496"/>
                              <a:gd name="T65" fmla="*/ 9 h 372"/>
                              <a:gd name="T66" fmla="*/ 333 w 496"/>
                              <a:gd name="T67" fmla="*/ 20 h 372"/>
                              <a:gd name="T68" fmla="*/ 440 w 496"/>
                              <a:gd name="T69" fmla="*/ 34 h 372"/>
                              <a:gd name="T70" fmla="*/ 474 w 496"/>
                              <a:gd name="T71" fmla="*/ 20 h 372"/>
                              <a:gd name="T72" fmla="*/ 341 w 496"/>
                              <a:gd name="T73" fmla="*/ 1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96" h="372">
                                <a:moveTo>
                                  <a:pt x="440" y="34"/>
                                </a:moveTo>
                                <a:lnTo>
                                  <a:pt x="422" y="42"/>
                                </a:lnTo>
                                <a:lnTo>
                                  <a:pt x="388" y="59"/>
                                </a:lnTo>
                                <a:lnTo>
                                  <a:pt x="354" y="77"/>
                                </a:lnTo>
                                <a:lnTo>
                                  <a:pt x="321" y="95"/>
                                </a:lnTo>
                                <a:lnTo>
                                  <a:pt x="289" y="115"/>
                                </a:lnTo>
                                <a:lnTo>
                                  <a:pt x="257" y="135"/>
                                </a:lnTo>
                                <a:lnTo>
                                  <a:pt x="226" y="157"/>
                                </a:lnTo>
                                <a:lnTo>
                                  <a:pt x="165" y="202"/>
                                </a:lnTo>
                                <a:lnTo>
                                  <a:pt x="107" y="251"/>
                                </a:lnTo>
                                <a:lnTo>
                                  <a:pt x="52" y="303"/>
                                </a:lnTo>
                                <a:lnTo>
                                  <a:pt x="0" y="358"/>
                                </a:lnTo>
                                <a:lnTo>
                                  <a:pt x="15" y="372"/>
                                </a:lnTo>
                                <a:lnTo>
                                  <a:pt x="66" y="317"/>
                                </a:lnTo>
                                <a:lnTo>
                                  <a:pt x="121" y="266"/>
                                </a:lnTo>
                                <a:lnTo>
                                  <a:pt x="178" y="217"/>
                                </a:lnTo>
                                <a:lnTo>
                                  <a:pt x="238" y="173"/>
                                </a:lnTo>
                                <a:lnTo>
                                  <a:pt x="268" y="152"/>
                                </a:lnTo>
                                <a:lnTo>
                                  <a:pt x="300" y="132"/>
                                </a:lnTo>
                                <a:lnTo>
                                  <a:pt x="332" y="112"/>
                                </a:lnTo>
                                <a:lnTo>
                                  <a:pt x="364" y="94"/>
                                </a:lnTo>
                                <a:lnTo>
                                  <a:pt x="397" y="77"/>
                                </a:lnTo>
                                <a:lnTo>
                                  <a:pt x="431" y="60"/>
                                </a:lnTo>
                                <a:lnTo>
                                  <a:pt x="446" y="53"/>
                                </a:lnTo>
                                <a:lnTo>
                                  <a:pt x="459" y="37"/>
                                </a:lnTo>
                                <a:lnTo>
                                  <a:pt x="440" y="34"/>
                                </a:lnTo>
                                <a:close/>
                                <a:moveTo>
                                  <a:pt x="484" y="20"/>
                                </a:moveTo>
                                <a:lnTo>
                                  <a:pt x="474" y="20"/>
                                </a:lnTo>
                                <a:lnTo>
                                  <a:pt x="481" y="38"/>
                                </a:lnTo>
                                <a:lnTo>
                                  <a:pt x="465" y="45"/>
                                </a:lnTo>
                                <a:lnTo>
                                  <a:pt x="446" y="53"/>
                                </a:lnTo>
                                <a:lnTo>
                                  <a:pt x="386" y="134"/>
                                </a:lnTo>
                                <a:lnTo>
                                  <a:pt x="382" y="138"/>
                                </a:lnTo>
                                <a:lnTo>
                                  <a:pt x="383" y="144"/>
                                </a:lnTo>
                                <a:lnTo>
                                  <a:pt x="388" y="148"/>
                                </a:lnTo>
                                <a:lnTo>
                                  <a:pt x="392" y="151"/>
                                </a:lnTo>
                                <a:lnTo>
                                  <a:pt x="398" y="150"/>
                                </a:lnTo>
                                <a:lnTo>
                                  <a:pt x="402" y="146"/>
                                </a:lnTo>
                                <a:lnTo>
                                  <a:pt x="496" y="21"/>
                                </a:lnTo>
                                <a:lnTo>
                                  <a:pt x="484" y="20"/>
                                </a:lnTo>
                                <a:close/>
                                <a:moveTo>
                                  <a:pt x="459" y="37"/>
                                </a:moveTo>
                                <a:lnTo>
                                  <a:pt x="446" y="53"/>
                                </a:lnTo>
                                <a:lnTo>
                                  <a:pt x="465" y="45"/>
                                </a:lnTo>
                                <a:lnTo>
                                  <a:pt x="480" y="39"/>
                                </a:lnTo>
                                <a:lnTo>
                                  <a:pt x="476" y="39"/>
                                </a:lnTo>
                                <a:lnTo>
                                  <a:pt x="459" y="37"/>
                                </a:lnTo>
                                <a:close/>
                                <a:moveTo>
                                  <a:pt x="469" y="23"/>
                                </a:moveTo>
                                <a:lnTo>
                                  <a:pt x="459" y="37"/>
                                </a:lnTo>
                                <a:lnTo>
                                  <a:pt x="476" y="39"/>
                                </a:lnTo>
                                <a:lnTo>
                                  <a:pt x="469" y="23"/>
                                </a:lnTo>
                                <a:close/>
                                <a:moveTo>
                                  <a:pt x="475" y="23"/>
                                </a:moveTo>
                                <a:lnTo>
                                  <a:pt x="469" y="23"/>
                                </a:lnTo>
                                <a:lnTo>
                                  <a:pt x="476" y="39"/>
                                </a:lnTo>
                                <a:lnTo>
                                  <a:pt x="480" y="39"/>
                                </a:lnTo>
                                <a:lnTo>
                                  <a:pt x="481" y="38"/>
                                </a:lnTo>
                                <a:lnTo>
                                  <a:pt x="475" y="23"/>
                                </a:lnTo>
                                <a:close/>
                                <a:moveTo>
                                  <a:pt x="474" y="20"/>
                                </a:moveTo>
                                <a:lnTo>
                                  <a:pt x="457" y="27"/>
                                </a:lnTo>
                                <a:lnTo>
                                  <a:pt x="440" y="34"/>
                                </a:lnTo>
                                <a:lnTo>
                                  <a:pt x="459" y="37"/>
                                </a:lnTo>
                                <a:lnTo>
                                  <a:pt x="469" y="23"/>
                                </a:lnTo>
                                <a:lnTo>
                                  <a:pt x="475" y="23"/>
                                </a:lnTo>
                                <a:lnTo>
                                  <a:pt x="474" y="20"/>
                                </a:lnTo>
                                <a:close/>
                                <a:moveTo>
                                  <a:pt x="336" y="0"/>
                                </a:moveTo>
                                <a:lnTo>
                                  <a:pt x="331" y="4"/>
                                </a:lnTo>
                                <a:lnTo>
                                  <a:pt x="330" y="9"/>
                                </a:lnTo>
                                <a:lnTo>
                                  <a:pt x="329" y="15"/>
                                </a:lnTo>
                                <a:lnTo>
                                  <a:pt x="333" y="20"/>
                                </a:lnTo>
                                <a:lnTo>
                                  <a:pt x="338" y="21"/>
                                </a:lnTo>
                                <a:lnTo>
                                  <a:pt x="440" y="34"/>
                                </a:lnTo>
                                <a:lnTo>
                                  <a:pt x="457" y="27"/>
                                </a:lnTo>
                                <a:lnTo>
                                  <a:pt x="474" y="20"/>
                                </a:lnTo>
                                <a:lnTo>
                                  <a:pt x="484" y="20"/>
                                </a:lnTo>
                                <a:lnTo>
                                  <a:pt x="341" y="1"/>
                                </a:lnTo>
                                <a:lnTo>
                                  <a:pt x="3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o:spid="_x0000_s1026" style="width:24.8pt;height:18.6pt;mso-position-horizontal-relative:char;mso-position-vertical-relative:line" coordsize="49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">
                <v:shape id="AutoShape 31" o:spid="_x0000_s1027" style="position:absolute;width:496;height:372;visibility:visible;mso-wrap-style:square;v-text-anchor:top" coordsize="496,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4Htb8A&#10;AADbAAAADwAAAGRycy9kb3ducmV2LnhtbERPzWrCQBC+C32HZQpeRHfrQSTNGmxLwVOh6gNMs2MS&#10;zM6m2U2MffrOodDjx/efF5Nv1Uh9bAJbeFoZUMRlcA1XFs6n9+UWVEzIDtvAZOFOEYrdwyzHzIUb&#10;f9J4TJWSEI4ZWqhT6jKtY1mTx7gKHbFwl9B7TAL7SrsebxLuW702ZqM9NiwNNXb0WlN5PQ7ewosJ&#10;7U/SNH4svszwRt+l4Gjt/HHaP4NKNKV/8Z/74CxsZL18kR+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nge1vwAAANsAAAAPAAAAAAAAAAAAAAAAAJgCAABkcnMvZG93bnJl&#10;di54bWxQSwUGAAAAAAQABAD1AAAAhAMAAAAA&#10;" path="m440,34r-18,8l388,59,354,77,321,95r-32,20l257,135r-31,22l165,202r-58,49l52,303,,358r15,14l66,317r55,-51l178,217r60,-44l268,152r32,-20l332,112,364,94,397,77,431,60r15,-7l459,37,440,34xm484,20r-10,l481,38r-16,7l446,53r-60,81l382,138r1,6l388,148r4,3l398,150r4,-4l496,21,484,20xm459,37l446,53r19,-8l480,39r-4,l459,37xm469,23l459,37r17,2l469,23xm475,23r-6,l476,39r4,l481,38,475,23xm474,20r-17,7l440,34r19,3l469,23r6,l474,20xm336,r-5,4l330,9r-1,6l333,20r5,1l440,34r17,-7l474,20r10,l341,1,336,xe" fillcolor="black" stroked="f">
                  <v:path arrowok="t" o:connecttype="custom" o:connectlocs="422,42;354,77;289,115;226,157;107,251;0,358;66,317;178,217;268,152;332,112;397,77;446,53;440,34;474,20;465,45;386,134;383,144;392,151;402,146;484,20;446,53;480,39;459,37;459,37;469,23;469,23;480,39;475,23;457,27;459,37;475,23;336,0;330,9;333,20;440,34;474,20;341,1" o:connectangles="0,0,0,0,0,0,0,0,0,0,0,0,0,0,0,0,0,0,0,0,0,0,0,0,0,0,0,0,0,0,0,0,0,0,0,0,0"/>
                </v:shape>
                <w10:anchorlock/>
              </v:group>
            </w:pict>
          </mc:Fallback>
        </mc:AlternateContent>
      </w:r>
      <w:r w:rsidRPr="00EB3CAF">
        <w:rPr>
          <w:rFonts w:asciiTheme="majorBidi" w:hAnsiTheme="majorBidi" w:cstheme="majorBidi"/>
          <w:spacing w:val="89"/>
          <w:sz w:val="24"/>
          <w:szCs w:val="24"/>
        </w:rPr>
        <w:t xml:space="preserve"> </w:t>
      </w:r>
      <w:r w:rsidRPr="00EB3CAF">
        <w:rPr>
          <w:rFonts w:asciiTheme="majorBidi" w:hAnsiTheme="majorBidi" w:cstheme="majorBidi"/>
          <w:noProof/>
          <w:spacing w:val="89"/>
          <w:position w:val="25"/>
          <w:sz w:val="24"/>
          <w:szCs w:val="24"/>
          <w:lang w:val="id-ID" w:eastAsia="id-ID"/>
        </w:rPr>
        <mc:AlternateContent>
          <mc:Choice Requires="wpg">
            <w:drawing>
              <wp:inline distT="0" distB="0" distL="0" distR="0" wp14:anchorId="7D7297DF" wp14:editId="303946AA">
                <wp:extent cx="901065" cy="438785"/>
                <wp:effectExtent l="0" t="0" r="3810" b="8890"/>
                <wp:docPr id="5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065" cy="438785"/>
                          <a:chOff x="0" y="0"/>
                          <a:chExt cx="1419" cy="691"/>
                        </a:xfrm>
                      </wpg:grpSpPr>
                      <wps:wsp>
                        <wps:cNvPr id="57" name="Freeform 29"/>
                        <wps:cNvSpPr>
                          <a:spLocks/>
                        </wps:cNvSpPr>
                        <wps:spPr bwMode="auto">
                          <a:xfrm>
                            <a:off x="20" y="20"/>
                            <a:ext cx="1379" cy="651"/>
                          </a:xfrm>
                          <a:custGeom>
                            <a:avLst/>
                            <a:gdLst>
                              <a:gd name="T0" fmla="+- 0 20 20"/>
                              <a:gd name="T1" fmla="*/ T0 w 1379"/>
                              <a:gd name="T2" fmla="+- 0 128 20"/>
                              <a:gd name="T3" fmla="*/ 128 h 651"/>
                              <a:gd name="T4" fmla="+- 0 29 20"/>
                              <a:gd name="T5" fmla="*/ T4 w 1379"/>
                              <a:gd name="T6" fmla="+- 0 86 20"/>
                              <a:gd name="T7" fmla="*/ 86 h 651"/>
                              <a:gd name="T8" fmla="+- 0 52 20"/>
                              <a:gd name="T9" fmla="*/ T8 w 1379"/>
                              <a:gd name="T10" fmla="+- 0 52 20"/>
                              <a:gd name="T11" fmla="*/ 52 h 651"/>
                              <a:gd name="T12" fmla="+- 0 86 20"/>
                              <a:gd name="T13" fmla="*/ T12 w 1379"/>
                              <a:gd name="T14" fmla="+- 0 29 20"/>
                              <a:gd name="T15" fmla="*/ 29 h 651"/>
                              <a:gd name="T16" fmla="+- 0 128 20"/>
                              <a:gd name="T17" fmla="*/ T16 w 1379"/>
                              <a:gd name="T18" fmla="+- 0 20 20"/>
                              <a:gd name="T19" fmla="*/ 20 h 651"/>
                              <a:gd name="T20" fmla="+- 0 1290 20"/>
                              <a:gd name="T21" fmla="*/ T20 w 1379"/>
                              <a:gd name="T22" fmla="+- 0 20 20"/>
                              <a:gd name="T23" fmla="*/ 20 h 651"/>
                              <a:gd name="T24" fmla="+- 0 1333 20"/>
                              <a:gd name="T25" fmla="*/ T24 w 1379"/>
                              <a:gd name="T26" fmla="+- 0 29 20"/>
                              <a:gd name="T27" fmla="*/ 29 h 651"/>
                              <a:gd name="T28" fmla="+- 0 1367 20"/>
                              <a:gd name="T29" fmla="*/ T28 w 1379"/>
                              <a:gd name="T30" fmla="+- 0 52 20"/>
                              <a:gd name="T31" fmla="*/ 52 h 651"/>
                              <a:gd name="T32" fmla="+- 0 1390 20"/>
                              <a:gd name="T33" fmla="*/ T32 w 1379"/>
                              <a:gd name="T34" fmla="+- 0 86 20"/>
                              <a:gd name="T35" fmla="*/ 86 h 651"/>
                              <a:gd name="T36" fmla="+- 0 1399 20"/>
                              <a:gd name="T37" fmla="*/ T36 w 1379"/>
                              <a:gd name="T38" fmla="+- 0 128 20"/>
                              <a:gd name="T39" fmla="*/ 128 h 651"/>
                              <a:gd name="T40" fmla="+- 0 1399 20"/>
                              <a:gd name="T41" fmla="*/ T40 w 1379"/>
                              <a:gd name="T42" fmla="+- 0 562 20"/>
                              <a:gd name="T43" fmla="*/ 562 h 651"/>
                              <a:gd name="T44" fmla="+- 0 1390 20"/>
                              <a:gd name="T45" fmla="*/ T44 w 1379"/>
                              <a:gd name="T46" fmla="+- 0 604 20"/>
                              <a:gd name="T47" fmla="*/ 604 h 651"/>
                              <a:gd name="T48" fmla="+- 0 1367 20"/>
                              <a:gd name="T49" fmla="*/ T48 w 1379"/>
                              <a:gd name="T50" fmla="+- 0 639 20"/>
                              <a:gd name="T51" fmla="*/ 639 h 651"/>
                              <a:gd name="T52" fmla="+- 0 1333 20"/>
                              <a:gd name="T53" fmla="*/ T52 w 1379"/>
                              <a:gd name="T54" fmla="+- 0 662 20"/>
                              <a:gd name="T55" fmla="*/ 662 h 651"/>
                              <a:gd name="T56" fmla="+- 0 1290 20"/>
                              <a:gd name="T57" fmla="*/ T56 w 1379"/>
                              <a:gd name="T58" fmla="+- 0 671 20"/>
                              <a:gd name="T59" fmla="*/ 671 h 651"/>
                              <a:gd name="T60" fmla="+- 0 128 20"/>
                              <a:gd name="T61" fmla="*/ T60 w 1379"/>
                              <a:gd name="T62" fmla="+- 0 671 20"/>
                              <a:gd name="T63" fmla="*/ 671 h 651"/>
                              <a:gd name="T64" fmla="+- 0 86 20"/>
                              <a:gd name="T65" fmla="*/ T64 w 1379"/>
                              <a:gd name="T66" fmla="+- 0 662 20"/>
                              <a:gd name="T67" fmla="*/ 662 h 651"/>
                              <a:gd name="T68" fmla="+- 0 52 20"/>
                              <a:gd name="T69" fmla="*/ T68 w 1379"/>
                              <a:gd name="T70" fmla="+- 0 639 20"/>
                              <a:gd name="T71" fmla="*/ 639 h 651"/>
                              <a:gd name="T72" fmla="+- 0 29 20"/>
                              <a:gd name="T73" fmla="*/ T72 w 1379"/>
                              <a:gd name="T74" fmla="+- 0 604 20"/>
                              <a:gd name="T75" fmla="*/ 604 h 651"/>
                              <a:gd name="T76" fmla="+- 0 20 20"/>
                              <a:gd name="T77" fmla="*/ T76 w 1379"/>
                              <a:gd name="T78" fmla="+- 0 562 20"/>
                              <a:gd name="T79" fmla="*/ 562 h 651"/>
                              <a:gd name="T80" fmla="+- 0 20 20"/>
                              <a:gd name="T81" fmla="*/ T80 w 1379"/>
                              <a:gd name="T82" fmla="+- 0 128 20"/>
                              <a:gd name="T83" fmla="*/ 128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79" h="651">
                                <a:moveTo>
                                  <a:pt x="0" y="108"/>
                                </a:moveTo>
                                <a:lnTo>
                                  <a:pt x="9" y="66"/>
                                </a:lnTo>
                                <a:lnTo>
                                  <a:pt x="32" y="32"/>
                                </a:lnTo>
                                <a:lnTo>
                                  <a:pt x="66" y="9"/>
                                </a:lnTo>
                                <a:lnTo>
                                  <a:pt x="108" y="0"/>
                                </a:lnTo>
                                <a:lnTo>
                                  <a:pt x="1270" y="0"/>
                                </a:lnTo>
                                <a:lnTo>
                                  <a:pt x="1313" y="9"/>
                                </a:lnTo>
                                <a:lnTo>
                                  <a:pt x="1347" y="32"/>
                                </a:lnTo>
                                <a:lnTo>
                                  <a:pt x="1370" y="66"/>
                                </a:lnTo>
                                <a:lnTo>
                                  <a:pt x="1379" y="108"/>
                                </a:lnTo>
                                <a:lnTo>
                                  <a:pt x="1379" y="542"/>
                                </a:lnTo>
                                <a:lnTo>
                                  <a:pt x="1370" y="584"/>
                                </a:lnTo>
                                <a:lnTo>
                                  <a:pt x="1347" y="619"/>
                                </a:lnTo>
                                <a:lnTo>
                                  <a:pt x="1313" y="642"/>
                                </a:lnTo>
                                <a:lnTo>
                                  <a:pt x="1270" y="651"/>
                                </a:lnTo>
                                <a:lnTo>
                                  <a:pt x="108" y="651"/>
                                </a:lnTo>
                                <a:lnTo>
                                  <a:pt x="66" y="642"/>
                                </a:lnTo>
                                <a:lnTo>
                                  <a:pt x="32" y="619"/>
                                </a:lnTo>
                                <a:lnTo>
                                  <a:pt x="9" y="584"/>
                                </a:lnTo>
                                <a:lnTo>
                                  <a:pt x="0" y="542"/>
                                </a:lnTo>
                                <a:lnTo>
                                  <a:pt x="0" y="10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28"/>
                        <wps:cNvSpPr txBox="1">
                          <a:spLocks noChangeArrowheads="1"/>
                        </wps:cNvSpPr>
                        <wps:spPr bwMode="auto">
                          <a:xfrm>
                            <a:off x="0" y="0"/>
                            <a:ext cx="1419"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AC" w:rsidRDefault="003F63AC" w:rsidP="003F63AC">
                              <w:pPr>
                                <w:spacing w:before="90" w:line="300" w:lineRule="auto"/>
                                <w:ind w:left="498" w:right="490" w:firstLine="2"/>
                                <w:jc w:val="center"/>
                                <w:rPr>
                                  <w:rFonts w:ascii="Calibri"/>
                                  <w:sz w:val="18"/>
                                </w:rPr>
                              </w:pPr>
                              <w:r>
                                <w:rPr>
                                  <w:rFonts w:ascii="Calibri"/>
                                  <w:sz w:val="18"/>
                                </w:rPr>
                                <w:t>Nafs (Jiwa)</w:t>
                              </w:r>
                            </w:p>
                          </w:txbxContent>
                        </wps:txbx>
                        <wps:bodyPr rot="0" vert="horz" wrap="square" lIns="0" tIns="0" rIns="0" bIns="0" anchor="t" anchorCtr="0" upright="1">
                          <a:noAutofit/>
                        </wps:bodyPr>
                      </wps:wsp>
                    </wpg:wgp>
                  </a:graphicData>
                </a:graphic>
              </wp:inline>
            </w:drawing>
          </mc:Choice>
          <mc:Fallback>
            <w:pict>
              <v:group id="Group 27" o:spid="_x0000_s1026" style="width:70.95pt;height:34.55pt;mso-position-horizontal-relative:char;mso-position-vertical-relative:line" coordsize="141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">
                <v:shape id="Freeform 29" o:spid="_x0000_s1027" style="position:absolute;left:20;top:20;width:1379;height:651;visibility:visible;mso-wrap-style:square;v-text-anchor:top" coordsize="1379,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c5sQA&#10;AADbAAAADwAAAGRycy9kb3ducmV2LnhtbESP0WrCQBRE3wv+w3KFvohuLLRKdBW1FGofCtV8wDV7&#10;TYLZu2F3m6R+vSsIfRxm5gyzXPemFi05X1lWMJ0kIIhzqysuFGTHj/EchA/IGmvLpOCPPKxXg6cl&#10;ptp2/EPtIRQiQtinqKAMoUml9HlJBv3ENsTRO1tnMETpCqkddhFuavmSJG/SYMVxocSGdiXll8Ov&#10;UVDtsyOfRvPpO29Dcf1GzOrTl1LPw36zABGoD//hR/tTK3idwf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OnObEAAAA2wAAAA8AAAAAAAAAAAAAAAAAmAIAAGRycy9k&#10;b3ducmV2LnhtbFBLBQYAAAAABAAEAPUAAACJAwAAAAA=&#10;" path="m,108l9,66,32,32,66,9,108,,1270,r43,9l1347,32r23,34l1379,108r,434l1370,584r-23,35l1313,642r-43,9l108,651,66,642,32,619,9,584,,542,,108xe" filled="f" strokeweight="2pt">
                  <v:path arrowok="t" o:connecttype="custom" o:connectlocs="0,128;9,86;32,52;66,29;108,20;1270,20;1313,29;1347,52;1370,86;1379,128;1379,562;1370,604;1347,639;1313,662;1270,671;108,671;66,662;32,639;9,604;0,562;0,128" o:connectangles="0,0,0,0,0,0,0,0,0,0,0,0,0,0,0,0,0,0,0,0,0"/>
                </v:shape>
                <v:shapetype id="_x0000_t202" coordsize="21600,21600" o:spt="202" path="m,l,21600r21600,l21600,xe">
                  <v:stroke joinstyle="miter"/>
                  <v:path gradientshapeok="t" o:connecttype="rect"/>
                </v:shapetype>
                <v:shape id="Text Box 28" o:spid="_x0000_s1028" type="#_x0000_t202" style="position:absolute;width:1419;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3F63AC" w:rsidRDefault="003F63AC" w:rsidP="003F63AC">
                        <w:pPr>
                          <w:spacing w:before="90" w:line="300" w:lineRule="auto"/>
                          <w:ind w:left="498" w:right="490" w:firstLine="2"/>
                          <w:jc w:val="center"/>
                          <w:rPr>
                            <w:rFonts w:ascii="Calibri"/>
                            <w:sz w:val="18"/>
                          </w:rPr>
                        </w:pPr>
                        <w:r>
                          <w:rPr>
                            <w:rFonts w:ascii="Calibri"/>
                            <w:sz w:val="18"/>
                          </w:rPr>
                          <w:t>Nafs (Jiwa)</w:t>
                        </w:r>
                      </w:p>
                    </w:txbxContent>
                  </v:textbox>
                </v:shape>
                <w10:anchorlock/>
              </v:group>
            </w:pict>
          </mc:Fallback>
        </mc:AlternateContent>
      </w:r>
      <w:r w:rsidRPr="00EB3CAF">
        <w:rPr>
          <w:rFonts w:asciiTheme="majorBidi" w:hAnsiTheme="majorBidi" w:cstheme="majorBidi"/>
          <w:spacing w:val="112"/>
          <w:position w:val="25"/>
          <w:sz w:val="24"/>
          <w:szCs w:val="24"/>
        </w:rPr>
        <w:t xml:space="preserve"> </w:t>
      </w:r>
      <w:r w:rsidRPr="00EB3CAF">
        <w:rPr>
          <w:rFonts w:asciiTheme="majorBidi" w:hAnsiTheme="majorBidi" w:cstheme="majorBidi"/>
          <w:noProof/>
          <w:spacing w:val="112"/>
          <w:position w:val="5"/>
          <w:sz w:val="24"/>
          <w:szCs w:val="24"/>
          <w:lang w:val="id-ID" w:eastAsia="id-ID"/>
        </w:rPr>
        <mc:AlternateContent>
          <mc:Choice Requires="wpg">
            <w:drawing>
              <wp:inline distT="0" distB="0" distL="0" distR="0" wp14:anchorId="2058BCF4" wp14:editId="0755A447">
                <wp:extent cx="297815" cy="195580"/>
                <wp:effectExtent l="0" t="9525" r="6985" b="4445"/>
                <wp:docPr id="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 cy="195580"/>
                          <a:chOff x="0" y="0"/>
                          <a:chExt cx="469" cy="308"/>
                        </a:xfrm>
                      </wpg:grpSpPr>
                      <wps:wsp>
                        <wps:cNvPr id="55" name="AutoShape 26"/>
                        <wps:cNvSpPr>
                          <a:spLocks/>
                        </wps:cNvSpPr>
                        <wps:spPr bwMode="auto">
                          <a:xfrm>
                            <a:off x="0" y="0"/>
                            <a:ext cx="469" cy="308"/>
                          </a:xfrm>
                          <a:custGeom>
                            <a:avLst/>
                            <a:gdLst>
                              <a:gd name="T0" fmla="*/ 316 w 469"/>
                              <a:gd name="T1" fmla="*/ 252 h 308"/>
                              <a:gd name="T2" fmla="*/ 310 w 469"/>
                              <a:gd name="T3" fmla="*/ 255 h 308"/>
                              <a:gd name="T4" fmla="*/ 309 w 469"/>
                              <a:gd name="T5" fmla="*/ 260 h 308"/>
                              <a:gd name="T6" fmla="*/ 308 w 469"/>
                              <a:gd name="T7" fmla="*/ 266 h 308"/>
                              <a:gd name="T8" fmla="*/ 311 w 469"/>
                              <a:gd name="T9" fmla="*/ 271 h 308"/>
                              <a:gd name="T10" fmla="*/ 317 w 469"/>
                              <a:gd name="T11" fmla="*/ 272 h 308"/>
                              <a:gd name="T12" fmla="*/ 468 w 469"/>
                              <a:gd name="T13" fmla="*/ 308 h 308"/>
                              <a:gd name="T14" fmla="*/ 467 w 469"/>
                              <a:gd name="T15" fmla="*/ 302 h 308"/>
                              <a:gd name="T16" fmla="*/ 447 w 469"/>
                              <a:gd name="T17" fmla="*/ 302 h 308"/>
                              <a:gd name="T18" fmla="*/ 420 w 469"/>
                              <a:gd name="T19" fmla="*/ 276 h 308"/>
                              <a:gd name="T20" fmla="*/ 321 w 469"/>
                              <a:gd name="T21" fmla="*/ 253 h 308"/>
                              <a:gd name="T22" fmla="*/ 316 w 469"/>
                              <a:gd name="T23" fmla="*/ 252 h 308"/>
                              <a:gd name="T24" fmla="*/ 420 w 469"/>
                              <a:gd name="T25" fmla="*/ 276 h 308"/>
                              <a:gd name="T26" fmla="*/ 447 w 469"/>
                              <a:gd name="T27" fmla="*/ 302 h 308"/>
                              <a:gd name="T28" fmla="*/ 451 w 469"/>
                              <a:gd name="T29" fmla="*/ 297 h 308"/>
                              <a:gd name="T30" fmla="*/ 444 w 469"/>
                              <a:gd name="T31" fmla="*/ 297 h 308"/>
                              <a:gd name="T32" fmla="*/ 440 w 469"/>
                              <a:gd name="T33" fmla="*/ 281 h 308"/>
                              <a:gd name="T34" fmla="*/ 420 w 469"/>
                              <a:gd name="T35" fmla="*/ 276 h 308"/>
                              <a:gd name="T36" fmla="*/ 418 w 469"/>
                              <a:gd name="T37" fmla="*/ 150 h 308"/>
                              <a:gd name="T38" fmla="*/ 412 w 469"/>
                              <a:gd name="T39" fmla="*/ 151 h 308"/>
                              <a:gd name="T40" fmla="*/ 407 w 469"/>
                              <a:gd name="T41" fmla="*/ 153 h 308"/>
                              <a:gd name="T42" fmla="*/ 404 w 469"/>
                              <a:gd name="T43" fmla="*/ 159 h 308"/>
                              <a:gd name="T44" fmla="*/ 406 w 469"/>
                              <a:gd name="T45" fmla="*/ 164 h 308"/>
                              <a:gd name="T46" fmla="*/ 434 w 469"/>
                              <a:gd name="T47" fmla="*/ 262 h 308"/>
                              <a:gd name="T48" fmla="*/ 461 w 469"/>
                              <a:gd name="T49" fmla="*/ 287 h 308"/>
                              <a:gd name="T50" fmla="*/ 447 w 469"/>
                              <a:gd name="T51" fmla="*/ 302 h 308"/>
                              <a:gd name="T52" fmla="*/ 467 w 469"/>
                              <a:gd name="T53" fmla="*/ 302 h 308"/>
                              <a:gd name="T54" fmla="*/ 425 w 469"/>
                              <a:gd name="T55" fmla="*/ 158 h 308"/>
                              <a:gd name="T56" fmla="*/ 423 w 469"/>
                              <a:gd name="T57" fmla="*/ 153 h 308"/>
                              <a:gd name="T58" fmla="*/ 418 w 469"/>
                              <a:gd name="T59" fmla="*/ 150 h 308"/>
                              <a:gd name="T60" fmla="*/ 440 w 469"/>
                              <a:gd name="T61" fmla="*/ 281 h 308"/>
                              <a:gd name="T62" fmla="*/ 444 w 469"/>
                              <a:gd name="T63" fmla="*/ 297 h 308"/>
                              <a:gd name="T64" fmla="*/ 456 w 469"/>
                              <a:gd name="T65" fmla="*/ 285 h 308"/>
                              <a:gd name="T66" fmla="*/ 440 w 469"/>
                              <a:gd name="T67" fmla="*/ 281 h 308"/>
                              <a:gd name="T68" fmla="*/ 434 w 469"/>
                              <a:gd name="T69" fmla="*/ 262 h 308"/>
                              <a:gd name="T70" fmla="*/ 440 w 469"/>
                              <a:gd name="T71" fmla="*/ 281 h 308"/>
                              <a:gd name="T72" fmla="*/ 456 w 469"/>
                              <a:gd name="T73" fmla="*/ 285 h 308"/>
                              <a:gd name="T74" fmla="*/ 444 w 469"/>
                              <a:gd name="T75" fmla="*/ 297 h 308"/>
                              <a:gd name="T76" fmla="*/ 451 w 469"/>
                              <a:gd name="T77" fmla="*/ 297 h 308"/>
                              <a:gd name="T78" fmla="*/ 461 w 469"/>
                              <a:gd name="T79" fmla="*/ 287 h 308"/>
                              <a:gd name="T80" fmla="*/ 434 w 469"/>
                              <a:gd name="T81" fmla="*/ 262 h 308"/>
                              <a:gd name="T82" fmla="*/ 7 w 469"/>
                              <a:gd name="T83" fmla="*/ 0 h 308"/>
                              <a:gd name="T84" fmla="*/ 0 w 469"/>
                              <a:gd name="T85" fmla="*/ 19 h 308"/>
                              <a:gd name="T86" fmla="*/ 65 w 469"/>
                              <a:gd name="T87" fmla="*/ 45 h 308"/>
                              <a:gd name="T88" fmla="*/ 127 w 469"/>
                              <a:gd name="T89" fmla="*/ 74 h 308"/>
                              <a:gd name="T90" fmla="*/ 188 w 469"/>
                              <a:gd name="T91" fmla="*/ 107 h 308"/>
                              <a:gd name="T92" fmla="*/ 247 w 469"/>
                              <a:gd name="T93" fmla="*/ 142 h 308"/>
                              <a:gd name="T94" fmla="*/ 304 w 469"/>
                              <a:gd name="T95" fmla="*/ 181 h 308"/>
                              <a:gd name="T96" fmla="*/ 359 w 469"/>
                              <a:gd name="T97" fmla="*/ 223 h 308"/>
                              <a:gd name="T98" fmla="*/ 411 w 469"/>
                              <a:gd name="T99" fmla="*/ 268 h 308"/>
                              <a:gd name="T100" fmla="*/ 420 w 469"/>
                              <a:gd name="T101" fmla="*/ 276 h 308"/>
                              <a:gd name="T102" fmla="*/ 440 w 469"/>
                              <a:gd name="T103" fmla="*/ 281 h 308"/>
                              <a:gd name="T104" fmla="*/ 434 w 469"/>
                              <a:gd name="T105" fmla="*/ 262 h 308"/>
                              <a:gd name="T106" fmla="*/ 424 w 469"/>
                              <a:gd name="T107" fmla="*/ 252 h 308"/>
                              <a:gd name="T108" fmla="*/ 371 w 469"/>
                              <a:gd name="T109" fmla="*/ 207 h 308"/>
                              <a:gd name="T110" fmla="*/ 315 w 469"/>
                              <a:gd name="T111" fmla="*/ 164 h 308"/>
                              <a:gd name="T112" fmla="*/ 257 w 469"/>
                              <a:gd name="T113" fmla="*/ 125 h 308"/>
                              <a:gd name="T114" fmla="*/ 197 w 469"/>
                              <a:gd name="T115" fmla="*/ 89 h 308"/>
                              <a:gd name="T116" fmla="*/ 136 w 469"/>
                              <a:gd name="T117" fmla="*/ 56 h 308"/>
                              <a:gd name="T118" fmla="*/ 72 w 469"/>
                              <a:gd name="T119" fmla="*/ 26 h 308"/>
                              <a:gd name="T120" fmla="*/ 7 w 469"/>
                              <a:gd name="T121" fmla="*/ 0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9" h="308">
                                <a:moveTo>
                                  <a:pt x="316" y="252"/>
                                </a:moveTo>
                                <a:lnTo>
                                  <a:pt x="310" y="255"/>
                                </a:lnTo>
                                <a:lnTo>
                                  <a:pt x="309" y="260"/>
                                </a:lnTo>
                                <a:lnTo>
                                  <a:pt x="308" y="266"/>
                                </a:lnTo>
                                <a:lnTo>
                                  <a:pt x="311" y="271"/>
                                </a:lnTo>
                                <a:lnTo>
                                  <a:pt x="317" y="272"/>
                                </a:lnTo>
                                <a:lnTo>
                                  <a:pt x="468" y="308"/>
                                </a:lnTo>
                                <a:lnTo>
                                  <a:pt x="467" y="302"/>
                                </a:lnTo>
                                <a:lnTo>
                                  <a:pt x="447" y="302"/>
                                </a:lnTo>
                                <a:lnTo>
                                  <a:pt x="420" y="276"/>
                                </a:lnTo>
                                <a:lnTo>
                                  <a:pt x="321" y="253"/>
                                </a:lnTo>
                                <a:lnTo>
                                  <a:pt x="316" y="252"/>
                                </a:lnTo>
                                <a:close/>
                                <a:moveTo>
                                  <a:pt x="420" y="276"/>
                                </a:moveTo>
                                <a:lnTo>
                                  <a:pt x="447" y="302"/>
                                </a:lnTo>
                                <a:lnTo>
                                  <a:pt x="451" y="297"/>
                                </a:lnTo>
                                <a:lnTo>
                                  <a:pt x="444" y="297"/>
                                </a:lnTo>
                                <a:lnTo>
                                  <a:pt x="440" y="281"/>
                                </a:lnTo>
                                <a:lnTo>
                                  <a:pt x="420" y="276"/>
                                </a:lnTo>
                                <a:close/>
                                <a:moveTo>
                                  <a:pt x="418" y="150"/>
                                </a:moveTo>
                                <a:lnTo>
                                  <a:pt x="412" y="151"/>
                                </a:lnTo>
                                <a:lnTo>
                                  <a:pt x="407" y="153"/>
                                </a:lnTo>
                                <a:lnTo>
                                  <a:pt x="404" y="159"/>
                                </a:lnTo>
                                <a:lnTo>
                                  <a:pt x="406" y="164"/>
                                </a:lnTo>
                                <a:lnTo>
                                  <a:pt x="434" y="262"/>
                                </a:lnTo>
                                <a:lnTo>
                                  <a:pt x="461" y="287"/>
                                </a:lnTo>
                                <a:lnTo>
                                  <a:pt x="447" y="302"/>
                                </a:lnTo>
                                <a:lnTo>
                                  <a:pt x="467" y="302"/>
                                </a:lnTo>
                                <a:lnTo>
                                  <a:pt x="425" y="158"/>
                                </a:lnTo>
                                <a:lnTo>
                                  <a:pt x="423" y="153"/>
                                </a:lnTo>
                                <a:lnTo>
                                  <a:pt x="418" y="150"/>
                                </a:lnTo>
                                <a:close/>
                                <a:moveTo>
                                  <a:pt x="440" y="281"/>
                                </a:moveTo>
                                <a:lnTo>
                                  <a:pt x="444" y="297"/>
                                </a:lnTo>
                                <a:lnTo>
                                  <a:pt x="456" y="285"/>
                                </a:lnTo>
                                <a:lnTo>
                                  <a:pt x="440" y="281"/>
                                </a:lnTo>
                                <a:close/>
                                <a:moveTo>
                                  <a:pt x="434" y="262"/>
                                </a:moveTo>
                                <a:lnTo>
                                  <a:pt x="440" y="281"/>
                                </a:lnTo>
                                <a:lnTo>
                                  <a:pt x="456" y="285"/>
                                </a:lnTo>
                                <a:lnTo>
                                  <a:pt x="444" y="297"/>
                                </a:lnTo>
                                <a:lnTo>
                                  <a:pt x="451" y="297"/>
                                </a:lnTo>
                                <a:lnTo>
                                  <a:pt x="461" y="287"/>
                                </a:lnTo>
                                <a:lnTo>
                                  <a:pt x="434" y="262"/>
                                </a:lnTo>
                                <a:close/>
                                <a:moveTo>
                                  <a:pt x="7" y="0"/>
                                </a:moveTo>
                                <a:lnTo>
                                  <a:pt x="0" y="19"/>
                                </a:lnTo>
                                <a:lnTo>
                                  <a:pt x="65" y="45"/>
                                </a:lnTo>
                                <a:lnTo>
                                  <a:pt x="127" y="74"/>
                                </a:lnTo>
                                <a:lnTo>
                                  <a:pt x="188" y="107"/>
                                </a:lnTo>
                                <a:lnTo>
                                  <a:pt x="247" y="142"/>
                                </a:lnTo>
                                <a:lnTo>
                                  <a:pt x="304" y="181"/>
                                </a:lnTo>
                                <a:lnTo>
                                  <a:pt x="359" y="223"/>
                                </a:lnTo>
                                <a:lnTo>
                                  <a:pt x="411" y="268"/>
                                </a:lnTo>
                                <a:lnTo>
                                  <a:pt x="420" y="276"/>
                                </a:lnTo>
                                <a:lnTo>
                                  <a:pt x="440" y="281"/>
                                </a:lnTo>
                                <a:lnTo>
                                  <a:pt x="434" y="262"/>
                                </a:lnTo>
                                <a:lnTo>
                                  <a:pt x="424" y="252"/>
                                </a:lnTo>
                                <a:lnTo>
                                  <a:pt x="371" y="207"/>
                                </a:lnTo>
                                <a:lnTo>
                                  <a:pt x="315" y="164"/>
                                </a:lnTo>
                                <a:lnTo>
                                  <a:pt x="257" y="125"/>
                                </a:lnTo>
                                <a:lnTo>
                                  <a:pt x="197" y="89"/>
                                </a:lnTo>
                                <a:lnTo>
                                  <a:pt x="136" y="56"/>
                                </a:lnTo>
                                <a:lnTo>
                                  <a:pt x="72" y="2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5" o:spid="_x0000_s1026" style="width:23.45pt;height:15.4pt;mso-position-horizontal-relative:char;mso-position-vertical-relative:line" coordsize="46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">
                <v:shape id="AutoShape 26" o:spid="_x0000_s1027" style="position:absolute;width:469;height:308;visibility:visible;mso-wrap-style:square;v-text-anchor:top" coordsize="469,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j78QA&#10;AADbAAAADwAAAGRycy9kb3ducmV2LnhtbESPW2vCQBSE34X+h+UUfKubVrwQXUVKBfHNG+LbMXua&#10;hGbPht01if31XaHg4zAz3zDzZWcq0ZDzpWUF74MEBHFmdcm5guNh/TYF4QOyxsoyKbiTh+XipTfH&#10;VNuWd9TsQy4ihH2KCooQ6lRKnxVk0A9sTRy9b+sMhihdLrXDNsJNJT+SZCwNlhwXCqzps6DsZ38z&#10;Cmg44d11Zb/q5nfTOns5n7Z0Vqr/2q1mIAJ14Rn+b2+0gtEIH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TY+/EAAAA2wAAAA8AAAAAAAAAAAAAAAAAmAIAAGRycy9k&#10;b3ducmV2LnhtbFBLBQYAAAAABAAEAPUAAACJAwAAAAA=&#10;" path="m316,252r-6,3l309,260r-1,6l311,271r6,1l468,308r-1,-6l447,302,420,276,321,253r-5,-1xm420,276r27,26l451,297r-7,l440,281r-20,-5xm418,150r-6,1l407,153r-3,6l406,164r28,98l461,287r-14,15l467,302,425,158r-2,-5l418,150xm440,281r4,16l456,285r-16,-4xm434,262r6,19l456,285r-12,12l451,297r10,-10l434,262xm7,l,19,65,45r62,29l188,107r59,35l304,181r55,42l411,268r9,8l440,281r-6,-19l424,252,371,207,315,164,257,125,197,89,136,56,72,26,7,xe" fillcolor="black" stroked="f">
                  <v:path arrowok="t" o:connecttype="custom" o:connectlocs="316,252;310,255;309,260;308,266;311,271;317,272;468,308;467,302;447,302;420,276;321,253;316,252;420,276;447,302;451,297;444,297;440,281;420,276;418,150;412,151;407,153;404,159;406,164;434,262;461,287;447,302;467,302;425,158;423,153;418,150;440,281;444,297;456,285;440,281;434,262;440,281;456,285;444,297;451,297;461,287;434,262;7,0;0,19;65,45;127,74;188,107;247,142;304,181;359,223;411,268;420,276;440,281;434,262;424,252;371,207;315,164;257,125;197,89;136,56;72,26;7,0" o:connectangles="0,0,0,0,0,0,0,0,0,0,0,0,0,0,0,0,0,0,0,0,0,0,0,0,0,0,0,0,0,0,0,0,0,0,0,0,0,0,0,0,0,0,0,0,0,0,0,0,0,0,0,0,0,0,0,0,0,0,0,0,0"/>
                </v:shape>
                <w10:anchorlock/>
              </v:group>
            </w:pict>
          </mc:Fallback>
        </mc:AlternateContent>
      </w:r>
    </w:p>
    <w:p w:rsidR="003F63AC" w:rsidRPr="00EB3CAF" w:rsidRDefault="003F63AC" w:rsidP="00EB3CAF">
      <w:pPr>
        <w:pStyle w:val="BodyText"/>
        <w:spacing w:before="7" w:line="276" w:lineRule="auto"/>
        <w:rPr>
          <w:rFonts w:asciiTheme="majorBidi" w:hAnsiTheme="majorBidi" w:cstheme="majorBidi"/>
          <w:b/>
          <w:i/>
          <w:sz w:val="24"/>
          <w:szCs w:val="24"/>
        </w:rPr>
      </w:pPr>
    </w:p>
    <w:p w:rsidR="003F63AC" w:rsidRPr="00EB3CAF" w:rsidRDefault="003F63AC" w:rsidP="00EB3CAF">
      <w:pPr>
        <w:tabs>
          <w:tab w:val="left" w:pos="7080"/>
        </w:tabs>
        <w:spacing w:line="276" w:lineRule="auto"/>
        <w:ind w:left="3908"/>
        <w:rPr>
          <w:rFonts w:asciiTheme="majorBidi" w:hAnsiTheme="majorBidi" w:cstheme="majorBidi"/>
          <w:sz w:val="24"/>
          <w:szCs w:val="24"/>
        </w:rPr>
      </w:pPr>
      <w:r w:rsidRPr="00EB3CAF">
        <w:rPr>
          <w:rFonts w:asciiTheme="majorBidi" w:hAnsiTheme="majorBidi" w:cstheme="majorBidi"/>
          <w:noProof/>
          <w:sz w:val="24"/>
          <w:szCs w:val="24"/>
          <w:lang w:val="id-ID" w:eastAsia="id-ID"/>
        </w:rPr>
        <mc:AlternateContent>
          <mc:Choice Requires="wpg">
            <w:drawing>
              <wp:inline distT="0" distB="0" distL="0" distR="0" wp14:anchorId="7B8BDDC7" wp14:editId="3FC81F04">
                <wp:extent cx="928370" cy="438785"/>
                <wp:effectExtent l="0" t="0" r="5080" b="8890"/>
                <wp:docPr id="5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 cy="438785"/>
                          <a:chOff x="0" y="0"/>
                          <a:chExt cx="1462" cy="691"/>
                        </a:xfrm>
                      </wpg:grpSpPr>
                      <wps:wsp>
                        <wps:cNvPr id="52" name="Freeform 24"/>
                        <wps:cNvSpPr>
                          <a:spLocks/>
                        </wps:cNvSpPr>
                        <wps:spPr bwMode="auto">
                          <a:xfrm>
                            <a:off x="20" y="20"/>
                            <a:ext cx="1422" cy="651"/>
                          </a:xfrm>
                          <a:custGeom>
                            <a:avLst/>
                            <a:gdLst>
                              <a:gd name="T0" fmla="+- 0 20 20"/>
                              <a:gd name="T1" fmla="*/ T0 w 1422"/>
                              <a:gd name="T2" fmla="+- 0 128 20"/>
                              <a:gd name="T3" fmla="*/ 128 h 651"/>
                              <a:gd name="T4" fmla="+- 0 29 20"/>
                              <a:gd name="T5" fmla="*/ T4 w 1422"/>
                              <a:gd name="T6" fmla="+- 0 86 20"/>
                              <a:gd name="T7" fmla="*/ 86 h 651"/>
                              <a:gd name="T8" fmla="+- 0 52 20"/>
                              <a:gd name="T9" fmla="*/ T8 w 1422"/>
                              <a:gd name="T10" fmla="+- 0 52 20"/>
                              <a:gd name="T11" fmla="*/ 52 h 651"/>
                              <a:gd name="T12" fmla="+- 0 86 20"/>
                              <a:gd name="T13" fmla="*/ T12 w 1422"/>
                              <a:gd name="T14" fmla="+- 0 29 20"/>
                              <a:gd name="T15" fmla="*/ 29 h 651"/>
                              <a:gd name="T16" fmla="+- 0 128 20"/>
                              <a:gd name="T17" fmla="*/ T16 w 1422"/>
                              <a:gd name="T18" fmla="+- 0 20 20"/>
                              <a:gd name="T19" fmla="*/ 20 h 651"/>
                              <a:gd name="T20" fmla="+- 0 1333 20"/>
                              <a:gd name="T21" fmla="*/ T20 w 1422"/>
                              <a:gd name="T22" fmla="+- 0 20 20"/>
                              <a:gd name="T23" fmla="*/ 20 h 651"/>
                              <a:gd name="T24" fmla="+- 0 1376 20"/>
                              <a:gd name="T25" fmla="*/ T24 w 1422"/>
                              <a:gd name="T26" fmla="+- 0 29 20"/>
                              <a:gd name="T27" fmla="*/ 29 h 651"/>
                              <a:gd name="T28" fmla="+- 0 1410 20"/>
                              <a:gd name="T29" fmla="*/ T28 w 1422"/>
                              <a:gd name="T30" fmla="+- 0 52 20"/>
                              <a:gd name="T31" fmla="*/ 52 h 651"/>
                              <a:gd name="T32" fmla="+- 0 1433 20"/>
                              <a:gd name="T33" fmla="*/ T32 w 1422"/>
                              <a:gd name="T34" fmla="+- 0 86 20"/>
                              <a:gd name="T35" fmla="*/ 86 h 651"/>
                              <a:gd name="T36" fmla="+- 0 1442 20"/>
                              <a:gd name="T37" fmla="*/ T36 w 1422"/>
                              <a:gd name="T38" fmla="+- 0 128 20"/>
                              <a:gd name="T39" fmla="*/ 128 h 651"/>
                              <a:gd name="T40" fmla="+- 0 1442 20"/>
                              <a:gd name="T41" fmla="*/ T40 w 1422"/>
                              <a:gd name="T42" fmla="+- 0 562 20"/>
                              <a:gd name="T43" fmla="*/ 562 h 651"/>
                              <a:gd name="T44" fmla="+- 0 1433 20"/>
                              <a:gd name="T45" fmla="*/ T44 w 1422"/>
                              <a:gd name="T46" fmla="+- 0 604 20"/>
                              <a:gd name="T47" fmla="*/ 604 h 651"/>
                              <a:gd name="T48" fmla="+- 0 1410 20"/>
                              <a:gd name="T49" fmla="*/ T48 w 1422"/>
                              <a:gd name="T50" fmla="+- 0 639 20"/>
                              <a:gd name="T51" fmla="*/ 639 h 651"/>
                              <a:gd name="T52" fmla="+- 0 1376 20"/>
                              <a:gd name="T53" fmla="*/ T52 w 1422"/>
                              <a:gd name="T54" fmla="+- 0 662 20"/>
                              <a:gd name="T55" fmla="*/ 662 h 651"/>
                              <a:gd name="T56" fmla="+- 0 1333 20"/>
                              <a:gd name="T57" fmla="*/ T56 w 1422"/>
                              <a:gd name="T58" fmla="+- 0 671 20"/>
                              <a:gd name="T59" fmla="*/ 671 h 651"/>
                              <a:gd name="T60" fmla="+- 0 128 20"/>
                              <a:gd name="T61" fmla="*/ T60 w 1422"/>
                              <a:gd name="T62" fmla="+- 0 671 20"/>
                              <a:gd name="T63" fmla="*/ 671 h 651"/>
                              <a:gd name="T64" fmla="+- 0 86 20"/>
                              <a:gd name="T65" fmla="*/ T64 w 1422"/>
                              <a:gd name="T66" fmla="+- 0 662 20"/>
                              <a:gd name="T67" fmla="*/ 662 h 651"/>
                              <a:gd name="T68" fmla="+- 0 52 20"/>
                              <a:gd name="T69" fmla="*/ T68 w 1422"/>
                              <a:gd name="T70" fmla="+- 0 639 20"/>
                              <a:gd name="T71" fmla="*/ 639 h 651"/>
                              <a:gd name="T72" fmla="+- 0 29 20"/>
                              <a:gd name="T73" fmla="*/ T72 w 1422"/>
                              <a:gd name="T74" fmla="+- 0 604 20"/>
                              <a:gd name="T75" fmla="*/ 604 h 651"/>
                              <a:gd name="T76" fmla="+- 0 20 20"/>
                              <a:gd name="T77" fmla="*/ T76 w 1422"/>
                              <a:gd name="T78" fmla="+- 0 562 20"/>
                              <a:gd name="T79" fmla="*/ 562 h 651"/>
                              <a:gd name="T80" fmla="+- 0 20 20"/>
                              <a:gd name="T81" fmla="*/ T80 w 1422"/>
                              <a:gd name="T82" fmla="+- 0 128 20"/>
                              <a:gd name="T83" fmla="*/ 128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2" h="651">
                                <a:moveTo>
                                  <a:pt x="0" y="108"/>
                                </a:moveTo>
                                <a:lnTo>
                                  <a:pt x="9" y="66"/>
                                </a:lnTo>
                                <a:lnTo>
                                  <a:pt x="32" y="32"/>
                                </a:lnTo>
                                <a:lnTo>
                                  <a:pt x="66" y="9"/>
                                </a:lnTo>
                                <a:lnTo>
                                  <a:pt x="108" y="0"/>
                                </a:lnTo>
                                <a:lnTo>
                                  <a:pt x="1313" y="0"/>
                                </a:lnTo>
                                <a:lnTo>
                                  <a:pt x="1356" y="9"/>
                                </a:lnTo>
                                <a:lnTo>
                                  <a:pt x="1390" y="32"/>
                                </a:lnTo>
                                <a:lnTo>
                                  <a:pt x="1413" y="66"/>
                                </a:lnTo>
                                <a:lnTo>
                                  <a:pt x="1422" y="108"/>
                                </a:lnTo>
                                <a:lnTo>
                                  <a:pt x="1422" y="542"/>
                                </a:lnTo>
                                <a:lnTo>
                                  <a:pt x="1413" y="584"/>
                                </a:lnTo>
                                <a:lnTo>
                                  <a:pt x="1390" y="619"/>
                                </a:lnTo>
                                <a:lnTo>
                                  <a:pt x="1356" y="642"/>
                                </a:lnTo>
                                <a:lnTo>
                                  <a:pt x="1313" y="651"/>
                                </a:lnTo>
                                <a:lnTo>
                                  <a:pt x="108" y="651"/>
                                </a:lnTo>
                                <a:lnTo>
                                  <a:pt x="66" y="642"/>
                                </a:lnTo>
                                <a:lnTo>
                                  <a:pt x="32" y="619"/>
                                </a:lnTo>
                                <a:lnTo>
                                  <a:pt x="9" y="584"/>
                                </a:lnTo>
                                <a:lnTo>
                                  <a:pt x="0" y="542"/>
                                </a:lnTo>
                                <a:lnTo>
                                  <a:pt x="0" y="10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23"/>
                        <wps:cNvSpPr txBox="1">
                          <a:spLocks noChangeArrowheads="1"/>
                        </wps:cNvSpPr>
                        <wps:spPr bwMode="auto">
                          <a:xfrm>
                            <a:off x="0" y="0"/>
                            <a:ext cx="1462"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AC" w:rsidRDefault="003F63AC" w:rsidP="003F63AC">
                              <w:pPr>
                                <w:spacing w:before="90" w:line="300" w:lineRule="auto"/>
                                <w:ind w:left="468" w:right="457" w:firstLine="122"/>
                                <w:rPr>
                                  <w:rFonts w:ascii="Calibri"/>
                                  <w:sz w:val="18"/>
                                </w:rPr>
                              </w:pPr>
                              <w:r>
                                <w:rPr>
                                  <w:rFonts w:ascii="Calibri"/>
                                  <w:sz w:val="18"/>
                                </w:rPr>
                                <w:t>Mal (Harta)</w:t>
                              </w:r>
                            </w:p>
                          </w:txbxContent>
                        </wps:txbx>
                        <wps:bodyPr rot="0" vert="horz" wrap="square" lIns="0" tIns="0" rIns="0" bIns="0" anchor="t" anchorCtr="0" upright="1">
                          <a:noAutofit/>
                        </wps:bodyPr>
                      </wps:wsp>
                    </wpg:wgp>
                  </a:graphicData>
                </a:graphic>
              </wp:inline>
            </w:drawing>
          </mc:Choice>
          <mc:Fallback>
            <w:pict>
              <v:group id="Group 22" o:spid="_x0000_s1029" style="width:73.1pt;height:34.55pt;mso-position-horizontal-relative:char;mso-position-vertical-relative:line" coordsize="146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">
                <v:shape id="Freeform 24" o:spid="_x0000_s1030" style="position:absolute;left:20;top:20;width:1422;height:651;visibility:visible;mso-wrap-style:square;v-text-anchor:top" coordsize="1422,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TucIA&#10;AADbAAAADwAAAGRycy9kb3ducmV2LnhtbESP3WrCQBSE7wXfYTlCb0Q3BgySuoo0FnvrzwMcsqdJ&#10;MHs2ZE9NfPtuoeDlMDPfMNv96Fr1oD40ng2slgko4tLbhisDt+vnYgMqCLLF1jMZeFKA/W462WJu&#10;/cBnelykUhHCIUcDtUiXax3KmhyGpe+Io/fte4cSZV9p2+MQ4a7VaZJk2mHDcaHGjj5qKu+XH2fA&#10;yVHa62a+OpzSc1EkRXYfTpkxb7Px8A5KaJRX+L/9ZQ2sU/j7En+A3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BO5wgAAANsAAAAPAAAAAAAAAAAAAAAAAJgCAABkcnMvZG93&#10;bnJldi54bWxQSwUGAAAAAAQABAD1AAAAhwMAAAAA&#10;" path="m,108l9,66,32,32,66,9,108,,1313,r43,9l1390,32r23,34l1422,108r,434l1413,584r-23,35l1356,642r-43,9l108,651,66,642,32,619,9,584,,542,,108xe" filled="f" strokeweight="2pt">
                  <v:path arrowok="t" o:connecttype="custom" o:connectlocs="0,128;9,86;32,52;66,29;108,20;1313,20;1356,29;1390,52;1413,86;1422,128;1422,562;1413,604;1390,639;1356,662;1313,671;108,671;66,662;32,639;9,604;0,562;0,128" o:connectangles="0,0,0,0,0,0,0,0,0,0,0,0,0,0,0,0,0,0,0,0,0"/>
                </v:shape>
                <v:shape id="Text Box 23" o:spid="_x0000_s1031" type="#_x0000_t202" style="position:absolute;width:1462;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3F63AC" w:rsidRDefault="003F63AC" w:rsidP="003F63AC">
                        <w:pPr>
                          <w:spacing w:before="90" w:line="300" w:lineRule="auto"/>
                          <w:ind w:left="468" w:right="457" w:firstLine="122"/>
                          <w:rPr>
                            <w:rFonts w:ascii="Calibri"/>
                            <w:sz w:val="18"/>
                          </w:rPr>
                        </w:pPr>
                        <w:r>
                          <w:rPr>
                            <w:rFonts w:ascii="Calibri"/>
                            <w:sz w:val="18"/>
                          </w:rPr>
                          <w:t>Mal (Harta)</w:t>
                        </w:r>
                      </w:p>
                    </w:txbxContent>
                  </v:textbox>
                </v:shape>
                <w10:anchorlock/>
              </v:group>
            </w:pict>
          </mc:Fallback>
        </mc:AlternateContent>
      </w:r>
      <w:r w:rsidRPr="00EB3CAF">
        <w:rPr>
          <w:rFonts w:asciiTheme="majorBidi" w:hAnsiTheme="majorBidi" w:cstheme="majorBidi"/>
          <w:sz w:val="24"/>
          <w:szCs w:val="24"/>
        </w:rPr>
        <w:tab/>
      </w:r>
      <w:r w:rsidRPr="00EB3CAF">
        <w:rPr>
          <w:rFonts w:asciiTheme="majorBidi" w:hAnsiTheme="majorBidi" w:cstheme="majorBidi"/>
          <w:noProof/>
          <w:position w:val="6"/>
          <w:sz w:val="24"/>
          <w:szCs w:val="24"/>
          <w:lang w:val="id-ID" w:eastAsia="id-ID"/>
        </w:rPr>
        <mc:AlternateContent>
          <mc:Choice Requires="wpg">
            <w:drawing>
              <wp:inline distT="0" distB="0" distL="0" distR="0" wp14:anchorId="7B5AC2BA" wp14:editId="63ED5773">
                <wp:extent cx="840740" cy="438785"/>
                <wp:effectExtent l="0" t="0" r="6985" b="0"/>
                <wp:docPr id="4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438785"/>
                          <a:chOff x="0" y="0"/>
                          <a:chExt cx="1324" cy="691"/>
                        </a:xfrm>
                      </wpg:grpSpPr>
                      <wps:wsp>
                        <wps:cNvPr id="49" name="Freeform 21"/>
                        <wps:cNvSpPr>
                          <a:spLocks/>
                        </wps:cNvSpPr>
                        <wps:spPr bwMode="auto">
                          <a:xfrm>
                            <a:off x="20" y="20"/>
                            <a:ext cx="1284" cy="651"/>
                          </a:xfrm>
                          <a:custGeom>
                            <a:avLst/>
                            <a:gdLst>
                              <a:gd name="T0" fmla="+- 0 20 20"/>
                              <a:gd name="T1" fmla="*/ T0 w 1284"/>
                              <a:gd name="T2" fmla="+- 0 128 20"/>
                              <a:gd name="T3" fmla="*/ 128 h 651"/>
                              <a:gd name="T4" fmla="+- 0 29 20"/>
                              <a:gd name="T5" fmla="*/ T4 w 1284"/>
                              <a:gd name="T6" fmla="+- 0 86 20"/>
                              <a:gd name="T7" fmla="*/ 86 h 651"/>
                              <a:gd name="T8" fmla="+- 0 52 20"/>
                              <a:gd name="T9" fmla="*/ T8 w 1284"/>
                              <a:gd name="T10" fmla="+- 0 52 20"/>
                              <a:gd name="T11" fmla="*/ 52 h 651"/>
                              <a:gd name="T12" fmla="+- 0 86 20"/>
                              <a:gd name="T13" fmla="*/ T12 w 1284"/>
                              <a:gd name="T14" fmla="+- 0 28 20"/>
                              <a:gd name="T15" fmla="*/ 28 h 651"/>
                              <a:gd name="T16" fmla="+- 0 128 20"/>
                              <a:gd name="T17" fmla="*/ T16 w 1284"/>
                              <a:gd name="T18" fmla="+- 0 20 20"/>
                              <a:gd name="T19" fmla="*/ 20 h 651"/>
                              <a:gd name="T20" fmla="+- 0 1196 20"/>
                              <a:gd name="T21" fmla="*/ T20 w 1284"/>
                              <a:gd name="T22" fmla="+- 0 20 20"/>
                              <a:gd name="T23" fmla="*/ 20 h 651"/>
                              <a:gd name="T24" fmla="+- 0 1238 20"/>
                              <a:gd name="T25" fmla="*/ T24 w 1284"/>
                              <a:gd name="T26" fmla="+- 0 28 20"/>
                              <a:gd name="T27" fmla="*/ 28 h 651"/>
                              <a:gd name="T28" fmla="+- 0 1272 20"/>
                              <a:gd name="T29" fmla="*/ T28 w 1284"/>
                              <a:gd name="T30" fmla="+- 0 52 20"/>
                              <a:gd name="T31" fmla="*/ 52 h 651"/>
                              <a:gd name="T32" fmla="+- 0 1295 20"/>
                              <a:gd name="T33" fmla="*/ T32 w 1284"/>
                              <a:gd name="T34" fmla="+- 0 86 20"/>
                              <a:gd name="T35" fmla="*/ 86 h 651"/>
                              <a:gd name="T36" fmla="+- 0 1304 20"/>
                              <a:gd name="T37" fmla="*/ T36 w 1284"/>
                              <a:gd name="T38" fmla="+- 0 128 20"/>
                              <a:gd name="T39" fmla="*/ 128 h 651"/>
                              <a:gd name="T40" fmla="+- 0 1304 20"/>
                              <a:gd name="T41" fmla="*/ T40 w 1284"/>
                              <a:gd name="T42" fmla="+- 0 562 20"/>
                              <a:gd name="T43" fmla="*/ 562 h 651"/>
                              <a:gd name="T44" fmla="+- 0 1295 20"/>
                              <a:gd name="T45" fmla="*/ T44 w 1284"/>
                              <a:gd name="T46" fmla="+- 0 604 20"/>
                              <a:gd name="T47" fmla="*/ 604 h 651"/>
                              <a:gd name="T48" fmla="+- 0 1272 20"/>
                              <a:gd name="T49" fmla="*/ T48 w 1284"/>
                              <a:gd name="T50" fmla="+- 0 639 20"/>
                              <a:gd name="T51" fmla="*/ 639 h 651"/>
                              <a:gd name="T52" fmla="+- 0 1238 20"/>
                              <a:gd name="T53" fmla="*/ T52 w 1284"/>
                              <a:gd name="T54" fmla="+- 0 662 20"/>
                              <a:gd name="T55" fmla="*/ 662 h 651"/>
                              <a:gd name="T56" fmla="+- 0 1196 20"/>
                              <a:gd name="T57" fmla="*/ T56 w 1284"/>
                              <a:gd name="T58" fmla="+- 0 670 20"/>
                              <a:gd name="T59" fmla="*/ 670 h 651"/>
                              <a:gd name="T60" fmla="+- 0 128 20"/>
                              <a:gd name="T61" fmla="*/ T60 w 1284"/>
                              <a:gd name="T62" fmla="+- 0 670 20"/>
                              <a:gd name="T63" fmla="*/ 670 h 651"/>
                              <a:gd name="T64" fmla="+- 0 86 20"/>
                              <a:gd name="T65" fmla="*/ T64 w 1284"/>
                              <a:gd name="T66" fmla="+- 0 662 20"/>
                              <a:gd name="T67" fmla="*/ 662 h 651"/>
                              <a:gd name="T68" fmla="+- 0 52 20"/>
                              <a:gd name="T69" fmla="*/ T68 w 1284"/>
                              <a:gd name="T70" fmla="+- 0 639 20"/>
                              <a:gd name="T71" fmla="*/ 639 h 651"/>
                              <a:gd name="T72" fmla="+- 0 28 20"/>
                              <a:gd name="T73" fmla="*/ T72 w 1284"/>
                              <a:gd name="T74" fmla="+- 0 604 20"/>
                              <a:gd name="T75" fmla="*/ 604 h 651"/>
                              <a:gd name="T76" fmla="+- 0 20 20"/>
                              <a:gd name="T77" fmla="*/ T76 w 1284"/>
                              <a:gd name="T78" fmla="+- 0 562 20"/>
                              <a:gd name="T79" fmla="*/ 562 h 651"/>
                              <a:gd name="T80" fmla="+- 0 20 20"/>
                              <a:gd name="T81" fmla="*/ T80 w 1284"/>
                              <a:gd name="T82" fmla="+- 0 128 20"/>
                              <a:gd name="T83" fmla="*/ 128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84" h="651">
                                <a:moveTo>
                                  <a:pt x="0" y="108"/>
                                </a:moveTo>
                                <a:lnTo>
                                  <a:pt x="9" y="66"/>
                                </a:lnTo>
                                <a:lnTo>
                                  <a:pt x="32" y="32"/>
                                </a:lnTo>
                                <a:lnTo>
                                  <a:pt x="66" y="8"/>
                                </a:lnTo>
                                <a:lnTo>
                                  <a:pt x="108" y="0"/>
                                </a:lnTo>
                                <a:lnTo>
                                  <a:pt x="1176" y="0"/>
                                </a:lnTo>
                                <a:lnTo>
                                  <a:pt x="1218" y="8"/>
                                </a:lnTo>
                                <a:lnTo>
                                  <a:pt x="1252" y="32"/>
                                </a:lnTo>
                                <a:lnTo>
                                  <a:pt x="1275" y="66"/>
                                </a:lnTo>
                                <a:lnTo>
                                  <a:pt x="1284" y="108"/>
                                </a:lnTo>
                                <a:lnTo>
                                  <a:pt x="1284" y="542"/>
                                </a:lnTo>
                                <a:lnTo>
                                  <a:pt x="1275" y="584"/>
                                </a:lnTo>
                                <a:lnTo>
                                  <a:pt x="1252" y="619"/>
                                </a:lnTo>
                                <a:lnTo>
                                  <a:pt x="1218" y="642"/>
                                </a:lnTo>
                                <a:lnTo>
                                  <a:pt x="1176" y="650"/>
                                </a:lnTo>
                                <a:lnTo>
                                  <a:pt x="108" y="650"/>
                                </a:lnTo>
                                <a:lnTo>
                                  <a:pt x="66" y="642"/>
                                </a:lnTo>
                                <a:lnTo>
                                  <a:pt x="32" y="619"/>
                                </a:lnTo>
                                <a:lnTo>
                                  <a:pt x="8" y="584"/>
                                </a:lnTo>
                                <a:lnTo>
                                  <a:pt x="0" y="542"/>
                                </a:lnTo>
                                <a:lnTo>
                                  <a:pt x="0" y="10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20"/>
                        <wps:cNvSpPr txBox="1">
                          <a:spLocks noChangeArrowheads="1"/>
                        </wps:cNvSpPr>
                        <wps:spPr bwMode="auto">
                          <a:xfrm>
                            <a:off x="0" y="0"/>
                            <a:ext cx="1324"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AC" w:rsidRDefault="003F63AC" w:rsidP="003F63AC">
                              <w:pPr>
                                <w:spacing w:before="90"/>
                                <w:ind w:left="403" w:right="397"/>
                                <w:jc w:val="center"/>
                                <w:rPr>
                                  <w:rFonts w:ascii="Calibri"/>
                                  <w:sz w:val="18"/>
                                </w:rPr>
                              </w:pPr>
                              <w:r>
                                <w:rPr>
                                  <w:rFonts w:ascii="Calibri"/>
                                  <w:sz w:val="18"/>
                                </w:rPr>
                                <w:t>Din</w:t>
                              </w:r>
                            </w:p>
                            <w:p w:rsidR="003F63AC" w:rsidRDefault="003F63AC" w:rsidP="003F63AC">
                              <w:pPr>
                                <w:spacing w:before="54"/>
                                <w:ind w:left="407" w:right="397"/>
                                <w:jc w:val="center"/>
                                <w:rPr>
                                  <w:rFonts w:ascii="Calibri"/>
                                  <w:sz w:val="18"/>
                                </w:rPr>
                              </w:pPr>
                              <w:r>
                                <w:rPr>
                                  <w:rFonts w:ascii="Calibri"/>
                                  <w:sz w:val="18"/>
                                </w:rPr>
                                <w:t>(Iman)</w:t>
                              </w:r>
                            </w:p>
                          </w:txbxContent>
                        </wps:txbx>
                        <wps:bodyPr rot="0" vert="horz" wrap="square" lIns="0" tIns="0" rIns="0" bIns="0" anchor="t" anchorCtr="0" upright="1">
                          <a:noAutofit/>
                        </wps:bodyPr>
                      </wps:wsp>
                    </wpg:wgp>
                  </a:graphicData>
                </a:graphic>
              </wp:inline>
            </w:drawing>
          </mc:Choice>
          <mc:Fallback>
            <w:pict>
              <v:group id="Group 19" o:spid="_x0000_s1032" style="width:66.2pt;height:34.55pt;mso-position-horizontal-relative:char;mso-position-vertical-relative:line" coordsize="132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">
                <v:shape id="Freeform 21" o:spid="_x0000_s1033" style="position:absolute;left:20;top:20;width:1284;height:651;visibility:visible;mso-wrap-style:square;v-text-anchor:top" coordsize="1284,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KNsIA&#10;AADbAAAADwAAAGRycy9kb3ducmV2LnhtbESPwWrDMBBE74X8g9hCLqaRW0xp3MgmFAq9xsklt8Xa&#10;WqbWykhKbPfro0Chx2Fm3jC7eraDuJIPvWMFz5scBHHrdM+dgtPx8+kNRIjIGgfHpGChAHW1ethh&#10;qd3EB7o2sRMJwqFEBSbGsZQytIYsho0biZP37bzFmKTvpPY4Jbgd5Euev0qLPacFgyN9GGp/motV&#10;kPlpyc0l9LKYs2lr7XjG37NS68d5/w4i0hz/w3/tL62g2ML9S/oBsr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Qo2wgAAANsAAAAPAAAAAAAAAAAAAAAAAJgCAABkcnMvZG93&#10;bnJldi54bWxQSwUGAAAAAAQABAD1AAAAhwMAAAAA&#10;" path="m,108l9,66,32,32,66,8,108,,1176,r42,8l1252,32r23,34l1284,108r,434l1275,584r-23,35l1218,642r-42,8l108,650,66,642,32,619,8,584,,542,,108xe" filled="f" strokeweight="2pt">
                  <v:path arrowok="t" o:connecttype="custom" o:connectlocs="0,128;9,86;32,52;66,28;108,20;1176,20;1218,28;1252,52;1275,86;1284,128;1284,562;1275,604;1252,639;1218,662;1176,670;108,670;66,662;32,639;8,604;0,562;0,128" o:connectangles="0,0,0,0,0,0,0,0,0,0,0,0,0,0,0,0,0,0,0,0,0"/>
                </v:shape>
                <v:shape id="_x0000_s1034" type="#_x0000_t202" style="position:absolute;width:132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3F63AC" w:rsidRDefault="003F63AC" w:rsidP="003F63AC">
                        <w:pPr>
                          <w:spacing w:before="90"/>
                          <w:ind w:left="403" w:right="397"/>
                          <w:jc w:val="center"/>
                          <w:rPr>
                            <w:rFonts w:ascii="Calibri"/>
                            <w:sz w:val="18"/>
                          </w:rPr>
                        </w:pPr>
                        <w:r>
                          <w:rPr>
                            <w:rFonts w:ascii="Calibri"/>
                            <w:sz w:val="18"/>
                          </w:rPr>
                          <w:t>Din</w:t>
                        </w:r>
                      </w:p>
                      <w:p w:rsidR="003F63AC" w:rsidRDefault="003F63AC" w:rsidP="003F63AC">
                        <w:pPr>
                          <w:spacing w:before="54"/>
                          <w:ind w:left="407" w:right="397"/>
                          <w:jc w:val="center"/>
                          <w:rPr>
                            <w:rFonts w:ascii="Calibri"/>
                            <w:sz w:val="18"/>
                          </w:rPr>
                        </w:pPr>
                        <w:r>
                          <w:rPr>
                            <w:rFonts w:ascii="Calibri"/>
                            <w:sz w:val="18"/>
                          </w:rPr>
                          <w:t>(Iman)</w:t>
                        </w:r>
                      </w:p>
                    </w:txbxContent>
                  </v:textbox>
                </v:shape>
                <w10:anchorlock/>
              </v:group>
            </w:pict>
          </mc:Fallback>
        </mc:AlternateContent>
      </w:r>
    </w:p>
    <w:p w:rsidR="003F63AC" w:rsidRPr="00EB3CAF" w:rsidRDefault="003F63AC" w:rsidP="00EB3CAF">
      <w:pPr>
        <w:pStyle w:val="BodyText"/>
        <w:spacing w:before="9" w:line="276" w:lineRule="auto"/>
        <w:rPr>
          <w:rFonts w:asciiTheme="majorBidi" w:hAnsiTheme="majorBidi" w:cstheme="majorBidi"/>
          <w:b/>
          <w:i/>
          <w:sz w:val="24"/>
          <w:szCs w:val="24"/>
        </w:rPr>
      </w:pPr>
    </w:p>
    <w:p w:rsidR="003F63AC" w:rsidRPr="00EB3CAF" w:rsidRDefault="003F63AC" w:rsidP="00EB3CAF">
      <w:pPr>
        <w:tabs>
          <w:tab w:val="left" w:pos="7611"/>
        </w:tabs>
        <w:spacing w:line="276" w:lineRule="auto"/>
        <w:ind w:left="4651"/>
        <w:rPr>
          <w:rFonts w:asciiTheme="majorBidi" w:hAnsiTheme="majorBidi" w:cstheme="majorBidi"/>
          <w:sz w:val="24"/>
          <w:szCs w:val="24"/>
        </w:rPr>
      </w:pPr>
      <w:r w:rsidRPr="00EB3CAF">
        <w:rPr>
          <w:rFonts w:asciiTheme="majorBidi" w:hAnsiTheme="majorBidi" w:cstheme="majorBidi"/>
          <w:noProof/>
          <w:sz w:val="24"/>
          <w:szCs w:val="24"/>
          <w:lang w:val="id-ID" w:eastAsia="id-ID"/>
        </w:rPr>
        <w:drawing>
          <wp:inline distT="0" distB="0" distL="0" distR="0" wp14:anchorId="2340B69D" wp14:editId="04AA64BA">
            <wp:extent cx="165459" cy="242887"/>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165459" cy="242887"/>
                    </a:xfrm>
                    <a:prstGeom prst="rect">
                      <a:avLst/>
                    </a:prstGeom>
                  </pic:spPr>
                </pic:pic>
              </a:graphicData>
            </a:graphic>
          </wp:inline>
        </w:drawing>
      </w:r>
      <w:r w:rsidRPr="00EB3CAF">
        <w:rPr>
          <w:rFonts w:asciiTheme="majorBidi" w:hAnsiTheme="majorBidi" w:cstheme="majorBidi"/>
          <w:sz w:val="24"/>
          <w:szCs w:val="24"/>
        </w:rPr>
        <w:tab/>
      </w:r>
      <w:r w:rsidRPr="00EB3CAF">
        <w:rPr>
          <w:rFonts w:asciiTheme="majorBidi" w:hAnsiTheme="majorBidi" w:cstheme="majorBidi"/>
          <w:noProof/>
          <w:position w:val="3"/>
          <w:sz w:val="24"/>
          <w:szCs w:val="24"/>
          <w:lang w:val="id-ID" w:eastAsia="id-ID"/>
        </w:rPr>
        <mc:AlternateContent>
          <mc:Choice Requires="wpg">
            <w:drawing>
              <wp:inline distT="0" distB="0" distL="0" distR="0" wp14:anchorId="17E6F62F" wp14:editId="127F2EE9">
                <wp:extent cx="97155" cy="260350"/>
                <wp:effectExtent l="0" t="0" r="7620" b="6350"/>
                <wp:docPr id="4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260350"/>
                          <a:chOff x="0" y="0"/>
                          <a:chExt cx="153" cy="410"/>
                        </a:xfrm>
                      </wpg:grpSpPr>
                      <wps:wsp>
                        <wps:cNvPr id="47" name="AutoShape 18"/>
                        <wps:cNvSpPr>
                          <a:spLocks/>
                        </wps:cNvSpPr>
                        <wps:spPr bwMode="auto">
                          <a:xfrm>
                            <a:off x="0" y="0"/>
                            <a:ext cx="153" cy="410"/>
                          </a:xfrm>
                          <a:custGeom>
                            <a:avLst/>
                            <a:gdLst>
                              <a:gd name="T0" fmla="*/ 15 w 153"/>
                              <a:gd name="T1" fmla="*/ 243 h 410"/>
                              <a:gd name="T2" fmla="*/ 4 w 153"/>
                              <a:gd name="T3" fmla="*/ 244 h 410"/>
                              <a:gd name="T4" fmla="*/ 0 w 153"/>
                              <a:gd name="T5" fmla="*/ 249 h 410"/>
                              <a:gd name="T6" fmla="*/ 11 w 153"/>
                              <a:gd name="T7" fmla="*/ 410 h 410"/>
                              <a:gd name="T8" fmla="*/ 32 w 153"/>
                              <a:gd name="T9" fmla="*/ 396 h 410"/>
                              <a:gd name="T10" fmla="*/ 29 w 153"/>
                              <a:gd name="T11" fmla="*/ 396 h 410"/>
                              <a:gd name="T12" fmla="*/ 11 w 153"/>
                              <a:gd name="T13" fmla="*/ 388 h 410"/>
                              <a:gd name="T14" fmla="*/ 26 w 153"/>
                              <a:gd name="T15" fmla="*/ 357 h 410"/>
                              <a:gd name="T16" fmla="*/ 28 w 153"/>
                              <a:gd name="T17" fmla="*/ 354 h 410"/>
                              <a:gd name="T18" fmla="*/ 20 w 153"/>
                              <a:gd name="T19" fmla="*/ 247 h 410"/>
                              <a:gd name="T20" fmla="*/ 15 w 153"/>
                              <a:gd name="T21" fmla="*/ 243 h 410"/>
                              <a:gd name="T22" fmla="*/ 28 w 153"/>
                              <a:gd name="T23" fmla="*/ 354 h 410"/>
                              <a:gd name="T24" fmla="*/ 26 w 153"/>
                              <a:gd name="T25" fmla="*/ 357 h 410"/>
                              <a:gd name="T26" fmla="*/ 11 w 153"/>
                              <a:gd name="T27" fmla="*/ 388 h 410"/>
                              <a:gd name="T28" fmla="*/ 29 w 153"/>
                              <a:gd name="T29" fmla="*/ 396 h 410"/>
                              <a:gd name="T30" fmla="*/ 32 w 153"/>
                              <a:gd name="T31" fmla="*/ 391 h 410"/>
                              <a:gd name="T32" fmla="*/ 30 w 153"/>
                              <a:gd name="T33" fmla="*/ 391 h 410"/>
                              <a:gd name="T34" fmla="*/ 15 w 153"/>
                              <a:gd name="T35" fmla="*/ 384 h 410"/>
                              <a:gd name="T36" fmla="*/ 29 w 153"/>
                              <a:gd name="T37" fmla="*/ 374 h 410"/>
                              <a:gd name="T38" fmla="*/ 28 w 153"/>
                              <a:gd name="T39" fmla="*/ 354 h 410"/>
                              <a:gd name="T40" fmla="*/ 135 w 153"/>
                              <a:gd name="T41" fmla="*/ 304 h 410"/>
                              <a:gd name="T42" fmla="*/ 45 w 153"/>
                              <a:gd name="T43" fmla="*/ 363 h 410"/>
                              <a:gd name="T44" fmla="*/ 44 w 153"/>
                              <a:gd name="T45" fmla="*/ 365 h 410"/>
                              <a:gd name="T46" fmla="*/ 29 w 153"/>
                              <a:gd name="T47" fmla="*/ 396 h 410"/>
                              <a:gd name="T48" fmla="*/ 32 w 153"/>
                              <a:gd name="T49" fmla="*/ 396 h 410"/>
                              <a:gd name="T50" fmla="*/ 146 w 153"/>
                              <a:gd name="T51" fmla="*/ 321 h 410"/>
                              <a:gd name="T52" fmla="*/ 147 w 153"/>
                              <a:gd name="T53" fmla="*/ 314 h 410"/>
                              <a:gd name="T54" fmla="*/ 144 w 153"/>
                              <a:gd name="T55" fmla="*/ 310 h 410"/>
                              <a:gd name="T56" fmla="*/ 141 w 153"/>
                              <a:gd name="T57" fmla="*/ 305 h 410"/>
                              <a:gd name="T58" fmla="*/ 135 w 153"/>
                              <a:gd name="T59" fmla="*/ 304 h 410"/>
                              <a:gd name="T60" fmla="*/ 29 w 153"/>
                              <a:gd name="T61" fmla="*/ 374 h 410"/>
                              <a:gd name="T62" fmla="*/ 15 w 153"/>
                              <a:gd name="T63" fmla="*/ 384 h 410"/>
                              <a:gd name="T64" fmla="*/ 30 w 153"/>
                              <a:gd name="T65" fmla="*/ 391 h 410"/>
                              <a:gd name="T66" fmla="*/ 29 w 153"/>
                              <a:gd name="T67" fmla="*/ 374 h 410"/>
                              <a:gd name="T68" fmla="*/ 45 w 153"/>
                              <a:gd name="T69" fmla="*/ 363 h 410"/>
                              <a:gd name="T70" fmla="*/ 29 w 153"/>
                              <a:gd name="T71" fmla="*/ 374 h 410"/>
                              <a:gd name="T72" fmla="*/ 30 w 153"/>
                              <a:gd name="T73" fmla="*/ 391 h 410"/>
                              <a:gd name="T74" fmla="*/ 32 w 153"/>
                              <a:gd name="T75" fmla="*/ 391 h 410"/>
                              <a:gd name="T76" fmla="*/ 44 w 153"/>
                              <a:gd name="T77" fmla="*/ 365 h 410"/>
                              <a:gd name="T78" fmla="*/ 45 w 153"/>
                              <a:gd name="T79" fmla="*/ 363 h 410"/>
                              <a:gd name="T80" fmla="*/ 133 w 153"/>
                              <a:gd name="T81" fmla="*/ 0 h 410"/>
                              <a:gd name="T82" fmla="*/ 124 w 153"/>
                              <a:gd name="T83" fmla="*/ 53 h 410"/>
                              <a:gd name="T84" fmla="*/ 113 w 153"/>
                              <a:gd name="T85" fmla="*/ 105 h 410"/>
                              <a:gd name="T86" fmla="*/ 100 w 153"/>
                              <a:gd name="T87" fmla="*/ 157 h 410"/>
                              <a:gd name="T88" fmla="*/ 85 w 153"/>
                              <a:gd name="T89" fmla="*/ 208 h 410"/>
                              <a:gd name="T90" fmla="*/ 67 w 153"/>
                              <a:gd name="T91" fmla="*/ 259 h 410"/>
                              <a:gd name="T92" fmla="*/ 48 w 153"/>
                              <a:gd name="T93" fmla="*/ 308 h 410"/>
                              <a:gd name="T94" fmla="*/ 28 w 153"/>
                              <a:gd name="T95" fmla="*/ 354 h 410"/>
                              <a:gd name="T96" fmla="*/ 29 w 153"/>
                              <a:gd name="T97" fmla="*/ 374 h 410"/>
                              <a:gd name="T98" fmla="*/ 45 w 153"/>
                              <a:gd name="T99" fmla="*/ 363 h 410"/>
                              <a:gd name="T100" fmla="*/ 66 w 153"/>
                              <a:gd name="T101" fmla="*/ 316 h 410"/>
                              <a:gd name="T102" fmla="*/ 86 w 153"/>
                              <a:gd name="T103" fmla="*/ 265 h 410"/>
                              <a:gd name="T104" fmla="*/ 104 w 153"/>
                              <a:gd name="T105" fmla="*/ 214 h 410"/>
                              <a:gd name="T106" fmla="*/ 119 w 153"/>
                              <a:gd name="T107" fmla="*/ 162 h 410"/>
                              <a:gd name="T108" fmla="*/ 133 w 153"/>
                              <a:gd name="T109" fmla="*/ 110 h 410"/>
                              <a:gd name="T110" fmla="*/ 144 w 153"/>
                              <a:gd name="T111" fmla="*/ 57 h 410"/>
                              <a:gd name="T112" fmla="*/ 153 w 153"/>
                              <a:gd name="T113" fmla="*/ 3 h 410"/>
                              <a:gd name="T114" fmla="*/ 133 w 153"/>
                              <a:gd name="T115" fmla="*/ 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3" h="410">
                                <a:moveTo>
                                  <a:pt x="15" y="243"/>
                                </a:moveTo>
                                <a:lnTo>
                                  <a:pt x="4" y="244"/>
                                </a:lnTo>
                                <a:lnTo>
                                  <a:pt x="0" y="249"/>
                                </a:lnTo>
                                <a:lnTo>
                                  <a:pt x="11" y="410"/>
                                </a:lnTo>
                                <a:lnTo>
                                  <a:pt x="32" y="396"/>
                                </a:lnTo>
                                <a:lnTo>
                                  <a:pt x="29" y="396"/>
                                </a:lnTo>
                                <a:lnTo>
                                  <a:pt x="11" y="388"/>
                                </a:lnTo>
                                <a:lnTo>
                                  <a:pt x="26" y="357"/>
                                </a:lnTo>
                                <a:lnTo>
                                  <a:pt x="28" y="354"/>
                                </a:lnTo>
                                <a:lnTo>
                                  <a:pt x="20" y="247"/>
                                </a:lnTo>
                                <a:lnTo>
                                  <a:pt x="15" y="243"/>
                                </a:lnTo>
                                <a:close/>
                                <a:moveTo>
                                  <a:pt x="28" y="354"/>
                                </a:moveTo>
                                <a:lnTo>
                                  <a:pt x="26" y="357"/>
                                </a:lnTo>
                                <a:lnTo>
                                  <a:pt x="11" y="388"/>
                                </a:lnTo>
                                <a:lnTo>
                                  <a:pt x="29" y="396"/>
                                </a:lnTo>
                                <a:lnTo>
                                  <a:pt x="32" y="391"/>
                                </a:lnTo>
                                <a:lnTo>
                                  <a:pt x="30" y="391"/>
                                </a:lnTo>
                                <a:lnTo>
                                  <a:pt x="15" y="384"/>
                                </a:lnTo>
                                <a:lnTo>
                                  <a:pt x="29" y="374"/>
                                </a:lnTo>
                                <a:lnTo>
                                  <a:pt x="28" y="354"/>
                                </a:lnTo>
                                <a:close/>
                                <a:moveTo>
                                  <a:pt x="135" y="304"/>
                                </a:moveTo>
                                <a:lnTo>
                                  <a:pt x="45" y="363"/>
                                </a:lnTo>
                                <a:lnTo>
                                  <a:pt x="44" y="365"/>
                                </a:lnTo>
                                <a:lnTo>
                                  <a:pt x="29" y="396"/>
                                </a:lnTo>
                                <a:lnTo>
                                  <a:pt x="32" y="396"/>
                                </a:lnTo>
                                <a:lnTo>
                                  <a:pt x="146" y="321"/>
                                </a:lnTo>
                                <a:lnTo>
                                  <a:pt x="147" y="314"/>
                                </a:lnTo>
                                <a:lnTo>
                                  <a:pt x="144" y="310"/>
                                </a:lnTo>
                                <a:lnTo>
                                  <a:pt x="141" y="305"/>
                                </a:lnTo>
                                <a:lnTo>
                                  <a:pt x="135" y="304"/>
                                </a:lnTo>
                                <a:close/>
                                <a:moveTo>
                                  <a:pt x="29" y="374"/>
                                </a:moveTo>
                                <a:lnTo>
                                  <a:pt x="15" y="384"/>
                                </a:lnTo>
                                <a:lnTo>
                                  <a:pt x="30" y="391"/>
                                </a:lnTo>
                                <a:lnTo>
                                  <a:pt x="29" y="374"/>
                                </a:lnTo>
                                <a:close/>
                                <a:moveTo>
                                  <a:pt x="45" y="363"/>
                                </a:moveTo>
                                <a:lnTo>
                                  <a:pt x="29" y="374"/>
                                </a:lnTo>
                                <a:lnTo>
                                  <a:pt x="30" y="391"/>
                                </a:lnTo>
                                <a:lnTo>
                                  <a:pt x="32" y="391"/>
                                </a:lnTo>
                                <a:lnTo>
                                  <a:pt x="44" y="365"/>
                                </a:lnTo>
                                <a:lnTo>
                                  <a:pt x="45" y="363"/>
                                </a:lnTo>
                                <a:close/>
                                <a:moveTo>
                                  <a:pt x="133" y="0"/>
                                </a:moveTo>
                                <a:lnTo>
                                  <a:pt x="124" y="53"/>
                                </a:lnTo>
                                <a:lnTo>
                                  <a:pt x="113" y="105"/>
                                </a:lnTo>
                                <a:lnTo>
                                  <a:pt x="100" y="157"/>
                                </a:lnTo>
                                <a:lnTo>
                                  <a:pt x="85" y="208"/>
                                </a:lnTo>
                                <a:lnTo>
                                  <a:pt x="67" y="259"/>
                                </a:lnTo>
                                <a:lnTo>
                                  <a:pt x="48" y="308"/>
                                </a:lnTo>
                                <a:lnTo>
                                  <a:pt x="28" y="354"/>
                                </a:lnTo>
                                <a:lnTo>
                                  <a:pt x="29" y="374"/>
                                </a:lnTo>
                                <a:lnTo>
                                  <a:pt x="45" y="363"/>
                                </a:lnTo>
                                <a:lnTo>
                                  <a:pt x="66" y="316"/>
                                </a:lnTo>
                                <a:lnTo>
                                  <a:pt x="86" y="265"/>
                                </a:lnTo>
                                <a:lnTo>
                                  <a:pt x="104" y="214"/>
                                </a:lnTo>
                                <a:lnTo>
                                  <a:pt x="119" y="162"/>
                                </a:lnTo>
                                <a:lnTo>
                                  <a:pt x="133" y="110"/>
                                </a:lnTo>
                                <a:lnTo>
                                  <a:pt x="144" y="57"/>
                                </a:lnTo>
                                <a:lnTo>
                                  <a:pt x="153" y="3"/>
                                </a:lnTo>
                                <a:lnTo>
                                  <a:pt x="1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7" o:spid="_x0000_s1026" style="width:7.65pt;height:20.5pt;mso-position-horizontal-relative:char;mso-position-vertical-relative:line" coordsize="15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">
                <v:shape id="AutoShape 18" o:spid="_x0000_s1027" style="position:absolute;width:153;height:410;visibility:visible;mso-wrap-style:square;v-text-anchor:top" coordsize="153,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lGsIA&#10;AADbAAAADwAAAGRycy9kb3ducmV2LnhtbESPQWsCMRSE7wX/Q3hCbzVrES1bo0hboVdtL94eyesm&#10;unlZNs91+++bQqHHYWa+YdbbMbZqoD6HxAbmswoUsU0ucGPg82P/8AQqC7LDNjEZ+KYM283kbo21&#10;Szc+0HCURhUI5xoNeJGu1jpbTxHzLHXExftKfUQpsm+06/FW4LHVj1W11BEDlwWPHb14spfjNRrY&#10;zeXNLk/V+XQd5dUPK3sIwRpzPx13z6CERvkP/7XfnYHFCn6/lB+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eUawgAAANsAAAAPAAAAAAAAAAAAAAAAAJgCAABkcnMvZG93&#10;bnJldi54bWxQSwUGAAAAAAQABAD1AAAAhwMAAAAA&#10;" path="m15,243l4,244,,249,11,410,32,396r-3,l11,388,26,357r2,-3l20,247r-5,-4xm28,354r-2,3l11,388r18,8l32,391r-2,l15,384,29,374,28,354xm135,304l45,363r-1,2l29,396r3,l146,321r1,-7l144,310r-3,-5l135,304xm29,374l15,384r15,7l29,374xm45,363l29,374r1,17l32,391,44,365r1,-2xm133,r-9,53l113,105r-13,52l85,208,67,259,48,308,28,354r1,20l45,363,66,316,86,265r18,-51l119,162r14,-52l144,57,153,3,133,xe" fillcolor="black" stroked="f">
                  <v:path arrowok="t" o:connecttype="custom" o:connectlocs="15,243;4,244;0,249;11,410;32,396;29,396;11,388;26,357;28,354;20,247;15,243;28,354;26,357;11,388;29,396;32,391;30,391;15,384;29,374;28,354;135,304;45,363;44,365;29,396;32,396;146,321;147,314;144,310;141,305;135,304;29,374;15,384;30,391;29,374;45,363;29,374;30,391;32,391;44,365;45,363;133,0;124,53;113,105;100,157;85,208;67,259;48,308;28,354;29,374;45,363;66,316;86,265;104,214;119,162;133,110;144,57;153,3;133,0" o:connectangles="0,0,0,0,0,0,0,0,0,0,0,0,0,0,0,0,0,0,0,0,0,0,0,0,0,0,0,0,0,0,0,0,0,0,0,0,0,0,0,0,0,0,0,0,0,0,0,0,0,0,0,0,0,0,0,0,0,0"/>
                </v:shape>
                <w10:anchorlock/>
              </v:group>
            </w:pict>
          </mc:Fallback>
        </mc:AlternateContent>
      </w:r>
    </w:p>
    <w:p w:rsidR="003F63AC" w:rsidRPr="00EB3CAF" w:rsidRDefault="003F63AC" w:rsidP="00EB3CAF">
      <w:pPr>
        <w:pStyle w:val="BodyText"/>
        <w:spacing w:before="1" w:line="276" w:lineRule="auto"/>
        <w:rPr>
          <w:rFonts w:asciiTheme="majorBidi" w:hAnsiTheme="majorBidi" w:cstheme="majorBidi"/>
          <w:b/>
          <w:i/>
          <w:sz w:val="24"/>
          <w:szCs w:val="24"/>
        </w:rPr>
      </w:pPr>
    </w:p>
    <w:p w:rsidR="003F63AC" w:rsidRPr="00EB3CAF" w:rsidRDefault="003F63AC" w:rsidP="00EB3CAF">
      <w:pPr>
        <w:spacing w:line="276" w:lineRule="auto"/>
        <w:ind w:left="4574"/>
        <w:rPr>
          <w:rFonts w:asciiTheme="majorBidi" w:hAnsiTheme="majorBidi" w:cstheme="majorBidi"/>
          <w:sz w:val="24"/>
          <w:szCs w:val="24"/>
        </w:rPr>
      </w:pPr>
      <w:r w:rsidRPr="00EB3CAF">
        <w:rPr>
          <w:rFonts w:asciiTheme="majorBidi" w:hAnsiTheme="majorBidi" w:cstheme="majorBidi"/>
          <w:noProof/>
          <w:position w:val="15"/>
          <w:sz w:val="24"/>
          <w:szCs w:val="24"/>
          <w:lang w:val="id-ID" w:eastAsia="id-ID"/>
        </w:rPr>
        <mc:AlternateContent>
          <mc:Choice Requires="wpg">
            <w:drawing>
              <wp:inline distT="0" distB="0" distL="0" distR="0" wp14:anchorId="34375F36" wp14:editId="4B4C67CB">
                <wp:extent cx="888365" cy="438785"/>
                <wp:effectExtent l="0" t="0" r="6985" b="8890"/>
                <wp:docPr id="4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365" cy="438785"/>
                          <a:chOff x="0" y="0"/>
                          <a:chExt cx="1399" cy="691"/>
                        </a:xfrm>
                      </wpg:grpSpPr>
                      <wps:wsp>
                        <wps:cNvPr id="44" name="Freeform 16"/>
                        <wps:cNvSpPr>
                          <a:spLocks/>
                        </wps:cNvSpPr>
                        <wps:spPr bwMode="auto">
                          <a:xfrm>
                            <a:off x="20" y="20"/>
                            <a:ext cx="1359" cy="651"/>
                          </a:xfrm>
                          <a:custGeom>
                            <a:avLst/>
                            <a:gdLst>
                              <a:gd name="T0" fmla="+- 0 20 20"/>
                              <a:gd name="T1" fmla="*/ T0 w 1359"/>
                              <a:gd name="T2" fmla="+- 0 128 20"/>
                              <a:gd name="T3" fmla="*/ 128 h 651"/>
                              <a:gd name="T4" fmla="+- 0 29 20"/>
                              <a:gd name="T5" fmla="*/ T4 w 1359"/>
                              <a:gd name="T6" fmla="+- 0 86 20"/>
                              <a:gd name="T7" fmla="*/ 86 h 651"/>
                              <a:gd name="T8" fmla="+- 0 52 20"/>
                              <a:gd name="T9" fmla="*/ T8 w 1359"/>
                              <a:gd name="T10" fmla="+- 0 52 20"/>
                              <a:gd name="T11" fmla="*/ 52 h 651"/>
                              <a:gd name="T12" fmla="+- 0 86 20"/>
                              <a:gd name="T13" fmla="*/ T12 w 1359"/>
                              <a:gd name="T14" fmla="+- 0 29 20"/>
                              <a:gd name="T15" fmla="*/ 29 h 651"/>
                              <a:gd name="T16" fmla="+- 0 128 20"/>
                              <a:gd name="T17" fmla="*/ T16 w 1359"/>
                              <a:gd name="T18" fmla="+- 0 20 20"/>
                              <a:gd name="T19" fmla="*/ 20 h 651"/>
                              <a:gd name="T20" fmla="+- 0 1270 20"/>
                              <a:gd name="T21" fmla="*/ T20 w 1359"/>
                              <a:gd name="T22" fmla="+- 0 20 20"/>
                              <a:gd name="T23" fmla="*/ 20 h 651"/>
                              <a:gd name="T24" fmla="+- 0 1312 20"/>
                              <a:gd name="T25" fmla="*/ T24 w 1359"/>
                              <a:gd name="T26" fmla="+- 0 28 20"/>
                              <a:gd name="T27" fmla="*/ 28 h 651"/>
                              <a:gd name="T28" fmla="+- 0 1347 20"/>
                              <a:gd name="T29" fmla="*/ T28 w 1359"/>
                              <a:gd name="T30" fmla="+- 0 52 20"/>
                              <a:gd name="T31" fmla="*/ 52 h 651"/>
                              <a:gd name="T32" fmla="+- 0 1370 20"/>
                              <a:gd name="T33" fmla="*/ T32 w 1359"/>
                              <a:gd name="T34" fmla="+- 0 86 20"/>
                              <a:gd name="T35" fmla="*/ 86 h 651"/>
                              <a:gd name="T36" fmla="+- 0 1378 20"/>
                              <a:gd name="T37" fmla="*/ T36 w 1359"/>
                              <a:gd name="T38" fmla="+- 0 128 20"/>
                              <a:gd name="T39" fmla="*/ 128 h 651"/>
                              <a:gd name="T40" fmla="+- 0 1378 20"/>
                              <a:gd name="T41" fmla="*/ T40 w 1359"/>
                              <a:gd name="T42" fmla="+- 0 562 20"/>
                              <a:gd name="T43" fmla="*/ 562 h 651"/>
                              <a:gd name="T44" fmla="+- 0 1370 20"/>
                              <a:gd name="T45" fmla="*/ T44 w 1359"/>
                              <a:gd name="T46" fmla="+- 0 604 20"/>
                              <a:gd name="T47" fmla="*/ 604 h 651"/>
                              <a:gd name="T48" fmla="+- 0 1347 20"/>
                              <a:gd name="T49" fmla="*/ T48 w 1359"/>
                              <a:gd name="T50" fmla="+- 0 639 20"/>
                              <a:gd name="T51" fmla="*/ 639 h 651"/>
                              <a:gd name="T52" fmla="+- 0 1312 20"/>
                              <a:gd name="T53" fmla="*/ T52 w 1359"/>
                              <a:gd name="T54" fmla="+- 0 662 20"/>
                              <a:gd name="T55" fmla="*/ 662 h 651"/>
                              <a:gd name="T56" fmla="+- 0 1270 20"/>
                              <a:gd name="T57" fmla="*/ T56 w 1359"/>
                              <a:gd name="T58" fmla="+- 0 671 20"/>
                              <a:gd name="T59" fmla="*/ 671 h 651"/>
                              <a:gd name="T60" fmla="+- 0 128 20"/>
                              <a:gd name="T61" fmla="*/ T60 w 1359"/>
                              <a:gd name="T62" fmla="+- 0 671 20"/>
                              <a:gd name="T63" fmla="*/ 671 h 651"/>
                              <a:gd name="T64" fmla="+- 0 86 20"/>
                              <a:gd name="T65" fmla="*/ T64 w 1359"/>
                              <a:gd name="T66" fmla="+- 0 662 20"/>
                              <a:gd name="T67" fmla="*/ 662 h 651"/>
                              <a:gd name="T68" fmla="+- 0 52 20"/>
                              <a:gd name="T69" fmla="*/ T68 w 1359"/>
                              <a:gd name="T70" fmla="+- 0 639 20"/>
                              <a:gd name="T71" fmla="*/ 639 h 651"/>
                              <a:gd name="T72" fmla="+- 0 28 20"/>
                              <a:gd name="T73" fmla="*/ T72 w 1359"/>
                              <a:gd name="T74" fmla="+- 0 604 20"/>
                              <a:gd name="T75" fmla="*/ 604 h 651"/>
                              <a:gd name="T76" fmla="+- 0 20 20"/>
                              <a:gd name="T77" fmla="*/ T76 w 1359"/>
                              <a:gd name="T78" fmla="+- 0 562 20"/>
                              <a:gd name="T79" fmla="*/ 562 h 651"/>
                              <a:gd name="T80" fmla="+- 0 20 20"/>
                              <a:gd name="T81" fmla="*/ T80 w 1359"/>
                              <a:gd name="T82" fmla="+- 0 128 20"/>
                              <a:gd name="T83" fmla="*/ 128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59" h="651">
                                <a:moveTo>
                                  <a:pt x="0" y="108"/>
                                </a:moveTo>
                                <a:lnTo>
                                  <a:pt x="9" y="66"/>
                                </a:lnTo>
                                <a:lnTo>
                                  <a:pt x="32" y="32"/>
                                </a:lnTo>
                                <a:lnTo>
                                  <a:pt x="66" y="9"/>
                                </a:lnTo>
                                <a:lnTo>
                                  <a:pt x="108" y="0"/>
                                </a:lnTo>
                                <a:lnTo>
                                  <a:pt x="1250" y="0"/>
                                </a:lnTo>
                                <a:lnTo>
                                  <a:pt x="1292" y="8"/>
                                </a:lnTo>
                                <a:lnTo>
                                  <a:pt x="1327" y="32"/>
                                </a:lnTo>
                                <a:lnTo>
                                  <a:pt x="1350" y="66"/>
                                </a:lnTo>
                                <a:lnTo>
                                  <a:pt x="1358" y="108"/>
                                </a:lnTo>
                                <a:lnTo>
                                  <a:pt x="1358" y="542"/>
                                </a:lnTo>
                                <a:lnTo>
                                  <a:pt x="1350" y="584"/>
                                </a:lnTo>
                                <a:lnTo>
                                  <a:pt x="1327" y="619"/>
                                </a:lnTo>
                                <a:lnTo>
                                  <a:pt x="1292" y="642"/>
                                </a:lnTo>
                                <a:lnTo>
                                  <a:pt x="1250" y="651"/>
                                </a:lnTo>
                                <a:lnTo>
                                  <a:pt x="108" y="651"/>
                                </a:lnTo>
                                <a:lnTo>
                                  <a:pt x="66" y="642"/>
                                </a:lnTo>
                                <a:lnTo>
                                  <a:pt x="32" y="619"/>
                                </a:lnTo>
                                <a:lnTo>
                                  <a:pt x="8" y="584"/>
                                </a:lnTo>
                                <a:lnTo>
                                  <a:pt x="0" y="542"/>
                                </a:lnTo>
                                <a:lnTo>
                                  <a:pt x="0" y="10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15"/>
                        <wps:cNvSpPr txBox="1">
                          <a:spLocks noChangeArrowheads="1"/>
                        </wps:cNvSpPr>
                        <wps:spPr bwMode="auto">
                          <a:xfrm>
                            <a:off x="0" y="0"/>
                            <a:ext cx="1399"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AC" w:rsidRDefault="003F63AC" w:rsidP="003F63AC">
                              <w:pPr>
                                <w:spacing w:before="149" w:line="211" w:lineRule="auto"/>
                                <w:ind w:left="260" w:firstLine="280"/>
                                <w:rPr>
                                  <w:rFonts w:ascii="Calibri"/>
                                  <w:sz w:val="18"/>
                                </w:rPr>
                              </w:pPr>
                              <w:r>
                                <w:rPr>
                                  <w:rFonts w:ascii="Calibri"/>
                                  <w:sz w:val="18"/>
                                </w:rPr>
                                <w:t>Nasl (Keturunan)</w:t>
                              </w:r>
                            </w:p>
                          </w:txbxContent>
                        </wps:txbx>
                        <wps:bodyPr rot="0" vert="horz" wrap="square" lIns="0" tIns="0" rIns="0" bIns="0" anchor="t" anchorCtr="0" upright="1">
                          <a:noAutofit/>
                        </wps:bodyPr>
                      </wps:wsp>
                    </wpg:wgp>
                  </a:graphicData>
                </a:graphic>
              </wp:inline>
            </w:drawing>
          </mc:Choice>
          <mc:Fallback>
            <w:pict>
              <v:group id="Group 14" o:spid="_x0000_s1035" style="width:69.95pt;height:34.55pt;mso-position-horizontal-relative:char;mso-position-vertical-relative:line" coordsize="139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">
                <v:shape id="Freeform 16" o:spid="_x0000_s1036" style="position:absolute;left:20;top:20;width:1359;height:651;visibility:visible;mso-wrap-style:square;v-text-anchor:top" coordsize="1359,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qxsIA&#10;AADbAAAADwAAAGRycy9kb3ducmV2LnhtbESPQWsCMRSE7wX/Q3hCbzWriMhqFFEqXqu2Xp/Jc7Ps&#10;5mW7ibr9940geBxm5htmvuxcLW7UhtKzguEgA0GsvSm5UHA8fH5MQYSIbLD2TAr+KMBy0XubY278&#10;nb/oto+FSBAOOSqwMTa5lEFbchgGviFO3sW3DmOSbSFNi/cEd7UcZdlEOiw5LVhsaG1JV/urU7CR&#10;xe/ofLycvndab3/suaqmk0qp9363moGI1MVX+NneGQXjMTy+p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yrGwgAAANsAAAAPAAAAAAAAAAAAAAAAAJgCAABkcnMvZG93&#10;bnJldi54bWxQSwUGAAAAAAQABAD1AAAAhwMAAAAA&#10;" path="m,108l9,66,32,32,66,9,108,,1250,r42,8l1327,32r23,34l1358,108r,434l1350,584r-23,35l1292,642r-42,9l108,651,66,642,32,619,8,584,,542,,108xe" filled="f" strokeweight="2pt">
                  <v:path arrowok="t" o:connecttype="custom" o:connectlocs="0,128;9,86;32,52;66,29;108,20;1250,20;1292,28;1327,52;1350,86;1358,128;1358,562;1350,604;1327,639;1292,662;1250,671;108,671;66,662;32,639;8,604;0,562;0,128" o:connectangles="0,0,0,0,0,0,0,0,0,0,0,0,0,0,0,0,0,0,0,0,0"/>
                </v:shape>
                <v:shape id="Text Box 15" o:spid="_x0000_s1037" type="#_x0000_t202" style="position:absolute;width:1399;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3F63AC" w:rsidRDefault="003F63AC" w:rsidP="003F63AC">
                        <w:pPr>
                          <w:spacing w:before="149" w:line="211" w:lineRule="auto"/>
                          <w:ind w:left="260" w:firstLine="280"/>
                          <w:rPr>
                            <w:rFonts w:ascii="Calibri"/>
                            <w:sz w:val="18"/>
                          </w:rPr>
                        </w:pPr>
                        <w:r>
                          <w:rPr>
                            <w:rFonts w:ascii="Calibri"/>
                            <w:sz w:val="18"/>
                          </w:rPr>
                          <w:t>Nasl (Keturunan)</w:t>
                        </w:r>
                      </w:p>
                    </w:txbxContent>
                  </v:textbox>
                </v:shape>
                <w10:anchorlock/>
              </v:group>
            </w:pict>
          </mc:Fallback>
        </mc:AlternateContent>
      </w:r>
      <w:r w:rsidRPr="00EB3CAF">
        <w:rPr>
          <w:rFonts w:asciiTheme="majorBidi" w:hAnsiTheme="majorBidi" w:cstheme="majorBidi"/>
          <w:spacing w:val="111"/>
          <w:position w:val="15"/>
          <w:sz w:val="24"/>
          <w:szCs w:val="24"/>
        </w:rPr>
        <w:t xml:space="preserve"> </w:t>
      </w:r>
      <w:r w:rsidRPr="00EB3CAF">
        <w:rPr>
          <w:rFonts w:asciiTheme="majorBidi" w:hAnsiTheme="majorBidi" w:cstheme="majorBidi"/>
          <w:noProof/>
          <w:spacing w:val="111"/>
          <w:sz w:val="24"/>
          <w:szCs w:val="24"/>
          <w:lang w:val="id-ID" w:eastAsia="id-ID"/>
        </w:rPr>
        <mc:AlternateContent>
          <mc:Choice Requires="wpg">
            <w:drawing>
              <wp:inline distT="0" distB="0" distL="0" distR="0" wp14:anchorId="4D36B408" wp14:editId="46A57637">
                <wp:extent cx="1209675" cy="532130"/>
                <wp:effectExtent l="9525" t="0" r="0" b="1270"/>
                <wp:docPr id="3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532130"/>
                          <a:chOff x="0" y="0"/>
                          <a:chExt cx="1905" cy="838"/>
                        </a:xfrm>
                      </wpg:grpSpPr>
                      <wps:wsp>
                        <wps:cNvPr id="40" name="Freeform 13"/>
                        <wps:cNvSpPr>
                          <a:spLocks/>
                        </wps:cNvSpPr>
                        <wps:spPr bwMode="auto">
                          <a:xfrm>
                            <a:off x="511" y="20"/>
                            <a:ext cx="1374" cy="651"/>
                          </a:xfrm>
                          <a:custGeom>
                            <a:avLst/>
                            <a:gdLst>
                              <a:gd name="T0" fmla="+- 0 511 511"/>
                              <a:gd name="T1" fmla="*/ T0 w 1374"/>
                              <a:gd name="T2" fmla="+- 0 128 20"/>
                              <a:gd name="T3" fmla="*/ 128 h 651"/>
                              <a:gd name="T4" fmla="+- 0 520 511"/>
                              <a:gd name="T5" fmla="*/ T4 w 1374"/>
                              <a:gd name="T6" fmla="+- 0 86 20"/>
                              <a:gd name="T7" fmla="*/ 86 h 651"/>
                              <a:gd name="T8" fmla="+- 0 543 511"/>
                              <a:gd name="T9" fmla="*/ T8 w 1374"/>
                              <a:gd name="T10" fmla="+- 0 52 20"/>
                              <a:gd name="T11" fmla="*/ 52 h 651"/>
                              <a:gd name="T12" fmla="+- 0 577 511"/>
                              <a:gd name="T13" fmla="*/ T12 w 1374"/>
                              <a:gd name="T14" fmla="+- 0 29 20"/>
                              <a:gd name="T15" fmla="*/ 29 h 651"/>
                              <a:gd name="T16" fmla="+- 0 619 511"/>
                              <a:gd name="T17" fmla="*/ T16 w 1374"/>
                              <a:gd name="T18" fmla="+- 0 20 20"/>
                              <a:gd name="T19" fmla="*/ 20 h 651"/>
                              <a:gd name="T20" fmla="+- 0 1776 511"/>
                              <a:gd name="T21" fmla="*/ T20 w 1374"/>
                              <a:gd name="T22" fmla="+- 0 20 20"/>
                              <a:gd name="T23" fmla="*/ 20 h 651"/>
                              <a:gd name="T24" fmla="+- 0 1818 511"/>
                              <a:gd name="T25" fmla="*/ T24 w 1374"/>
                              <a:gd name="T26" fmla="+- 0 29 20"/>
                              <a:gd name="T27" fmla="*/ 29 h 651"/>
                              <a:gd name="T28" fmla="+- 0 1852 511"/>
                              <a:gd name="T29" fmla="*/ T28 w 1374"/>
                              <a:gd name="T30" fmla="+- 0 52 20"/>
                              <a:gd name="T31" fmla="*/ 52 h 651"/>
                              <a:gd name="T32" fmla="+- 0 1876 511"/>
                              <a:gd name="T33" fmla="*/ T32 w 1374"/>
                              <a:gd name="T34" fmla="+- 0 86 20"/>
                              <a:gd name="T35" fmla="*/ 86 h 651"/>
                              <a:gd name="T36" fmla="+- 0 1884 511"/>
                              <a:gd name="T37" fmla="*/ T36 w 1374"/>
                              <a:gd name="T38" fmla="+- 0 128 20"/>
                              <a:gd name="T39" fmla="*/ 128 h 651"/>
                              <a:gd name="T40" fmla="+- 0 1884 511"/>
                              <a:gd name="T41" fmla="*/ T40 w 1374"/>
                              <a:gd name="T42" fmla="+- 0 562 20"/>
                              <a:gd name="T43" fmla="*/ 562 h 651"/>
                              <a:gd name="T44" fmla="+- 0 1876 511"/>
                              <a:gd name="T45" fmla="*/ T44 w 1374"/>
                              <a:gd name="T46" fmla="+- 0 604 20"/>
                              <a:gd name="T47" fmla="*/ 604 h 651"/>
                              <a:gd name="T48" fmla="+- 0 1852 511"/>
                              <a:gd name="T49" fmla="*/ T48 w 1374"/>
                              <a:gd name="T50" fmla="+- 0 639 20"/>
                              <a:gd name="T51" fmla="*/ 639 h 651"/>
                              <a:gd name="T52" fmla="+- 0 1818 511"/>
                              <a:gd name="T53" fmla="*/ T52 w 1374"/>
                              <a:gd name="T54" fmla="+- 0 662 20"/>
                              <a:gd name="T55" fmla="*/ 662 h 651"/>
                              <a:gd name="T56" fmla="+- 0 1776 511"/>
                              <a:gd name="T57" fmla="*/ T56 w 1374"/>
                              <a:gd name="T58" fmla="+- 0 671 20"/>
                              <a:gd name="T59" fmla="*/ 671 h 651"/>
                              <a:gd name="T60" fmla="+- 0 619 511"/>
                              <a:gd name="T61" fmla="*/ T60 w 1374"/>
                              <a:gd name="T62" fmla="+- 0 671 20"/>
                              <a:gd name="T63" fmla="*/ 671 h 651"/>
                              <a:gd name="T64" fmla="+- 0 577 511"/>
                              <a:gd name="T65" fmla="*/ T64 w 1374"/>
                              <a:gd name="T66" fmla="+- 0 662 20"/>
                              <a:gd name="T67" fmla="*/ 662 h 651"/>
                              <a:gd name="T68" fmla="+- 0 543 511"/>
                              <a:gd name="T69" fmla="*/ T68 w 1374"/>
                              <a:gd name="T70" fmla="+- 0 639 20"/>
                              <a:gd name="T71" fmla="*/ 639 h 651"/>
                              <a:gd name="T72" fmla="+- 0 520 511"/>
                              <a:gd name="T73" fmla="*/ T72 w 1374"/>
                              <a:gd name="T74" fmla="+- 0 604 20"/>
                              <a:gd name="T75" fmla="*/ 604 h 651"/>
                              <a:gd name="T76" fmla="+- 0 511 511"/>
                              <a:gd name="T77" fmla="*/ T76 w 1374"/>
                              <a:gd name="T78" fmla="+- 0 562 20"/>
                              <a:gd name="T79" fmla="*/ 562 h 651"/>
                              <a:gd name="T80" fmla="+- 0 511 511"/>
                              <a:gd name="T81" fmla="*/ T80 w 1374"/>
                              <a:gd name="T82" fmla="+- 0 128 20"/>
                              <a:gd name="T83" fmla="*/ 128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74" h="651">
                                <a:moveTo>
                                  <a:pt x="0" y="108"/>
                                </a:moveTo>
                                <a:lnTo>
                                  <a:pt x="9" y="66"/>
                                </a:lnTo>
                                <a:lnTo>
                                  <a:pt x="32" y="32"/>
                                </a:lnTo>
                                <a:lnTo>
                                  <a:pt x="66" y="9"/>
                                </a:lnTo>
                                <a:lnTo>
                                  <a:pt x="108" y="0"/>
                                </a:lnTo>
                                <a:lnTo>
                                  <a:pt x="1265" y="0"/>
                                </a:lnTo>
                                <a:lnTo>
                                  <a:pt x="1307" y="9"/>
                                </a:lnTo>
                                <a:lnTo>
                                  <a:pt x="1341" y="32"/>
                                </a:lnTo>
                                <a:lnTo>
                                  <a:pt x="1365" y="66"/>
                                </a:lnTo>
                                <a:lnTo>
                                  <a:pt x="1373" y="108"/>
                                </a:lnTo>
                                <a:lnTo>
                                  <a:pt x="1373" y="542"/>
                                </a:lnTo>
                                <a:lnTo>
                                  <a:pt x="1365" y="584"/>
                                </a:lnTo>
                                <a:lnTo>
                                  <a:pt x="1341" y="619"/>
                                </a:lnTo>
                                <a:lnTo>
                                  <a:pt x="1307" y="642"/>
                                </a:lnTo>
                                <a:lnTo>
                                  <a:pt x="1265" y="651"/>
                                </a:lnTo>
                                <a:lnTo>
                                  <a:pt x="108" y="651"/>
                                </a:lnTo>
                                <a:lnTo>
                                  <a:pt x="66" y="642"/>
                                </a:lnTo>
                                <a:lnTo>
                                  <a:pt x="32" y="619"/>
                                </a:lnTo>
                                <a:lnTo>
                                  <a:pt x="9" y="584"/>
                                </a:lnTo>
                                <a:lnTo>
                                  <a:pt x="0" y="542"/>
                                </a:lnTo>
                                <a:lnTo>
                                  <a:pt x="0" y="10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12"/>
                        <wps:cNvSpPr>
                          <a:spLocks/>
                        </wps:cNvSpPr>
                        <wps:spPr bwMode="auto">
                          <a:xfrm>
                            <a:off x="0" y="678"/>
                            <a:ext cx="596" cy="159"/>
                          </a:xfrm>
                          <a:custGeom>
                            <a:avLst/>
                            <a:gdLst>
                              <a:gd name="T0" fmla="*/ 148 w 596"/>
                              <a:gd name="T1" fmla="+- 0 680 679"/>
                              <a:gd name="T2" fmla="*/ 680 h 159"/>
                              <a:gd name="T3" fmla="*/ 115 w 596"/>
                              <a:gd name="T4" fmla="+- 0 834 679"/>
                              <a:gd name="T5" fmla="*/ 834 h 159"/>
                              <a:gd name="T6" fmla="*/ 125 w 596"/>
                              <a:gd name="T7" fmla="+- 0 838 679"/>
                              <a:gd name="T8" fmla="*/ 838 h 159"/>
                              <a:gd name="T9" fmla="*/ 133 w 596"/>
                              <a:gd name="T10" fmla="+- 0 829 679"/>
                              <a:gd name="T11" fmla="*/ 829 h 159"/>
                              <a:gd name="T12" fmla="*/ 128 w 596"/>
                              <a:gd name="T13" fmla="+- 0 819 679"/>
                              <a:gd name="T14" fmla="*/ 819 h 159"/>
                              <a:gd name="T15" fmla="*/ 35 w 596"/>
                              <a:gd name="T16" fmla="+- 0 746 679"/>
                              <a:gd name="T17" fmla="*/ 746 h 159"/>
                              <a:gd name="T18" fmla="*/ 21 w 596"/>
                              <a:gd name="T19" fmla="+- 0 723 679"/>
                              <a:gd name="T20" fmla="*/ 723 h 159"/>
                              <a:gd name="T21" fmla="*/ 155 w 596"/>
                              <a:gd name="T22" fmla="+- 0 699 679"/>
                              <a:gd name="T23" fmla="*/ 699 h 159"/>
                              <a:gd name="T24" fmla="*/ 163 w 596"/>
                              <a:gd name="T25" fmla="+- 0 692 679"/>
                              <a:gd name="T26" fmla="*/ 692 h 159"/>
                              <a:gd name="T27" fmla="*/ 159 w 596"/>
                              <a:gd name="T28" fmla="+- 0 682 679"/>
                              <a:gd name="T29" fmla="*/ 682 h 159"/>
                              <a:gd name="T30" fmla="*/ 59 w 596"/>
                              <a:gd name="T31" fmla="+- 0 730 679"/>
                              <a:gd name="T32" fmla="*/ 730 h 159"/>
                              <a:gd name="T33" fmla="*/ 52 w 596"/>
                              <a:gd name="T34" fmla="+- 0 750 679"/>
                              <a:gd name="T35" fmla="*/ 750 h 159"/>
                              <a:gd name="T36" fmla="*/ 109 w 596"/>
                              <a:gd name="T37" fmla="+- 0 759 679"/>
                              <a:gd name="T38" fmla="*/ 759 h 159"/>
                              <a:gd name="T39" fmla="*/ 184 w 596"/>
                              <a:gd name="T40" fmla="+- 0 768 679"/>
                              <a:gd name="T41" fmla="*/ 768 h 159"/>
                              <a:gd name="T42" fmla="*/ 259 w 596"/>
                              <a:gd name="T43" fmla="+- 0 772 679"/>
                              <a:gd name="T44" fmla="*/ 772 h 159"/>
                              <a:gd name="T45" fmla="*/ 334 w 596"/>
                              <a:gd name="T46" fmla="+- 0 772 679"/>
                              <a:gd name="T47" fmla="*/ 772 h 159"/>
                              <a:gd name="T48" fmla="*/ 409 w 596"/>
                              <a:gd name="T49" fmla="+- 0 768 679"/>
                              <a:gd name="T50" fmla="*/ 768 h 159"/>
                              <a:gd name="T51" fmla="*/ 484 w 596"/>
                              <a:gd name="T52" fmla="+- 0 759 679"/>
                              <a:gd name="T53" fmla="*/ 759 h 159"/>
                              <a:gd name="T54" fmla="*/ 524 w 596"/>
                              <a:gd name="T55" fmla="+- 0 753 679"/>
                              <a:gd name="T56" fmla="*/ 753 h 159"/>
                              <a:gd name="T57" fmla="*/ 259 w 596"/>
                              <a:gd name="T58" fmla="+- 0 752 679"/>
                              <a:gd name="T59" fmla="*/ 752 h 159"/>
                              <a:gd name="T60" fmla="*/ 185 w 596"/>
                              <a:gd name="T61" fmla="+- 0 748 679"/>
                              <a:gd name="T62" fmla="*/ 748 h 159"/>
                              <a:gd name="T63" fmla="*/ 112 w 596"/>
                              <a:gd name="T64" fmla="+- 0 739 679"/>
                              <a:gd name="T65" fmla="*/ 739 h 159"/>
                              <a:gd name="T66" fmla="*/ 59 w 596"/>
                              <a:gd name="T67" fmla="+- 0 730 679"/>
                              <a:gd name="T68" fmla="*/ 730 h 159"/>
                              <a:gd name="T69" fmla="*/ 554 w 596"/>
                              <a:gd name="T70" fmla="+- 0 727 679"/>
                              <a:gd name="T71" fmla="*/ 727 h 159"/>
                              <a:gd name="T72" fmla="*/ 481 w 596"/>
                              <a:gd name="T73" fmla="+- 0 739 679"/>
                              <a:gd name="T74" fmla="*/ 739 h 159"/>
                              <a:gd name="T75" fmla="*/ 407 w 596"/>
                              <a:gd name="T76" fmla="+- 0 748 679"/>
                              <a:gd name="T77" fmla="*/ 748 h 159"/>
                              <a:gd name="T78" fmla="*/ 333 w 596"/>
                              <a:gd name="T79" fmla="+- 0 752 679"/>
                              <a:gd name="T80" fmla="*/ 752 h 159"/>
                              <a:gd name="T81" fmla="*/ 524 w 596"/>
                              <a:gd name="T82" fmla="+- 0 753 679"/>
                              <a:gd name="T83" fmla="*/ 753 h 159"/>
                              <a:gd name="T84" fmla="*/ 595 w 596"/>
                              <a:gd name="T85" fmla="+- 0 738 679"/>
                              <a:gd name="T86" fmla="*/ 738 h 159"/>
                              <a:gd name="T87" fmla="*/ 21 w 596"/>
                              <a:gd name="T88" fmla="+- 0 723 679"/>
                              <a:gd name="T89" fmla="*/ 723 h 159"/>
                              <a:gd name="T90" fmla="*/ 35 w 596"/>
                              <a:gd name="T91" fmla="+- 0 746 679"/>
                              <a:gd name="T92" fmla="*/ 746 h 159"/>
                              <a:gd name="T93" fmla="*/ 44 w 596"/>
                              <a:gd name="T94" fmla="+- 0 742 679"/>
                              <a:gd name="T95" fmla="*/ 742 h 159"/>
                              <a:gd name="T96" fmla="*/ 26 w 596"/>
                              <a:gd name="T97" fmla="+- 0 725 679"/>
                              <a:gd name="T98" fmla="*/ 725 h 159"/>
                              <a:gd name="T99" fmla="*/ 21 w 596"/>
                              <a:gd name="T100" fmla="+- 0 723 679"/>
                              <a:gd name="T101" fmla="*/ 723 h 159"/>
                              <a:gd name="T102" fmla="*/ 22 w 596"/>
                              <a:gd name="T103" fmla="+- 0 742 679"/>
                              <a:gd name="T104" fmla="*/ 742 h 159"/>
                              <a:gd name="T105" fmla="*/ 26 w 596"/>
                              <a:gd name="T106" fmla="+- 0 725 679"/>
                              <a:gd name="T107" fmla="*/ 725 h 159"/>
                              <a:gd name="T108" fmla="*/ 22 w 596"/>
                              <a:gd name="T109" fmla="+- 0 742 679"/>
                              <a:gd name="T110" fmla="*/ 742 h 159"/>
                              <a:gd name="T111" fmla="*/ 39 w 596"/>
                              <a:gd name="T112" fmla="+- 0 737 679"/>
                              <a:gd name="T113" fmla="*/ 737 h 159"/>
                              <a:gd name="T114" fmla="*/ 26 w 596"/>
                              <a:gd name="T115" fmla="+- 0 725 679"/>
                              <a:gd name="T116" fmla="*/ 725 h 159"/>
                              <a:gd name="T117" fmla="*/ 59 w 596"/>
                              <a:gd name="T118" fmla="+- 0 730 679"/>
                              <a:gd name="T119" fmla="*/ 730 h 159"/>
                              <a:gd name="T120" fmla="*/ 32 w 596"/>
                              <a:gd name="T121" fmla="+- 0 725 679"/>
                              <a:gd name="T122" fmla="*/ 725 h 159"/>
                              <a:gd name="T123" fmla="*/ 21 w 596"/>
                              <a:gd name="T124" fmla="+- 0 723 679"/>
                              <a:gd name="T125" fmla="*/ 723 h 159"/>
                              <a:gd name="T126" fmla="*/ 59 w 596"/>
                              <a:gd name="T127" fmla="+- 0 730 679"/>
                              <a:gd name="T128" fmla="*/ 730 h 1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Lst>
                            <a:rect l="0" t="0" r="r" b="b"/>
                            <a:pathLst>
                              <a:path w="596" h="159">
                                <a:moveTo>
                                  <a:pt x="154" y="0"/>
                                </a:moveTo>
                                <a:lnTo>
                                  <a:pt x="148" y="1"/>
                                </a:lnTo>
                                <a:lnTo>
                                  <a:pt x="0" y="49"/>
                                </a:lnTo>
                                <a:lnTo>
                                  <a:pt x="115" y="155"/>
                                </a:lnTo>
                                <a:lnTo>
                                  <a:pt x="119" y="159"/>
                                </a:lnTo>
                                <a:lnTo>
                                  <a:pt x="125" y="159"/>
                                </a:lnTo>
                                <a:lnTo>
                                  <a:pt x="129" y="154"/>
                                </a:lnTo>
                                <a:lnTo>
                                  <a:pt x="133" y="150"/>
                                </a:lnTo>
                                <a:lnTo>
                                  <a:pt x="132" y="144"/>
                                </a:lnTo>
                                <a:lnTo>
                                  <a:pt x="128" y="140"/>
                                </a:lnTo>
                                <a:lnTo>
                                  <a:pt x="52" y="71"/>
                                </a:lnTo>
                                <a:lnTo>
                                  <a:pt x="35" y="67"/>
                                </a:lnTo>
                                <a:lnTo>
                                  <a:pt x="17" y="63"/>
                                </a:lnTo>
                                <a:lnTo>
                                  <a:pt x="21" y="44"/>
                                </a:lnTo>
                                <a:lnTo>
                                  <a:pt x="82" y="44"/>
                                </a:lnTo>
                                <a:lnTo>
                                  <a:pt x="155" y="20"/>
                                </a:lnTo>
                                <a:lnTo>
                                  <a:pt x="160" y="19"/>
                                </a:lnTo>
                                <a:lnTo>
                                  <a:pt x="163" y="13"/>
                                </a:lnTo>
                                <a:lnTo>
                                  <a:pt x="161" y="8"/>
                                </a:lnTo>
                                <a:lnTo>
                                  <a:pt x="159" y="3"/>
                                </a:lnTo>
                                <a:lnTo>
                                  <a:pt x="154" y="0"/>
                                </a:lnTo>
                                <a:close/>
                                <a:moveTo>
                                  <a:pt x="59" y="51"/>
                                </a:moveTo>
                                <a:lnTo>
                                  <a:pt x="39" y="58"/>
                                </a:lnTo>
                                <a:lnTo>
                                  <a:pt x="52" y="71"/>
                                </a:lnTo>
                                <a:lnTo>
                                  <a:pt x="72" y="74"/>
                                </a:lnTo>
                                <a:lnTo>
                                  <a:pt x="109" y="80"/>
                                </a:lnTo>
                                <a:lnTo>
                                  <a:pt x="147" y="85"/>
                                </a:lnTo>
                                <a:lnTo>
                                  <a:pt x="184" y="89"/>
                                </a:lnTo>
                                <a:lnTo>
                                  <a:pt x="222" y="91"/>
                                </a:lnTo>
                                <a:lnTo>
                                  <a:pt x="259" y="93"/>
                                </a:lnTo>
                                <a:lnTo>
                                  <a:pt x="297" y="94"/>
                                </a:lnTo>
                                <a:lnTo>
                                  <a:pt x="334" y="93"/>
                                </a:lnTo>
                                <a:lnTo>
                                  <a:pt x="372" y="91"/>
                                </a:lnTo>
                                <a:lnTo>
                                  <a:pt x="409" y="89"/>
                                </a:lnTo>
                                <a:lnTo>
                                  <a:pt x="447" y="85"/>
                                </a:lnTo>
                                <a:lnTo>
                                  <a:pt x="484" y="80"/>
                                </a:lnTo>
                                <a:lnTo>
                                  <a:pt x="522" y="74"/>
                                </a:lnTo>
                                <a:lnTo>
                                  <a:pt x="524" y="74"/>
                                </a:lnTo>
                                <a:lnTo>
                                  <a:pt x="296" y="74"/>
                                </a:lnTo>
                                <a:lnTo>
                                  <a:pt x="259" y="73"/>
                                </a:lnTo>
                                <a:lnTo>
                                  <a:pt x="222" y="71"/>
                                </a:lnTo>
                                <a:lnTo>
                                  <a:pt x="185" y="69"/>
                                </a:lnTo>
                                <a:lnTo>
                                  <a:pt x="149" y="65"/>
                                </a:lnTo>
                                <a:lnTo>
                                  <a:pt x="112" y="60"/>
                                </a:lnTo>
                                <a:lnTo>
                                  <a:pt x="75" y="54"/>
                                </a:lnTo>
                                <a:lnTo>
                                  <a:pt x="59" y="51"/>
                                </a:lnTo>
                                <a:close/>
                                <a:moveTo>
                                  <a:pt x="591" y="39"/>
                                </a:moveTo>
                                <a:lnTo>
                                  <a:pt x="554" y="48"/>
                                </a:lnTo>
                                <a:lnTo>
                                  <a:pt x="518" y="54"/>
                                </a:lnTo>
                                <a:lnTo>
                                  <a:pt x="481" y="60"/>
                                </a:lnTo>
                                <a:lnTo>
                                  <a:pt x="444" y="65"/>
                                </a:lnTo>
                                <a:lnTo>
                                  <a:pt x="407" y="69"/>
                                </a:lnTo>
                                <a:lnTo>
                                  <a:pt x="371" y="71"/>
                                </a:lnTo>
                                <a:lnTo>
                                  <a:pt x="333" y="73"/>
                                </a:lnTo>
                                <a:lnTo>
                                  <a:pt x="296" y="74"/>
                                </a:lnTo>
                                <a:lnTo>
                                  <a:pt x="524" y="74"/>
                                </a:lnTo>
                                <a:lnTo>
                                  <a:pt x="559" y="67"/>
                                </a:lnTo>
                                <a:lnTo>
                                  <a:pt x="595" y="59"/>
                                </a:lnTo>
                                <a:lnTo>
                                  <a:pt x="591" y="39"/>
                                </a:lnTo>
                                <a:close/>
                                <a:moveTo>
                                  <a:pt x="21" y="44"/>
                                </a:moveTo>
                                <a:lnTo>
                                  <a:pt x="17" y="63"/>
                                </a:lnTo>
                                <a:lnTo>
                                  <a:pt x="35" y="67"/>
                                </a:lnTo>
                                <a:lnTo>
                                  <a:pt x="52" y="71"/>
                                </a:lnTo>
                                <a:lnTo>
                                  <a:pt x="44" y="63"/>
                                </a:lnTo>
                                <a:lnTo>
                                  <a:pt x="22" y="63"/>
                                </a:lnTo>
                                <a:lnTo>
                                  <a:pt x="26" y="46"/>
                                </a:lnTo>
                                <a:lnTo>
                                  <a:pt x="32" y="46"/>
                                </a:lnTo>
                                <a:lnTo>
                                  <a:pt x="21" y="44"/>
                                </a:lnTo>
                                <a:close/>
                                <a:moveTo>
                                  <a:pt x="26" y="46"/>
                                </a:moveTo>
                                <a:lnTo>
                                  <a:pt x="22" y="63"/>
                                </a:lnTo>
                                <a:lnTo>
                                  <a:pt x="39" y="58"/>
                                </a:lnTo>
                                <a:lnTo>
                                  <a:pt x="26" y="46"/>
                                </a:lnTo>
                                <a:close/>
                                <a:moveTo>
                                  <a:pt x="39" y="58"/>
                                </a:moveTo>
                                <a:lnTo>
                                  <a:pt x="22" y="63"/>
                                </a:lnTo>
                                <a:lnTo>
                                  <a:pt x="44" y="63"/>
                                </a:lnTo>
                                <a:lnTo>
                                  <a:pt x="39" y="58"/>
                                </a:lnTo>
                                <a:close/>
                                <a:moveTo>
                                  <a:pt x="32" y="46"/>
                                </a:moveTo>
                                <a:lnTo>
                                  <a:pt x="26" y="46"/>
                                </a:lnTo>
                                <a:lnTo>
                                  <a:pt x="39" y="58"/>
                                </a:lnTo>
                                <a:lnTo>
                                  <a:pt x="59" y="51"/>
                                </a:lnTo>
                                <a:lnTo>
                                  <a:pt x="39" y="48"/>
                                </a:lnTo>
                                <a:lnTo>
                                  <a:pt x="32" y="46"/>
                                </a:lnTo>
                                <a:close/>
                                <a:moveTo>
                                  <a:pt x="82" y="44"/>
                                </a:moveTo>
                                <a:lnTo>
                                  <a:pt x="21" y="44"/>
                                </a:lnTo>
                                <a:lnTo>
                                  <a:pt x="39" y="48"/>
                                </a:lnTo>
                                <a:lnTo>
                                  <a:pt x="59" y="51"/>
                                </a:lnTo>
                                <a:lnTo>
                                  <a:pt x="82"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11"/>
                        <wps:cNvSpPr txBox="1">
                          <a:spLocks noChangeArrowheads="1"/>
                        </wps:cNvSpPr>
                        <wps:spPr bwMode="auto">
                          <a:xfrm>
                            <a:off x="0" y="0"/>
                            <a:ext cx="190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63AC" w:rsidRDefault="003F63AC" w:rsidP="003F63AC">
                              <w:pPr>
                                <w:spacing w:before="91" w:line="300" w:lineRule="auto"/>
                                <w:ind w:left="990" w:right="472" w:firstLine="93"/>
                                <w:rPr>
                                  <w:rFonts w:ascii="Calibri"/>
                                  <w:sz w:val="18"/>
                                </w:rPr>
                              </w:pPr>
                              <w:r>
                                <w:rPr>
                                  <w:rFonts w:ascii="Calibri"/>
                                  <w:sz w:val="18"/>
                                </w:rPr>
                                <w:t>Aql (Akal)</w:t>
                              </w:r>
                            </w:p>
                          </w:txbxContent>
                        </wps:txbx>
                        <wps:bodyPr rot="0" vert="horz" wrap="square" lIns="0" tIns="0" rIns="0" bIns="0" anchor="t" anchorCtr="0" upright="1">
                          <a:noAutofit/>
                        </wps:bodyPr>
                      </wps:wsp>
                    </wpg:wgp>
                  </a:graphicData>
                </a:graphic>
              </wp:inline>
            </w:drawing>
          </mc:Choice>
          <mc:Fallback>
            <w:pict>
              <v:group id="Group 10" o:spid="_x0000_s1038" style="width:95.25pt;height:41.9pt;mso-position-horizontal-relative:char;mso-position-vertical-relative:line" coordsize="190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">
                <v:shape id="Freeform 13" o:spid="_x0000_s1039" style="position:absolute;left:511;top:20;width:1374;height:651;visibility:visible;mso-wrap-style:square;v-text-anchor:top" coordsize="1374,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bGMAA&#10;AADbAAAADwAAAGRycy9kb3ducmV2LnhtbERPyWrDMBC9F/oPYgK91XJKCcWNHExLIUfbKbTHwZp4&#10;iTUykhy7f18dAjk+3r4/rGYUV3K+t6xgm6QgiBure24VfJ++nt9A+ICscbRMCv7IwyF/fNhjpu3C&#10;FV3r0IoYwj5DBV0IUyalbzoy6BM7EUfubJ3BEKFrpXa4xHAzypc03UmDPceGDif66Ki51LNRUC5n&#10;/JnL5eh+h1Ol5+Jzd7GDUk+btXgHEWgNd/HNfdQKXuP6+CX+A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SbGMAAAADbAAAADwAAAAAAAAAAAAAAAACYAgAAZHJzL2Rvd25y&#10;ZXYueG1sUEsFBgAAAAAEAAQA9QAAAIUDAAAAAA==&#10;" path="m,108l9,66,32,32,66,9,108,,1265,r42,9l1341,32r24,34l1373,108r,434l1365,584r-24,35l1307,642r-42,9l108,651,66,642,32,619,9,584,,542,,108xe" filled="f" strokeweight="2pt">
                  <v:path arrowok="t" o:connecttype="custom" o:connectlocs="0,128;9,86;32,52;66,29;108,20;1265,20;1307,29;1341,52;1365,86;1373,128;1373,562;1365,604;1341,639;1307,662;1265,671;108,671;66,662;32,639;9,604;0,562;0,128" o:connectangles="0,0,0,0,0,0,0,0,0,0,0,0,0,0,0,0,0,0,0,0,0"/>
                </v:shape>
                <v:shape id="AutoShape 12" o:spid="_x0000_s1040" style="position:absolute;top:678;width:596;height:159;visibility:visible;mso-wrap-style:square;v-text-anchor:top" coordsize="596,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U+sUA&#10;AADbAAAADwAAAGRycy9kb3ducmV2LnhtbESPT2vCQBTE7wW/w/KE3urGIqVEVxFRaqGl/snF2zP7&#10;3ASzb0N2m6R++m6h4HGYmd8ws0VvK9FS40vHCsajBARx7nTJRkF23Dy9gvABWWPlmBT8kIfFfPAw&#10;w1S7jvfUHoIREcI+RQVFCHUqpc8LsuhHriaO3sU1FkOUjZG6wS7CbSWfk+RFWiw5LhRY06qg/Hr4&#10;tgp2t5ZPpiNcvr3fsuOHyb7On2ulHof9cgoiUB/u4f/2ViuYjO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ZT6xQAAANsAAAAPAAAAAAAAAAAAAAAAAJgCAABkcnMv&#10;ZG93bnJldi54bWxQSwUGAAAAAAQABAD1AAAAigMAAAAA&#10;" path="m154,r-6,1l,49,115,155r4,4l125,159r4,-5l133,150r-1,-6l128,140,52,71,35,67,17,63,21,44r61,l155,20r5,-1l163,13,161,8,159,3,154,xm59,51l39,58,52,71r20,3l109,80r38,5l184,89r38,2l259,93r38,1l334,93r38,-2l409,89r38,-4l484,80r38,-6l524,74r-228,l259,73,222,71,185,69,149,65,112,60,75,54,59,51xm591,39r-37,9l518,54r-37,6l444,65r-37,4l371,71r-38,2l296,74r228,l559,67r36,-8l591,39xm21,44l17,63r18,4l52,71,44,63r-22,l26,46r6,l21,44xm26,46l22,63,39,58,26,46xm39,58l22,63r22,l39,58xm32,46r-6,l39,58,59,51,39,48,32,46xm82,44r-61,l39,48r20,3l82,44xe" fillcolor="black" stroked="f">
                  <v:path arrowok="t" o:connecttype="custom" o:connectlocs="148,680;115,834;125,838;133,829;128,819;35,746;21,723;155,699;163,692;159,682;59,730;52,750;109,759;184,768;259,772;334,772;409,768;484,759;524,753;259,752;185,748;112,739;59,730;554,727;481,739;407,748;333,752;524,753;595,738;21,723;35,746;44,742;26,725;21,723;22,742;26,725;22,742;39,737;26,725;59,730;32,725;21,723;59,730" o:connectangles="0,0,0,0,0,0,0,0,0,0,0,0,0,0,0,0,0,0,0,0,0,0,0,0,0,0,0,0,0,0,0,0,0,0,0,0,0,0,0,0,0,0,0"/>
                </v:shape>
                <v:shape id="Text Box 11" o:spid="_x0000_s1041" type="#_x0000_t202" style="position:absolute;width:1905;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3F63AC" w:rsidRDefault="003F63AC" w:rsidP="003F63AC">
                        <w:pPr>
                          <w:spacing w:before="91" w:line="300" w:lineRule="auto"/>
                          <w:ind w:left="990" w:right="472" w:firstLine="93"/>
                          <w:rPr>
                            <w:rFonts w:ascii="Calibri"/>
                            <w:sz w:val="18"/>
                          </w:rPr>
                        </w:pPr>
                        <w:r>
                          <w:rPr>
                            <w:rFonts w:ascii="Calibri"/>
                            <w:sz w:val="18"/>
                          </w:rPr>
                          <w:t>Aql (Akal)</w:t>
                        </w:r>
                      </w:p>
                    </w:txbxContent>
                  </v:textbox>
                </v:shape>
                <w10:anchorlock/>
              </v:group>
            </w:pict>
          </mc:Fallback>
        </mc:AlternateContent>
      </w:r>
    </w:p>
    <w:p w:rsidR="003F63AC" w:rsidRPr="00EB3CAF" w:rsidRDefault="003F63AC" w:rsidP="00EB3CAF">
      <w:pPr>
        <w:spacing w:before="78" w:line="276" w:lineRule="auto"/>
        <w:ind w:left="3930"/>
        <w:rPr>
          <w:rFonts w:asciiTheme="majorBidi" w:hAnsiTheme="majorBidi" w:cstheme="majorBidi"/>
          <w:i/>
          <w:sz w:val="24"/>
          <w:szCs w:val="24"/>
        </w:rPr>
      </w:pPr>
      <w:r w:rsidRPr="00EB3CAF">
        <w:rPr>
          <w:rFonts w:asciiTheme="majorBidi" w:hAnsiTheme="majorBidi" w:cstheme="majorBidi"/>
          <w:i/>
          <w:sz w:val="24"/>
          <w:szCs w:val="24"/>
        </w:rPr>
        <w:t>Sumber: Muhammad Zuhdi Marsuki, 2011</w:t>
      </w:r>
    </w:p>
    <w:p w:rsidR="003F63AC" w:rsidRPr="00EB3CAF" w:rsidRDefault="003F63AC" w:rsidP="00EB3CAF">
      <w:pPr>
        <w:pStyle w:val="BodyText"/>
        <w:spacing w:before="10" w:line="276" w:lineRule="auto"/>
        <w:rPr>
          <w:rFonts w:asciiTheme="majorBidi" w:hAnsiTheme="majorBidi" w:cstheme="majorBidi"/>
          <w:i/>
          <w:sz w:val="24"/>
          <w:szCs w:val="24"/>
        </w:rPr>
      </w:pPr>
    </w:p>
    <w:p w:rsidR="003F63AC" w:rsidRPr="00EB3CAF" w:rsidRDefault="003F63AC" w:rsidP="00EB3CAF">
      <w:pPr>
        <w:pStyle w:val="BodyText"/>
        <w:spacing w:line="276" w:lineRule="auto"/>
        <w:ind w:left="1769" w:right="1056" w:firstLine="720"/>
        <w:jc w:val="both"/>
        <w:rPr>
          <w:rFonts w:asciiTheme="majorBidi" w:hAnsiTheme="majorBidi" w:cstheme="majorBidi"/>
          <w:sz w:val="24"/>
          <w:szCs w:val="24"/>
        </w:rPr>
      </w:pPr>
      <w:r w:rsidRPr="00EB3CAF">
        <w:rPr>
          <w:rFonts w:asciiTheme="majorBidi" w:hAnsiTheme="majorBidi" w:cstheme="majorBidi"/>
          <w:w w:val="105"/>
          <w:sz w:val="24"/>
          <w:szCs w:val="24"/>
        </w:rPr>
        <w:t>Seperti gambar di atas, disimpulkan bahwa Islam mempunyai banyak hal mngenai</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peraturan</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kegiatan</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manusia,</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bukan</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hanya</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mencakup</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aspek</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ekonomi</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saja. Syariah</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yang</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ditetapkan</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mencakup</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dua</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aspek,</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yaitu</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aspek</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lastRenderedPageBreak/>
        <w:t>ibadah</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dan</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muamalah.</w:t>
      </w:r>
    </w:p>
    <w:p w:rsidR="003F63AC" w:rsidRPr="001D520B" w:rsidRDefault="003F63AC" w:rsidP="00EB3CAF">
      <w:pPr>
        <w:pStyle w:val="BodyText"/>
        <w:spacing w:before="189" w:line="276" w:lineRule="auto"/>
        <w:ind w:left="1769" w:right="1042" w:firstLine="720"/>
        <w:jc w:val="both"/>
        <w:rPr>
          <w:rFonts w:asciiTheme="majorBidi" w:hAnsiTheme="majorBidi" w:cstheme="majorBidi"/>
          <w:w w:val="105"/>
          <w:sz w:val="24"/>
          <w:szCs w:val="24"/>
          <w:lang w:val="id-ID"/>
        </w:rPr>
      </w:pPr>
      <w:r w:rsidRPr="00EB3CAF">
        <w:rPr>
          <w:rFonts w:asciiTheme="majorBidi" w:hAnsiTheme="majorBidi" w:cstheme="majorBidi"/>
          <w:w w:val="105"/>
          <w:sz w:val="24"/>
          <w:szCs w:val="24"/>
        </w:rPr>
        <w:t>Tujuan dari syariah adalah kesejahteraan manusia, yaitu apakah barang tersebut mempunyai utilitas. Banyak sekali kriteria yang menjadi dasar seseorang memutuskan apakah suatu barang mempunyai utilitas. Tidak demikian halnya dengan maslahah. Kriteria maslahah ini adalah mampu meningkatkan konsistensi dan validitas kebijakan ekonomi karena kriteria untuk pengambilan k</w:t>
      </w:r>
      <w:r w:rsidR="00823216" w:rsidRPr="00EB3CAF">
        <w:rPr>
          <w:rFonts w:asciiTheme="majorBidi" w:hAnsiTheme="majorBidi" w:cstheme="majorBidi"/>
          <w:w w:val="105"/>
          <w:sz w:val="24"/>
          <w:szCs w:val="24"/>
        </w:rPr>
        <w:t>eputusan adalah telah diketahui</w:t>
      </w:r>
      <w:r w:rsidR="001D520B">
        <w:rPr>
          <w:rFonts w:asciiTheme="majorBidi" w:hAnsiTheme="majorBidi" w:cstheme="majorBidi"/>
          <w:w w:val="105"/>
          <w:sz w:val="24"/>
          <w:szCs w:val="24"/>
          <w:lang w:val="id-ID"/>
        </w:rPr>
        <w:t>.</w:t>
      </w:r>
    </w:p>
    <w:p w:rsidR="00823216" w:rsidRDefault="00823216" w:rsidP="00EB3CAF">
      <w:pPr>
        <w:pStyle w:val="BodyText"/>
        <w:spacing w:before="189" w:line="276" w:lineRule="auto"/>
        <w:ind w:left="1769" w:right="1042" w:firstLine="720"/>
        <w:jc w:val="both"/>
        <w:rPr>
          <w:rFonts w:asciiTheme="majorBidi" w:hAnsiTheme="majorBidi" w:cstheme="majorBidi"/>
          <w:sz w:val="24"/>
          <w:szCs w:val="24"/>
          <w:lang w:val="id-ID"/>
        </w:rPr>
      </w:pPr>
    </w:p>
    <w:p w:rsidR="00D25628" w:rsidRPr="00EB3CAF" w:rsidRDefault="00D25628" w:rsidP="00D25628">
      <w:pPr>
        <w:tabs>
          <w:tab w:val="left" w:pos="2130"/>
        </w:tabs>
        <w:spacing w:before="97" w:line="276" w:lineRule="auto"/>
        <w:jc w:val="center"/>
        <w:rPr>
          <w:rFonts w:asciiTheme="majorBidi" w:hAnsiTheme="majorBidi" w:cstheme="majorBidi"/>
          <w:b/>
          <w:i/>
          <w:sz w:val="24"/>
          <w:szCs w:val="24"/>
        </w:rPr>
      </w:pPr>
      <w:r w:rsidRPr="00EB3CAF">
        <w:rPr>
          <w:rFonts w:asciiTheme="majorBidi" w:hAnsiTheme="majorBidi" w:cstheme="majorBidi"/>
          <w:b/>
          <w:w w:val="105"/>
          <w:sz w:val="24"/>
          <w:szCs w:val="24"/>
        </w:rPr>
        <w:t xml:space="preserve">Konsep Kesejahteraan Perspektif </w:t>
      </w:r>
      <w:r w:rsidRPr="00EB3CAF">
        <w:rPr>
          <w:rFonts w:asciiTheme="majorBidi" w:hAnsiTheme="majorBidi" w:cstheme="majorBidi"/>
          <w:b/>
          <w:i/>
          <w:w w:val="105"/>
          <w:sz w:val="24"/>
          <w:szCs w:val="24"/>
        </w:rPr>
        <w:t>Maqaashidus</w:t>
      </w:r>
      <w:r w:rsidRPr="00EB3CAF">
        <w:rPr>
          <w:rFonts w:asciiTheme="majorBidi" w:hAnsiTheme="majorBidi" w:cstheme="majorBidi"/>
          <w:b/>
          <w:i/>
          <w:spacing w:val="-2"/>
          <w:w w:val="105"/>
          <w:sz w:val="24"/>
          <w:szCs w:val="24"/>
        </w:rPr>
        <w:t xml:space="preserve"> </w:t>
      </w:r>
      <w:r w:rsidRPr="00EB3CAF">
        <w:rPr>
          <w:rFonts w:asciiTheme="majorBidi" w:hAnsiTheme="majorBidi" w:cstheme="majorBidi"/>
          <w:b/>
          <w:i/>
          <w:w w:val="105"/>
          <w:sz w:val="24"/>
          <w:szCs w:val="24"/>
        </w:rPr>
        <w:t>syariah</w:t>
      </w:r>
    </w:p>
    <w:p w:rsidR="00D25628" w:rsidRPr="00EB3CAF" w:rsidRDefault="00D25628" w:rsidP="00D25628">
      <w:pPr>
        <w:pStyle w:val="BodyText"/>
        <w:spacing w:before="10" w:line="276" w:lineRule="auto"/>
        <w:rPr>
          <w:rFonts w:asciiTheme="majorBidi" w:hAnsiTheme="majorBidi" w:cstheme="majorBidi"/>
          <w:b/>
          <w:i/>
          <w:sz w:val="24"/>
          <w:szCs w:val="24"/>
        </w:rPr>
      </w:pPr>
    </w:p>
    <w:p w:rsidR="00D25628" w:rsidRPr="00EB3CAF" w:rsidRDefault="00D25628" w:rsidP="00D25628">
      <w:pPr>
        <w:tabs>
          <w:tab w:val="left" w:pos="2252"/>
        </w:tabs>
        <w:spacing w:line="276" w:lineRule="auto"/>
        <w:rPr>
          <w:rFonts w:asciiTheme="majorBidi" w:hAnsiTheme="majorBidi" w:cstheme="majorBidi"/>
          <w:b/>
          <w:i/>
          <w:sz w:val="24"/>
          <w:szCs w:val="24"/>
        </w:rPr>
      </w:pPr>
      <w:r w:rsidRPr="00EB3CAF">
        <w:rPr>
          <w:rFonts w:asciiTheme="majorBidi" w:hAnsiTheme="majorBidi" w:cstheme="majorBidi"/>
          <w:b/>
          <w:i/>
          <w:w w:val="105"/>
          <w:sz w:val="24"/>
          <w:szCs w:val="24"/>
          <w:lang w:val="id-ID"/>
        </w:rPr>
        <w:tab/>
      </w:r>
      <w:r w:rsidRPr="00EB3CAF">
        <w:rPr>
          <w:rFonts w:asciiTheme="majorBidi" w:hAnsiTheme="majorBidi" w:cstheme="majorBidi"/>
          <w:b/>
          <w:i/>
          <w:w w:val="105"/>
          <w:sz w:val="24"/>
          <w:szCs w:val="24"/>
        </w:rPr>
        <w:t xml:space="preserve">Sustainable Development </w:t>
      </w:r>
      <w:r w:rsidRPr="00EB3CAF">
        <w:rPr>
          <w:rFonts w:asciiTheme="majorBidi" w:hAnsiTheme="majorBidi" w:cstheme="majorBidi"/>
          <w:b/>
          <w:w w:val="105"/>
          <w:sz w:val="24"/>
          <w:szCs w:val="24"/>
        </w:rPr>
        <w:t xml:space="preserve">(Hifdzun nasl) Dalam </w:t>
      </w:r>
      <w:r w:rsidRPr="00EB3CAF">
        <w:rPr>
          <w:rFonts w:asciiTheme="majorBidi" w:hAnsiTheme="majorBidi" w:cstheme="majorBidi"/>
          <w:b/>
          <w:i/>
          <w:w w:val="105"/>
          <w:sz w:val="24"/>
          <w:szCs w:val="24"/>
        </w:rPr>
        <w:t>Maqaashidus</w:t>
      </w:r>
      <w:r w:rsidRPr="00EB3CAF">
        <w:rPr>
          <w:rFonts w:asciiTheme="majorBidi" w:hAnsiTheme="majorBidi" w:cstheme="majorBidi"/>
          <w:b/>
          <w:i/>
          <w:spacing w:val="-10"/>
          <w:w w:val="105"/>
          <w:sz w:val="24"/>
          <w:szCs w:val="24"/>
        </w:rPr>
        <w:t xml:space="preserve"> </w:t>
      </w:r>
      <w:r w:rsidRPr="00EB3CAF">
        <w:rPr>
          <w:rFonts w:asciiTheme="majorBidi" w:hAnsiTheme="majorBidi" w:cstheme="majorBidi"/>
          <w:b/>
          <w:i/>
          <w:w w:val="105"/>
          <w:sz w:val="24"/>
          <w:szCs w:val="24"/>
        </w:rPr>
        <w:t>Syariah</w:t>
      </w:r>
    </w:p>
    <w:p w:rsidR="00D25628" w:rsidRPr="00EB3CAF" w:rsidRDefault="00D25628" w:rsidP="00D25628">
      <w:pPr>
        <w:pStyle w:val="BodyText"/>
        <w:spacing w:before="7" w:line="276" w:lineRule="auto"/>
        <w:rPr>
          <w:rFonts w:asciiTheme="majorBidi" w:hAnsiTheme="majorBidi" w:cstheme="majorBidi"/>
          <w:b/>
          <w:i/>
          <w:sz w:val="24"/>
          <w:szCs w:val="24"/>
        </w:rPr>
      </w:pPr>
    </w:p>
    <w:p w:rsidR="00D25628" w:rsidRPr="00EB3CAF" w:rsidRDefault="00D25628" w:rsidP="00D25628">
      <w:pPr>
        <w:pStyle w:val="BodyText"/>
        <w:spacing w:line="276" w:lineRule="auto"/>
        <w:ind w:left="1769" w:right="1034" w:firstLine="706"/>
        <w:jc w:val="both"/>
        <w:rPr>
          <w:rFonts w:asciiTheme="majorBidi" w:hAnsiTheme="majorBidi" w:cstheme="majorBidi"/>
          <w:sz w:val="24"/>
          <w:szCs w:val="24"/>
        </w:rPr>
      </w:pPr>
      <w:r w:rsidRPr="00EB3CAF">
        <w:rPr>
          <w:rFonts w:asciiTheme="majorBidi" w:hAnsiTheme="majorBidi" w:cstheme="majorBidi"/>
          <w:w w:val="105"/>
          <w:sz w:val="24"/>
          <w:szCs w:val="24"/>
        </w:rPr>
        <w:t xml:space="preserve">Salah satu aspek pemeliharaan dalam konsep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adalah hifdzun nasl (pemeliharaan keturunan) yang di dalamnya mencakup pemeliharaan kelestarian dan keberlangsungan kehidupan yang merupakan tujuan dari konsep pembangunan kesejahteraan berkelanjutan (</w:t>
      </w:r>
      <w:r w:rsidRPr="00EB3CAF">
        <w:rPr>
          <w:rFonts w:asciiTheme="majorBidi" w:hAnsiTheme="majorBidi" w:cstheme="majorBidi"/>
          <w:i/>
          <w:w w:val="105"/>
          <w:sz w:val="24"/>
          <w:szCs w:val="24"/>
        </w:rPr>
        <w:t>sustainable</w:t>
      </w:r>
      <w:r w:rsidRPr="00EB3CAF">
        <w:rPr>
          <w:rFonts w:asciiTheme="majorBidi" w:hAnsiTheme="majorBidi" w:cstheme="majorBidi"/>
          <w:i/>
          <w:spacing w:val="-10"/>
          <w:w w:val="105"/>
          <w:sz w:val="24"/>
          <w:szCs w:val="24"/>
        </w:rPr>
        <w:t xml:space="preserve"> </w:t>
      </w:r>
      <w:r w:rsidRPr="00EB3CAF">
        <w:rPr>
          <w:rFonts w:asciiTheme="majorBidi" w:hAnsiTheme="majorBidi" w:cstheme="majorBidi"/>
          <w:i/>
          <w:w w:val="105"/>
          <w:sz w:val="24"/>
          <w:szCs w:val="24"/>
        </w:rPr>
        <w:t>development</w:t>
      </w:r>
      <w:r w:rsidRPr="00EB3CAF">
        <w:rPr>
          <w:rFonts w:asciiTheme="majorBidi" w:hAnsiTheme="majorBidi" w:cstheme="majorBidi"/>
          <w:w w:val="105"/>
          <w:sz w:val="24"/>
          <w:szCs w:val="24"/>
        </w:rPr>
        <w:t>).</w:t>
      </w:r>
    </w:p>
    <w:p w:rsidR="00D25628" w:rsidRPr="00EB3CAF" w:rsidRDefault="00D25628" w:rsidP="00D25628">
      <w:pPr>
        <w:pStyle w:val="BodyText"/>
        <w:spacing w:before="208" w:line="276" w:lineRule="auto"/>
        <w:ind w:left="1769" w:right="1041" w:firstLine="706"/>
        <w:jc w:val="both"/>
        <w:rPr>
          <w:rFonts w:asciiTheme="majorBidi" w:hAnsiTheme="majorBidi" w:cstheme="majorBidi"/>
          <w:sz w:val="24"/>
          <w:szCs w:val="24"/>
        </w:rPr>
      </w:pPr>
      <w:r w:rsidRPr="00EB3CAF">
        <w:rPr>
          <w:rFonts w:asciiTheme="majorBidi" w:hAnsiTheme="majorBidi" w:cstheme="majorBidi"/>
          <w:w w:val="105"/>
          <w:sz w:val="24"/>
          <w:szCs w:val="24"/>
        </w:rPr>
        <w:t xml:space="preserve">Menurut Hasan (2007), Islam melihat pembangunan ekonomi sebagai pertumbuhan kematangan manusia, dimana kemajuan materi harus menunjang kematangan spiritual. Beberapa tujuan penting mesti diprioritaskan seperti: pertumbuhan diiringi dengan tenaga kerja penuh, stabilitas ekonomi, keadilan distributif dan kepedulian terhadap alam. Hal tersebut termasuk dalam salah satu variabel yang terkandung dalam </w:t>
      </w:r>
      <w:r w:rsidRPr="00EB3CAF">
        <w:rPr>
          <w:rFonts w:asciiTheme="majorBidi" w:hAnsiTheme="majorBidi" w:cstheme="majorBidi"/>
          <w:i/>
          <w:w w:val="105"/>
          <w:sz w:val="24"/>
          <w:szCs w:val="24"/>
        </w:rPr>
        <w:t xml:space="preserve">maqaashid syariah </w:t>
      </w:r>
      <w:r w:rsidRPr="00EB3CAF">
        <w:rPr>
          <w:rFonts w:asciiTheme="majorBidi" w:hAnsiTheme="majorBidi" w:cstheme="majorBidi"/>
          <w:w w:val="105"/>
          <w:sz w:val="24"/>
          <w:szCs w:val="24"/>
        </w:rPr>
        <w:t>berupa hifdzun nasl (penjagaan keturunan), yang tidak terlepas dari norma-norma</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syariah.</w:t>
      </w:r>
    </w:p>
    <w:p w:rsidR="00D25628" w:rsidRPr="00D25628" w:rsidRDefault="00D25628" w:rsidP="00EB3CAF">
      <w:pPr>
        <w:pStyle w:val="BodyText"/>
        <w:spacing w:before="189" w:line="276" w:lineRule="auto"/>
        <w:ind w:left="1769" w:right="1042" w:firstLine="720"/>
        <w:jc w:val="both"/>
        <w:rPr>
          <w:rFonts w:asciiTheme="majorBidi" w:hAnsiTheme="majorBidi" w:cstheme="majorBidi"/>
          <w:sz w:val="24"/>
          <w:szCs w:val="24"/>
        </w:rPr>
        <w:sectPr w:rsidR="00D25628" w:rsidRPr="00D25628">
          <w:pgSz w:w="11910" w:h="16850"/>
          <w:pgMar w:top="960" w:right="660" w:bottom="940" w:left="500" w:header="747" w:footer="731" w:gutter="0"/>
          <w:cols w:space="720"/>
        </w:sectPr>
      </w:pPr>
    </w:p>
    <w:p w:rsidR="00823216" w:rsidRPr="00EB3CAF" w:rsidRDefault="00823216" w:rsidP="00D25628">
      <w:pPr>
        <w:tabs>
          <w:tab w:val="left" w:pos="2130"/>
        </w:tabs>
        <w:spacing w:before="97" w:line="276" w:lineRule="auto"/>
        <w:rPr>
          <w:rFonts w:asciiTheme="majorBidi" w:hAnsiTheme="majorBidi" w:cstheme="majorBidi"/>
          <w:sz w:val="24"/>
          <w:szCs w:val="24"/>
        </w:rPr>
      </w:pPr>
      <w:r w:rsidRPr="00EB3CAF">
        <w:rPr>
          <w:rFonts w:asciiTheme="majorBidi" w:hAnsiTheme="majorBidi" w:cstheme="majorBidi"/>
          <w:b/>
          <w:w w:val="105"/>
          <w:sz w:val="24"/>
          <w:szCs w:val="24"/>
          <w:lang w:val="id-ID"/>
        </w:rPr>
        <w:lastRenderedPageBreak/>
        <w:tab/>
      </w:r>
    </w:p>
    <w:p w:rsidR="003F63AC" w:rsidRPr="00EB3CAF" w:rsidRDefault="003F63AC" w:rsidP="00EB3CAF">
      <w:pPr>
        <w:pStyle w:val="BodyText"/>
        <w:spacing w:line="276" w:lineRule="auto"/>
        <w:ind w:right="1041"/>
        <w:jc w:val="both"/>
        <w:rPr>
          <w:rFonts w:asciiTheme="majorBidi" w:hAnsiTheme="majorBidi" w:cstheme="majorBidi"/>
          <w:spacing w:val="2"/>
          <w:w w:val="105"/>
          <w:sz w:val="24"/>
          <w:szCs w:val="24"/>
        </w:rPr>
        <w:sectPr w:rsidR="003F63AC" w:rsidRPr="00EB3CAF">
          <w:pgSz w:w="11910" w:h="16850"/>
          <w:pgMar w:top="960" w:right="660" w:bottom="940" w:left="500" w:header="747" w:footer="731" w:gutter="0"/>
          <w:cols w:space="720"/>
        </w:sectPr>
      </w:pPr>
    </w:p>
    <w:p w:rsidR="00F377A0" w:rsidRPr="00EB3CAF" w:rsidRDefault="00F377A0" w:rsidP="00EB3CAF">
      <w:pPr>
        <w:pStyle w:val="BodyText"/>
        <w:spacing w:before="8" w:line="276" w:lineRule="auto"/>
        <w:rPr>
          <w:rFonts w:asciiTheme="majorBidi" w:hAnsiTheme="majorBidi" w:cstheme="majorBidi"/>
          <w:sz w:val="24"/>
          <w:szCs w:val="24"/>
          <w:lang w:val="id-ID"/>
        </w:rPr>
      </w:pPr>
    </w:p>
    <w:p w:rsidR="00823216" w:rsidRPr="00EB3CAF" w:rsidRDefault="00823216" w:rsidP="00EB3CAF">
      <w:pPr>
        <w:pStyle w:val="BodyText"/>
        <w:spacing w:before="8" w:line="276" w:lineRule="auto"/>
        <w:rPr>
          <w:rFonts w:asciiTheme="majorBidi" w:hAnsiTheme="majorBidi" w:cstheme="majorBidi"/>
          <w:sz w:val="24"/>
          <w:szCs w:val="24"/>
          <w:lang w:val="id-ID"/>
        </w:rPr>
      </w:pPr>
    </w:p>
    <w:p w:rsidR="003965F0" w:rsidRPr="00EB3CAF" w:rsidRDefault="003965F0" w:rsidP="001D520B">
      <w:pPr>
        <w:pStyle w:val="Heading3"/>
        <w:spacing w:before="97" w:line="276" w:lineRule="auto"/>
        <w:ind w:right="3537" w:firstLine="1700"/>
        <w:jc w:val="center"/>
        <w:rPr>
          <w:rFonts w:asciiTheme="majorBidi" w:hAnsiTheme="majorBidi" w:cstheme="majorBidi"/>
          <w:sz w:val="24"/>
          <w:szCs w:val="24"/>
        </w:rPr>
      </w:pPr>
      <w:bookmarkStart w:id="5" w:name="_TOC_250014"/>
      <w:bookmarkEnd w:id="5"/>
      <w:r w:rsidRPr="00EB3CAF">
        <w:rPr>
          <w:rFonts w:asciiTheme="majorBidi" w:hAnsiTheme="majorBidi" w:cstheme="majorBidi"/>
          <w:w w:val="105"/>
          <w:sz w:val="24"/>
          <w:szCs w:val="24"/>
        </w:rPr>
        <w:t>METODE</w:t>
      </w:r>
      <w:r w:rsidRPr="00EB3CAF">
        <w:rPr>
          <w:rFonts w:asciiTheme="majorBidi" w:hAnsiTheme="majorBidi" w:cstheme="majorBidi"/>
          <w:w w:val="105"/>
          <w:sz w:val="24"/>
          <w:szCs w:val="24"/>
          <w:lang w:val="id-ID"/>
        </w:rPr>
        <w:t xml:space="preserve"> </w:t>
      </w:r>
      <w:r w:rsidR="00C61040" w:rsidRPr="00EB3CAF">
        <w:rPr>
          <w:rFonts w:asciiTheme="majorBidi" w:hAnsiTheme="majorBidi" w:cstheme="majorBidi"/>
          <w:w w:val="105"/>
          <w:sz w:val="24"/>
          <w:szCs w:val="24"/>
        </w:rPr>
        <w:t>PENELITIAN</w:t>
      </w:r>
      <w:r w:rsidRPr="00EB3CAF">
        <w:rPr>
          <w:rFonts w:asciiTheme="majorBidi" w:hAnsiTheme="majorBidi" w:cstheme="majorBidi"/>
          <w:b w:val="0"/>
          <w:bCs w:val="0"/>
          <w:w w:val="105"/>
          <w:sz w:val="24"/>
          <w:szCs w:val="24"/>
          <w:lang w:val="id-ID"/>
        </w:rPr>
        <w:tab/>
      </w:r>
    </w:p>
    <w:p w:rsidR="001D520B" w:rsidRDefault="003965F0" w:rsidP="00EB3CAF">
      <w:pPr>
        <w:pStyle w:val="Heading3"/>
        <w:tabs>
          <w:tab w:val="left" w:pos="2051"/>
        </w:tabs>
        <w:spacing w:before="6" w:line="276" w:lineRule="auto"/>
        <w:ind w:left="2050"/>
        <w:jc w:val="both"/>
        <w:rPr>
          <w:rFonts w:asciiTheme="majorBidi" w:hAnsiTheme="majorBidi" w:cstheme="majorBidi"/>
          <w:b w:val="0"/>
          <w:bCs w:val="0"/>
          <w:w w:val="105"/>
          <w:sz w:val="24"/>
          <w:szCs w:val="24"/>
          <w:lang w:val="id-ID"/>
        </w:rPr>
      </w:pPr>
      <w:r w:rsidRPr="00EB3CAF">
        <w:rPr>
          <w:rFonts w:asciiTheme="majorBidi" w:hAnsiTheme="majorBidi" w:cstheme="majorBidi"/>
          <w:b w:val="0"/>
          <w:bCs w:val="0"/>
          <w:w w:val="105"/>
          <w:sz w:val="24"/>
          <w:szCs w:val="24"/>
          <w:lang w:val="id-ID"/>
        </w:rPr>
        <w:tab/>
      </w:r>
      <w:r w:rsidRPr="00EB3CAF">
        <w:rPr>
          <w:rFonts w:asciiTheme="majorBidi" w:hAnsiTheme="majorBidi" w:cstheme="majorBidi"/>
          <w:b w:val="0"/>
          <w:bCs w:val="0"/>
          <w:w w:val="105"/>
          <w:sz w:val="24"/>
          <w:szCs w:val="24"/>
          <w:lang w:val="id-ID"/>
        </w:rPr>
        <w:tab/>
      </w:r>
      <w:r w:rsidRPr="00EB3CAF">
        <w:rPr>
          <w:rFonts w:asciiTheme="majorBidi" w:hAnsiTheme="majorBidi" w:cstheme="majorBidi"/>
          <w:b w:val="0"/>
          <w:bCs w:val="0"/>
          <w:w w:val="105"/>
          <w:sz w:val="24"/>
          <w:szCs w:val="24"/>
          <w:lang w:val="id-ID"/>
        </w:rPr>
        <w:tab/>
      </w:r>
    </w:p>
    <w:p w:rsidR="003965F0" w:rsidRPr="00EB3CAF" w:rsidRDefault="003965F0" w:rsidP="00EB3CAF">
      <w:pPr>
        <w:pStyle w:val="Heading3"/>
        <w:tabs>
          <w:tab w:val="left" w:pos="2051"/>
        </w:tabs>
        <w:spacing w:before="6" w:line="276" w:lineRule="auto"/>
        <w:ind w:left="2050"/>
        <w:jc w:val="both"/>
        <w:rPr>
          <w:rFonts w:asciiTheme="majorBidi" w:hAnsiTheme="majorBidi" w:cstheme="majorBidi"/>
          <w:b w:val="0"/>
          <w:bCs w:val="0"/>
          <w:w w:val="105"/>
          <w:sz w:val="24"/>
          <w:szCs w:val="24"/>
          <w:lang w:val="id-ID"/>
        </w:rPr>
      </w:pPr>
      <w:r w:rsidRPr="00EB3CAF">
        <w:rPr>
          <w:rFonts w:asciiTheme="majorBidi" w:hAnsiTheme="majorBidi" w:cstheme="majorBidi"/>
          <w:b w:val="0"/>
          <w:bCs w:val="0"/>
          <w:w w:val="105"/>
          <w:sz w:val="24"/>
          <w:szCs w:val="24"/>
        </w:rPr>
        <w:t>Metode penelitian dalam penelitian ini menggunakan metode deskriptif kuantitatif</w:t>
      </w:r>
      <w:r w:rsidRPr="00EB3CAF">
        <w:rPr>
          <w:rFonts w:asciiTheme="majorBidi" w:hAnsiTheme="majorBidi" w:cstheme="majorBidi"/>
          <w:b w:val="0"/>
          <w:bCs w:val="0"/>
          <w:w w:val="105"/>
          <w:sz w:val="24"/>
          <w:szCs w:val="24"/>
          <w:lang w:val="id-ID"/>
        </w:rPr>
        <w:t xml:space="preserve">. </w:t>
      </w:r>
      <w:r w:rsidRPr="00EB3CAF">
        <w:rPr>
          <w:rFonts w:asciiTheme="majorBidi" w:hAnsiTheme="majorBidi" w:cstheme="majorBidi"/>
          <w:b w:val="0"/>
          <w:bCs w:val="0"/>
          <w:w w:val="105"/>
          <w:sz w:val="24"/>
          <w:szCs w:val="24"/>
        </w:rPr>
        <w:t>Teknik analisis data dalam penelitian ini adalah deskriptif kuantitatif dengan pendekatan studi eksploratif dan komparatif.</w:t>
      </w:r>
      <w:r w:rsidRPr="00EB3CAF">
        <w:rPr>
          <w:rFonts w:asciiTheme="majorBidi" w:hAnsiTheme="majorBidi" w:cstheme="majorBidi"/>
          <w:b w:val="0"/>
          <w:bCs w:val="0"/>
          <w:sz w:val="24"/>
          <w:szCs w:val="24"/>
          <w:lang w:val="id-ID"/>
        </w:rPr>
        <w:t xml:space="preserve"> </w:t>
      </w:r>
      <w:r w:rsidRPr="00EB3CAF">
        <w:rPr>
          <w:rFonts w:asciiTheme="majorBidi" w:hAnsiTheme="majorBidi" w:cstheme="majorBidi"/>
          <w:b w:val="0"/>
          <w:bCs w:val="0"/>
          <w:w w:val="105"/>
          <w:sz w:val="24"/>
          <w:szCs w:val="24"/>
        </w:rPr>
        <w:t>Teknik Pengumpulan</w:t>
      </w:r>
      <w:r w:rsidRPr="00EB3CAF">
        <w:rPr>
          <w:rFonts w:asciiTheme="majorBidi" w:hAnsiTheme="majorBidi" w:cstheme="majorBidi"/>
          <w:b w:val="0"/>
          <w:bCs w:val="0"/>
          <w:spacing w:val="1"/>
          <w:w w:val="105"/>
          <w:sz w:val="24"/>
          <w:szCs w:val="24"/>
        </w:rPr>
        <w:t xml:space="preserve"> </w:t>
      </w:r>
      <w:r w:rsidRPr="00EB3CAF">
        <w:rPr>
          <w:rFonts w:asciiTheme="majorBidi" w:hAnsiTheme="majorBidi" w:cstheme="majorBidi"/>
          <w:b w:val="0"/>
          <w:bCs w:val="0"/>
          <w:w w:val="105"/>
          <w:sz w:val="24"/>
          <w:szCs w:val="24"/>
        </w:rPr>
        <w:t xml:space="preserve">Data penelitian ini adalah data primer </w:t>
      </w:r>
      <w:r w:rsidRPr="00EB3CAF">
        <w:rPr>
          <w:rFonts w:asciiTheme="majorBidi" w:hAnsiTheme="majorBidi" w:cstheme="majorBidi"/>
          <w:b w:val="0"/>
          <w:bCs w:val="0"/>
          <w:spacing w:val="2"/>
          <w:w w:val="105"/>
          <w:sz w:val="24"/>
          <w:szCs w:val="24"/>
          <w:lang w:val="id-ID"/>
        </w:rPr>
        <w:t>berupa</w:t>
      </w:r>
      <w:r w:rsidRPr="00EB3CAF">
        <w:rPr>
          <w:rFonts w:asciiTheme="majorBidi" w:hAnsiTheme="majorBidi" w:cstheme="majorBidi"/>
          <w:b w:val="0"/>
          <w:bCs w:val="0"/>
          <w:w w:val="105"/>
          <w:sz w:val="24"/>
          <w:szCs w:val="24"/>
        </w:rPr>
        <w:t xml:space="preserve"> kuesioner</w:t>
      </w:r>
      <w:r w:rsidRPr="00EB3CAF">
        <w:rPr>
          <w:rFonts w:asciiTheme="majorBidi" w:hAnsiTheme="majorBidi" w:cstheme="majorBidi"/>
          <w:b w:val="0"/>
          <w:bCs w:val="0"/>
          <w:w w:val="105"/>
          <w:sz w:val="24"/>
          <w:szCs w:val="24"/>
          <w:lang w:val="id-ID"/>
        </w:rPr>
        <w:t xml:space="preserve"> dan </w:t>
      </w:r>
      <w:r w:rsidRPr="00EB3CAF">
        <w:rPr>
          <w:rFonts w:asciiTheme="majorBidi" w:hAnsiTheme="majorBidi" w:cstheme="majorBidi"/>
          <w:b w:val="0"/>
          <w:bCs w:val="0"/>
          <w:w w:val="105"/>
          <w:sz w:val="24"/>
          <w:szCs w:val="24"/>
        </w:rPr>
        <w:t>wawancara</w:t>
      </w:r>
      <w:r w:rsidRPr="00EB3CAF">
        <w:rPr>
          <w:rFonts w:asciiTheme="majorBidi" w:hAnsiTheme="majorBidi" w:cstheme="majorBidi"/>
          <w:b w:val="0"/>
          <w:bCs w:val="0"/>
          <w:w w:val="105"/>
          <w:sz w:val="24"/>
          <w:szCs w:val="24"/>
          <w:lang w:val="id-ID"/>
        </w:rPr>
        <w:t xml:space="preserve">dan, </w:t>
      </w:r>
      <w:r w:rsidRPr="00EB3CAF">
        <w:rPr>
          <w:rFonts w:asciiTheme="majorBidi" w:hAnsiTheme="majorBidi" w:cstheme="majorBidi"/>
          <w:b w:val="0"/>
          <w:bCs w:val="0"/>
          <w:w w:val="105"/>
          <w:sz w:val="24"/>
          <w:szCs w:val="24"/>
        </w:rPr>
        <w:t>data sekunder</w:t>
      </w:r>
      <w:r w:rsidRPr="00EB3CAF">
        <w:rPr>
          <w:rFonts w:asciiTheme="majorBidi" w:hAnsiTheme="majorBidi" w:cstheme="majorBidi"/>
          <w:b w:val="0"/>
          <w:bCs w:val="0"/>
          <w:w w:val="105"/>
          <w:sz w:val="24"/>
          <w:szCs w:val="24"/>
          <w:lang w:val="id-ID"/>
        </w:rPr>
        <w:t xml:space="preserve"> </w:t>
      </w:r>
      <w:r w:rsidRPr="00EB3CAF">
        <w:rPr>
          <w:rFonts w:asciiTheme="majorBidi" w:hAnsiTheme="majorBidi" w:cstheme="majorBidi"/>
          <w:b w:val="0"/>
          <w:bCs w:val="0"/>
          <w:w w:val="105"/>
          <w:sz w:val="24"/>
          <w:szCs w:val="24"/>
        </w:rPr>
        <w:t>dokumen-dokumen yang berkaitan dengan P3S Dompet Dhuafayang disalurkan melalui pemberian zakat</w:t>
      </w:r>
      <w:r w:rsidRPr="00EB3CAF">
        <w:rPr>
          <w:rFonts w:asciiTheme="majorBidi" w:hAnsiTheme="majorBidi" w:cstheme="majorBidi"/>
          <w:b w:val="0"/>
          <w:bCs w:val="0"/>
          <w:spacing w:val="-5"/>
          <w:w w:val="105"/>
          <w:sz w:val="24"/>
          <w:szCs w:val="24"/>
        </w:rPr>
        <w:t xml:space="preserve"> </w:t>
      </w:r>
      <w:r w:rsidRPr="00EB3CAF">
        <w:rPr>
          <w:rFonts w:asciiTheme="majorBidi" w:hAnsiTheme="majorBidi" w:cstheme="majorBidi"/>
          <w:b w:val="0"/>
          <w:bCs w:val="0"/>
          <w:w w:val="105"/>
          <w:sz w:val="24"/>
          <w:szCs w:val="24"/>
        </w:rPr>
        <w:t>produktif.Sampel</w:t>
      </w:r>
      <w:r w:rsidRPr="00EB3CAF">
        <w:rPr>
          <w:rFonts w:asciiTheme="majorBidi" w:hAnsiTheme="majorBidi" w:cstheme="majorBidi"/>
          <w:b w:val="0"/>
          <w:bCs w:val="0"/>
          <w:spacing w:val="-1"/>
          <w:w w:val="105"/>
          <w:sz w:val="24"/>
          <w:szCs w:val="24"/>
        </w:rPr>
        <w:t xml:space="preserve"> </w:t>
      </w:r>
      <w:r w:rsidRPr="00EB3CAF">
        <w:rPr>
          <w:rFonts w:asciiTheme="majorBidi" w:hAnsiTheme="majorBidi" w:cstheme="majorBidi"/>
          <w:b w:val="0"/>
          <w:bCs w:val="0"/>
          <w:w w:val="105"/>
          <w:sz w:val="24"/>
          <w:szCs w:val="24"/>
        </w:rPr>
        <w:t>yang digunakan adalah 60 responden yang terdiri dari 30 responden mustahiq Program Pemberdayaan Petani Sehat (P3S) Dompet Dhuafa dan 30 responden non-mustahiq Program Nasional Pemberdayaan</w:t>
      </w:r>
      <w:r w:rsidRPr="00EB3CAF">
        <w:rPr>
          <w:rFonts w:asciiTheme="majorBidi" w:hAnsiTheme="majorBidi" w:cstheme="majorBidi"/>
          <w:b w:val="0"/>
          <w:bCs w:val="0"/>
          <w:spacing w:val="-6"/>
          <w:w w:val="105"/>
          <w:sz w:val="24"/>
          <w:szCs w:val="24"/>
        </w:rPr>
        <w:t xml:space="preserve"> </w:t>
      </w:r>
      <w:r w:rsidRPr="00EB3CAF">
        <w:rPr>
          <w:rFonts w:asciiTheme="majorBidi" w:hAnsiTheme="majorBidi" w:cstheme="majorBidi"/>
          <w:b w:val="0"/>
          <w:bCs w:val="0"/>
          <w:w w:val="105"/>
          <w:sz w:val="24"/>
          <w:szCs w:val="24"/>
        </w:rPr>
        <w:t>Masyarakat</w:t>
      </w:r>
    </w:p>
    <w:p w:rsidR="003965F0" w:rsidRPr="00EB3CAF" w:rsidRDefault="003965F0" w:rsidP="00EB3CAF">
      <w:pPr>
        <w:pStyle w:val="Heading3"/>
        <w:tabs>
          <w:tab w:val="left" w:pos="2051"/>
        </w:tabs>
        <w:spacing w:before="6" w:line="276" w:lineRule="auto"/>
        <w:ind w:left="2050"/>
        <w:jc w:val="both"/>
        <w:rPr>
          <w:rFonts w:asciiTheme="majorBidi" w:hAnsiTheme="majorBidi" w:cstheme="majorBidi"/>
          <w:b w:val="0"/>
          <w:bCs w:val="0"/>
          <w:w w:val="105"/>
          <w:sz w:val="24"/>
          <w:szCs w:val="24"/>
          <w:lang w:val="id-ID"/>
        </w:rPr>
      </w:pPr>
    </w:p>
    <w:p w:rsidR="003965F0" w:rsidRPr="00EB3CAF" w:rsidRDefault="003965F0" w:rsidP="00EB3CAF">
      <w:pPr>
        <w:pStyle w:val="Heading3"/>
        <w:tabs>
          <w:tab w:val="left" w:pos="2051"/>
        </w:tabs>
        <w:spacing w:before="6" w:line="276" w:lineRule="auto"/>
        <w:ind w:left="2050"/>
        <w:jc w:val="both"/>
        <w:rPr>
          <w:rFonts w:asciiTheme="majorBidi" w:hAnsiTheme="majorBidi" w:cstheme="majorBidi"/>
          <w:b w:val="0"/>
          <w:bCs w:val="0"/>
          <w:w w:val="105"/>
          <w:sz w:val="24"/>
          <w:szCs w:val="24"/>
          <w:lang w:val="id-ID"/>
        </w:rPr>
      </w:pPr>
    </w:p>
    <w:p w:rsidR="003965F0" w:rsidRPr="00EB3CAF" w:rsidRDefault="003965F0" w:rsidP="00EB3CAF">
      <w:pPr>
        <w:pStyle w:val="Heading3"/>
        <w:tabs>
          <w:tab w:val="left" w:pos="2694"/>
          <w:tab w:val="left" w:pos="2977"/>
          <w:tab w:val="left" w:pos="3261"/>
        </w:tabs>
        <w:spacing w:before="6" w:line="276" w:lineRule="auto"/>
        <w:ind w:left="2050"/>
        <w:jc w:val="center"/>
        <w:rPr>
          <w:rFonts w:asciiTheme="majorBidi" w:hAnsiTheme="majorBidi" w:cstheme="majorBidi"/>
          <w:b w:val="0"/>
          <w:bCs w:val="0"/>
          <w:w w:val="105"/>
          <w:sz w:val="24"/>
          <w:szCs w:val="24"/>
          <w:lang w:val="id-ID"/>
        </w:rPr>
      </w:pPr>
    </w:p>
    <w:p w:rsidR="003965F0" w:rsidRPr="00EB3CAF" w:rsidRDefault="003965F0" w:rsidP="00EB3CAF">
      <w:pPr>
        <w:pStyle w:val="Heading3"/>
        <w:tabs>
          <w:tab w:val="left" w:pos="2051"/>
        </w:tabs>
        <w:spacing w:before="6" w:line="276" w:lineRule="auto"/>
        <w:ind w:left="2050"/>
        <w:jc w:val="center"/>
        <w:rPr>
          <w:rFonts w:asciiTheme="majorBidi" w:hAnsiTheme="majorBidi" w:cstheme="majorBidi"/>
          <w:b w:val="0"/>
          <w:bCs w:val="0"/>
          <w:sz w:val="24"/>
          <w:szCs w:val="24"/>
          <w:lang w:val="id-ID"/>
        </w:rPr>
        <w:sectPr w:rsidR="003965F0" w:rsidRPr="00EB3CAF">
          <w:headerReference w:type="default" r:id="rId17"/>
          <w:pgSz w:w="11910" w:h="16850"/>
          <w:pgMar w:top="960" w:right="660" w:bottom="1120" w:left="500" w:header="747" w:footer="731" w:gutter="0"/>
          <w:cols w:space="720"/>
        </w:sectPr>
      </w:pPr>
    </w:p>
    <w:p w:rsidR="00F377A0" w:rsidRPr="00EB3CAF" w:rsidRDefault="00F377A0" w:rsidP="00EB3CAF">
      <w:pPr>
        <w:pStyle w:val="BodyText"/>
        <w:spacing w:before="1" w:after="1" w:line="276" w:lineRule="auto"/>
        <w:rPr>
          <w:rFonts w:asciiTheme="majorBidi" w:hAnsiTheme="majorBidi" w:cstheme="majorBidi"/>
          <w:b/>
          <w:sz w:val="24"/>
          <w:szCs w:val="24"/>
          <w:lang w:val="id-ID"/>
        </w:rPr>
      </w:pPr>
    </w:p>
    <w:p w:rsidR="00F377A0" w:rsidRPr="00EB3CAF" w:rsidRDefault="00C61040" w:rsidP="001D520B">
      <w:pPr>
        <w:pStyle w:val="Heading3"/>
        <w:spacing w:before="97" w:line="276" w:lineRule="auto"/>
        <w:ind w:right="4167" w:firstLine="1983"/>
        <w:jc w:val="center"/>
        <w:rPr>
          <w:rFonts w:asciiTheme="majorBidi" w:hAnsiTheme="majorBidi" w:cstheme="majorBidi"/>
          <w:sz w:val="24"/>
          <w:szCs w:val="24"/>
        </w:rPr>
      </w:pPr>
      <w:r w:rsidRPr="00EB3CAF">
        <w:rPr>
          <w:rFonts w:asciiTheme="majorBidi" w:hAnsiTheme="majorBidi" w:cstheme="majorBidi"/>
          <w:sz w:val="24"/>
          <w:szCs w:val="24"/>
        </w:rPr>
        <w:t>PEMBAHASAN</w:t>
      </w:r>
    </w:p>
    <w:p w:rsidR="00F377A0" w:rsidRPr="00EB3CAF" w:rsidRDefault="00F377A0" w:rsidP="00EB3CAF">
      <w:pPr>
        <w:pStyle w:val="BodyText"/>
        <w:spacing w:line="276" w:lineRule="auto"/>
        <w:rPr>
          <w:rFonts w:asciiTheme="majorBidi" w:hAnsiTheme="majorBidi" w:cstheme="majorBidi"/>
          <w:b/>
          <w:sz w:val="24"/>
          <w:szCs w:val="24"/>
        </w:rPr>
      </w:pPr>
    </w:p>
    <w:p w:rsidR="00F377A0" w:rsidRPr="00EB3CAF" w:rsidRDefault="00F377A0" w:rsidP="00EB3CAF">
      <w:pPr>
        <w:pStyle w:val="BodyText"/>
        <w:spacing w:before="9" w:line="276" w:lineRule="auto"/>
        <w:rPr>
          <w:rFonts w:asciiTheme="majorBidi" w:hAnsiTheme="majorBidi" w:cstheme="majorBidi"/>
          <w:b/>
          <w:sz w:val="24"/>
          <w:szCs w:val="24"/>
        </w:rPr>
      </w:pPr>
    </w:p>
    <w:p w:rsidR="00F377A0" w:rsidRPr="00EB3CAF" w:rsidRDefault="00C61040" w:rsidP="00EB3CAF">
      <w:pPr>
        <w:pStyle w:val="ListParagraph"/>
        <w:numPr>
          <w:ilvl w:val="1"/>
          <w:numId w:val="6"/>
        </w:numPr>
        <w:tabs>
          <w:tab w:val="left" w:pos="2129"/>
        </w:tabs>
        <w:spacing w:line="276" w:lineRule="auto"/>
        <w:jc w:val="both"/>
        <w:rPr>
          <w:rFonts w:asciiTheme="majorBidi" w:hAnsiTheme="majorBidi" w:cstheme="majorBidi"/>
          <w:b/>
          <w:sz w:val="24"/>
          <w:szCs w:val="24"/>
        </w:rPr>
      </w:pPr>
      <w:bookmarkStart w:id="6" w:name="_TOC_250005"/>
      <w:r w:rsidRPr="00EB3CAF">
        <w:rPr>
          <w:rFonts w:asciiTheme="majorBidi" w:hAnsiTheme="majorBidi" w:cstheme="majorBidi"/>
          <w:b/>
          <w:w w:val="105"/>
          <w:sz w:val="24"/>
          <w:szCs w:val="24"/>
        </w:rPr>
        <w:t>Analisis Deskriptif</w:t>
      </w:r>
      <w:r w:rsidRPr="00EB3CAF">
        <w:rPr>
          <w:rFonts w:asciiTheme="majorBidi" w:hAnsiTheme="majorBidi" w:cstheme="majorBidi"/>
          <w:b/>
          <w:spacing w:val="-7"/>
          <w:w w:val="105"/>
          <w:sz w:val="24"/>
          <w:szCs w:val="24"/>
        </w:rPr>
        <w:t xml:space="preserve"> </w:t>
      </w:r>
      <w:bookmarkEnd w:id="6"/>
      <w:r w:rsidRPr="00EB3CAF">
        <w:rPr>
          <w:rFonts w:asciiTheme="majorBidi" w:hAnsiTheme="majorBidi" w:cstheme="majorBidi"/>
          <w:b/>
          <w:w w:val="105"/>
          <w:sz w:val="24"/>
          <w:szCs w:val="24"/>
        </w:rPr>
        <w:t>Penelitian</w:t>
      </w:r>
    </w:p>
    <w:p w:rsidR="00F377A0" w:rsidRPr="00EB3CAF" w:rsidRDefault="00C61040" w:rsidP="00EB3CAF">
      <w:pPr>
        <w:pStyle w:val="ListParagraph"/>
        <w:numPr>
          <w:ilvl w:val="2"/>
          <w:numId w:val="6"/>
        </w:numPr>
        <w:tabs>
          <w:tab w:val="left" w:pos="2309"/>
        </w:tabs>
        <w:spacing w:before="211" w:line="276" w:lineRule="auto"/>
        <w:jc w:val="both"/>
        <w:rPr>
          <w:rFonts w:asciiTheme="majorBidi" w:hAnsiTheme="majorBidi" w:cstheme="majorBidi"/>
          <w:b/>
          <w:sz w:val="24"/>
          <w:szCs w:val="24"/>
        </w:rPr>
      </w:pPr>
      <w:r w:rsidRPr="00EB3CAF">
        <w:rPr>
          <w:rFonts w:asciiTheme="majorBidi" w:hAnsiTheme="majorBidi" w:cstheme="majorBidi"/>
          <w:b/>
          <w:w w:val="105"/>
          <w:sz w:val="24"/>
          <w:szCs w:val="24"/>
        </w:rPr>
        <w:t>Metode Skala</w:t>
      </w:r>
      <w:r w:rsidRPr="00EB3CAF">
        <w:rPr>
          <w:rFonts w:asciiTheme="majorBidi" w:hAnsiTheme="majorBidi" w:cstheme="majorBidi"/>
          <w:b/>
          <w:spacing w:val="-2"/>
          <w:w w:val="105"/>
          <w:sz w:val="24"/>
          <w:szCs w:val="24"/>
        </w:rPr>
        <w:t xml:space="preserve"> </w:t>
      </w:r>
      <w:r w:rsidRPr="00EB3CAF">
        <w:rPr>
          <w:rFonts w:asciiTheme="majorBidi" w:hAnsiTheme="majorBidi" w:cstheme="majorBidi"/>
          <w:b/>
          <w:w w:val="105"/>
          <w:sz w:val="24"/>
          <w:szCs w:val="24"/>
        </w:rPr>
        <w:t>Penghitungan</w:t>
      </w:r>
    </w:p>
    <w:p w:rsidR="00F377A0" w:rsidRPr="00EB3CAF" w:rsidRDefault="00C61040" w:rsidP="00EB3CAF">
      <w:pPr>
        <w:pStyle w:val="BodyText"/>
        <w:spacing w:before="204" w:line="276" w:lineRule="auto"/>
        <w:ind w:left="1769" w:right="1035" w:firstLine="720"/>
        <w:jc w:val="both"/>
        <w:rPr>
          <w:rFonts w:asciiTheme="majorBidi" w:hAnsiTheme="majorBidi" w:cstheme="majorBidi"/>
          <w:sz w:val="24"/>
          <w:szCs w:val="24"/>
        </w:rPr>
      </w:pPr>
      <w:r w:rsidRPr="00EB3CAF">
        <w:rPr>
          <w:rFonts w:asciiTheme="majorBidi" w:hAnsiTheme="majorBidi" w:cstheme="majorBidi"/>
          <w:w w:val="105"/>
          <w:sz w:val="24"/>
          <w:szCs w:val="24"/>
        </w:rPr>
        <w:t>Penelitian ini didesain sebagai penelitian deskriptif yang memakai metode survei. Instrumen yang digunakan dalam penelitian ini adalah kuesioner. Penelitian ini dilakukan dengan membagikan kuesioner kepada 60 orang responden, yang terdiri dari 30 orang mustahiq Program Pemberdayaan Pertanian Sehat Dompet Dhuafa dan 30 orang dari non-mustahiq yang mendapatkan perlakukan yang sama berupa bantuan dari luar lembaga zakat Dompet Dhuafa yaitu Program Nasional Pemberdayaan Masyarakat. Adapun jumlah pertanyaan keseluruhan adalah 25 butir pertanyaan, yang terdiri dari 5 butir pertanyaan untuk variabel X1 (Pemeliharaan Agama), 5 butir pertanyaan untuk variabel X2 (Pemeliharaan akal), 5 butir pertanyaan untuk variabel X3 (Pemeliharaan jiwa), 5 butir pertanyaan untuk variabel X4 (Pemeliharaan harta), dan 5 butir pertanyaan untuk variabel X5 (Pemeliharaan keturunan).</w:t>
      </w:r>
    </w:p>
    <w:p w:rsidR="00F377A0" w:rsidRPr="00EB3CAF" w:rsidRDefault="00C61040" w:rsidP="00EB3CAF">
      <w:pPr>
        <w:pStyle w:val="BodyText"/>
        <w:spacing w:before="221" w:line="276" w:lineRule="auto"/>
        <w:ind w:left="1769" w:right="1041" w:firstLine="720"/>
        <w:jc w:val="both"/>
        <w:rPr>
          <w:rFonts w:asciiTheme="majorBidi" w:hAnsiTheme="majorBidi" w:cstheme="majorBidi"/>
          <w:sz w:val="24"/>
          <w:szCs w:val="24"/>
        </w:rPr>
      </w:pPr>
      <w:r w:rsidRPr="00EB3CAF">
        <w:rPr>
          <w:rFonts w:asciiTheme="majorBidi" w:hAnsiTheme="majorBidi" w:cstheme="majorBidi"/>
          <w:w w:val="105"/>
          <w:sz w:val="24"/>
          <w:szCs w:val="24"/>
        </w:rPr>
        <w:t>Penilaian dan pemberian skoring dengan menggunakan pendekatan skala Gutman. Adapun panduan penentuan penilaian dan skoringnya adalah sebagai berikut:</w:t>
      </w:r>
    </w:p>
    <w:p w:rsidR="00F377A0" w:rsidRPr="00EB3CAF" w:rsidRDefault="00F377A0" w:rsidP="00EB3CAF">
      <w:pPr>
        <w:spacing w:line="276" w:lineRule="auto"/>
        <w:jc w:val="both"/>
        <w:rPr>
          <w:rFonts w:asciiTheme="majorBidi" w:hAnsiTheme="majorBidi" w:cstheme="majorBidi"/>
          <w:sz w:val="24"/>
          <w:szCs w:val="24"/>
        </w:rPr>
        <w:sectPr w:rsidR="00F377A0" w:rsidRPr="00EB3CAF">
          <w:headerReference w:type="default" r:id="rId18"/>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C61040" w:rsidP="00EB3CAF">
      <w:pPr>
        <w:pStyle w:val="BodyText"/>
        <w:spacing w:before="169" w:line="276" w:lineRule="auto"/>
        <w:ind w:left="1769"/>
        <w:rPr>
          <w:rFonts w:asciiTheme="majorBidi" w:hAnsiTheme="majorBidi" w:cstheme="majorBidi"/>
          <w:sz w:val="24"/>
          <w:szCs w:val="24"/>
        </w:rPr>
      </w:pPr>
      <w:r w:rsidRPr="00EB3CAF">
        <w:rPr>
          <w:rFonts w:asciiTheme="majorBidi" w:hAnsiTheme="majorBidi" w:cstheme="majorBidi"/>
          <w:w w:val="105"/>
          <w:sz w:val="24"/>
          <w:szCs w:val="24"/>
        </w:rPr>
        <w:t>(0%)</w:t>
      </w:r>
    </w:p>
    <w:p w:rsidR="00F377A0" w:rsidRPr="00654B65" w:rsidRDefault="00F377A0" w:rsidP="00EB3CAF">
      <w:pPr>
        <w:pStyle w:val="BodyText"/>
        <w:spacing w:line="276" w:lineRule="auto"/>
        <w:rPr>
          <w:rFonts w:asciiTheme="majorBidi" w:hAnsiTheme="majorBidi" w:cstheme="majorBidi"/>
          <w:sz w:val="24"/>
          <w:szCs w:val="24"/>
          <w:lang w:val="id-ID"/>
        </w:rPr>
      </w:pPr>
    </w:p>
    <w:p w:rsidR="00F377A0" w:rsidRPr="00EB3CAF" w:rsidRDefault="00C61040" w:rsidP="00EB3CAF">
      <w:pPr>
        <w:pStyle w:val="BodyText"/>
        <w:spacing w:line="276" w:lineRule="auto"/>
        <w:ind w:left="1769"/>
        <w:rPr>
          <w:rFonts w:asciiTheme="majorBidi" w:hAnsiTheme="majorBidi" w:cstheme="majorBidi"/>
          <w:sz w:val="24"/>
          <w:szCs w:val="24"/>
        </w:rPr>
      </w:pPr>
      <w:r w:rsidRPr="00EB3CAF">
        <w:rPr>
          <w:rFonts w:asciiTheme="majorBidi" w:hAnsiTheme="majorBidi" w:cstheme="majorBidi"/>
          <w:sz w:val="24"/>
          <w:szCs w:val="24"/>
        </w:rPr>
        <w:t>(100%)</w:t>
      </w:r>
    </w:p>
    <w:p w:rsidR="00F377A0" w:rsidRPr="00EB3CAF" w:rsidRDefault="00C61040" w:rsidP="00EB3CAF">
      <w:pPr>
        <w:pStyle w:val="BodyText"/>
        <w:spacing w:before="194" w:line="276" w:lineRule="auto"/>
        <w:ind w:left="-39" w:right="5775"/>
        <w:rPr>
          <w:rFonts w:asciiTheme="majorBidi" w:hAnsiTheme="majorBidi" w:cstheme="majorBidi"/>
          <w:sz w:val="24"/>
          <w:szCs w:val="24"/>
        </w:rPr>
      </w:pPr>
      <w:r w:rsidRPr="00EB3CAF">
        <w:rPr>
          <w:rFonts w:asciiTheme="majorBidi" w:hAnsiTheme="majorBidi" w:cstheme="majorBidi"/>
          <w:sz w:val="24"/>
          <w:szCs w:val="24"/>
        </w:rPr>
        <w:br w:type="column"/>
      </w:r>
      <w:r w:rsidRPr="00EB3CAF">
        <w:rPr>
          <w:rFonts w:asciiTheme="majorBidi" w:hAnsiTheme="majorBidi" w:cstheme="majorBidi"/>
          <w:w w:val="105"/>
          <w:sz w:val="24"/>
          <w:szCs w:val="24"/>
        </w:rPr>
        <w:lastRenderedPageBreak/>
        <w:t>Jumlah pilihan = 1 Jumlah pertanyaan = 2</w:t>
      </w:r>
    </w:p>
    <w:p w:rsidR="00F377A0" w:rsidRPr="00EB3CAF" w:rsidRDefault="00C61040" w:rsidP="00EB3CAF">
      <w:pPr>
        <w:pStyle w:val="BodyText"/>
        <w:spacing w:before="9" w:line="276" w:lineRule="auto"/>
        <w:ind w:left="-39" w:right="2637"/>
        <w:rPr>
          <w:rFonts w:asciiTheme="majorBidi" w:hAnsiTheme="majorBidi" w:cstheme="majorBidi"/>
          <w:sz w:val="24"/>
          <w:szCs w:val="24"/>
        </w:rPr>
      </w:pPr>
      <w:r w:rsidRPr="00EB3CAF">
        <w:rPr>
          <w:rFonts w:asciiTheme="majorBidi" w:hAnsiTheme="majorBidi" w:cstheme="majorBidi"/>
          <w:w w:val="105"/>
          <w:sz w:val="24"/>
          <w:szCs w:val="24"/>
        </w:rPr>
        <w:t>Skoring terendah = 0 (pilihan jawaban yang salah) Skoring tertinggi = 1 (pilihan jawaban yang benar)</w:t>
      </w:r>
    </w:p>
    <w:p w:rsidR="00F377A0" w:rsidRPr="00EB3CAF" w:rsidRDefault="00C61040" w:rsidP="00EB3CAF">
      <w:pPr>
        <w:pStyle w:val="BodyText"/>
        <w:spacing w:before="8" w:line="276" w:lineRule="auto"/>
        <w:ind w:left="-39"/>
        <w:rPr>
          <w:rFonts w:asciiTheme="majorBidi" w:hAnsiTheme="majorBidi" w:cstheme="majorBidi"/>
          <w:sz w:val="24"/>
          <w:szCs w:val="24"/>
        </w:rPr>
      </w:pPr>
      <w:r w:rsidRPr="00EB3CAF">
        <w:rPr>
          <w:rFonts w:asciiTheme="majorBidi" w:hAnsiTheme="majorBidi" w:cstheme="majorBidi"/>
          <w:w w:val="105"/>
          <w:sz w:val="24"/>
          <w:szCs w:val="24"/>
        </w:rPr>
        <w:t>Jumlah</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skor</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terendah</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skoring</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terendah</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x</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jumlah</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pertanyaan</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0</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x</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2</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0</w:t>
      </w: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C61040" w:rsidP="00EB3CAF">
      <w:pPr>
        <w:pStyle w:val="BodyText"/>
        <w:spacing w:before="1" w:line="276" w:lineRule="auto"/>
        <w:ind w:left="-39"/>
        <w:rPr>
          <w:rFonts w:asciiTheme="majorBidi" w:hAnsiTheme="majorBidi" w:cstheme="majorBidi"/>
          <w:sz w:val="24"/>
          <w:szCs w:val="24"/>
        </w:rPr>
      </w:pPr>
      <w:r w:rsidRPr="00EB3CAF">
        <w:rPr>
          <w:rFonts w:asciiTheme="majorBidi" w:hAnsiTheme="majorBidi" w:cstheme="majorBidi"/>
          <w:w w:val="105"/>
          <w:sz w:val="24"/>
          <w:szCs w:val="24"/>
        </w:rPr>
        <w:t>Jumlah</w:t>
      </w:r>
      <w:r w:rsidRPr="00EB3CAF">
        <w:rPr>
          <w:rFonts w:asciiTheme="majorBidi" w:hAnsiTheme="majorBidi" w:cstheme="majorBidi"/>
          <w:spacing w:val="15"/>
          <w:w w:val="105"/>
          <w:sz w:val="24"/>
          <w:szCs w:val="24"/>
        </w:rPr>
        <w:t xml:space="preserve"> </w:t>
      </w:r>
      <w:r w:rsidRPr="00EB3CAF">
        <w:rPr>
          <w:rFonts w:asciiTheme="majorBidi" w:hAnsiTheme="majorBidi" w:cstheme="majorBidi"/>
          <w:w w:val="105"/>
          <w:sz w:val="24"/>
          <w:szCs w:val="24"/>
        </w:rPr>
        <w:t>skor</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tertinggi</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20"/>
          <w:w w:val="105"/>
          <w:sz w:val="24"/>
          <w:szCs w:val="24"/>
        </w:rPr>
        <w:t xml:space="preserve"> </w:t>
      </w:r>
      <w:r w:rsidRPr="00EB3CAF">
        <w:rPr>
          <w:rFonts w:asciiTheme="majorBidi" w:hAnsiTheme="majorBidi" w:cstheme="majorBidi"/>
          <w:w w:val="105"/>
          <w:sz w:val="24"/>
          <w:szCs w:val="24"/>
        </w:rPr>
        <w:t>skoring</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tertinggi</w:t>
      </w:r>
      <w:r w:rsidRPr="00EB3CAF">
        <w:rPr>
          <w:rFonts w:asciiTheme="majorBidi" w:hAnsiTheme="majorBidi" w:cstheme="majorBidi"/>
          <w:spacing w:val="17"/>
          <w:w w:val="105"/>
          <w:sz w:val="24"/>
          <w:szCs w:val="24"/>
        </w:rPr>
        <w:t xml:space="preserve"> </w:t>
      </w:r>
      <w:r w:rsidRPr="00EB3CAF">
        <w:rPr>
          <w:rFonts w:asciiTheme="majorBidi" w:hAnsiTheme="majorBidi" w:cstheme="majorBidi"/>
          <w:w w:val="105"/>
          <w:sz w:val="24"/>
          <w:szCs w:val="24"/>
        </w:rPr>
        <w:t>x</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jumlah</w:t>
      </w:r>
      <w:r w:rsidRPr="00EB3CAF">
        <w:rPr>
          <w:rFonts w:asciiTheme="majorBidi" w:hAnsiTheme="majorBidi" w:cstheme="majorBidi"/>
          <w:spacing w:val="16"/>
          <w:w w:val="105"/>
          <w:sz w:val="24"/>
          <w:szCs w:val="24"/>
        </w:rPr>
        <w:t xml:space="preserve"> </w:t>
      </w:r>
      <w:r w:rsidRPr="00EB3CAF">
        <w:rPr>
          <w:rFonts w:asciiTheme="majorBidi" w:hAnsiTheme="majorBidi" w:cstheme="majorBidi"/>
          <w:w w:val="105"/>
          <w:sz w:val="24"/>
          <w:szCs w:val="24"/>
        </w:rPr>
        <w:t>pertanyaan</w:t>
      </w:r>
      <w:r w:rsidRPr="00EB3CAF">
        <w:rPr>
          <w:rFonts w:asciiTheme="majorBidi" w:hAnsiTheme="majorBidi" w:cstheme="majorBidi"/>
          <w:spacing w:val="14"/>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15"/>
          <w:w w:val="105"/>
          <w:sz w:val="24"/>
          <w:szCs w:val="24"/>
        </w:rPr>
        <w:t xml:space="preserve"> </w:t>
      </w:r>
      <w:r w:rsidRPr="00EB3CAF">
        <w:rPr>
          <w:rFonts w:asciiTheme="majorBidi" w:hAnsiTheme="majorBidi" w:cstheme="majorBidi"/>
          <w:w w:val="105"/>
          <w:sz w:val="24"/>
          <w:szCs w:val="24"/>
        </w:rPr>
        <w:t>1</w:t>
      </w:r>
      <w:r w:rsidRPr="00EB3CAF">
        <w:rPr>
          <w:rFonts w:asciiTheme="majorBidi" w:hAnsiTheme="majorBidi" w:cstheme="majorBidi"/>
          <w:spacing w:val="14"/>
          <w:w w:val="105"/>
          <w:sz w:val="24"/>
          <w:szCs w:val="24"/>
        </w:rPr>
        <w:t xml:space="preserve"> </w:t>
      </w:r>
      <w:r w:rsidRPr="00EB3CAF">
        <w:rPr>
          <w:rFonts w:asciiTheme="majorBidi" w:hAnsiTheme="majorBidi" w:cstheme="majorBidi"/>
          <w:w w:val="105"/>
          <w:sz w:val="24"/>
          <w:szCs w:val="24"/>
        </w:rPr>
        <w:t>x</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2=</w:t>
      </w:r>
      <w:r w:rsidRPr="00EB3CAF">
        <w:rPr>
          <w:rFonts w:asciiTheme="majorBidi" w:hAnsiTheme="majorBidi" w:cstheme="majorBidi"/>
          <w:spacing w:val="14"/>
          <w:w w:val="105"/>
          <w:sz w:val="24"/>
          <w:szCs w:val="24"/>
        </w:rPr>
        <w:t xml:space="preserve"> </w:t>
      </w:r>
      <w:r w:rsidRPr="00EB3CAF">
        <w:rPr>
          <w:rFonts w:asciiTheme="majorBidi" w:hAnsiTheme="majorBidi" w:cstheme="majorBidi"/>
          <w:w w:val="105"/>
          <w:sz w:val="24"/>
          <w:szCs w:val="24"/>
        </w:rPr>
        <w:t>2</w:t>
      </w: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C61040" w:rsidP="00654B65">
      <w:pPr>
        <w:pStyle w:val="BodyText"/>
        <w:spacing w:line="276" w:lineRule="auto"/>
        <w:rPr>
          <w:rFonts w:asciiTheme="majorBidi" w:hAnsiTheme="majorBidi" w:cstheme="majorBidi"/>
          <w:sz w:val="24"/>
          <w:szCs w:val="24"/>
        </w:rPr>
      </w:pPr>
      <w:r w:rsidRPr="00EB3CAF">
        <w:rPr>
          <w:rFonts w:asciiTheme="majorBidi" w:hAnsiTheme="majorBidi" w:cstheme="majorBidi"/>
          <w:w w:val="105"/>
          <w:sz w:val="24"/>
          <w:szCs w:val="24"/>
        </w:rPr>
        <w:t>Dengan penentuan skoring pada kriteria objektif :</w:t>
      </w:r>
    </w:p>
    <w:p w:rsidR="00F377A0" w:rsidRPr="00EB3CAF" w:rsidRDefault="00F377A0" w:rsidP="00EB3CAF">
      <w:pPr>
        <w:spacing w:line="276" w:lineRule="auto"/>
        <w:rPr>
          <w:rFonts w:asciiTheme="majorBidi" w:hAnsiTheme="majorBidi" w:cstheme="majorBidi"/>
          <w:sz w:val="24"/>
          <w:szCs w:val="24"/>
        </w:rPr>
        <w:sectPr w:rsidR="00F377A0" w:rsidRPr="00EB3CAF">
          <w:type w:val="continuous"/>
          <w:pgSz w:w="11910" w:h="16850"/>
          <w:pgMar w:top="1500" w:right="660" w:bottom="2900" w:left="500" w:header="720" w:footer="720" w:gutter="0"/>
          <w:cols w:num="2" w:space="720" w:equalWidth="0">
            <w:col w:w="2489" w:space="40"/>
            <w:col w:w="8221"/>
          </w:cols>
        </w:sectPr>
      </w:pPr>
    </w:p>
    <w:p w:rsidR="00F377A0" w:rsidRPr="00EB3CAF" w:rsidRDefault="00C61040" w:rsidP="00EB3CAF">
      <w:pPr>
        <w:pStyle w:val="BodyText"/>
        <w:spacing w:before="146" w:line="276" w:lineRule="auto"/>
        <w:ind w:left="1769"/>
        <w:rPr>
          <w:rFonts w:asciiTheme="majorBidi" w:hAnsiTheme="majorBidi" w:cstheme="majorBidi"/>
          <w:sz w:val="24"/>
          <w:szCs w:val="24"/>
        </w:rPr>
      </w:pPr>
      <w:r w:rsidRPr="00EB3CAF">
        <w:rPr>
          <w:rFonts w:asciiTheme="majorBidi" w:hAnsiTheme="majorBidi" w:cstheme="majorBidi"/>
          <w:w w:val="105"/>
          <w:sz w:val="24"/>
          <w:szCs w:val="24"/>
        </w:rPr>
        <w:lastRenderedPageBreak/>
        <w:t>Rumus umum:</w:t>
      </w:r>
    </w:p>
    <w:p w:rsidR="00D80D61" w:rsidRPr="00EB3CAF" w:rsidRDefault="00D80D61" w:rsidP="00D80D61">
      <w:pPr>
        <w:pStyle w:val="BodyText"/>
        <w:spacing w:line="276" w:lineRule="auto"/>
        <w:ind w:left="-39" w:firstLine="1882"/>
        <w:rPr>
          <w:rFonts w:asciiTheme="majorBidi" w:hAnsiTheme="majorBidi" w:cstheme="majorBidi"/>
          <w:sz w:val="24"/>
          <w:szCs w:val="24"/>
        </w:rPr>
      </w:pPr>
      <w:r>
        <w:rPr>
          <w:rFonts w:asciiTheme="majorBidi" w:hAnsiTheme="majorBidi" w:cstheme="majorBidi"/>
          <w:sz w:val="24"/>
          <w:szCs w:val="24"/>
          <w:lang w:val="id-ID"/>
        </w:rPr>
        <w:t xml:space="preserve"> </w:t>
      </w:r>
      <w:r w:rsidRPr="00EB3CAF">
        <w:rPr>
          <w:rFonts w:asciiTheme="majorBidi" w:hAnsiTheme="majorBidi" w:cstheme="majorBidi"/>
          <w:w w:val="105"/>
          <w:sz w:val="24"/>
          <w:szCs w:val="24"/>
        </w:rPr>
        <w:t>Interval (I) = Range (R) / Kategori (K)</w:t>
      </w:r>
    </w:p>
    <w:p w:rsidR="00D80D61" w:rsidRPr="00EB3CAF" w:rsidRDefault="00D80D61" w:rsidP="00D80D61">
      <w:pPr>
        <w:pStyle w:val="BodyText"/>
        <w:spacing w:before="153" w:line="276" w:lineRule="auto"/>
        <w:ind w:left="-39" w:firstLine="1882"/>
        <w:rPr>
          <w:rFonts w:asciiTheme="majorBidi" w:hAnsiTheme="majorBidi" w:cstheme="majorBidi"/>
          <w:sz w:val="24"/>
          <w:szCs w:val="24"/>
        </w:rPr>
      </w:pPr>
      <w:r w:rsidRPr="00EB3CAF">
        <w:rPr>
          <w:rFonts w:asciiTheme="majorBidi" w:hAnsiTheme="majorBidi" w:cstheme="majorBidi"/>
          <w:w w:val="105"/>
          <w:sz w:val="24"/>
          <w:szCs w:val="24"/>
        </w:rPr>
        <w:t>Range (R) = skor tertinggi - skor terendah = 100 - 0 = 100%</w:t>
      </w:r>
    </w:p>
    <w:p w:rsidR="00D80D61" w:rsidRPr="00EB3CAF" w:rsidRDefault="00D80D61" w:rsidP="00D80D61">
      <w:pPr>
        <w:pStyle w:val="BodyText"/>
        <w:spacing w:before="146" w:line="276" w:lineRule="auto"/>
        <w:ind w:left="1843" w:right="893"/>
        <w:rPr>
          <w:rFonts w:asciiTheme="majorBidi" w:hAnsiTheme="majorBidi" w:cstheme="majorBidi"/>
          <w:sz w:val="24"/>
          <w:szCs w:val="24"/>
        </w:rPr>
      </w:pPr>
      <w:r w:rsidRPr="00EB3CAF">
        <w:rPr>
          <w:rFonts w:asciiTheme="majorBidi" w:hAnsiTheme="majorBidi" w:cstheme="majorBidi"/>
          <w:w w:val="105"/>
          <w:sz w:val="24"/>
          <w:szCs w:val="24"/>
        </w:rPr>
        <w:t>Kategori (K) = 2 adalah banyaknya kriteria yang disusun pada kriteria objektif suatu variabel</w:t>
      </w:r>
    </w:p>
    <w:p w:rsidR="00D80D61" w:rsidRPr="00EB3CAF" w:rsidRDefault="00D80D61" w:rsidP="00D80D61">
      <w:pPr>
        <w:pStyle w:val="BodyText"/>
        <w:spacing w:line="276" w:lineRule="auto"/>
        <w:ind w:left="1843" w:right="4242"/>
        <w:rPr>
          <w:rFonts w:asciiTheme="majorBidi" w:hAnsiTheme="majorBidi" w:cstheme="majorBidi"/>
          <w:sz w:val="24"/>
          <w:szCs w:val="24"/>
        </w:rPr>
      </w:pPr>
      <w:r w:rsidRPr="00EB3CAF">
        <w:rPr>
          <w:rFonts w:asciiTheme="majorBidi" w:hAnsiTheme="majorBidi" w:cstheme="majorBidi"/>
          <w:w w:val="105"/>
          <w:sz w:val="24"/>
          <w:szCs w:val="24"/>
        </w:rPr>
        <w:t>Kategori yaitu Cukup dan Kurang Interval (I) = 100 / 2 = 50%</w:t>
      </w:r>
    </w:p>
    <w:p w:rsidR="00D80D61" w:rsidRPr="00EB3CAF" w:rsidRDefault="00D80D61" w:rsidP="00D80D61">
      <w:pPr>
        <w:pStyle w:val="BodyText"/>
        <w:spacing w:line="276" w:lineRule="auto"/>
        <w:ind w:left="1843" w:right="893"/>
        <w:rPr>
          <w:rFonts w:asciiTheme="majorBidi" w:hAnsiTheme="majorBidi" w:cstheme="majorBidi"/>
          <w:sz w:val="24"/>
          <w:szCs w:val="24"/>
        </w:rPr>
      </w:pPr>
      <w:r w:rsidRPr="00EB3CAF">
        <w:rPr>
          <w:rFonts w:asciiTheme="majorBidi" w:hAnsiTheme="majorBidi" w:cstheme="majorBidi"/>
          <w:w w:val="105"/>
          <w:sz w:val="24"/>
          <w:szCs w:val="24"/>
        </w:rPr>
        <w:t>Kriteria</w:t>
      </w:r>
      <w:r w:rsidRPr="00EB3CAF">
        <w:rPr>
          <w:rFonts w:asciiTheme="majorBidi" w:hAnsiTheme="majorBidi" w:cstheme="majorBidi"/>
          <w:spacing w:val="-3"/>
          <w:w w:val="105"/>
          <w:sz w:val="24"/>
          <w:szCs w:val="24"/>
        </w:rPr>
        <w:t xml:space="preserve"> </w:t>
      </w:r>
      <w:r w:rsidRPr="00EB3CAF">
        <w:rPr>
          <w:rFonts w:asciiTheme="majorBidi" w:hAnsiTheme="majorBidi" w:cstheme="majorBidi"/>
          <w:w w:val="105"/>
          <w:sz w:val="24"/>
          <w:szCs w:val="24"/>
        </w:rPr>
        <w:t>penilian</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skor</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tertinggi</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17"/>
          <w:w w:val="105"/>
          <w:sz w:val="24"/>
          <w:szCs w:val="24"/>
        </w:rPr>
        <w:t xml:space="preserve"> </w:t>
      </w:r>
      <w:r w:rsidRPr="00EB3CAF">
        <w:rPr>
          <w:rFonts w:asciiTheme="majorBidi" w:hAnsiTheme="majorBidi" w:cstheme="majorBidi"/>
          <w:w w:val="105"/>
          <w:sz w:val="24"/>
          <w:szCs w:val="24"/>
        </w:rPr>
        <w:t>interval</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100</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17"/>
          <w:w w:val="105"/>
          <w:sz w:val="24"/>
          <w:szCs w:val="24"/>
        </w:rPr>
        <w:t xml:space="preserve"> </w:t>
      </w:r>
      <w:r w:rsidRPr="00EB3CAF">
        <w:rPr>
          <w:rFonts w:asciiTheme="majorBidi" w:hAnsiTheme="majorBidi" w:cstheme="majorBidi"/>
          <w:w w:val="105"/>
          <w:sz w:val="24"/>
          <w:szCs w:val="24"/>
        </w:rPr>
        <w:t>50</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50%, sehingga Cukup = jika skor &gt;=</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50%</w:t>
      </w:r>
    </w:p>
    <w:p w:rsidR="00D80D61" w:rsidRPr="00EB3CAF" w:rsidRDefault="00D80D61" w:rsidP="00D80D61">
      <w:pPr>
        <w:pStyle w:val="BodyText"/>
        <w:spacing w:line="276" w:lineRule="auto"/>
        <w:ind w:left="-39" w:firstLine="1882"/>
        <w:rPr>
          <w:rFonts w:asciiTheme="majorBidi" w:hAnsiTheme="majorBidi" w:cstheme="majorBidi"/>
          <w:sz w:val="24"/>
          <w:szCs w:val="24"/>
        </w:rPr>
      </w:pPr>
      <w:r w:rsidRPr="00EB3CAF">
        <w:rPr>
          <w:rFonts w:asciiTheme="majorBidi" w:hAnsiTheme="majorBidi" w:cstheme="majorBidi"/>
          <w:w w:val="105"/>
          <w:sz w:val="24"/>
          <w:szCs w:val="24"/>
        </w:rPr>
        <w:t>Rendah = jika skor &lt;</w:t>
      </w:r>
      <w:r w:rsidRPr="00EB3CAF">
        <w:rPr>
          <w:rFonts w:asciiTheme="majorBidi" w:hAnsiTheme="majorBidi" w:cstheme="majorBidi"/>
          <w:spacing w:val="-39"/>
          <w:w w:val="105"/>
          <w:sz w:val="24"/>
          <w:szCs w:val="24"/>
        </w:rPr>
        <w:t xml:space="preserve"> </w:t>
      </w:r>
      <w:r w:rsidRPr="00EB3CAF">
        <w:rPr>
          <w:rFonts w:asciiTheme="majorBidi" w:hAnsiTheme="majorBidi" w:cstheme="majorBidi"/>
          <w:spacing w:val="4"/>
          <w:w w:val="105"/>
          <w:sz w:val="24"/>
          <w:szCs w:val="24"/>
        </w:rPr>
        <w:t>50%</w:t>
      </w:r>
    </w:p>
    <w:p w:rsidR="00F377A0" w:rsidRPr="00654B65" w:rsidRDefault="00D80D61" w:rsidP="00654B65">
      <w:pPr>
        <w:pStyle w:val="BodyText"/>
        <w:spacing w:before="139" w:line="276" w:lineRule="auto"/>
        <w:ind w:left="-39" w:firstLine="1882"/>
        <w:rPr>
          <w:rFonts w:asciiTheme="majorBidi" w:hAnsiTheme="majorBidi" w:cstheme="majorBidi"/>
          <w:sz w:val="24"/>
          <w:szCs w:val="24"/>
          <w:lang w:val="id-ID"/>
        </w:rPr>
        <w:sectPr w:rsidR="00F377A0" w:rsidRPr="00654B65">
          <w:type w:val="continuous"/>
          <w:pgSz w:w="11910" w:h="16850"/>
          <w:pgMar w:top="1500" w:right="660" w:bottom="2900" w:left="500" w:header="720" w:footer="720" w:gutter="0"/>
          <w:cols w:space="720"/>
        </w:sectPr>
      </w:pPr>
      <w:r w:rsidRPr="00EB3CAF">
        <w:rPr>
          <w:rFonts w:asciiTheme="majorBidi" w:hAnsiTheme="majorBidi" w:cstheme="majorBidi"/>
          <w:w w:val="105"/>
          <w:sz w:val="24"/>
          <w:szCs w:val="24"/>
        </w:rPr>
        <w:t>Kuesioner terdiri dari 25 pertanyaan 2</w:t>
      </w:r>
      <w:r w:rsidR="00654B65">
        <w:rPr>
          <w:rFonts w:asciiTheme="majorBidi" w:hAnsiTheme="majorBidi" w:cstheme="majorBidi"/>
          <w:w w:val="105"/>
          <w:sz w:val="24"/>
          <w:szCs w:val="24"/>
        </w:rPr>
        <w:t>5x100% = 2500/2 = 100% (Kateg</w:t>
      </w:r>
      <w:r w:rsidR="00654B65">
        <w:rPr>
          <w:rFonts w:asciiTheme="majorBidi" w:hAnsiTheme="majorBidi" w:cstheme="majorBidi"/>
          <w:w w:val="105"/>
          <w:sz w:val="24"/>
          <w:szCs w:val="24"/>
          <w:lang w:val="id-ID"/>
        </w:rPr>
        <w:t>ori Cukup)</w:t>
      </w:r>
    </w:p>
    <w:p w:rsidR="000446CA" w:rsidRPr="000446CA" w:rsidRDefault="000446CA" w:rsidP="00EB3CAF">
      <w:pPr>
        <w:spacing w:line="276" w:lineRule="auto"/>
        <w:rPr>
          <w:rFonts w:asciiTheme="majorBidi" w:hAnsiTheme="majorBidi" w:cstheme="majorBidi"/>
          <w:sz w:val="24"/>
          <w:szCs w:val="24"/>
        </w:rPr>
        <w:sectPr w:rsidR="000446CA" w:rsidRPr="000446CA">
          <w:type w:val="continuous"/>
          <w:pgSz w:w="11910" w:h="16850"/>
          <w:pgMar w:top="1500" w:right="660" w:bottom="2900" w:left="500" w:header="720" w:footer="720" w:gutter="0"/>
          <w:cols w:num="2" w:space="720" w:equalWidth="0">
            <w:col w:w="2489" w:space="40"/>
            <w:col w:w="8221"/>
          </w:cols>
        </w:sectPr>
      </w:pPr>
    </w:p>
    <w:p w:rsidR="00F377A0" w:rsidRPr="00EB3CAF" w:rsidRDefault="00F377A0" w:rsidP="00EB3CAF">
      <w:pPr>
        <w:pStyle w:val="BodyText"/>
        <w:spacing w:before="10" w:line="276" w:lineRule="auto"/>
        <w:rPr>
          <w:rFonts w:asciiTheme="majorBidi" w:hAnsiTheme="majorBidi" w:cstheme="majorBidi"/>
          <w:sz w:val="24"/>
          <w:szCs w:val="24"/>
        </w:rPr>
      </w:pPr>
    </w:p>
    <w:p w:rsidR="00F377A0" w:rsidRPr="00EB3CAF" w:rsidRDefault="00C61040" w:rsidP="00EB3CAF">
      <w:pPr>
        <w:pStyle w:val="BodyText"/>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Keterangan:</w:t>
      </w:r>
    </w:p>
    <w:p w:rsidR="00F377A0" w:rsidRPr="00EB3CAF" w:rsidRDefault="00F377A0" w:rsidP="00EB3CAF">
      <w:pPr>
        <w:pStyle w:val="BodyText"/>
        <w:spacing w:before="9" w:line="276" w:lineRule="auto"/>
        <w:rPr>
          <w:rFonts w:asciiTheme="majorBidi" w:hAnsiTheme="majorBidi" w:cstheme="majorBidi"/>
          <w:sz w:val="24"/>
          <w:szCs w:val="24"/>
        </w:rPr>
      </w:pPr>
    </w:p>
    <w:p w:rsidR="00F377A0" w:rsidRPr="00EB3CAF" w:rsidRDefault="00C61040" w:rsidP="000446CA">
      <w:pPr>
        <w:pStyle w:val="BodyText"/>
        <w:spacing w:before="1" w:line="276" w:lineRule="auto"/>
        <w:ind w:left="2129" w:right="880" w:firstLine="720"/>
        <w:rPr>
          <w:rFonts w:asciiTheme="majorBidi" w:hAnsiTheme="majorBidi" w:cstheme="majorBidi"/>
          <w:sz w:val="24"/>
          <w:szCs w:val="24"/>
        </w:rPr>
      </w:pPr>
      <w:r w:rsidRPr="00EB3CAF">
        <w:rPr>
          <w:rFonts w:asciiTheme="majorBidi" w:hAnsiTheme="majorBidi" w:cstheme="majorBidi"/>
          <w:w w:val="105"/>
          <w:sz w:val="24"/>
          <w:szCs w:val="24"/>
        </w:rPr>
        <w:t xml:space="preserve">Variabel pemeliharaan agama, diturunkan ke dalam beberapa </w:t>
      </w: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ListParagraph"/>
        <w:numPr>
          <w:ilvl w:val="3"/>
          <w:numId w:val="6"/>
        </w:numPr>
        <w:tabs>
          <w:tab w:val="left" w:pos="2850"/>
        </w:tabs>
        <w:spacing w:line="276" w:lineRule="auto"/>
        <w:ind w:right="1045"/>
        <w:rPr>
          <w:rFonts w:asciiTheme="majorBidi" w:hAnsiTheme="majorBidi" w:cstheme="majorBidi"/>
          <w:sz w:val="24"/>
          <w:szCs w:val="24"/>
        </w:rPr>
      </w:pPr>
      <w:r w:rsidRPr="00EB3CAF">
        <w:rPr>
          <w:rFonts w:asciiTheme="majorBidi" w:hAnsiTheme="majorBidi" w:cstheme="majorBidi"/>
          <w:w w:val="105"/>
          <w:sz w:val="24"/>
          <w:szCs w:val="24"/>
        </w:rPr>
        <w:t xml:space="preserve">Pertanyaan 1 adalah pertanyaan </w:t>
      </w:r>
      <w:r w:rsidRPr="00EB3CAF">
        <w:rPr>
          <w:rFonts w:asciiTheme="majorBidi" w:hAnsiTheme="majorBidi" w:cstheme="majorBidi"/>
          <w:spacing w:val="3"/>
          <w:w w:val="105"/>
          <w:sz w:val="24"/>
          <w:szCs w:val="24"/>
        </w:rPr>
        <w:t xml:space="preserve">yang </w:t>
      </w:r>
      <w:r w:rsidRPr="00EB3CAF">
        <w:rPr>
          <w:rFonts w:asciiTheme="majorBidi" w:hAnsiTheme="majorBidi" w:cstheme="majorBidi"/>
          <w:w w:val="105"/>
          <w:sz w:val="24"/>
          <w:szCs w:val="24"/>
        </w:rPr>
        <w:t>mewakili indikator kontribusi terhadap lembaga</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Islam</w:t>
      </w:r>
    </w:p>
    <w:p w:rsidR="00F377A0" w:rsidRPr="00EB3CAF" w:rsidRDefault="00C61040" w:rsidP="00EB3CAF">
      <w:pPr>
        <w:pStyle w:val="ListParagraph"/>
        <w:numPr>
          <w:ilvl w:val="3"/>
          <w:numId w:val="6"/>
        </w:numPr>
        <w:tabs>
          <w:tab w:val="left" w:pos="2850"/>
        </w:tabs>
        <w:spacing w:line="276" w:lineRule="auto"/>
        <w:ind w:right="1041"/>
        <w:rPr>
          <w:rFonts w:asciiTheme="majorBidi" w:hAnsiTheme="majorBidi" w:cstheme="majorBidi"/>
          <w:sz w:val="24"/>
          <w:szCs w:val="24"/>
        </w:rPr>
      </w:pPr>
      <w:r w:rsidRPr="00EB3CAF">
        <w:rPr>
          <w:rFonts w:asciiTheme="majorBidi" w:hAnsiTheme="majorBidi" w:cstheme="majorBidi"/>
          <w:w w:val="105"/>
          <w:sz w:val="24"/>
          <w:szCs w:val="24"/>
        </w:rPr>
        <w:t>Pertanyaan 2 adalah pertanyaan yang mewakili indikator angka korupsi</w:t>
      </w:r>
    </w:p>
    <w:p w:rsidR="00F377A0" w:rsidRPr="00EB3CAF" w:rsidRDefault="00C61040" w:rsidP="00EB3CAF">
      <w:pPr>
        <w:pStyle w:val="ListParagraph"/>
        <w:numPr>
          <w:ilvl w:val="3"/>
          <w:numId w:val="6"/>
        </w:numPr>
        <w:tabs>
          <w:tab w:val="left" w:pos="2850"/>
        </w:tabs>
        <w:spacing w:line="276" w:lineRule="auto"/>
        <w:ind w:right="1044"/>
        <w:rPr>
          <w:rFonts w:asciiTheme="majorBidi" w:hAnsiTheme="majorBidi" w:cstheme="majorBidi"/>
          <w:sz w:val="24"/>
          <w:szCs w:val="24"/>
        </w:rPr>
      </w:pPr>
      <w:r w:rsidRPr="00EB3CAF">
        <w:rPr>
          <w:rFonts w:asciiTheme="majorBidi" w:hAnsiTheme="majorBidi" w:cstheme="majorBidi"/>
          <w:w w:val="105"/>
          <w:sz w:val="24"/>
          <w:szCs w:val="24"/>
        </w:rPr>
        <w:t>Pertanyaan 3 adalah pertanyaan yang mewakili indikator frekuensi ibadah</w:t>
      </w:r>
    </w:p>
    <w:p w:rsidR="00F377A0" w:rsidRPr="00EB3CAF" w:rsidRDefault="00C61040" w:rsidP="00EB3CAF">
      <w:pPr>
        <w:pStyle w:val="ListParagraph"/>
        <w:numPr>
          <w:ilvl w:val="3"/>
          <w:numId w:val="6"/>
        </w:numPr>
        <w:tabs>
          <w:tab w:val="left" w:pos="2850"/>
        </w:tabs>
        <w:spacing w:line="276" w:lineRule="auto"/>
        <w:ind w:right="1045"/>
        <w:rPr>
          <w:rFonts w:asciiTheme="majorBidi" w:hAnsiTheme="majorBidi" w:cstheme="majorBidi"/>
          <w:sz w:val="24"/>
          <w:szCs w:val="24"/>
        </w:rPr>
      </w:pPr>
      <w:r w:rsidRPr="00EB3CAF">
        <w:rPr>
          <w:rFonts w:asciiTheme="majorBidi" w:hAnsiTheme="majorBidi" w:cstheme="majorBidi"/>
          <w:w w:val="105"/>
          <w:sz w:val="24"/>
          <w:szCs w:val="24"/>
        </w:rPr>
        <w:t>Pertanyaan 4 adalah pertanyaan yang mewakili indikator konsistensi dalam membayar</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zakat</w:t>
      </w:r>
    </w:p>
    <w:p w:rsidR="00F377A0" w:rsidRPr="00EB3CAF" w:rsidRDefault="00C61040" w:rsidP="00EB3CAF">
      <w:pPr>
        <w:pStyle w:val="ListParagraph"/>
        <w:numPr>
          <w:ilvl w:val="3"/>
          <w:numId w:val="6"/>
        </w:numPr>
        <w:tabs>
          <w:tab w:val="left" w:pos="2850"/>
        </w:tabs>
        <w:spacing w:line="276" w:lineRule="auto"/>
        <w:ind w:right="1051"/>
        <w:rPr>
          <w:rFonts w:asciiTheme="majorBidi" w:hAnsiTheme="majorBidi" w:cstheme="majorBidi"/>
          <w:sz w:val="24"/>
          <w:szCs w:val="24"/>
        </w:rPr>
      </w:pPr>
      <w:r w:rsidRPr="00EB3CAF">
        <w:rPr>
          <w:rFonts w:asciiTheme="majorBidi" w:hAnsiTheme="majorBidi" w:cstheme="majorBidi"/>
          <w:w w:val="105"/>
          <w:sz w:val="24"/>
          <w:szCs w:val="24"/>
        </w:rPr>
        <w:t>Pertanyaan 5 adalah pertanyaan yang mewakili indikator sikap bersyukur</w:t>
      </w:r>
    </w:p>
    <w:p w:rsidR="00F377A0" w:rsidRPr="00EB3CAF" w:rsidRDefault="00C61040" w:rsidP="00EB3CAF">
      <w:pPr>
        <w:pStyle w:val="Heading3"/>
        <w:numPr>
          <w:ilvl w:val="2"/>
          <w:numId w:val="6"/>
        </w:numPr>
        <w:tabs>
          <w:tab w:val="left" w:pos="2310"/>
        </w:tabs>
        <w:spacing w:before="172" w:line="276" w:lineRule="auto"/>
        <w:ind w:left="2309" w:hanging="541"/>
        <w:rPr>
          <w:rFonts w:asciiTheme="majorBidi" w:hAnsiTheme="majorBidi" w:cstheme="majorBidi"/>
          <w:sz w:val="24"/>
          <w:szCs w:val="24"/>
        </w:rPr>
      </w:pPr>
      <w:r w:rsidRPr="00EB3CAF">
        <w:rPr>
          <w:rFonts w:asciiTheme="majorBidi" w:hAnsiTheme="majorBidi" w:cstheme="majorBidi"/>
          <w:w w:val="105"/>
          <w:sz w:val="24"/>
          <w:szCs w:val="24"/>
        </w:rPr>
        <w:t>Variabel Pemeliharaan Akal Sebagai</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X2</w:t>
      </w:r>
    </w:p>
    <w:p w:rsidR="00F377A0" w:rsidRPr="00EB3CAF" w:rsidRDefault="00F377A0" w:rsidP="00EB3CAF">
      <w:pPr>
        <w:pStyle w:val="BodyText"/>
        <w:spacing w:before="7" w:line="276" w:lineRule="auto"/>
        <w:rPr>
          <w:rFonts w:asciiTheme="majorBidi" w:hAnsiTheme="majorBidi" w:cstheme="majorBidi"/>
          <w:b/>
          <w:sz w:val="24"/>
          <w:szCs w:val="24"/>
        </w:rPr>
      </w:pPr>
    </w:p>
    <w:p w:rsidR="00F377A0" w:rsidRPr="00EB3CAF" w:rsidRDefault="00C61040" w:rsidP="00EB3CAF">
      <w:pPr>
        <w:pStyle w:val="BodyText"/>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Distribusi Tanggapan Responden pada Pemeliharaan Akal (X2)</w:t>
      </w: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Heading3"/>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Tabel 4.2 Distribusi Tanggapan Responden pada Pemeliharaan Akal (X2)</w:t>
      </w:r>
    </w:p>
    <w:p w:rsidR="00F377A0" w:rsidRPr="00EB3CAF" w:rsidRDefault="00F377A0" w:rsidP="00EB3CAF">
      <w:pPr>
        <w:pStyle w:val="BodyText"/>
        <w:spacing w:before="5" w:line="276" w:lineRule="auto"/>
        <w:rPr>
          <w:rFonts w:asciiTheme="majorBidi" w:hAnsiTheme="majorBidi" w:cstheme="majorBidi"/>
          <w:b/>
          <w:sz w:val="24"/>
          <w:szCs w:val="24"/>
        </w:rPr>
      </w:pPr>
    </w:p>
    <w:tbl>
      <w:tblPr>
        <w:tblW w:w="0" w:type="auto"/>
        <w:tblInd w:w="2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9"/>
        <w:gridCol w:w="779"/>
        <w:gridCol w:w="779"/>
        <w:gridCol w:w="837"/>
        <w:gridCol w:w="642"/>
        <w:gridCol w:w="1982"/>
      </w:tblGrid>
      <w:tr w:rsidR="00F377A0" w:rsidRPr="00EB3CAF">
        <w:trPr>
          <w:trHeight w:val="414"/>
        </w:trPr>
        <w:tc>
          <w:tcPr>
            <w:tcW w:w="1989" w:type="dxa"/>
          </w:tcPr>
          <w:p w:rsidR="00F377A0" w:rsidRPr="00EB3CAF" w:rsidRDefault="00C61040" w:rsidP="00EB3CAF">
            <w:pPr>
              <w:pStyle w:val="TableParagraph"/>
              <w:spacing w:before="7" w:line="276" w:lineRule="auto"/>
              <w:ind w:left="104" w:right="97"/>
              <w:jc w:val="center"/>
              <w:rPr>
                <w:rFonts w:asciiTheme="majorBidi" w:hAnsiTheme="majorBidi" w:cstheme="majorBidi"/>
                <w:b/>
                <w:sz w:val="24"/>
                <w:szCs w:val="24"/>
              </w:rPr>
            </w:pPr>
            <w:r w:rsidRPr="00EB3CAF">
              <w:rPr>
                <w:rFonts w:asciiTheme="majorBidi" w:hAnsiTheme="majorBidi" w:cstheme="majorBidi"/>
                <w:b/>
                <w:w w:val="105"/>
                <w:sz w:val="24"/>
                <w:szCs w:val="24"/>
              </w:rPr>
              <w:t>Item Pertanyaan</w:t>
            </w:r>
          </w:p>
        </w:tc>
        <w:tc>
          <w:tcPr>
            <w:tcW w:w="779" w:type="dxa"/>
          </w:tcPr>
          <w:p w:rsidR="00F377A0" w:rsidRPr="00EB3CAF" w:rsidRDefault="00C61040" w:rsidP="00EB3CAF">
            <w:pPr>
              <w:pStyle w:val="TableParagraph"/>
              <w:spacing w:before="7" w:line="276" w:lineRule="auto"/>
              <w:ind w:left="225"/>
              <w:rPr>
                <w:rFonts w:asciiTheme="majorBidi" w:hAnsiTheme="majorBidi" w:cstheme="majorBidi"/>
                <w:b/>
                <w:sz w:val="24"/>
                <w:szCs w:val="24"/>
              </w:rPr>
            </w:pPr>
            <w:r w:rsidRPr="00EB3CAF">
              <w:rPr>
                <w:rFonts w:asciiTheme="majorBidi" w:hAnsiTheme="majorBidi" w:cstheme="majorBidi"/>
                <w:b/>
                <w:w w:val="105"/>
                <w:sz w:val="24"/>
                <w:szCs w:val="24"/>
              </w:rPr>
              <w:t>Iya</w:t>
            </w: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37" w:type="dxa"/>
          </w:tcPr>
          <w:p w:rsidR="00F377A0" w:rsidRPr="00EB3CAF" w:rsidRDefault="00C61040" w:rsidP="00EB3CAF">
            <w:pPr>
              <w:pStyle w:val="TableParagraph"/>
              <w:spacing w:before="7" w:line="276" w:lineRule="auto"/>
              <w:ind w:left="108"/>
              <w:rPr>
                <w:rFonts w:asciiTheme="majorBidi" w:hAnsiTheme="majorBidi" w:cstheme="majorBidi"/>
                <w:b/>
                <w:sz w:val="24"/>
                <w:szCs w:val="24"/>
              </w:rPr>
            </w:pPr>
            <w:r w:rsidRPr="00EB3CAF">
              <w:rPr>
                <w:rFonts w:asciiTheme="majorBidi" w:hAnsiTheme="majorBidi" w:cstheme="majorBidi"/>
                <w:b/>
                <w:w w:val="105"/>
                <w:sz w:val="24"/>
                <w:szCs w:val="24"/>
              </w:rPr>
              <w:t>Tidak</w:t>
            </w:r>
          </w:p>
        </w:tc>
        <w:tc>
          <w:tcPr>
            <w:tcW w:w="642"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982" w:type="dxa"/>
          </w:tcPr>
          <w:p w:rsidR="00F377A0" w:rsidRPr="00EB3CAF" w:rsidRDefault="00C61040" w:rsidP="00EB3CAF">
            <w:pPr>
              <w:pStyle w:val="TableParagraph"/>
              <w:spacing w:before="7" w:line="276" w:lineRule="auto"/>
              <w:ind w:left="692" w:right="688"/>
              <w:jc w:val="center"/>
              <w:rPr>
                <w:rFonts w:asciiTheme="majorBidi" w:hAnsiTheme="majorBidi" w:cstheme="majorBidi"/>
                <w:b/>
                <w:sz w:val="24"/>
                <w:szCs w:val="24"/>
              </w:rPr>
            </w:pPr>
            <w:r w:rsidRPr="00EB3CAF">
              <w:rPr>
                <w:rFonts w:asciiTheme="majorBidi" w:hAnsiTheme="majorBidi" w:cstheme="majorBidi"/>
                <w:b/>
                <w:w w:val="105"/>
                <w:sz w:val="24"/>
                <w:szCs w:val="24"/>
              </w:rPr>
              <w:t>Total</w:t>
            </w:r>
          </w:p>
        </w:tc>
      </w:tr>
      <w:tr w:rsidR="00F377A0" w:rsidRPr="00EB3CAF">
        <w:trPr>
          <w:trHeight w:val="415"/>
        </w:trPr>
        <w:tc>
          <w:tcPr>
            <w:tcW w:w="198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Skor</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Skor</w:t>
            </w:r>
          </w:p>
        </w:tc>
        <w:tc>
          <w:tcPr>
            <w:tcW w:w="642" w:type="dxa"/>
          </w:tcPr>
          <w:p w:rsidR="00F377A0" w:rsidRPr="00EB3CAF" w:rsidRDefault="00C61040" w:rsidP="00EB3CAF">
            <w:pPr>
              <w:pStyle w:val="TableParagraph"/>
              <w:spacing w:before="0" w:line="276" w:lineRule="auto"/>
              <w:ind w:right="218"/>
              <w:jc w:val="center"/>
              <w:rPr>
                <w:rFonts w:asciiTheme="majorBidi" w:hAnsiTheme="majorBidi" w:cstheme="majorBidi"/>
                <w:sz w:val="24"/>
                <w:szCs w:val="24"/>
              </w:rPr>
            </w:pPr>
            <w:r w:rsidRPr="00EB3CAF">
              <w:rPr>
                <w:rFonts w:asciiTheme="majorBidi" w:hAnsiTheme="majorBidi" w:cstheme="majorBidi"/>
                <w:w w:val="103"/>
                <w:sz w:val="24"/>
                <w:szCs w:val="24"/>
              </w:rPr>
              <w:t>%</w:t>
            </w:r>
          </w:p>
        </w:tc>
        <w:tc>
          <w:tcPr>
            <w:tcW w:w="1982" w:type="dxa"/>
          </w:tcPr>
          <w:p w:rsidR="00F377A0" w:rsidRPr="00EB3CAF" w:rsidRDefault="00F377A0" w:rsidP="00EB3CAF">
            <w:pPr>
              <w:pStyle w:val="TableParagraph"/>
              <w:spacing w:before="0" w:line="276" w:lineRule="auto"/>
              <w:rPr>
                <w:rFonts w:asciiTheme="majorBidi" w:hAnsiTheme="majorBidi" w:cstheme="majorBidi"/>
                <w:sz w:val="24"/>
                <w:szCs w:val="24"/>
              </w:rPr>
            </w:pPr>
          </w:p>
        </w:tc>
      </w:tr>
      <w:tr w:rsidR="00F377A0" w:rsidRPr="00EB3CAF">
        <w:trPr>
          <w:trHeight w:val="407"/>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1</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5"/>
        </w:trPr>
        <w:tc>
          <w:tcPr>
            <w:tcW w:w="1989" w:type="dxa"/>
          </w:tcPr>
          <w:p w:rsidR="00F377A0" w:rsidRPr="00EB3CAF" w:rsidRDefault="00C61040" w:rsidP="00EB3CAF">
            <w:pPr>
              <w:pStyle w:val="TableParagraph"/>
              <w:spacing w:before="7"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2</w:t>
            </w: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7"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7"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3</w:t>
            </w: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7"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7"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4</w:t>
            </w: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7"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5"/>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5</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0" w:line="276" w:lineRule="auto"/>
              <w:ind w:left="104" w:right="90"/>
              <w:jc w:val="center"/>
              <w:rPr>
                <w:rFonts w:asciiTheme="majorBidi" w:hAnsiTheme="majorBidi" w:cstheme="majorBidi"/>
                <w:sz w:val="24"/>
                <w:szCs w:val="24"/>
              </w:rPr>
            </w:pPr>
            <w:r w:rsidRPr="00EB3CAF">
              <w:rPr>
                <w:rFonts w:asciiTheme="majorBidi" w:hAnsiTheme="majorBidi" w:cstheme="majorBidi"/>
                <w:w w:val="105"/>
                <w:sz w:val="24"/>
                <w:szCs w:val="24"/>
              </w:rPr>
              <w:t>Total</w:t>
            </w: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37"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642"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100%</w:t>
            </w:r>
          </w:p>
        </w:tc>
      </w:tr>
    </w:tbl>
    <w:p w:rsidR="00F377A0" w:rsidRPr="00EB3CAF" w:rsidRDefault="00C61040" w:rsidP="00EB3CAF">
      <w:pPr>
        <w:spacing w:before="1" w:line="276" w:lineRule="auto"/>
        <w:ind w:left="3714"/>
        <w:rPr>
          <w:rFonts w:asciiTheme="majorBidi" w:hAnsiTheme="majorBidi" w:cstheme="majorBidi"/>
          <w:i/>
          <w:sz w:val="24"/>
          <w:szCs w:val="24"/>
        </w:rPr>
      </w:pPr>
      <w:r w:rsidRPr="00EB3CAF">
        <w:rPr>
          <w:rFonts w:asciiTheme="majorBidi" w:hAnsiTheme="majorBidi" w:cstheme="majorBidi"/>
          <w:i/>
          <w:w w:val="105"/>
          <w:sz w:val="24"/>
          <w:szCs w:val="24"/>
        </w:rPr>
        <w:t>Sumber data : output SPSS yang diolah, 2016</w:t>
      </w:r>
    </w:p>
    <w:p w:rsidR="00F377A0" w:rsidRPr="00EB3CAF" w:rsidRDefault="00F377A0" w:rsidP="00EB3CAF">
      <w:pPr>
        <w:pStyle w:val="BodyText"/>
        <w:spacing w:before="10" w:line="276" w:lineRule="auto"/>
        <w:rPr>
          <w:rFonts w:asciiTheme="majorBidi" w:hAnsiTheme="majorBidi" w:cstheme="majorBidi"/>
          <w:i/>
          <w:sz w:val="24"/>
          <w:szCs w:val="24"/>
        </w:rPr>
      </w:pPr>
    </w:p>
    <w:p w:rsidR="00F377A0" w:rsidRPr="00EB3CAF" w:rsidRDefault="00C61040" w:rsidP="00EB3CAF">
      <w:pPr>
        <w:pStyle w:val="BodyText"/>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Keterangan:</w:t>
      </w:r>
    </w:p>
    <w:p w:rsidR="00F377A0" w:rsidRPr="00EB3CAF" w:rsidRDefault="00F377A0" w:rsidP="00EB3CAF">
      <w:pPr>
        <w:pStyle w:val="BodyText"/>
        <w:spacing w:before="2" w:line="276" w:lineRule="auto"/>
        <w:rPr>
          <w:rFonts w:asciiTheme="majorBidi" w:hAnsiTheme="majorBidi" w:cstheme="majorBidi"/>
          <w:sz w:val="24"/>
          <w:szCs w:val="24"/>
        </w:rPr>
      </w:pPr>
    </w:p>
    <w:p w:rsidR="00F377A0" w:rsidRPr="00EB3CAF" w:rsidRDefault="00C61040" w:rsidP="00EB3CAF">
      <w:pPr>
        <w:pStyle w:val="BodyText"/>
        <w:spacing w:before="1" w:line="276" w:lineRule="auto"/>
        <w:ind w:left="2129" w:right="880" w:firstLine="720"/>
        <w:rPr>
          <w:rFonts w:asciiTheme="majorBidi" w:hAnsiTheme="majorBidi" w:cstheme="majorBidi"/>
          <w:sz w:val="24"/>
          <w:szCs w:val="24"/>
        </w:rPr>
      </w:pPr>
      <w:r w:rsidRPr="00EB3CAF">
        <w:rPr>
          <w:rFonts w:asciiTheme="majorBidi" w:hAnsiTheme="majorBidi" w:cstheme="majorBidi"/>
          <w:w w:val="105"/>
          <w:sz w:val="24"/>
          <w:szCs w:val="24"/>
        </w:rPr>
        <w:t>Variabel pemeliharaan akal, diturunkan ke dalam beberapa indikator di bawah ini:</w:t>
      </w:r>
    </w:p>
    <w:p w:rsidR="00F377A0" w:rsidRPr="00EB3CAF" w:rsidRDefault="00C61040" w:rsidP="00EB3CAF">
      <w:pPr>
        <w:pStyle w:val="ListParagraph"/>
        <w:numPr>
          <w:ilvl w:val="3"/>
          <w:numId w:val="6"/>
        </w:numPr>
        <w:tabs>
          <w:tab w:val="left" w:pos="2850"/>
        </w:tabs>
        <w:spacing w:before="210" w:line="276" w:lineRule="auto"/>
        <w:ind w:right="1044"/>
        <w:rPr>
          <w:rFonts w:asciiTheme="majorBidi" w:hAnsiTheme="majorBidi" w:cstheme="majorBidi"/>
          <w:sz w:val="24"/>
          <w:szCs w:val="24"/>
        </w:rPr>
      </w:pPr>
      <w:r w:rsidRPr="00EB3CAF">
        <w:rPr>
          <w:rFonts w:asciiTheme="majorBidi" w:hAnsiTheme="majorBidi" w:cstheme="majorBidi"/>
          <w:w w:val="105"/>
          <w:sz w:val="24"/>
          <w:szCs w:val="24"/>
        </w:rPr>
        <w:t>Pertanyaan 1 adalah pertanyaan yang mewakili indikator partisipasi dalam</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pendidikan</w:t>
      </w:r>
    </w:p>
    <w:p w:rsidR="00F377A0" w:rsidRPr="00EB3CAF" w:rsidRDefault="00C61040" w:rsidP="00EB3CAF">
      <w:pPr>
        <w:pStyle w:val="ListParagraph"/>
        <w:numPr>
          <w:ilvl w:val="3"/>
          <w:numId w:val="6"/>
        </w:numPr>
        <w:tabs>
          <w:tab w:val="left" w:pos="2850"/>
        </w:tabs>
        <w:spacing w:before="9" w:line="276" w:lineRule="auto"/>
        <w:ind w:right="1044"/>
        <w:rPr>
          <w:rFonts w:asciiTheme="majorBidi" w:hAnsiTheme="majorBidi" w:cstheme="majorBidi"/>
          <w:sz w:val="24"/>
          <w:szCs w:val="24"/>
        </w:rPr>
      </w:pPr>
      <w:r w:rsidRPr="00EB3CAF">
        <w:rPr>
          <w:rFonts w:asciiTheme="majorBidi" w:hAnsiTheme="majorBidi" w:cstheme="majorBidi"/>
          <w:w w:val="105"/>
          <w:sz w:val="24"/>
          <w:szCs w:val="24"/>
        </w:rPr>
        <w:t>Pertanyaan 2 adalah pertanyaan yang mewakili indikator atensi terhadap ilmu</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pengetahuan</w:t>
      </w:r>
    </w:p>
    <w:p w:rsidR="00F377A0" w:rsidRPr="00EB3CAF" w:rsidRDefault="00F377A0" w:rsidP="00EB3CAF">
      <w:pPr>
        <w:spacing w:line="276" w:lineRule="auto"/>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ListParagraph"/>
        <w:numPr>
          <w:ilvl w:val="3"/>
          <w:numId w:val="6"/>
        </w:numPr>
        <w:tabs>
          <w:tab w:val="left" w:pos="2850"/>
        </w:tabs>
        <w:spacing w:line="276" w:lineRule="auto"/>
        <w:ind w:right="1042"/>
        <w:rPr>
          <w:rFonts w:asciiTheme="majorBidi" w:hAnsiTheme="majorBidi" w:cstheme="majorBidi"/>
          <w:sz w:val="24"/>
          <w:szCs w:val="24"/>
        </w:rPr>
      </w:pPr>
      <w:r w:rsidRPr="00EB3CAF">
        <w:rPr>
          <w:rFonts w:asciiTheme="majorBidi" w:hAnsiTheme="majorBidi" w:cstheme="majorBidi"/>
          <w:w w:val="105"/>
          <w:sz w:val="24"/>
          <w:szCs w:val="24"/>
        </w:rPr>
        <w:t>Pertanyaan 3 adalah pertanyaan yang mewakili indikator pemanfaatan akses</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pendidikan</w:t>
      </w:r>
    </w:p>
    <w:p w:rsidR="00F377A0" w:rsidRPr="00EB3CAF" w:rsidRDefault="00C61040" w:rsidP="00EB3CAF">
      <w:pPr>
        <w:pStyle w:val="ListParagraph"/>
        <w:numPr>
          <w:ilvl w:val="3"/>
          <w:numId w:val="6"/>
        </w:numPr>
        <w:tabs>
          <w:tab w:val="left" w:pos="2850"/>
        </w:tabs>
        <w:spacing w:line="276" w:lineRule="auto"/>
        <w:ind w:right="1046"/>
        <w:rPr>
          <w:rFonts w:asciiTheme="majorBidi" w:hAnsiTheme="majorBidi" w:cstheme="majorBidi"/>
          <w:sz w:val="24"/>
          <w:szCs w:val="24"/>
        </w:rPr>
      </w:pPr>
      <w:r w:rsidRPr="00EB3CAF">
        <w:rPr>
          <w:rFonts w:asciiTheme="majorBidi" w:hAnsiTheme="majorBidi" w:cstheme="majorBidi"/>
          <w:w w:val="105"/>
          <w:sz w:val="24"/>
          <w:szCs w:val="24"/>
        </w:rPr>
        <w:t>Pertanyaan</w:t>
      </w:r>
      <w:r w:rsidRPr="00EB3CAF">
        <w:rPr>
          <w:rFonts w:asciiTheme="majorBidi" w:hAnsiTheme="majorBidi" w:cstheme="majorBidi"/>
          <w:spacing w:val="-16"/>
          <w:w w:val="105"/>
          <w:sz w:val="24"/>
          <w:szCs w:val="24"/>
        </w:rPr>
        <w:t xml:space="preserve"> </w:t>
      </w:r>
      <w:r w:rsidRPr="00EB3CAF">
        <w:rPr>
          <w:rFonts w:asciiTheme="majorBidi" w:hAnsiTheme="majorBidi" w:cstheme="majorBidi"/>
          <w:w w:val="105"/>
          <w:sz w:val="24"/>
          <w:szCs w:val="24"/>
        </w:rPr>
        <w:t>4</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adalah</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pertanyaan</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yang</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mewakili</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indikator</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konsumsi</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gizi seimbang</w:t>
      </w:r>
    </w:p>
    <w:p w:rsidR="00F377A0" w:rsidRPr="00EB3CAF" w:rsidRDefault="00C61040" w:rsidP="00EB3CAF">
      <w:pPr>
        <w:pStyle w:val="ListParagraph"/>
        <w:numPr>
          <w:ilvl w:val="3"/>
          <w:numId w:val="6"/>
        </w:numPr>
        <w:tabs>
          <w:tab w:val="left" w:pos="2850"/>
        </w:tabs>
        <w:spacing w:line="276" w:lineRule="auto"/>
        <w:ind w:right="1044"/>
        <w:rPr>
          <w:rFonts w:asciiTheme="majorBidi" w:hAnsiTheme="majorBidi" w:cstheme="majorBidi"/>
          <w:sz w:val="24"/>
          <w:szCs w:val="24"/>
        </w:rPr>
      </w:pPr>
      <w:r w:rsidRPr="00EB3CAF">
        <w:rPr>
          <w:rFonts w:asciiTheme="majorBidi" w:hAnsiTheme="majorBidi" w:cstheme="majorBidi"/>
          <w:w w:val="105"/>
          <w:sz w:val="24"/>
          <w:szCs w:val="24"/>
        </w:rPr>
        <w:t>Pertanyaan 5 adalah pertanyaan yang mewakili indikator frekuensi pelanggaran</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hukum</w:t>
      </w:r>
    </w:p>
    <w:p w:rsidR="00F377A0" w:rsidRPr="00EB3CAF" w:rsidRDefault="00C61040" w:rsidP="00EB3CAF">
      <w:pPr>
        <w:pStyle w:val="Heading3"/>
        <w:numPr>
          <w:ilvl w:val="2"/>
          <w:numId w:val="6"/>
        </w:numPr>
        <w:tabs>
          <w:tab w:val="left" w:pos="2310"/>
        </w:tabs>
        <w:spacing w:before="187" w:line="276" w:lineRule="auto"/>
        <w:ind w:left="2309" w:hanging="541"/>
        <w:rPr>
          <w:rFonts w:asciiTheme="majorBidi" w:hAnsiTheme="majorBidi" w:cstheme="majorBidi"/>
          <w:sz w:val="24"/>
          <w:szCs w:val="24"/>
        </w:rPr>
      </w:pPr>
      <w:r w:rsidRPr="00EB3CAF">
        <w:rPr>
          <w:rFonts w:asciiTheme="majorBidi" w:hAnsiTheme="majorBidi" w:cstheme="majorBidi"/>
          <w:w w:val="105"/>
          <w:sz w:val="24"/>
          <w:szCs w:val="24"/>
        </w:rPr>
        <w:t>Variabel Pemeliharaan Jiwa Sebagai</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X3</w:t>
      </w:r>
    </w:p>
    <w:p w:rsidR="00F377A0" w:rsidRPr="00EB3CAF" w:rsidRDefault="00F377A0" w:rsidP="00EB3CAF">
      <w:pPr>
        <w:pStyle w:val="BodyText"/>
        <w:spacing w:before="7" w:line="276" w:lineRule="auto"/>
        <w:rPr>
          <w:rFonts w:asciiTheme="majorBidi" w:hAnsiTheme="majorBidi" w:cstheme="majorBidi"/>
          <w:b/>
          <w:sz w:val="24"/>
          <w:szCs w:val="24"/>
        </w:rPr>
      </w:pPr>
    </w:p>
    <w:p w:rsidR="00F377A0" w:rsidRPr="00EB3CAF" w:rsidRDefault="00C61040" w:rsidP="00EB3CAF">
      <w:pPr>
        <w:pStyle w:val="BodyText"/>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Distribusi Tanggapan Responden pada Pemeliharaan Jiwa (X3)</w:t>
      </w:r>
    </w:p>
    <w:p w:rsidR="00F377A0" w:rsidRPr="00EB3CAF" w:rsidRDefault="00F377A0" w:rsidP="00EB3CAF">
      <w:pPr>
        <w:pStyle w:val="BodyText"/>
        <w:spacing w:before="5" w:line="276" w:lineRule="auto"/>
        <w:rPr>
          <w:rFonts w:asciiTheme="majorBidi" w:hAnsiTheme="majorBidi" w:cstheme="majorBidi"/>
          <w:sz w:val="24"/>
          <w:szCs w:val="24"/>
        </w:rPr>
      </w:pPr>
    </w:p>
    <w:p w:rsidR="00F377A0" w:rsidRPr="00EB3CAF" w:rsidRDefault="00C61040" w:rsidP="00EB3CAF">
      <w:pPr>
        <w:pStyle w:val="Heading3"/>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Tabel 4.3 Distribusi Tanggapan Responden pada Pemeliharaan Jiwa (X3)</w:t>
      </w:r>
    </w:p>
    <w:p w:rsidR="00F377A0" w:rsidRPr="00EB3CAF" w:rsidRDefault="00F377A0" w:rsidP="00EB3CAF">
      <w:pPr>
        <w:pStyle w:val="BodyText"/>
        <w:spacing w:before="6" w:line="276" w:lineRule="auto"/>
        <w:rPr>
          <w:rFonts w:asciiTheme="majorBidi" w:hAnsiTheme="majorBidi" w:cstheme="majorBidi"/>
          <w:b/>
          <w:sz w:val="24"/>
          <w:szCs w:val="24"/>
        </w:rPr>
      </w:pPr>
    </w:p>
    <w:tbl>
      <w:tblPr>
        <w:tblW w:w="0" w:type="auto"/>
        <w:tblInd w:w="2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9"/>
        <w:gridCol w:w="779"/>
        <w:gridCol w:w="779"/>
        <w:gridCol w:w="837"/>
        <w:gridCol w:w="642"/>
        <w:gridCol w:w="1982"/>
      </w:tblGrid>
      <w:tr w:rsidR="00F377A0" w:rsidRPr="00EB3CAF">
        <w:trPr>
          <w:trHeight w:val="414"/>
        </w:trPr>
        <w:tc>
          <w:tcPr>
            <w:tcW w:w="1989" w:type="dxa"/>
          </w:tcPr>
          <w:p w:rsidR="00F377A0" w:rsidRPr="00EB3CAF" w:rsidRDefault="00C61040" w:rsidP="00EB3CAF">
            <w:pPr>
              <w:pStyle w:val="TableParagraph"/>
              <w:spacing w:before="7" w:line="276" w:lineRule="auto"/>
              <w:ind w:left="104" w:right="97"/>
              <w:jc w:val="center"/>
              <w:rPr>
                <w:rFonts w:asciiTheme="majorBidi" w:hAnsiTheme="majorBidi" w:cstheme="majorBidi"/>
                <w:b/>
                <w:sz w:val="24"/>
                <w:szCs w:val="24"/>
              </w:rPr>
            </w:pPr>
            <w:r w:rsidRPr="00EB3CAF">
              <w:rPr>
                <w:rFonts w:asciiTheme="majorBidi" w:hAnsiTheme="majorBidi" w:cstheme="majorBidi"/>
                <w:b/>
                <w:w w:val="105"/>
                <w:sz w:val="24"/>
                <w:szCs w:val="24"/>
              </w:rPr>
              <w:t>Item Pertanyaan</w:t>
            </w:r>
          </w:p>
        </w:tc>
        <w:tc>
          <w:tcPr>
            <w:tcW w:w="779" w:type="dxa"/>
          </w:tcPr>
          <w:p w:rsidR="00F377A0" w:rsidRPr="00EB3CAF" w:rsidRDefault="00C61040" w:rsidP="00EB3CAF">
            <w:pPr>
              <w:pStyle w:val="TableParagraph"/>
              <w:spacing w:before="7" w:line="276" w:lineRule="auto"/>
              <w:ind w:left="225"/>
              <w:rPr>
                <w:rFonts w:asciiTheme="majorBidi" w:hAnsiTheme="majorBidi" w:cstheme="majorBidi"/>
                <w:b/>
                <w:sz w:val="24"/>
                <w:szCs w:val="24"/>
              </w:rPr>
            </w:pPr>
            <w:r w:rsidRPr="00EB3CAF">
              <w:rPr>
                <w:rFonts w:asciiTheme="majorBidi" w:hAnsiTheme="majorBidi" w:cstheme="majorBidi"/>
                <w:b/>
                <w:w w:val="105"/>
                <w:sz w:val="24"/>
                <w:szCs w:val="24"/>
              </w:rPr>
              <w:t>Iya</w:t>
            </w: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37" w:type="dxa"/>
          </w:tcPr>
          <w:p w:rsidR="00F377A0" w:rsidRPr="00EB3CAF" w:rsidRDefault="00C61040" w:rsidP="00EB3CAF">
            <w:pPr>
              <w:pStyle w:val="TableParagraph"/>
              <w:spacing w:before="7" w:line="276" w:lineRule="auto"/>
              <w:ind w:left="108"/>
              <w:rPr>
                <w:rFonts w:asciiTheme="majorBidi" w:hAnsiTheme="majorBidi" w:cstheme="majorBidi"/>
                <w:b/>
                <w:sz w:val="24"/>
                <w:szCs w:val="24"/>
              </w:rPr>
            </w:pPr>
            <w:r w:rsidRPr="00EB3CAF">
              <w:rPr>
                <w:rFonts w:asciiTheme="majorBidi" w:hAnsiTheme="majorBidi" w:cstheme="majorBidi"/>
                <w:b/>
                <w:w w:val="105"/>
                <w:sz w:val="24"/>
                <w:szCs w:val="24"/>
              </w:rPr>
              <w:t>Tidak</w:t>
            </w:r>
          </w:p>
        </w:tc>
        <w:tc>
          <w:tcPr>
            <w:tcW w:w="642"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982" w:type="dxa"/>
          </w:tcPr>
          <w:p w:rsidR="00F377A0" w:rsidRPr="00EB3CAF" w:rsidRDefault="00C61040" w:rsidP="00EB3CAF">
            <w:pPr>
              <w:pStyle w:val="TableParagraph"/>
              <w:spacing w:before="7" w:line="276" w:lineRule="auto"/>
              <w:ind w:left="692" w:right="688"/>
              <w:jc w:val="center"/>
              <w:rPr>
                <w:rFonts w:asciiTheme="majorBidi" w:hAnsiTheme="majorBidi" w:cstheme="majorBidi"/>
                <w:b/>
                <w:sz w:val="24"/>
                <w:szCs w:val="24"/>
              </w:rPr>
            </w:pPr>
            <w:r w:rsidRPr="00EB3CAF">
              <w:rPr>
                <w:rFonts w:asciiTheme="majorBidi" w:hAnsiTheme="majorBidi" w:cstheme="majorBidi"/>
                <w:b/>
                <w:w w:val="105"/>
                <w:sz w:val="24"/>
                <w:szCs w:val="24"/>
              </w:rPr>
              <w:t>Total</w:t>
            </w:r>
          </w:p>
        </w:tc>
      </w:tr>
      <w:tr w:rsidR="00F377A0" w:rsidRPr="00EB3CAF">
        <w:trPr>
          <w:trHeight w:val="414"/>
        </w:trPr>
        <w:tc>
          <w:tcPr>
            <w:tcW w:w="198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Skor</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Skor</w:t>
            </w:r>
          </w:p>
        </w:tc>
        <w:tc>
          <w:tcPr>
            <w:tcW w:w="642" w:type="dxa"/>
          </w:tcPr>
          <w:p w:rsidR="00F377A0" w:rsidRPr="00EB3CAF" w:rsidRDefault="00C61040" w:rsidP="00EB3CAF">
            <w:pPr>
              <w:pStyle w:val="TableParagraph"/>
              <w:spacing w:before="0" w:line="276" w:lineRule="auto"/>
              <w:ind w:right="218"/>
              <w:jc w:val="center"/>
              <w:rPr>
                <w:rFonts w:asciiTheme="majorBidi" w:hAnsiTheme="majorBidi" w:cstheme="majorBidi"/>
                <w:sz w:val="24"/>
                <w:szCs w:val="24"/>
              </w:rPr>
            </w:pPr>
            <w:r w:rsidRPr="00EB3CAF">
              <w:rPr>
                <w:rFonts w:asciiTheme="majorBidi" w:hAnsiTheme="majorBidi" w:cstheme="majorBidi"/>
                <w:w w:val="103"/>
                <w:sz w:val="24"/>
                <w:szCs w:val="24"/>
              </w:rPr>
              <w:t>%</w:t>
            </w:r>
          </w:p>
        </w:tc>
        <w:tc>
          <w:tcPr>
            <w:tcW w:w="1982" w:type="dxa"/>
          </w:tcPr>
          <w:p w:rsidR="00F377A0" w:rsidRPr="00EB3CAF" w:rsidRDefault="00F377A0" w:rsidP="00EB3CAF">
            <w:pPr>
              <w:pStyle w:val="TableParagraph"/>
              <w:spacing w:before="0" w:line="276" w:lineRule="auto"/>
              <w:rPr>
                <w:rFonts w:asciiTheme="majorBidi" w:hAnsiTheme="majorBidi" w:cstheme="majorBidi"/>
                <w:sz w:val="24"/>
                <w:szCs w:val="24"/>
              </w:rPr>
            </w:pPr>
          </w:p>
        </w:tc>
      </w:tr>
      <w:tr w:rsidR="00F377A0" w:rsidRPr="00EB3CAF">
        <w:trPr>
          <w:trHeight w:val="408"/>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1</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7"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2</w:t>
            </w: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7"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7"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3</w:t>
            </w: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7"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5"/>
        </w:trPr>
        <w:tc>
          <w:tcPr>
            <w:tcW w:w="1989" w:type="dxa"/>
          </w:tcPr>
          <w:p w:rsidR="00F377A0" w:rsidRPr="00EB3CAF" w:rsidRDefault="00C61040" w:rsidP="00EB3CAF">
            <w:pPr>
              <w:pStyle w:val="TableParagraph"/>
              <w:spacing w:before="7"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4</w:t>
            </w: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7"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7"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5</w:t>
            </w: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7"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5"/>
        </w:trPr>
        <w:tc>
          <w:tcPr>
            <w:tcW w:w="1989" w:type="dxa"/>
          </w:tcPr>
          <w:p w:rsidR="00F377A0" w:rsidRPr="00EB3CAF" w:rsidRDefault="00C61040" w:rsidP="00EB3CAF">
            <w:pPr>
              <w:pStyle w:val="TableParagraph"/>
              <w:spacing w:before="0" w:line="276" w:lineRule="auto"/>
              <w:ind w:left="104" w:right="90"/>
              <w:jc w:val="center"/>
              <w:rPr>
                <w:rFonts w:asciiTheme="majorBidi" w:hAnsiTheme="majorBidi" w:cstheme="majorBidi"/>
                <w:sz w:val="24"/>
                <w:szCs w:val="24"/>
              </w:rPr>
            </w:pPr>
            <w:r w:rsidRPr="00EB3CAF">
              <w:rPr>
                <w:rFonts w:asciiTheme="majorBidi" w:hAnsiTheme="majorBidi" w:cstheme="majorBidi"/>
                <w:w w:val="105"/>
                <w:sz w:val="24"/>
                <w:szCs w:val="24"/>
              </w:rPr>
              <w:t>Total</w:t>
            </w: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37"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642"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100%</w:t>
            </w:r>
          </w:p>
        </w:tc>
      </w:tr>
    </w:tbl>
    <w:p w:rsidR="00F377A0" w:rsidRPr="00EB3CAF" w:rsidRDefault="00C61040" w:rsidP="00EB3CAF">
      <w:pPr>
        <w:spacing w:before="1" w:line="276" w:lineRule="auto"/>
        <w:ind w:left="3714"/>
        <w:rPr>
          <w:rFonts w:asciiTheme="majorBidi" w:hAnsiTheme="majorBidi" w:cstheme="majorBidi"/>
          <w:i/>
          <w:sz w:val="24"/>
          <w:szCs w:val="24"/>
        </w:rPr>
      </w:pPr>
      <w:r w:rsidRPr="00EB3CAF">
        <w:rPr>
          <w:rFonts w:asciiTheme="majorBidi" w:hAnsiTheme="majorBidi" w:cstheme="majorBidi"/>
          <w:i/>
          <w:w w:val="105"/>
          <w:sz w:val="24"/>
          <w:szCs w:val="24"/>
        </w:rPr>
        <w:t>Sumber data : output SPSS yang diolah, 2016</w:t>
      </w:r>
    </w:p>
    <w:p w:rsidR="00F377A0" w:rsidRPr="00EB3CAF" w:rsidRDefault="00F377A0" w:rsidP="00EB3CAF">
      <w:pPr>
        <w:pStyle w:val="BodyText"/>
        <w:spacing w:before="10" w:line="276" w:lineRule="auto"/>
        <w:rPr>
          <w:rFonts w:asciiTheme="majorBidi" w:hAnsiTheme="majorBidi" w:cstheme="majorBidi"/>
          <w:i/>
          <w:sz w:val="24"/>
          <w:szCs w:val="24"/>
        </w:rPr>
      </w:pPr>
    </w:p>
    <w:p w:rsidR="00F377A0" w:rsidRPr="00EB3CAF" w:rsidRDefault="00C61040" w:rsidP="00EB3CAF">
      <w:pPr>
        <w:pStyle w:val="BodyText"/>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Keterangan:</w:t>
      </w:r>
    </w:p>
    <w:p w:rsidR="00F377A0" w:rsidRPr="00EB3CAF" w:rsidRDefault="00F377A0" w:rsidP="00EB3CAF">
      <w:pPr>
        <w:pStyle w:val="BodyText"/>
        <w:spacing w:before="2" w:line="276" w:lineRule="auto"/>
        <w:rPr>
          <w:rFonts w:asciiTheme="majorBidi" w:hAnsiTheme="majorBidi" w:cstheme="majorBidi"/>
          <w:sz w:val="24"/>
          <w:szCs w:val="24"/>
        </w:rPr>
      </w:pPr>
    </w:p>
    <w:p w:rsidR="00F377A0" w:rsidRPr="00EB3CAF" w:rsidRDefault="00C61040" w:rsidP="00EB3CAF">
      <w:pPr>
        <w:pStyle w:val="BodyText"/>
        <w:spacing w:before="1" w:line="276" w:lineRule="auto"/>
        <w:ind w:left="2129" w:right="880" w:firstLine="720"/>
        <w:rPr>
          <w:rFonts w:asciiTheme="majorBidi" w:hAnsiTheme="majorBidi" w:cstheme="majorBidi"/>
          <w:sz w:val="24"/>
          <w:szCs w:val="24"/>
        </w:rPr>
      </w:pPr>
      <w:r w:rsidRPr="00EB3CAF">
        <w:rPr>
          <w:rFonts w:asciiTheme="majorBidi" w:hAnsiTheme="majorBidi" w:cstheme="majorBidi"/>
          <w:w w:val="105"/>
          <w:sz w:val="24"/>
          <w:szCs w:val="24"/>
        </w:rPr>
        <w:t>Variabel pemeliharaan jiwa, diturunkan ke dalam beberapa indikator di bawah ini:</w:t>
      </w:r>
    </w:p>
    <w:p w:rsidR="00F377A0" w:rsidRPr="00EB3CAF" w:rsidRDefault="00C61040" w:rsidP="00EB3CAF">
      <w:pPr>
        <w:pStyle w:val="ListParagraph"/>
        <w:numPr>
          <w:ilvl w:val="3"/>
          <w:numId w:val="6"/>
        </w:numPr>
        <w:tabs>
          <w:tab w:val="left" w:pos="2850"/>
        </w:tabs>
        <w:spacing w:before="210" w:line="276" w:lineRule="auto"/>
        <w:ind w:right="1039"/>
        <w:rPr>
          <w:rFonts w:asciiTheme="majorBidi" w:hAnsiTheme="majorBidi" w:cstheme="majorBidi"/>
          <w:sz w:val="24"/>
          <w:szCs w:val="24"/>
        </w:rPr>
      </w:pPr>
      <w:r w:rsidRPr="00EB3CAF">
        <w:rPr>
          <w:rFonts w:asciiTheme="majorBidi" w:hAnsiTheme="majorBidi" w:cstheme="majorBidi"/>
          <w:w w:val="105"/>
          <w:sz w:val="24"/>
          <w:szCs w:val="24"/>
        </w:rPr>
        <w:t>Pertanyaan</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1</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adalah</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pertanyaan</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yang</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mewakili</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indikator akses</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fasilitas umum</w:t>
      </w:r>
    </w:p>
    <w:p w:rsidR="00F377A0" w:rsidRPr="00EB3CAF" w:rsidRDefault="00C61040" w:rsidP="00EB3CAF">
      <w:pPr>
        <w:pStyle w:val="ListParagraph"/>
        <w:numPr>
          <w:ilvl w:val="3"/>
          <w:numId w:val="6"/>
        </w:numPr>
        <w:tabs>
          <w:tab w:val="left" w:pos="2850"/>
        </w:tabs>
        <w:spacing w:before="9" w:line="276" w:lineRule="auto"/>
        <w:ind w:right="1041"/>
        <w:rPr>
          <w:rFonts w:asciiTheme="majorBidi" w:hAnsiTheme="majorBidi" w:cstheme="majorBidi"/>
          <w:sz w:val="24"/>
          <w:szCs w:val="24"/>
        </w:rPr>
      </w:pPr>
      <w:r w:rsidRPr="00EB3CAF">
        <w:rPr>
          <w:rFonts w:asciiTheme="majorBidi" w:hAnsiTheme="majorBidi" w:cstheme="majorBidi"/>
          <w:w w:val="105"/>
          <w:sz w:val="24"/>
          <w:szCs w:val="24"/>
        </w:rPr>
        <w:t>Pertanyaan 2 adalah pertanyaan yang mewakili indikator pemeliharaan kesehatan</w:t>
      </w:r>
    </w:p>
    <w:p w:rsidR="00F377A0" w:rsidRPr="00EB3CAF" w:rsidRDefault="00C61040" w:rsidP="00EB3CAF">
      <w:pPr>
        <w:pStyle w:val="ListParagraph"/>
        <w:numPr>
          <w:ilvl w:val="3"/>
          <w:numId w:val="6"/>
        </w:numPr>
        <w:tabs>
          <w:tab w:val="left" w:pos="2850"/>
        </w:tabs>
        <w:spacing w:before="8" w:line="276" w:lineRule="auto"/>
        <w:ind w:right="1045"/>
        <w:rPr>
          <w:rFonts w:asciiTheme="majorBidi" w:hAnsiTheme="majorBidi" w:cstheme="majorBidi"/>
          <w:sz w:val="24"/>
          <w:szCs w:val="24"/>
        </w:rPr>
      </w:pPr>
      <w:r w:rsidRPr="00EB3CAF">
        <w:rPr>
          <w:rFonts w:asciiTheme="majorBidi" w:hAnsiTheme="majorBidi" w:cstheme="majorBidi"/>
          <w:w w:val="105"/>
          <w:sz w:val="24"/>
          <w:szCs w:val="24"/>
        </w:rPr>
        <w:t>Pertanyaan 3 adalah pertanyaan yang mewakili indikator kontribusi kegiatan</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sosial</w:t>
      </w:r>
    </w:p>
    <w:p w:rsidR="00F377A0" w:rsidRPr="00EB3CAF" w:rsidRDefault="00C61040" w:rsidP="00EB3CAF">
      <w:pPr>
        <w:pStyle w:val="ListParagraph"/>
        <w:numPr>
          <w:ilvl w:val="3"/>
          <w:numId w:val="6"/>
        </w:numPr>
        <w:tabs>
          <w:tab w:val="left" w:pos="2850"/>
        </w:tabs>
        <w:spacing w:before="8" w:line="276" w:lineRule="auto"/>
        <w:ind w:right="1039"/>
        <w:rPr>
          <w:rFonts w:asciiTheme="majorBidi" w:hAnsiTheme="majorBidi" w:cstheme="majorBidi"/>
          <w:sz w:val="24"/>
          <w:szCs w:val="24"/>
        </w:rPr>
      </w:pPr>
      <w:r w:rsidRPr="00EB3CAF">
        <w:rPr>
          <w:rFonts w:asciiTheme="majorBidi" w:hAnsiTheme="majorBidi" w:cstheme="majorBidi"/>
          <w:w w:val="105"/>
          <w:sz w:val="24"/>
          <w:szCs w:val="24"/>
        </w:rPr>
        <w:t>Pertanyaan 4 adalah pertanyaan yang mewakili indikator akses kesehatan</w:t>
      </w:r>
    </w:p>
    <w:p w:rsidR="00F377A0" w:rsidRPr="00EB3CAF" w:rsidRDefault="00F377A0" w:rsidP="00EB3CAF">
      <w:pPr>
        <w:spacing w:line="276" w:lineRule="auto"/>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ListParagraph"/>
        <w:numPr>
          <w:ilvl w:val="3"/>
          <w:numId w:val="6"/>
        </w:numPr>
        <w:tabs>
          <w:tab w:val="left" w:pos="2850"/>
        </w:tabs>
        <w:spacing w:line="276" w:lineRule="auto"/>
        <w:ind w:right="1044"/>
        <w:rPr>
          <w:rFonts w:asciiTheme="majorBidi" w:hAnsiTheme="majorBidi" w:cstheme="majorBidi"/>
          <w:sz w:val="24"/>
          <w:szCs w:val="24"/>
        </w:rPr>
      </w:pPr>
      <w:r w:rsidRPr="00EB3CAF">
        <w:rPr>
          <w:rFonts w:asciiTheme="majorBidi" w:hAnsiTheme="majorBidi" w:cstheme="majorBidi"/>
          <w:w w:val="105"/>
          <w:sz w:val="24"/>
          <w:szCs w:val="24"/>
        </w:rPr>
        <w:t>Pertanyaan 5 adalah pertanyaan yang mewakili indikator frekuensi pendampingan</w:t>
      </w:r>
    </w:p>
    <w:p w:rsidR="00F377A0" w:rsidRPr="00EB3CAF" w:rsidRDefault="00C61040" w:rsidP="00EB3CAF">
      <w:pPr>
        <w:pStyle w:val="Heading3"/>
        <w:numPr>
          <w:ilvl w:val="2"/>
          <w:numId w:val="6"/>
        </w:numPr>
        <w:tabs>
          <w:tab w:val="left" w:pos="2310"/>
        </w:tabs>
        <w:spacing w:before="202" w:line="276" w:lineRule="auto"/>
        <w:ind w:left="2309" w:hanging="541"/>
        <w:rPr>
          <w:rFonts w:asciiTheme="majorBidi" w:hAnsiTheme="majorBidi" w:cstheme="majorBidi"/>
          <w:sz w:val="24"/>
          <w:szCs w:val="24"/>
        </w:rPr>
      </w:pPr>
      <w:r w:rsidRPr="00EB3CAF">
        <w:rPr>
          <w:rFonts w:asciiTheme="majorBidi" w:hAnsiTheme="majorBidi" w:cstheme="majorBidi"/>
          <w:w w:val="105"/>
          <w:sz w:val="24"/>
          <w:szCs w:val="24"/>
        </w:rPr>
        <w:t>Variabel Pemeliharaan Harta Sebagai</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X4</w:t>
      </w:r>
    </w:p>
    <w:p w:rsidR="00F377A0" w:rsidRPr="00EB3CAF" w:rsidRDefault="00F377A0" w:rsidP="00EB3CAF">
      <w:pPr>
        <w:pStyle w:val="BodyText"/>
        <w:spacing w:before="6" w:line="276" w:lineRule="auto"/>
        <w:rPr>
          <w:rFonts w:asciiTheme="majorBidi" w:hAnsiTheme="majorBidi" w:cstheme="majorBidi"/>
          <w:b/>
          <w:sz w:val="24"/>
          <w:szCs w:val="24"/>
        </w:rPr>
      </w:pPr>
    </w:p>
    <w:p w:rsidR="00F377A0" w:rsidRPr="00EB3CAF" w:rsidRDefault="00C61040" w:rsidP="00EB3CAF">
      <w:pPr>
        <w:pStyle w:val="BodyText"/>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Distribusi Tanggapan Responden pada Pemeliharaan Harta (X4)</w:t>
      </w: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Heading3"/>
        <w:spacing w:line="276" w:lineRule="auto"/>
        <w:ind w:left="1971" w:right="886"/>
        <w:jc w:val="center"/>
        <w:rPr>
          <w:rFonts w:asciiTheme="majorBidi" w:hAnsiTheme="majorBidi" w:cstheme="majorBidi"/>
          <w:sz w:val="24"/>
          <w:szCs w:val="24"/>
        </w:rPr>
      </w:pPr>
      <w:r w:rsidRPr="00EB3CAF">
        <w:rPr>
          <w:rFonts w:asciiTheme="majorBidi" w:hAnsiTheme="majorBidi" w:cstheme="majorBidi"/>
          <w:w w:val="105"/>
          <w:sz w:val="24"/>
          <w:szCs w:val="24"/>
        </w:rPr>
        <w:t>Tabel 4.4 Distribusi Tanggapan Responden pada Pemeliharaan Harta</w:t>
      </w:r>
    </w:p>
    <w:p w:rsidR="00F377A0" w:rsidRPr="00EB3CAF" w:rsidRDefault="00C61040" w:rsidP="00EB3CAF">
      <w:pPr>
        <w:spacing w:before="146" w:line="276" w:lineRule="auto"/>
        <w:ind w:left="1971" w:right="1249"/>
        <w:jc w:val="center"/>
        <w:rPr>
          <w:rFonts w:asciiTheme="majorBidi" w:hAnsiTheme="majorBidi" w:cstheme="majorBidi"/>
          <w:b/>
          <w:sz w:val="24"/>
          <w:szCs w:val="24"/>
        </w:rPr>
      </w:pPr>
      <w:r w:rsidRPr="00EB3CAF">
        <w:rPr>
          <w:rFonts w:asciiTheme="majorBidi" w:hAnsiTheme="majorBidi" w:cstheme="majorBidi"/>
          <w:b/>
          <w:w w:val="105"/>
          <w:sz w:val="24"/>
          <w:szCs w:val="24"/>
        </w:rPr>
        <w:t>(X4)</w:t>
      </w:r>
    </w:p>
    <w:p w:rsidR="00F377A0" w:rsidRPr="00EB3CAF" w:rsidRDefault="00F377A0" w:rsidP="00EB3CAF">
      <w:pPr>
        <w:pStyle w:val="BodyText"/>
        <w:spacing w:before="6" w:line="276" w:lineRule="auto"/>
        <w:rPr>
          <w:rFonts w:asciiTheme="majorBidi" w:hAnsiTheme="majorBidi" w:cstheme="majorBidi"/>
          <w:b/>
          <w:sz w:val="24"/>
          <w:szCs w:val="24"/>
        </w:rPr>
      </w:pPr>
    </w:p>
    <w:tbl>
      <w:tblPr>
        <w:tblW w:w="0" w:type="auto"/>
        <w:tblInd w:w="2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9"/>
        <w:gridCol w:w="779"/>
        <w:gridCol w:w="779"/>
        <w:gridCol w:w="837"/>
        <w:gridCol w:w="642"/>
        <w:gridCol w:w="1982"/>
      </w:tblGrid>
      <w:tr w:rsidR="00F377A0" w:rsidRPr="00EB3CAF">
        <w:trPr>
          <w:trHeight w:val="415"/>
        </w:trPr>
        <w:tc>
          <w:tcPr>
            <w:tcW w:w="1989" w:type="dxa"/>
          </w:tcPr>
          <w:p w:rsidR="00F377A0" w:rsidRPr="00EB3CAF" w:rsidRDefault="00C61040" w:rsidP="00EB3CAF">
            <w:pPr>
              <w:pStyle w:val="TableParagraph"/>
              <w:spacing w:before="14" w:line="276" w:lineRule="auto"/>
              <w:ind w:left="104" w:right="97"/>
              <w:jc w:val="center"/>
              <w:rPr>
                <w:rFonts w:asciiTheme="majorBidi" w:hAnsiTheme="majorBidi" w:cstheme="majorBidi"/>
                <w:b/>
                <w:sz w:val="24"/>
                <w:szCs w:val="24"/>
              </w:rPr>
            </w:pPr>
            <w:r w:rsidRPr="00EB3CAF">
              <w:rPr>
                <w:rFonts w:asciiTheme="majorBidi" w:hAnsiTheme="majorBidi" w:cstheme="majorBidi"/>
                <w:b/>
                <w:w w:val="105"/>
                <w:sz w:val="24"/>
                <w:szCs w:val="24"/>
              </w:rPr>
              <w:t>Item Pertanyaan</w:t>
            </w:r>
          </w:p>
        </w:tc>
        <w:tc>
          <w:tcPr>
            <w:tcW w:w="779" w:type="dxa"/>
          </w:tcPr>
          <w:p w:rsidR="00F377A0" w:rsidRPr="00EB3CAF" w:rsidRDefault="00C61040" w:rsidP="00EB3CAF">
            <w:pPr>
              <w:pStyle w:val="TableParagraph"/>
              <w:spacing w:before="14" w:line="276" w:lineRule="auto"/>
              <w:ind w:left="225"/>
              <w:rPr>
                <w:rFonts w:asciiTheme="majorBidi" w:hAnsiTheme="majorBidi" w:cstheme="majorBidi"/>
                <w:b/>
                <w:sz w:val="24"/>
                <w:szCs w:val="24"/>
              </w:rPr>
            </w:pPr>
            <w:r w:rsidRPr="00EB3CAF">
              <w:rPr>
                <w:rFonts w:asciiTheme="majorBidi" w:hAnsiTheme="majorBidi" w:cstheme="majorBidi"/>
                <w:b/>
                <w:w w:val="105"/>
                <w:sz w:val="24"/>
                <w:szCs w:val="24"/>
              </w:rPr>
              <w:t>Iya</w:t>
            </w: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37" w:type="dxa"/>
          </w:tcPr>
          <w:p w:rsidR="00F377A0" w:rsidRPr="00EB3CAF" w:rsidRDefault="00C61040" w:rsidP="00EB3CAF">
            <w:pPr>
              <w:pStyle w:val="TableParagraph"/>
              <w:spacing w:before="14" w:line="276" w:lineRule="auto"/>
              <w:ind w:left="108"/>
              <w:rPr>
                <w:rFonts w:asciiTheme="majorBidi" w:hAnsiTheme="majorBidi" w:cstheme="majorBidi"/>
                <w:b/>
                <w:sz w:val="24"/>
                <w:szCs w:val="24"/>
              </w:rPr>
            </w:pPr>
            <w:r w:rsidRPr="00EB3CAF">
              <w:rPr>
                <w:rFonts w:asciiTheme="majorBidi" w:hAnsiTheme="majorBidi" w:cstheme="majorBidi"/>
                <w:b/>
                <w:w w:val="105"/>
                <w:sz w:val="24"/>
                <w:szCs w:val="24"/>
              </w:rPr>
              <w:t>Tidak</w:t>
            </w:r>
          </w:p>
        </w:tc>
        <w:tc>
          <w:tcPr>
            <w:tcW w:w="642"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982" w:type="dxa"/>
          </w:tcPr>
          <w:p w:rsidR="00F377A0" w:rsidRPr="00EB3CAF" w:rsidRDefault="00C61040" w:rsidP="00EB3CAF">
            <w:pPr>
              <w:pStyle w:val="TableParagraph"/>
              <w:spacing w:before="14" w:line="276" w:lineRule="auto"/>
              <w:ind w:left="692" w:right="688"/>
              <w:jc w:val="center"/>
              <w:rPr>
                <w:rFonts w:asciiTheme="majorBidi" w:hAnsiTheme="majorBidi" w:cstheme="majorBidi"/>
                <w:b/>
                <w:sz w:val="24"/>
                <w:szCs w:val="24"/>
              </w:rPr>
            </w:pPr>
            <w:r w:rsidRPr="00EB3CAF">
              <w:rPr>
                <w:rFonts w:asciiTheme="majorBidi" w:hAnsiTheme="majorBidi" w:cstheme="majorBidi"/>
                <w:b/>
                <w:w w:val="105"/>
                <w:sz w:val="24"/>
                <w:szCs w:val="24"/>
              </w:rPr>
              <w:t>Total</w:t>
            </w:r>
          </w:p>
        </w:tc>
      </w:tr>
      <w:tr w:rsidR="00F377A0" w:rsidRPr="00EB3CAF">
        <w:trPr>
          <w:trHeight w:val="414"/>
        </w:trPr>
        <w:tc>
          <w:tcPr>
            <w:tcW w:w="198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Skor</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Skor</w:t>
            </w:r>
          </w:p>
        </w:tc>
        <w:tc>
          <w:tcPr>
            <w:tcW w:w="642" w:type="dxa"/>
          </w:tcPr>
          <w:p w:rsidR="00F377A0" w:rsidRPr="00EB3CAF" w:rsidRDefault="00C61040" w:rsidP="00EB3CAF">
            <w:pPr>
              <w:pStyle w:val="TableParagraph"/>
              <w:spacing w:before="7" w:line="276" w:lineRule="auto"/>
              <w:ind w:right="218"/>
              <w:jc w:val="center"/>
              <w:rPr>
                <w:rFonts w:asciiTheme="majorBidi" w:hAnsiTheme="majorBidi" w:cstheme="majorBidi"/>
                <w:sz w:val="24"/>
                <w:szCs w:val="24"/>
              </w:rPr>
            </w:pPr>
            <w:r w:rsidRPr="00EB3CAF">
              <w:rPr>
                <w:rFonts w:asciiTheme="majorBidi" w:hAnsiTheme="majorBidi" w:cstheme="majorBidi"/>
                <w:w w:val="103"/>
                <w:sz w:val="24"/>
                <w:szCs w:val="24"/>
              </w:rPr>
              <w:t>%</w:t>
            </w:r>
          </w:p>
        </w:tc>
        <w:tc>
          <w:tcPr>
            <w:tcW w:w="1982" w:type="dxa"/>
          </w:tcPr>
          <w:p w:rsidR="00F377A0" w:rsidRPr="00EB3CAF" w:rsidRDefault="00F377A0" w:rsidP="00EB3CAF">
            <w:pPr>
              <w:pStyle w:val="TableParagraph"/>
              <w:spacing w:before="0" w:line="276" w:lineRule="auto"/>
              <w:rPr>
                <w:rFonts w:asciiTheme="majorBidi" w:hAnsiTheme="majorBidi" w:cstheme="majorBidi"/>
                <w:sz w:val="24"/>
                <w:szCs w:val="24"/>
              </w:rPr>
            </w:pPr>
          </w:p>
        </w:tc>
      </w:tr>
      <w:tr w:rsidR="00F377A0" w:rsidRPr="00EB3CAF">
        <w:trPr>
          <w:trHeight w:val="415"/>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1</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2</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3</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5"/>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4</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5</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5"/>
        </w:trPr>
        <w:tc>
          <w:tcPr>
            <w:tcW w:w="1989" w:type="dxa"/>
          </w:tcPr>
          <w:p w:rsidR="00F377A0" w:rsidRPr="00EB3CAF" w:rsidRDefault="00C61040" w:rsidP="00EB3CAF">
            <w:pPr>
              <w:pStyle w:val="TableParagraph"/>
              <w:spacing w:before="0" w:line="276" w:lineRule="auto"/>
              <w:ind w:left="104" w:right="90"/>
              <w:jc w:val="center"/>
              <w:rPr>
                <w:rFonts w:asciiTheme="majorBidi" w:hAnsiTheme="majorBidi" w:cstheme="majorBidi"/>
                <w:sz w:val="24"/>
                <w:szCs w:val="24"/>
              </w:rPr>
            </w:pPr>
            <w:r w:rsidRPr="00EB3CAF">
              <w:rPr>
                <w:rFonts w:asciiTheme="majorBidi" w:hAnsiTheme="majorBidi" w:cstheme="majorBidi"/>
                <w:w w:val="105"/>
                <w:sz w:val="24"/>
                <w:szCs w:val="24"/>
              </w:rPr>
              <w:t>Total</w:t>
            </w: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37"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642"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100%</w:t>
            </w:r>
          </w:p>
        </w:tc>
      </w:tr>
    </w:tbl>
    <w:p w:rsidR="00F377A0" w:rsidRPr="00EB3CAF" w:rsidRDefault="00C61040" w:rsidP="00EB3CAF">
      <w:pPr>
        <w:spacing w:before="1" w:line="276" w:lineRule="auto"/>
        <w:ind w:left="1971" w:right="895"/>
        <w:jc w:val="center"/>
        <w:rPr>
          <w:rFonts w:asciiTheme="majorBidi" w:hAnsiTheme="majorBidi" w:cstheme="majorBidi"/>
          <w:i/>
          <w:sz w:val="24"/>
          <w:szCs w:val="24"/>
        </w:rPr>
      </w:pPr>
      <w:r w:rsidRPr="00EB3CAF">
        <w:rPr>
          <w:rFonts w:asciiTheme="majorBidi" w:hAnsiTheme="majorBidi" w:cstheme="majorBidi"/>
          <w:i/>
          <w:w w:val="105"/>
          <w:sz w:val="24"/>
          <w:szCs w:val="24"/>
        </w:rPr>
        <w:t>Sumber data : output SPSS yang diolah, 2016</w:t>
      </w:r>
    </w:p>
    <w:p w:rsidR="00F377A0" w:rsidRPr="00EB3CAF" w:rsidRDefault="00F377A0" w:rsidP="00EB3CAF">
      <w:pPr>
        <w:pStyle w:val="BodyText"/>
        <w:spacing w:before="2" w:line="276" w:lineRule="auto"/>
        <w:rPr>
          <w:rFonts w:asciiTheme="majorBidi" w:hAnsiTheme="majorBidi" w:cstheme="majorBidi"/>
          <w:i/>
          <w:sz w:val="24"/>
          <w:szCs w:val="24"/>
        </w:rPr>
      </w:pPr>
    </w:p>
    <w:p w:rsidR="00F377A0" w:rsidRPr="00EB3CAF" w:rsidRDefault="00C61040" w:rsidP="00EB3CAF">
      <w:pPr>
        <w:pStyle w:val="BodyText"/>
        <w:spacing w:before="1"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Keterangan:</w:t>
      </w:r>
    </w:p>
    <w:p w:rsidR="00F377A0" w:rsidRPr="00EB3CAF" w:rsidRDefault="00F377A0" w:rsidP="00EB3CAF">
      <w:pPr>
        <w:pStyle w:val="BodyText"/>
        <w:spacing w:before="2" w:line="276" w:lineRule="auto"/>
        <w:rPr>
          <w:rFonts w:asciiTheme="majorBidi" w:hAnsiTheme="majorBidi" w:cstheme="majorBidi"/>
          <w:sz w:val="24"/>
          <w:szCs w:val="24"/>
        </w:rPr>
      </w:pPr>
    </w:p>
    <w:p w:rsidR="00F377A0" w:rsidRPr="00EB3CAF" w:rsidRDefault="00C61040" w:rsidP="00EB3CAF">
      <w:pPr>
        <w:pStyle w:val="BodyText"/>
        <w:spacing w:before="1" w:line="276" w:lineRule="auto"/>
        <w:ind w:left="2129" w:right="1039" w:firstLine="720"/>
        <w:rPr>
          <w:rFonts w:asciiTheme="majorBidi" w:hAnsiTheme="majorBidi" w:cstheme="majorBidi"/>
          <w:sz w:val="24"/>
          <w:szCs w:val="24"/>
        </w:rPr>
      </w:pPr>
      <w:r w:rsidRPr="00EB3CAF">
        <w:rPr>
          <w:rFonts w:asciiTheme="majorBidi" w:hAnsiTheme="majorBidi" w:cstheme="majorBidi"/>
          <w:w w:val="105"/>
          <w:sz w:val="24"/>
          <w:szCs w:val="24"/>
        </w:rPr>
        <w:t>Variabel pemeliharaan harta, diturunkan ke dalam beberapa indikator di bawah ini:</w:t>
      </w:r>
    </w:p>
    <w:p w:rsidR="00F377A0" w:rsidRPr="00EB3CAF" w:rsidRDefault="00C61040" w:rsidP="00EB3CAF">
      <w:pPr>
        <w:pStyle w:val="ListParagraph"/>
        <w:numPr>
          <w:ilvl w:val="3"/>
          <w:numId w:val="6"/>
        </w:numPr>
        <w:tabs>
          <w:tab w:val="left" w:pos="2850"/>
        </w:tabs>
        <w:spacing w:before="194" w:line="276" w:lineRule="auto"/>
        <w:ind w:right="1051"/>
        <w:rPr>
          <w:rFonts w:asciiTheme="majorBidi" w:hAnsiTheme="majorBidi" w:cstheme="majorBidi"/>
          <w:sz w:val="24"/>
          <w:szCs w:val="24"/>
        </w:rPr>
      </w:pPr>
      <w:r w:rsidRPr="00EB3CAF">
        <w:rPr>
          <w:rFonts w:asciiTheme="majorBidi" w:hAnsiTheme="majorBidi" w:cstheme="majorBidi"/>
          <w:w w:val="105"/>
          <w:sz w:val="24"/>
          <w:szCs w:val="24"/>
        </w:rPr>
        <w:t>Pertanyaan 1 dan 3 adalah pertanyaan yang mewakili indikator frekuensi</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pendampingan</w:t>
      </w:r>
    </w:p>
    <w:p w:rsidR="00F377A0" w:rsidRPr="00EB3CAF" w:rsidRDefault="00C61040" w:rsidP="00EB3CAF">
      <w:pPr>
        <w:pStyle w:val="ListParagraph"/>
        <w:numPr>
          <w:ilvl w:val="3"/>
          <w:numId w:val="6"/>
        </w:numPr>
        <w:tabs>
          <w:tab w:val="left" w:pos="2850"/>
        </w:tabs>
        <w:spacing w:line="276" w:lineRule="auto"/>
        <w:rPr>
          <w:rFonts w:asciiTheme="majorBidi" w:hAnsiTheme="majorBidi" w:cstheme="majorBidi"/>
          <w:sz w:val="24"/>
          <w:szCs w:val="24"/>
        </w:rPr>
      </w:pPr>
      <w:r w:rsidRPr="00EB3CAF">
        <w:rPr>
          <w:rFonts w:asciiTheme="majorBidi" w:hAnsiTheme="majorBidi" w:cstheme="majorBidi"/>
          <w:w w:val="105"/>
          <w:sz w:val="24"/>
          <w:szCs w:val="24"/>
        </w:rPr>
        <w:t>Pertanyaan 2 adalah pertanyaan yang mewakili indikator</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pendapatan</w:t>
      </w:r>
    </w:p>
    <w:p w:rsidR="00F377A0" w:rsidRPr="00EB3CAF" w:rsidRDefault="00C61040" w:rsidP="00EB3CAF">
      <w:pPr>
        <w:pStyle w:val="ListParagraph"/>
        <w:numPr>
          <w:ilvl w:val="3"/>
          <w:numId w:val="6"/>
        </w:numPr>
        <w:tabs>
          <w:tab w:val="left" w:pos="2850"/>
        </w:tabs>
        <w:spacing w:before="153" w:line="276" w:lineRule="auto"/>
        <w:rPr>
          <w:rFonts w:asciiTheme="majorBidi" w:hAnsiTheme="majorBidi" w:cstheme="majorBidi"/>
          <w:sz w:val="24"/>
          <w:szCs w:val="24"/>
        </w:rPr>
      </w:pPr>
      <w:r w:rsidRPr="00EB3CAF">
        <w:rPr>
          <w:rFonts w:asciiTheme="majorBidi" w:hAnsiTheme="majorBidi" w:cstheme="majorBidi"/>
          <w:w w:val="105"/>
          <w:sz w:val="24"/>
          <w:szCs w:val="24"/>
        </w:rPr>
        <w:t>Pertanyaan 4 adalah pertanyaan yang mewakili indikator</w:t>
      </w:r>
      <w:r w:rsidRPr="00EB3CAF">
        <w:rPr>
          <w:rFonts w:asciiTheme="majorBidi" w:hAnsiTheme="majorBidi" w:cstheme="majorBidi"/>
          <w:spacing w:val="-14"/>
          <w:w w:val="105"/>
          <w:sz w:val="24"/>
          <w:szCs w:val="24"/>
        </w:rPr>
        <w:t xml:space="preserve"> </w:t>
      </w:r>
      <w:r w:rsidRPr="00EB3CAF">
        <w:rPr>
          <w:rFonts w:asciiTheme="majorBidi" w:hAnsiTheme="majorBidi" w:cstheme="majorBidi"/>
          <w:w w:val="105"/>
          <w:sz w:val="24"/>
          <w:szCs w:val="24"/>
        </w:rPr>
        <w:t>konsumsi</w:t>
      </w:r>
    </w:p>
    <w:p w:rsidR="00F377A0" w:rsidRPr="00EB3CAF" w:rsidRDefault="00C61040" w:rsidP="00EB3CAF">
      <w:pPr>
        <w:pStyle w:val="ListParagraph"/>
        <w:numPr>
          <w:ilvl w:val="3"/>
          <w:numId w:val="6"/>
        </w:numPr>
        <w:tabs>
          <w:tab w:val="left" w:pos="2850"/>
        </w:tabs>
        <w:spacing w:before="146" w:line="276" w:lineRule="auto"/>
        <w:ind w:right="1047"/>
        <w:rPr>
          <w:rFonts w:asciiTheme="majorBidi" w:hAnsiTheme="majorBidi" w:cstheme="majorBidi"/>
          <w:sz w:val="24"/>
          <w:szCs w:val="24"/>
        </w:rPr>
      </w:pPr>
      <w:r w:rsidRPr="00EB3CAF">
        <w:rPr>
          <w:rFonts w:asciiTheme="majorBidi" w:hAnsiTheme="majorBidi" w:cstheme="majorBidi"/>
          <w:w w:val="105"/>
          <w:sz w:val="24"/>
          <w:szCs w:val="24"/>
        </w:rPr>
        <w:t>Pertanyaan 5 adalah pertanyaan yang mewakili indikator upaya berhemat</w:t>
      </w:r>
    </w:p>
    <w:p w:rsidR="00F377A0" w:rsidRPr="00EB3CAF" w:rsidRDefault="00C61040" w:rsidP="00EB3CAF">
      <w:pPr>
        <w:pStyle w:val="Heading3"/>
        <w:numPr>
          <w:ilvl w:val="2"/>
          <w:numId w:val="6"/>
        </w:numPr>
        <w:tabs>
          <w:tab w:val="left" w:pos="2310"/>
        </w:tabs>
        <w:spacing w:before="202" w:line="276" w:lineRule="auto"/>
        <w:ind w:left="2309" w:hanging="541"/>
        <w:rPr>
          <w:rFonts w:asciiTheme="majorBidi" w:hAnsiTheme="majorBidi" w:cstheme="majorBidi"/>
          <w:sz w:val="24"/>
          <w:szCs w:val="24"/>
        </w:rPr>
      </w:pPr>
      <w:r w:rsidRPr="00EB3CAF">
        <w:rPr>
          <w:rFonts w:asciiTheme="majorBidi" w:hAnsiTheme="majorBidi" w:cstheme="majorBidi"/>
          <w:w w:val="105"/>
          <w:sz w:val="24"/>
          <w:szCs w:val="24"/>
        </w:rPr>
        <w:t>Variabel Pemeliharaan Keturunan Sebagai</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X5</w:t>
      </w:r>
    </w:p>
    <w:p w:rsidR="00F377A0" w:rsidRPr="00EB3CAF" w:rsidRDefault="00F377A0" w:rsidP="00EB3CAF">
      <w:pPr>
        <w:pStyle w:val="BodyText"/>
        <w:spacing w:before="7" w:line="276" w:lineRule="auto"/>
        <w:rPr>
          <w:rFonts w:asciiTheme="majorBidi" w:hAnsiTheme="majorBidi" w:cstheme="majorBidi"/>
          <w:b/>
          <w:sz w:val="24"/>
          <w:szCs w:val="24"/>
        </w:rPr>
      </w:pPr>
    </w:p>
    <w:p w:rsidR="00F377A0" w:rsidRPr="00EB3CAF" w:rsidRDefault="00C61040" w:rsidP="00EB3CAF">
      <w:pPr>
        <w:pStyle w:val="BodyText"/>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Distribusi Tanggapan Responden pada Pemeliharaan Keturunan (X5)</w:t>
      </w:r>
    </w:p>
    <w:p w:rsidR="00F377A0" w:rsidRPr="00EB3CAF" w:rsidRDefault="00F377A0" w:rsidP="00EB3CAF">
      <w:pPr>
        <w:spacing w:line="276" w:lineRule="auto"/>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8" w:line="276" w:lineRule="auto"/>
        <w:rPr>
          <w:rFonts w:asciiTheme="majorBidi" w:hAnsiTheme="majorBidi" w:cstheme="majorBidi"/>
          <w:sz w:val="24"/>
          <w:szCs w:val="24"/>
        </w:rPr>
      </w:pPr>
    </w:p>
    <w:p w:rsidR="00F377A0" w:rsidRPr="00EB3CAF" w:rsidRDefault="00C61040" w:rsidP="00EB3CAF">
      <w:pPr>
        <w:pStyle w:val="Heading3"/>
        <w:spacing w:before="97" w:line="276" w:lineRule="auto"/>
        <w:ind w:left="1971" w:right="879"/>
        <w:jc w:val="center"/>
        <w:rPr>
          <w:rFonts w:asciiTheme="majorBidi" w:hAnsiTheme="majorBidi" w:cstheme="majorBidi"/>
          <w:sz w:val="24"/>
          <w:szCs w:val="24"/>
        </w:rPr>
      </w:pPr>
      <w:r w:rsidRPr="00EB3CAF">
        <w:rPr>
          <w:rFonts w:asciiTheme="majorBidi" w:hAnsiTheme="majorBidi" w:cstheme="majorBidi"/>
          <w:w w:val="105"/>
          <w:sz w:val="24"/>
          <w:szCs w:val="24"/>
        </w:rPr>
        <w:t>Tabel 4.5 Distribusi Tanggapan Responden pada Pemeliharaan</w:t>
      </w:r>
    </w:p>
    <w:p w:rsidR="00F377A0" w:rsidRPr="00EB3CAF" w:rsidRDefault="00C61040" w:rsidP="00EB3CAF">
      <w:pPr>
        <w:spacing w:before="153" w:line="276" w:lineRule="auto"/>
        <w:ind w:left="1964" w:right="1249"/>
        <w:jc w:val="center"/>
        <w:rPr>
          <w:rFonts w:asciiTheme="majorBidi" w:hAnsiTheme="majorBidi" w:cstheme="majorBidi"/>
          <w:b/>
          <w:sz w:val="24"/>
          <w:szCs w:val="24"/>
        </w:rPr>
      </w:pPr>
      <w:r w:rsidRPr="00EB3CAF">
        <w:rPr>
          <w:rFonts w:asciiTheme="majorBidi" w:hAnsiTheme="majorBidi" w:cstheme="majorBidi"/>
          <w:b/>
          <w:w w:val="105"/>
          <w:sz w:val="24"/>
          <w:szCs w:val="24"/>
        </w:rPr>
        <w:t>Keturunan (X5)</w:t>
      </w:r>
    </w:p>
    <w:p w:rsidR="00F377A0" w:rsidRPr="00EB3CAF" w:rsidRDefault="00F377A0" w:rsidP="00EB3CAF">
      <w:pPr>
        <w:pStyle w:val="BodyText"/>
        <w:spacing w:before="6" w:line="276" w:lineRule="auto"/>
        <w:rPr>
          <w:rFonts w:asciiTheme="majorBidi" w:hAnsiTheme="majorBidi" w:cstheme="majorBidi"/>
          <w:b/>
          <w:sz w:val="24"/>
          <w:szCs w:val="24"/>
        </w:rPr>
      </w:pPr>
    </w:p>
    <w:tbl>
      <w:tblPr>
        <w:tblW w:w="0" w:type="auto"/>
        <w:tblInd w:w="2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9"/>
        <w:gridCol w:w="779"/>
        <w:gridCol w:w="779"/>
        <w:gridCol w:w="837"/>
        <w:gridCol w:w="642"/>
        <w:gridCol w:w="1982"/>
      </w:tblGrid>
      <w:tr w:rsidR="00F377A0" w:rsidRPr="00EB3CAF">
        <w:trPr>
          <w:trHeight w:val="415"/>
        </w:trPr>
        <w:tc>
          <w:tcPr>
            <w:tcW w:w="1989" w:type="dxa"/>
          </w:tcPr>
          <w:p w:rsidR="00F377A0" w:rsidRPr="00EB3CAF" w:rsidRDefault="00C61040" w:rsidP="00EB3CAF">
            <w:pPr>
              <w:pStyle w:val="TableParagraph"/>
              <w:spacing w:before="7" w:line="276" w:lineRule="auto"/>
              <w:ind w:left="104" w:right="97"/>
              <w:jc w:val="center"/>
              <w:rPr>
                <w:rFonts w:asciiTheme="majorBidi" w:hAnsiTheme="majorBidi" w:cstheme="majorBidi"/>
                <w:b/>
                <w:sz w:val="24"/>
                <w:szCs w:val="24"/>
              </w:rPr>
            </w:pPr>
            <w:r w:rsidRPr="00EB3CAF">
              <w:rPr>
                <w:rFonts w:asciiTheme="majorBidi" w:hAnsiTheme="majorBidi" w:cstheme="majorBidi"/>
                <w:b/>
                <w:w w:val="105"/>
                <w:sz w:val="24"/>
                <w:szCs w:val="24"/>
              </w:rPr>
              <w:t>Item Pertanyaan</w:t>
            </w:r>
          </w:p>
        </w:tc>
        <w:tc>
          <w:tcPr>
            <w:tcW w:w="779" w:type="dxa"/>
          </w:tcPr>
          <w:p w:rsidR="00F377A0" w:rsidRPr="00EB3CAF" w:rsidRDefault="00C61040" w:rsidP="00EB3CAF">
            <w:pPr>
              <w:pStyle w:val="TableParagraph"/>
              <w:spacing w:before="7" w:line="276" w:lineRule="auto"/>
              <w:ind w:left="225"/>
              <w:rPr>
                <w:rFonts w:asciiTheme="majorBidi" w:hAnsiTheme="majorBidi" w:cstheme="majorBidi"/>
                <w:b/>
                <w:sz w:val="24"/>
                <w:szCs w:val="24"/>
              </w:rPr>
            </w:pPr>
            <w:r w:rsidRPr="00EB3CAF">
              <w:rPr>
                <w:rFonts w:asciiTheme="majorBidi" w:hAnsiTheme="majorBidi" w:cstheme="majorBidi"/>
                <w:b/>
                <w:w w:val="105"/>
                <w:sz w:val="24"/>
                <w:szCs w:val="24"/>
              </w:rPr>
              <w:t>Iya</w:t>
            </w: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37" w:type="dxa"/>
          </w:tcPr>
          <w:p w:rsidR="00F377A0" w:rsidRPr="00EB3CAF" w:rsidRDefault="00C61040" w:rsidP="00EB3CAF">
            <w:pPr>
              <w:pStyle w:val="TableParagraph"/>
              <w:spacing w:before="7" w:line="276" w:lineRule="auto"/>
              <w:ind w:left="108"/>
              <w:rPr>
                <w:rFonts w:asciiTheme="majorBidi" w:hAnsiTheme="majorBidi" w:cstheme="majorBidi"/>
                <w:b/>
                <w:sz w:val="24"/>
                <w:szCs w:val="24"/>
              </w:rPr>
            </w:pPr>
            <w:r w:rsidRPr="00EB3CAF">
              <w:rPr>
                <w:rFonts w:asciiTheme="majorBidi" w:hAnsiTheme="majorBidi" w:cstheme="majorBidi"/>
                <w:b/>
                <w:w w:val="105"/>
                <w:sz w:val="24"/>
                <w:szCs w:val="24"/>
              </w:rPr>
              <w:t>Tidak</w:t>
            </w:r>
          </w:p>
        </w:tc>
        <w:tc>
          <w:tcPr>
            <w:tcW w:w="642"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982" w:type="dxa"/>
          </w:tcPr>
          <w:p w:rsidR="00F377A0" w:rsidRPr="00EB3CAF" w:rsidRDefault="00C61040" w:rsidP="00EB3CAF">
            <w:pPr>
              <w:pStyle w:val="TableParagraph"/>
              <w:spacing w:before="7" w:line="276" w:lineRule="auto"/>
              <w:ind w:left="692" w:right="688"/>
              <w:jc w:val="center"/>
              <w:rPr>
                <w:rFonts w:asciiTheme="majorBidi" w:hAnsiTheme="majorBidi" w:cstheme="majorBidi"/>
                <w:b/>
                <w:sz w:val="24"/>
                <w:szCs w:val="24"/>
              </w:rPr>
            </w:pPr>
            <w:r w:rsidRPr="00EB3CAF">
              <w:rPr>
                <w:rFonts w:asciiTheme="majorBidi" w:hAnsiTheme="majorBidi" w:cstheme="majorBidi"/>
                <w:b/>
                <w:w w:val="105"/>
                <w:sz w:val="24"/>
                <w:szCs w:val="24"/>
              </w:rPr>
              <w:t>Total</w:t>
            </w:r>
          </w:p>
        </w:tc>
      </w:tr>
      <w:tr w:rsidR="00F377A0" w:rsidRPr="00EB3CAF">
        <w:trPr>
          <w:trHeight w:val="414"/>
        </w:trPr>
        <w:tc>
          <w:tcPr>
            <w:tcW w:w="198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Skor</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Skor</w:t>
            </w:r>
          </w:p>
        </w:tc>
        <w:tc>
          <w:tcPr>
            <w:tcW w:w="642" w:type="dxa"/>
          </w:tcPr>
          <w:p w:rsidR="00F377A0" w:rsidRPr="00EB3CAF" w:rsidRDefault="00C61040" w:rsidP="00EB3CAF">
            <w:pPr>
              <w:pStyle w:val="TableParagraph"/>
              <w:spacing w:before="0" w:line="276" w:lineRule="auto"/>
              <w:ind w:right="218"/>
              <w:jc w:val="center"/>
              <w:rPr>
                <w:rFonts w:asciiTheme="majorBidi" w:hAnsiTheme="majorBidi" w:cstheme="majorBidi"/>
                <w:sz w:val="24"/>
                <w:szCs w:val="24"/>
              </w:rPr>
            </w:pPr>
            <w:r w:rsidRPr="00EB3CAF">
              <w:rPr>
                <w:rFonts w:asciiTheme="majorBidi" w:hAnsiTheme="majorBidi" w:cstheme="majorBidi"/>
                <w:w w:val="103"/>
                <w:sz w:val="24"/>
                <w:szCs w:val="24"/>
              </w:rPr>
              <w:t>%</w:t>
            </w:r>
          </w:p>
        </w:tc>
        <w:tc>
          <w:tcPr>
            <w:tcW w:w="1982" w:type="dxa"/>
          </w:tcPr>
          <w:p w:rsidR="00F377A0" w:rsidRPr="00EB3CAF" w:rsidRDefault="00F377A0" w:rsidP="00EB3CAF">
            <w:pPr>
              <w:pStyle w:val="TableParagraph"/>
              <w:spacing w:before="0" w:line="276" w:lineRule="auto"/>
              <w:rPr>
                <w:rFonts w:asciiTheme="majorBidi" w:hAnsiTheme="majorBidi" w:cstheme="majorBidi"/>
                <w:sz w:val="24"/>
                <w:szCs w:val="24"/>
              </w:rPr>
            </w:pPr>
          </w:p>
        </w:tc>
      </w:tr>
      <w:tr w:rsidR="00F377A0" w:rsidRPr="00EB3CAF">
        <w:trPr>
          <w:trHeight w:val="415"/>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1</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2</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07"/>
        </w:trPr>
        <w:tc>
          <w:tcPr>
            <w:tcW w:w="1989" w:type="dxa"/>
          </w:tcPr>
          <w:p w:rsidR="00F377A0" w:rsidRPr="00EB3CAF" w:rsidRDefault="00C61040" w:rsidP="00EB3CAF">
            <w:pPr>
              <w:pStyle w:val="TableParagraph"/>
              <w:spacing w:before="0"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3</w:t>
            </w:r>
          </w:p>
        </w:tc>
        <w:tc>
          <w:tcPr>
            <w:tcW w:w="779" w:type="dxa"/>
          </w:tcPr>
          <w:p w:rsidR="00F377A0" w:rsidRPr="00EB3CAF" w:rsidRDefault="00C61040" w:rsidP="00EB3CAF">
            <w:pPr>
              <w:pStyle w:val="TableParagraph"/>
              <w:spacing w:before="0"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0"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0"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0"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5"/>
        </w:trPr>
        <w:tc>
          <w:tcPr>
            <w:tcW w:w="1989" w:type="dxa"/>
          </w:tcPr>
          <w:p w:rsidR="00F377A0" w:rsidRPr="00EB3CAF" w:rsidRDefault="00C61040" w:rsidP="00EB3CAF">
            <w:pPr>
              <w:pStyle w:val="TableParagraph"/>
              <w:spacing w:before="7"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4</w:t>
            </w: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7"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7" w:line="276" w:lineRule="auto"/>
              <w:ind w:left="3"/>
              <w:jc w:val="center"/>
              <w:rPr>
                <w:rFonts w:asciiTheme="majorBidi" w:hAnsiTheme="majorBidi" w:cstheme="majorBidi"/>
                <w:sz w:val="24"/>
                <w:szCs w:val="24"/>
              </w:rPr>
            </w:pPr>
            <w:r w:rsidRPr="00EB3CAF">
              <w:rPr>
                <w:rFonts w:asciiTheme="majorBidi" w:hAnsiTheme="majorBidi" w:cstheme="majorBidi"/>
                <w:w w:val="103"/>
                <w:sz w:val="24"/>
                <w:szCs w:val="24"/>
              </w:rPr>
              <w:t>5</w:t>
            </w:r>
          </w:p>
        </w:tc>
        <w:tc>
          <w:tcPr>
            <w:tcW w:w="779" w:type="dxa"/>
          </w:tcPr>
          <w:p w:rsidR="00F377A0" w:rsidRPr="00EB3CAF" w:rsidRDefault="00C61040" w:rsidP="00EB3CAF">
            <w:pPr>
              <w:pStyle w:val="TableParagraph"/>
              <w:spacing w:before="7" w:line="276" w:lineRule="auto"/>
              <w:ind w:left="109"/>
              <w:rPr>
                <w:rFonts w:asciiTheme="majorBidi" w:hAnsiTheme="majorBidi" w:cstheme="majorBidi"/>
                <w:sz w:val="24"/>
                <w:szCs w:val="24"/>
              </w:rPr>
            </w:pPr>
            <w:r w:rsidRPr="00EB3CAF">
              <w:rPr>
                <w:rFonts w:asciiTheme="majorBidi" w:hAnsiTheme="majorBidi" w:cstheme="majorBidi"/>
                <w:w w:val="105"/>
                <w:sz w:val="24"/>
                <w:szCs w:val="24"/>
              </w:rPr>
              <w:t>20</w:t>
            </w:r>
          </w:p>
        </w:tc>
        <w:tc>
          <w:tcPr>
            <w:tcW w:w="779"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5"/>
                <w:sz w:val="24"/>
                <w:szCs w:val="24"/>
              </w:rPr>
              <w:t>20%</w:t>
            </w:r>
          </w:p>
        </w:tc>
        <w:tc>
          <w:tcPr>
            <w:tcW w:w="837" w:type="dxa"/>
          </w:tcPr>
          <w:p w:rsidR="00F377A0" w:rsidRPr="00EB3CAF" w:rsidRDefault="00C61040" w:rsidP="00EB3CAF">
            <w:pPr>
              <w:pStyle w:val="TableParagraph"/>
              <w:spacing w:before="7" w:line="276" w:lineRule="auto"/>
              <w:ind w:left="108"/>
              <w:rPr>
                <w:rFonts w:asciiTheme="majorBidi" w:hAnsiTheme="majorBidi" w:cstheme="majorBidi"/>
                <w:sz w:val="24"/>
                <w:szCs w:val="24"/>
              </w:rPr>
            </w:pPr>
            <w:r w:rsidRPr="00EB3CAF">
              <w:rPr>
                <w:rFonts w:asciiTheme="majorBidi" w:hAnsiTheme="majorBidi" w:cstheme="majorBidi"/>
                <w:w w:val="103"/>
                <w:sz w:val="24"/>
                <w:szCs w:val="24"/>
              </w:rPr>
              <w:t>0</w:t>
            </w:r>
          </w:p>
        </w:tc>
        <w:tc>
          <w:tcPr>
            <w:tcW w:w="642" w:type="dxa"/>
          </w:tcPr>
          <w:p w:rsidR="00F377A0" w:rsidRPr="00EB3CAF" w:rsidRDefault="00C61040" w:rsidP="00EB3CAF">
            <w:pPr>
              <w:pStyle w:val="TableParagraph"/>
              <w:spacing w:before="7" w:line="276" w:lineRule="auto"/>
              <w:ind w:left="89" w:right="181"/>
              <w:jc w:val="center"/>
              <w:rPr>
                <w:rFonts w:asciiTheme="majorBidi" w:hAnsiTheme="majorBidi" w:cstheme="majorBidi"/>
                <w:sz w:val="24"/>
                <w:szCs w:val="24"/>
              </w:rPr>
            </w:pPr>
            <w:r w:rsidRPr="00EB3CAF">
              <w:rPr>
                <w:rFonts w:asciiTheme="majorBidi" w:hAnsiTheme="majorBidi" w:cstheme="majorBidi"/>
                <w:w w:val="105"/>
                <w:sz w:val="24"/>
                <w:szCs w:val="24"/>
              </w:rPr>
              <w:t>0%</w:t>
            </w: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20%</w:t>
            </w:r>
          </w:p>
        </w:tc>
      </w:tr>
      <w:tr w:rsidR="00F377A0" w:rsidRPr="00EB3CAF">
        <w:trPr>
          <w:trHeight w:val="414"/>
        </w:trPr>
        <w:tc>
          <w:tcPr>
            <w:tcW w:w="1989" w:type="dxa"/>
          </w:tcPr>
          <w:p w:rsidR="00F377A0" w:rsidRPr="00EB3CAF" w:rsidRDefault="00C61040" w:rsidP="00EB3CAF">
            <w:pPr>
              <w:pStyle w:val="TableParagraph"/>
              <w:spacing w:before="7" w:line="276" w:lineRule="auto"/>
              <w:ind w:left="104" w:right="90"/>
              <w:jc w:val="center"/>
              <w:rPr>
                <w:rFonts w:asciiTheme="majorBidi" w:hAnsiTheme="majorBidi" w:cstheme="majorBidi"/>
                <w:sz w:val="24"/>
                <w:szCs w:val="24"/>
              </w:rPr>
            </w:pPr>
            <w:r w:rsidRPr="00EB3CAF">
              <w:rPr>
                <w:rFonts w:asciiTheme="majorBidi" w:hAnsiTheme="majorBidi" w:cstheme="majorBidi"/>
                <w:w w:val="105"/>
                <w:sz w:val="24"/>
                <w:szCs w:val="24"/>
              </w:rPr>
              <w:t>Total</w:t>
            </w: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779"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37"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642"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982" w:type="dxa"/>
          </w:tcPr>
          <w:p w:rsidR="00F377A0" w:rsidRPr="00EB3CAF" w:rsidRDefault="00C61040" w:rsidP="00EB3CAF">
            <w:pPr>
              <w:pStyle w:val="TableParagraph"/>
              <w:spacing w:before="7" w:line="276" w:lineRule="auto"/>
              <w:ind w:left="105"/>
              <w:rPr>
                <w:rFonts w:asciiTheme="majorBidi" w:hAnsiTheme="majorBidi" w:cstheme="majorBidi"/>
                <w:sz w:val="24"/>
                <w:szCs w:val="24"/>
              </w:rPr>
            </w:pPr>
            <w:r w:rsidRPr="00EB3CAF">
              <w:rPr>
                <w:rFonts w:asciiTheme="majorBidi" w:hAnsiTheme="majorBidi" w:cstheme="majorBidi"/>
                <w:w w:val="105"/>
                <w:sz w:val="24"/>
                <w:szCs w:val="24"/>
              </w:rPr>
              <w:t>100%</w:t>
            </w:r>
          </w:p>
        </w:tc>
      </w:tr>
    </w:tbl>
    <w:p w:rsidR="00F377A0" w:rsidRPr="00EB3CAF" w:rsidRDefault="00C61040" w:rsidP="00EB3CAF">
      <w:pPr>
        <w:spacing w:before="1" w:line="276" w:lineRule="auto"/>
        <w:ind w:left="1971" w:right="886"/>
        <w:jc w:val="center"/>
        <w:rPr>
          <w:rFonts w:asciiTheme="majorBidi" w:hAnsiTheme="majorBidi" w:cstheme="majorBidi"/>
          <w:i/>
          <w:sz w:val="24"/>
          <w:szCs w:val="24"/>
        </w:rPr>
      </w:pPr>
      <w:r w:rsidRPr="00EB3CAF">
        <w:rPr>
          <w:rFonts w:asciiTheme="majorBidi" w:hAnsiTheme="majorBidi" w:cstheme="majorBidi"/>
          <w:i/>
          <w:w w:val="105"/>
          <w:sz w:val="24"/>
          <w:szCs w:val="24"/>
        </w:rPr>
        <w:t>Sumber data : output SPSS yang diolah, 2016</w:t>
      </w:r>
    </w:p>
    <w:p w:rsidR="00F377A0" w:rsidRPr="00EB3CAF" w:rsidRDefault="00F377A0" w:rsidP="00EB3CAF">
      <w:pPr>
        <w:pStyle w:val="BodyText"/>
        <w:spacing w:before="10" w:line="276" w:lineRule="auto"/>
        <w:rPr>
          <w:rFonts w:asciiTheme="majorBidi" w:hAnsiTheme="majorBidi" w:cstheme="majorBidi"/>
          <w:i/>
          <w:sz w:val="24"/>
          <w:szCs w:val="24"/>
        </w:rPr>
      </w:pPr>
    </w:p>
    <w:p w:rsidR="00F377A0" w:rsidRPr="00EB3CAF" w:rsidRDefault="00C61040" w:rsidP="00EB3CAF">
      <w:pPr>
        <w:pStyle w:val="BodyText"/>
        <w:spacing w:line="276" w:lineRule="auto"/>
        <w:ind w:left="2129"/>
        <w:rPr>
          <w:rFonts w:asciiTheme="majorBidi" w:hAnsiTheme="majorBidi" w:cstheme="majorBidi"/>
          <w:sz w:val="24"/>
          <w:szCs w:val="24"/>
        </w:rPr>
      </w:pPr>
      <w:r w:rsidRPr="00EB3CAF">
        <w:rPr>
          <w:rFonts w:asciiTheme="majorBidi" w:hAnsiTheme="majorBidi" w:cstheme="majorBidi"/>
          <w:w w:val="105"/>
          <w:sz w:val="24"/>
          <w:szCs w:val="24"/>
        </w:rPr>
        <w:t>Keterangan:</w:t>
      </w:r>
    </w:p>
    <w:p w:rsidR="00F377A0" w:rsidRPr="00EB3CAF" w:rsidRDefault="00F377A0" w:rsidP="00EB3CAF">
      <w:pPr>
        <w:pStyle w:val="BodyText"/>
        <w:spacing w:before="3" w:line="276" w:lineRule="auto"/>
        <w:rPr>
          <w:rFonts w:asciiTheme="majorBidi" w:hAnsiTheme="majorBidi" w:cstheme="majorBidi"/>
          <w:sz w:val="24"/>
          <w:szCs w:val="24"/>
        </w:rPr>
      </w:pPr>
    </w:p>
    <w:p w:rsidR="00F377A0" w:rsidRPr="00EB3CAF" w:rsidRDefault="00C61040" w:rsidP="00EB3CAF">
      <w:pPr>
        <w:pStyle w:val="BodyText"/>
        <w:spacing w:line="276" w:lineRule="auto"/>
        <w:ind w:left="2129" w:right="1039" w:firstLine="720"/>
        <w:rPr>
          <w:rFonts w:asciiTheme="majorBidi" w:hAnsiTheme="majorBidi" w:cstheme="majorBidi"/>
          <w:sz w:val="24"/>
          <w:szCs w:val="24"/>
        </w:rPr>
      </w:pPr>
      <w:r w:rsidRPr="00EB3CAF">
        <w:rPr>
          <w:rFonts w:asciiTheme="majorBidi" w:hAnsiTheme="majorBidi" w:cstheme="majorBidi"/>
          <w:w w:val="105"/>
          <w:sz w:val="24"/>
          <w:szCs w:val="24"/>
        </w:rPr>
        <w:t>Variabel pemeliharaan harta, diturunkan ke dalam beberapa indikator di bawah ini:</w:t>
      </w:r>
    </w:p>
    <w:p w:rsidR="00F377A0" w:rsidRPr="00EB3CAF" w:rsidRDefault="00C61040" w:rsidP="00EB3CAF">
      <w:pPr>
        <w:pStyle w:val="ListParagraph"/>
        <w:numPr>
          <w:ilvl w:val="3"/>
          <w:numId w:val="6"/>
        </w:numPr>
        <w:tabs>
          <w:tab w:val="left" w:pos="2850"/>
        </w:tabs>
        <w:spacing w:before="195" w:line="276" w:lineRule="auto"/>
        <w:ind w:right="1042"/>
        <w:rPr>
          <w:rFonts w:asciiTheme="majorBidi" w:hAnsiTheme="majorBidi" w:cstheme="majorBidi"/>
          <w:sz w:val="24"/>
          <w:szCs w:val="24"/>
        </w:rPr>
      </w:pPr>
      <w:r w:rsidRPr="00EB3CAF">
        <w:rPr>
          <w:rFonts w:asciiTheme="majorBidi" w:hAnsiTheme="majorBidi" w:cstheme="majorBidi"/>
          <w:w w:val="105"/>
          <w:sz w:val="24"/>
          <w:szCs w:val="24"/>
        </w:rPr>
        <w:t>Pertanyaan 1 adalah pertanyaan yang mewakili indikator pembinaan lingkungan</w:t>
      </w:r>
    </w:p>
    <w:p w:rsidR="00F377A0" w:rsidRPr="00EB3CAF" w:rsidRDefault="00C61040" w:rsidP="00EB3CAF">
      <w:pPr>
        <w:pStyle w:val="ListParagraph"/>
        <w:numPr>
          <w:ilvl w:val="3"/>
          <w:numId w:val="6"/>
        </w:numPr>
        <w:tabs>
          <w:tab w:val="left" w:pos="2850"/>
        </w:tabs>
        <w:spacing w:before="8" w:line="276" w:lineRule="auto"/>
        <w:ind w:right="1043"/>
        <w:rPr>
          <w:rFonts w:asciiTheme="majorBidi" w:hAnsiTheme="majorBidi" w:cstheme="majorBidi"/>
          <w:sz w:val="24"/>
          <w:szCs w:val="24"/>
        </w:rPr>
      </w:pPr>
      <w:r w:rsidRPr="00EB3CAF">
        <w:rPr>
          <w:rFonts w:asciiTheme="majorBidi" w:hAnsiTheme="majorBidi" w:cstheme="majorBidi"/>
          <w:w w:val="105"/>
          <w:sz w:val="24"/>
          <w:szCs w:val="24"/>
        </w:rPr>
        <w:t>Pertanyaan 2 adalah pertanyaan yang mewakili indikator ketersediaan alat-alat</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kebersihan</w:t>
      </w:r>
    </w:p>
    <w:p w:rsidR="00F377A0" w:rsidRPr="00EB3CAF" w:rsidRDefault="00C61040" w:rsidP="00EB3CAF">
      <w:pPr>
        <w:pStyle w:val="ListParagraph"/>
        <w:numPr>
          <w:ilvl w:val="3"/>
          <w:numId w:val="6"/>
        </w:numPr>
        <w:tabs>
          <w:tab w:val="left" w:pos="2850"/>
        </w:tabs>
        <w:spacing w:before="8" w:line="276" w:lineRule="auto"/>
        <w:ind w:right="1043"/>
        <w:rPr>
          <w:rFonts w:asciiTheme="majorBidi" w:hAnsiTheme="majorBidi" w:cstheme="majorBidi"/>
          <w:sz w:val="24"/>
          <w:szCs w:val="24"/>
        </w:rPr>
      </w:pPr>
      <w:r w:rsidRPr="00EB3CAF">
        <w:rPr>
          <w:rFonts w:asciiTheme="majorBidi" w:hAnsiTheme="majorBidi" w:cstheme="majorBidi"/>
          <w:w w:val="105"/>
          <w:sz w:val="24"/>
          <w:szCs w:val="24"/>
        </w:rPr>
        <w:t>Pertanyaan 3 adalah pertanyaan yang mewakili indikator ketersediaan air</w:t>
      </w:r>
      <w:r w:rsidRPr="00EB3CAF">
        <w:rPr>
          <w:rFonts w:asciiTheme="majorBidi" w:hAnsiTheme="majorBidi" w:cstheme="majorBidi"/>
          <w:spacing w:val="-3"/>
          <w:w w:val="105"/>
          <w:sz w:val="24"/>
          <w:szCs w:val="24"/>
        </w:rPr>
        <w:t xml:space="preserve"> </w:t>
      </w:r>
      <w:r w:rsidRPr="00EB3CAF">
        <w:rPr>
          <w:rFonts w:asciiTheme="majorBidi" w:hAnsiTheme="majorBidi" w:cstheme="majorBidi"/>
          <w:w w:val="105"/>
          <w:sz w:val="24"/>
          <w:szCs w:val="24"/>
        </w:rPr>
        <w:t>bersih</w:t>
      </w:r>
    </w:p>
    <w:p w:rsidR="00F377A0" w:rsidRPr="00EB3CAF" w:rsidRDefault="00C61040" w:rsidP="00EB3CAF">
      <w:pPr>
        <w:pStyle w:val="ListParagraph"/>
        <w:numPr>
          <w:ilvl w:val="3"/>
          <w:numId w:val="6"/>
        </w:numPr>
        <w:tabs>
          <w:tab w:val="left" w:pos="2850"/>
        </w:tabs>
        <w:spacing w:before="9" w:line="276" w:lineRule="auto"/>
        <w:ind w:right="1044"/>
        <w:rPr>
          <w:rFonts w:asciiTheme="majorBidi" w:hAnsiTheme="majorBidi" w:cstheme="majorBidi"/>
          <w:sz w:val="24"/>
          <w:szCs w:val="24"/>
        </w:rPr>
      </w:pPr>
      <w:r w:rsidRPr="00EB3CAF">
        <w:rPr>
          <w:rFonts w:asciiTheme="majorBidi" w:hAnsiTheme="majorBidi" w:cstheme="majorBidi"/>
          <w:w w:val="105"/>
          <w:sz w:val="24"/>
          <w:szCs w:val="24"/>
        </w:rPr>
        <w:t>Pertanyaan 4 adalah pertanyaan yang mewakili indikator frekuensi pelanggaran pencemaran</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lingkungan</w:t>
      </w:r>
    </w:p>
    <w:p w:rsidR="00F377A0" w:rsidRPr="00EB3CAF" w:rsidRDefault="00C61040" w:rsidP="00EB3CAF">
      <w:pPr>
        <w:pStyle w:val="ListParagraph"/>
        <w:numPr>
          <w:ilvl w:val="3"/>
          <w:numId w:val="6"/>
        </w:numPr>
        <w:tabs>
          <w:tab w:val="left" w:pos="2850"/>
        </w:tabs>
        <w:spacing w:before="8" w:line="276" w:lineRule="auto"/>
        <w:ind w:right="1044"/>
        <w:rPr>
          <w:rFonts w:asciiTheme="majorBidi" w:hAnsiTheme="majorBidi" w:cstheme="majorBidi"/>
          <w:sz w:val="24"/>
          <w:szCs w:val="24"/>
        </w:rPr>
      </w:pPr>
      <w:r w:rsidRPr="00EB3CAF">
        <w:rPr>
          <w:rFonts w:asciiTheme="majorBidi" w:hAnsiTheme="majorBidi" w:cstheme="majorBidi"/>
          <w:w w:val="105"/>
          <w:sz w:val="24"/>
          <w:szCs w:val="24"/>
        </w:rPr>
        <w:t>Pertanyaan 5 adalah pertanyaan yang mewakili indikator frekuensi sakit</w:t>
      </w: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7" w:line="276" w:lineRule="auto"/>
        <w:rPr>
          <w:rFonts w:asciiTheme="majorBidi" w:hAnsiTheme="majorBidi" w:cstheme="majorBidi"/>
          <w:sz w:val="24"/>
          <w:szCs w:val="24"/>
        </w:rPr>
      </w:pPr>
    </w:p>
    <w:p w:rsidR="00F377A0" w:rsidRPr="00EB3CAF" w:rsidRDefault="00C61040" w:rsidP="00EB3CAF">
      <w:pPr>
        <w:pStyle w:val="Heading3"/>
        <w:numPr>
          <w:ilvl w:val="1"/>
          <w:numId w:val="6"/>
        </w:numPr>
        <w:tabs>
          <w:tab w:val="left" w:pos="2129"/>
        </w:tabs>
        <w:spacing w:line="276" w:lineRule="auto"/>
        <w:rPr>
          <w:rFonts w:asciiTheme="majorBidi" w:hAnsiTheme="majorBidi" w:cstheme="majorBidi"/>
          <w:sz w:val="24"/>
          <w:szCs w:val="24"/>
        </w:rPr>
      </w:pPr>
      <w:bookmarkStart w:id="7" w:name="_TOC_250004"/>
      <w:r w:rsidRPr="00EB3CAF">
        <w:rPr>
          <w:rFonts w:asciiTheme="majorBidi" w:hAnsiTheme="majorBidi" w:cstheme="majorBidi"/>
          <w:w w:val="105"/>
          <w:sz w:val="24"/>
          <w:szCs w:val="24"/>
        </w:rPr>
        <w:t xml:space="preserve">Uji Validitas </w:t>
      </w:r>
      <w:r w:rsidRPr="00EB3CAF">
        <w:rPr>
          <w:rFonts w:asciiTheme="majorBidi" w:hAnsiTheme="majorBidi" w:cstheme="majorBidi"/>
          <w:spacing w:val="2"/>
          <w:w w:val="105"/>
          <w:sz w:val="24"/>
          <w:szCs w:val="24"/>
        </w:rPr>
        <w:t>dan</w:t>
      </w:r>
      <w:r w:rsidRPr="00EB3CAF">
        <w:rPr>
          <w:rFonts w:asciiTheme="majorBidi" w:hAnsiTheme="majorBidi" w:cstheme="majorBidi"/>
          <w:spacing w:val="-5"/>
          <w:w w:val="105"/>
          <w:sz w:val="24"/>
          <w:szCs w:val="24"/>
        </w:rPr>
        <w:t xml:space="preserve"> </w:t>
      </w:r>
      <w:bookmarkEnd w:id="7"/>
      <w:r w:rsidRPr="00EB3CAF">
        <w:rPr>
          <w:rFonts w:asciiTheme="majorBidi" w:hAnsiTheme="majorBidi" w:cstheme="majorBidi"/>
          <w:w w:val="105"/>
          <w:sz w:val="24"/>
          <w:szCs w:val="24"/>
        </w:rPr>
        <w:t>Realibilitas</w:t>
      </w:r>
    </w:p>
    <w:p w:rsidR="00F377A0" w:rsidRPr="00EB3CAF" w:rsidRDefault="00F377A0" w:rsidP="00EB3CAF">
      <w:pPr>
        <w:pStyle w:val="BodyText"/>
        <w:spacing w:before="7" w:line="276" w:lineRule="auto"/>
        <w:rPr>
          <w:rFonts w:asciiTheme="majorBidi" w:hAnsiTheme="majorBidi" w:cstheme="majorBidi"/>
          <w:b/>
          <w:sz w:val="24"/>
          <w:szCs w:val="24"/>
        </w:rPr>
      </w:pPr>
    </w:p>
    <w:p w:rsidR="00F377A0" w:rsidRPr="00EB3CAF" w:rsidRDefault="00C61040" w:rsidP="00EB3CAF">
      <w:pPr>
        <w:pStyle w:val="BodyText"/>
        <w:spacing w:before="1" w:line="276" w:lineRule="auto"/>
        <w:ind w:left="1769" w:right="1048" w:firstLine="720"/>
        <w:jc w:val="both"/>
        <w:rPr>
          <w:rFonts w:asciiTheme="majorBidi" w:hAnsiTheme="majorBidi" w:cstheme="majorBidi"/>
          <w:sz w:val="24"/>
          <w:szCs w:val="24"/>
        </w:rPr>
      </w:pPr>
      <w:r w:rsidRPr="00EB3CAF">
        <w:rPr>
          <w:rFonts w:asciiTheme="majorBidi" w:hAnsiTheme="majorBidi" w:cstheme="majorBidi"/>
          <w:w w:val="105"/>
          <w:sz w:val="24"/>
          <w:szCs w:val="24"/>
        </w:rPr>
        <w:t>Uji validitas dan uji reabilitas merupakan metode analisis data yang penting dilakukan dalam setiap penelitian. Instrumen dapat dikatakan valid jika instrumen tersebut dapat digunakan untuk mengukur apa yang harus diukur,</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Default="00C61040" w:rsidP="00EB3CAF">
      <w:pPr>
        <w:pStyle w:val="BodyText"/>
        <w:spacing w:line="276" w:lineRule="auto"/>
        <w:ind w:left="1769" w:right="1045"/>
        <w:jc w:val="both"/>
        <w:rPr>
          <w:rFonts w:asciiTheme="majorBidi" w:hAnsiTheme="majorBidi" w:cstheme="majorBidi"/>
          <w:w w:val="105"/>
          <w:sz w:val="24"/>
          <w:szCs w:val="24"/>
          <w:lang w:val="id-ID"/>
        </w:rPr>
      </w:pPr>
      <w:r w:rsidRPr="00EB3CAF">
        <w:rPr>
          <w:rFonts w:asciiTheme="majorBidi" w:hAnsiTheme="majorBidi" w:cstheme="majorBidi"/>
          <w:w w:val="105"/>
          <w:sz w:val="24"/>
          <w:szCs w:val="24"/>
        </w:rPr>
        <w:t>sebaliknya instrumen yang realibel digunakan untuk beberapa kali mengukur objek yang sama, akan tetapi menghasilkan data yang sama. Untuk mendapatkan hasil instrument yang valid dan reliabel itu tergantung pada penyebaran kuesioner yang dibagikan peneliti kepada responden.</w:t>
      </w:r>
    </w:p>
    <w:p w:rsidR="00C5429E" w:rsidRPr="00C5429E" w:rsidRDefault="00C5429E" w:rsidP="00EB3CAF">
      <w:pPr>
        <w:pStyle w:val="BodyText"/>
        <w:spacing w:line="276" w:lineRule="auto"/>
        <w:ind w:left="1769" w:right="1045"/>
        <w:jc w:val="both"/>
        <w:rPr>
          <w:rFonts w:asciiTheme="majorBidi" w:hAnsiTheme="majorBidi" w:cstheme="majorBidi"/>
          <w:sz w:val="24"/>
          <w:szCs w:val="24"/>
          <w:lang w:val="id-ID"/>
        </w:rPr>
      </w:pPr>
    </w:p>
    <w:p w:rsidR="00F377A0" w:rsidRPr="00EB3CAF" w:rsidRDefault="00C61040" w:rsidP="00EB3CAF">
      <w:pPr>
        <w:pStyle w:val="Heading3"/>
        <w:numPr>
          <w:ilvl w:val="2"/>
          <w:numId w:val="6"/>
        </w:numPr>
        <w:tabs>
          <w:tab w:val="left" w:pos="2310"/>
        </w:tabs>
        <w:spacing w:before="204" w:line="276" w:lineRule="auto"/>
        <w:ind w:left="2309" w:hanging="541"/>
        <w:jc w:val="both"/>
        <w:rPr>
          <w:rFonts w:asciiTheme="majorBidi" w:hAnsiTheme="majorBidi" w:cstheme="majorBidi"/>
          <w:sz w:val="24"/>
          <w:szCs w:val="24"/>
        </w:rPr>
      </w:pPr>
      <w:r w:rsidRPr="00EB3CAF">
        <w:rPr>
          <w:rFonts w:asciiTheme="majorBidi" w:hAnsiTheme="majorBidi" w:cstheme="majorBidi"/>
          <w:w w:val="105"/>
          <w:sz w:val="24"/>
          <w:szCs w:val="24"/>
        </w:rPr>
        <w:t>Uji Validitas Intrumen Penelitian</w:t>
      </w:r>
    </w:p>
    <w:p w:rsidR="00F377A0" w:rsidRPr="00EB3CAF" w:rsidRDefault="00F377A0" w:rsidP="00EB3CAF">
      <w:pPr>
        <w:pStyle w:val="BodyText"/>
        <w:spacing w:before="8" w:line="276" w:lineRule="auto"/>
        <w:rPr>
          <w:rFonts w:asciiTheme="majorBidi" w:hAnsiTheme="majorBidi" w:cstheme="majorBidi"/>
          <w:b/>
          <w:sz w:val="24"/>
          <w:szCs w:val="24"/>
        </w:rPr>
      </w:pPr>
    </w:p>
    <w:p w:rsidR="00F377A0" w:rsidRPr="00EB3CAF" w:rsidRDefault="00C61040" w:rsidP="00EB3CAF">
      <w:pPr>
        <w:pStyle w:val="BodyText"/>
        <w:spacing w:line="276" w:lineRule="auto"/>
        <w:ind w:left="1769" w:right="1035" w:firstLine="720"/>
        <w:jc w:val="both"/>
        <w:rPr>
          <w:rFonts w:asciiTheme="majorBidi" w:hAnsiTheme="majorBidi" w:cstheme="majorBidi"/>
          <w:sz w:val="24"/>
          <w:szCs w:val="24"/>
          <w:lang w:val="id-ID"/>
        </w:rPr>
        <w:sectPr w:rsidR="00F377A0" w:rsidRPr="00EB3CAF">
          <w:pgSz w:w="11910" w:h="16850"/>
          <w:pgMar w:top="960" w:right="660" w:bottom="940" w:left="500" w:header="747" w:footer="731" w:gutter="0"/>
          <w:cols w:space="720"/>
        </w:sectPr>
      </w:pPr>
      <w:r w:rsidRPr="00EB3CAF">
        <w:rPr>
          <w:rFonts w:asciiTheme="majorBidi" w:hAnsiTheme="majorBidi" w:cstheme="majorBidi"/>
          <w:w w:val="105"/>
          <w:sz w:val="24"/>
          <w:szCs w:val="24"/>
        </w:rPr>
        <w:t xml:space="preserve">uji validitas melalui program SPSS 19,00 dengan menggunakan rumus </w:t>
      </w:r>
      <w:r w:rsidRPr="00EB3CAF">
        <w:rPr>
          <w:rFonts w:asciiTheme="majorBidi" w:hAnsiTheme="majorBidi" w:cstheme="majorBidi"/>
          <w:i/>
          <w:w w:val="105"/>
          <w:sz w:val="24"/>
          <w:szCs w:val="24"/>
        </w:rPr>
        <w:t xml:space="preserve">Pearson </w:t>
      </w:r>
      <w:r w:rsidRPr="00EB3CAF">
        <w:rPr>
          <w:rFonts w:asciiTheme="majorBidi" w:hAnsiTheme="majorBidi" w:cstheme="majorBidi"/>
          <w:w w:val="105"/>
          <w:sz w:val="24"/>
          <w:szCs w:val="24"/>
        </w:rPr>
        <w:t xml:space="preserve">(korelasi </w:t>
      </w:r>
      <w:r w:rsidRPr="00EB3CAF">
        <w:rPr>
          <w:rFonts w:asciiTheme="majorBidi" w:hAnsiTheme="majorBidi" w:cstheme="majorBidi"/>
          <w:i/>
          <w:w w:val="105"/>
          <w:sz w:val="24"/>
          <w:szCs w:val="24"/>
        </w:rPr>
        <w:t>product moment</w:t>
      </w:r>
      <w:r w:rsidRPr="00EB3CAF">
        <w:rPr>
          <w:rFonts w:asciiTheme="majorBidi" w:hAnsiTheme="majorBidi" w:cstheme="majorBidi"/>
          <w:w w:val="105"/>
          <w:sz w:val="24"/>
          <w:szCs w:val="24"/>
        </w:rPr>
        <w:t>) terhadap instrumen</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penelitian</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diperoleh</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angka</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korelasi,</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yang</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diuraikan</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pada</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tabel</w:t>
      </w:r>
      <w:r w:rsidRPr="00EB3CAF">
        <w:rPr>
          <w:rFonts w:asciiTheme="majorBidi" w:hAnsiTheme="majorBidi" w:cstheme="majorBidi"/>
          <w:spacing w:val="-5"/>
          <w:w w:val="105"/>
          <w:sz w:val="24"/>
          <w:szCs w:val="24"/>
        </w:rPr>
        <w:t xml:space="preserve"> </w:t>
      </w:r>
      <w:r w:rsidR="003965F0" w:rsidRPr="00EB3CAF">
        <w:rPr>
          <w:rFonts w:asciiTheme="majorBidi" w:hAnsiTheme="majorBidi" w:cstheme="majorBidi"/>
          <w:w w:val="105"/>
          <w:sz w:val="24"/>
          <w:szCs w:val="24"/>
        </w:rPr>
        <w:t>berikut</w:t>
      </w:r>
      <w:r w:rsidR="003965F0" w:rsidRPr="00EB3CAF">
        <w:rPr>
          <w:rFonts w:asciiTheme="majorBidi" w:hAnsiTheme="majorBidi" w:cstheme="majorBidi"/>
          <w:w w:val="105"/>
          <w:sz w:val="24"/>
          <w:szCs w:val="24"/>
          <w:lang w:val="id-ID"/>
        </w:rPr>
        <w:t xml:space="preserve">; </w:t>
      </w:r>
    </w:p>
    <w:p w:rsidR="00F377A0" w:rsidRPr="00EB3CAF" w:rsidRDefault="00F377A0" w:rsidP="00EB3CAF">
      <w:pPr>
        <w:pStyle w:val="BodyText"/>
        <w:spacing w:line="276" w:lineRule="auto"/>
        <w:rPr>
          <w:rFonts w:asciiTheme="majorBidi" w:hAnsiTheme="majorBidi" w:cstheme="majorBidi"/>
          <w:sz w:val="24"/>
          <w:szCs w:val="24"/>
          <w:lang w:val="id-ID"/>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8" w:line="276" w:lineRule="auto"/>
        <w:rPr>
          <w:rFonts w:asciiTheme="majorBidi" w:hAnsiTheme="majorBidi" w:cstheme="majorBidi"/>
          <w:sz w:val="24"/>
          <w:szCs w:val="24"/>
        </w:rPr>
      </w:pPr>
    </w:p>
    <w:p w:rsidR="00F377A0" w:rsidRPr="00EB3CAF" w:rsidRDefault="00C61040" w:rsidP="00EB3CAF">
      <w:pPr>
        <w:pStyle w:val="Heading3"/>
        <w:spacing w:before="97" w:line="276" w:lineRule="auto"/>
        <w:ind w:left="4017"/>
        <w:rPr>
          <w:rFonts w:asciiTheme="majorBidi" w:hAnsiTheme="majorBidi" w:cstheme="majorBidi"/>
          <w:sz w:val="24"/>
          <w:szCs w:val="24"/>
        </w:rPr>
      </w:pPr>
      <w:r w:rsidRPr="00EB3CAF">
        <w:rPr>
          <w:rFonts w:asciiTheme="majorBidi" w:hAnsiTheme="majorBidi" w:cstheme="majorBidi"/>
          <w:w w:val="105"/>
          <w:sz w:val="24"/>
          <w:szCs w:val="24"/>
        </w:rPr>
        <w:t>Tabel 4.6 Validitas Instrumen Penelitian</w:t>
      </w:r>
    </w:p>
    <w:p w:rsidR="00F377A0" w:rsidRPr="00EB3CAF" w:rsidRDefault="00F377A0" w:rsidP="00EB3CAF">
      <w:pPr>
        <w:pStyle w:val="BodyText"/>
        <w:spacing w:before="10" w:line="276" w:lineRule="auto"/>
        <w:rPr>
          <w:rFonts w:asciiTheme="majorBidi" w:hAnsiTheme="majorBidi" w:cstheme="majorBidi"/>
          <w:b/>
          <w:sz w:val="24"/>
          <w:szCs w:val="24"/>
        </w:rPr>
      </w:pPr>
    </w:p>
    <w:p w:rsidR="00F377A0" w:rsidRPr="00EB3CAF" w:rsidRDefault="00C61040" w:rsidP="00EB3CAF">
      <w:pPr>
        <w:pStyle w:val="Heading4"/>
        <w:spacing w:line="276" w:lineRule="auto"/>
        <w:ind w:left="5292"/>
        <w:rPr>
          <w:rFonts w:asciiTheme="majorBidi" w:hAnsiTheme="majorBidi" w:cstheme="majorBidi"/>
          <w:sz w:val="24"/>
          <w:szCs w:val="24"/>
        </w:rPr>
      </w:pPr>
      <w:r w:rsidRPr="00EB3CAF">
        <w:rPr>
          <w:rFonts w:asciiTheme="majorBidi" w:hAnsiTheme="majorBidi" w:cstheme="majorBidi"/>
          <w:w w:val="105"/>
          <w:sz w:val="24"/>
          <w:szCs w:val="24"/>
        </w:rPr>
        <w:t>Item-Total Statistics</w:t>
      </w:r>
    </w:p>
    <w:p w:rsidR="00F377A0" w:rsidRPr="00EB3CAF" w:rsidRDefault="00F377A0" w:rsidP="00EB3CAF">
      <w:pPr>
        <w:pStyle w:val="BodyText"/>
        <w:spacing w:before="11" w:line="276" w:lineRule="auto"/>
        <w:rPr>
          <w:rFonts w:asciiTheme="majorBidi" w:hAnsiTheme="majorBidi" w:cstheme="majorBidi"/>
          <w:b/>
          <w:i/>
          <w:sz w:val="24"/>
          <w:szCs w:val="24"/>
        </w:rPr>
      </w:pPr>
    </w:p>
    <w:tbl>
      <w:tblPr>
        <w:tblW w:w="0" w:type="auto"/>
        <w:tblInd w:w="22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5"/>
        <w:gridCol w:w="1473"/>
        <w:gridCol w:w="1470"/>
        <w:gridCol w:w="1470"/>
        <w:gridCol w:w="1470"/>
        <w:gridCol w:w="1466"/>
      </w:tblGrid>
      <w:tr w:rsidR="00F377A0" w:rsidRPr="00EB3CAF">
        <w:trPr>
          <w:trHeight w:val="1237"/>
        </w:trPr>
        <w:tc>
          <w:tcPr>
            <w:tcW w:w="735"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73" w:type="dxa"/>
            <w:tcBorders>
              <w:right w:val="single" w:sz="6" w:space="0" w:color="000000"/>
            </w:tcBorders>
          </w:tcPr>
          <w:p w:rsidR="00F377A0" w:rsidRPr="00EB3CAF" w:rsidRDefault="00C61040" w:rsidP="00EB3CAF">
            <w:pPr>
              <w:pStyle w:val="TableParagraph"/>
              <w:spacing w:before="4" w:line="276" w:lineRule="auto"/>
              <w:ind w:left="150" w:right="121"/>
              <w:jc w:val="center"/>
              <w:rPr>
                <w:rFonts w:asciiTheme="majorBidi" w:hAnsiTheme="majorBidi" w:cstheme="majorBidi"/>
                <w:i/>
                <w:sz w:val="24"/>
                <w:szCs w:val="24"/>
              </w:rPr>
            </w:pPr>
            <w:r w:rsidRPr="00EB3CAF">
              <w:rPr>
                <w:rFonts w:asciiTheme="majorBidi" w:hAnsiTheme="majorBidi" w:cstheme="majorBidi"/>
                <w:i/>
                <w:w w:val="105"/>
                <w:sz w:val="24"/>
                <w:szCs w:val="24"/>
              </w:rPr>
              <w:t>Scale Mean if Item</w:t>
            </w:r>
          </w:p>
          <w:p w:rsidR="00F377A0" w:rsidRPr="00EB3CAF" w:rsidRDefault="00C61040" w:rsidP="00EB3CAF">
            <w:pPr>
              <w:pStyle w:val="TableParagraph"/>
              <w:spacing w:before="8" w:line="276" w:lineRule="auto"/>
              <w:ind w:left="141" w:right="121"/>
              <w:jc w:val="center"/>
              <w:rPr>
                <w:rFonts w:asciiTheme="majorBidi" w:hAnsiTheme="majorBidi" w:cstheme="majorBidi"/>
                <w:i/>
                <w:sz w:val="24"/>
                <w:szCs w:val="24"/>
              </w:rPr>
            </w:pPr>
            <w:r w:rsidRPr="00EB3CAF">
              <w:rPr>
                <w:rFonts w:asciiTheme="majorBidi" w:hAnsiTheme="majorBidi" w:cstheme="majorBidi"/>
                <w:i/>
                <w:w w:val="105"/>
                <w:sz w:val="24"/>
                <w:szCs w:val="24"/>
              </w:rPr>
              <w:t>Deleted</w:t>
            </w:r>
          </w:p>
        </w:tc>
        <w:tc>
          <w:tcPr>
            <w:tcW w:w="1470" w:type="dxa"/>
            <w:tcBorders>
              <w:left w:val="single" w:sz="6" w:space="0" w:color="000000"/>
              <w:right w:val="single" w:sz="6" w:space="0" w:color="000000"/>
            </w:tcBorders>
          </w:tcPr>
          <w:p w:rsidR="00F377A0" w:rsidRPr="00EB3CAF" w:rsidRDefault="00C61040" w:rsidP="00EB3CAF">
            <w:pPr>
              <w:pStyle w:val="TableParagraph"/>
              <w:spacing w:before="4" w:line="276" w:lineRule="auto"/>
              <w:ind w:left="205" w:right="182" w:firstLine="5"/>
              <w:jc w:val="center"/>
              <w:rPr>
                <w:rFonts w:asciiTheme="majorBidi" w:hAnsiTheme="majorBidi" w:cstheme="majorBidi"/>
                <w:i/>
                <w:sz w:val="24"/>
                <w:szCs w:val="24"/>
              </w:rPr>
            </w:pPr>
            <w:r w:rsidRPr="00EB3CAF">
              <w:rPr>
                <w:rFonts w:asciiTheme="majorBidi" w:hAnsiTheme="majorBidi" w:cstheme="majorBidi"/>
                <w:i/>
                <w:w w:val="105"/>
                <w:sz w:val="24"/>
                <w:szCs w:val="24"/>
              </w:rPr>
              <w:t>Scale Variance</w:t>
            </w:r>
            <w:r w:rsidRPr="00EB3CAF">
              <w:rPr>
                <w:rFonts w:asciiTheme="majorBidi" w:hAnsiTheme="majorBidi" w:cstheme="majorBidi"/>
                <w:i/>
                <w:spacing w:val="-16"/>
                <w:w w:val="105"/>
                <w:sz w:val="24"/>
                <w:szCs w:val="24"/>
              </w:rPr>
              <w:t xml:space="preserve"> </w:t>
            </w:r>
            <w:r w:rsidRPr="00EB3CAF">
              <w:rPr>
                <w:rFonts w:asciiTheme="majorBidi" w:hAnsiTheme="majorBidi" w:cstheme="majorBidi"/>
                <w:i/>
                <w:spacing w:val="-8"/>
                <w:w w:val="105"/>
                <w:sz w:val="24"/>
                <w:szCs w:val="24"/>
              </w:rPr>
              <w:t>if</w:t>
            </w:r>
          </w:p>
          <w:p w:rsidR="00F377A0" w:rsidRPr="00EB3CAF" w:rsidRDefault="00C61040" w:rsidP="00EB3CAF">
            <w:pPr>
              <w:pStyle w:val="TableParagraph"/>
              <w:spacing w:before="8" w:line="276" w:lineRule="auto"/>
              <w:ind w:left="109" w:right="86"/>
              <w:jc w:val="center"/>
              <w:rPr>
                <w:rFonts w:asciiTheme="majorBidi" w:hAnsiTheme="majorBidi" w:cstheme="majorBidi"/>
                <w:i/>
                <w:sz w:val="24"/>
                <w:szCs w:val="24"/>
              </w:rPr>
            </w:pPr>
            <w:r w:rsidRPr="00EB3CAF">
              <w:rPr>
                <w:rFonts w:asciiTheme="majorBidi" w:hAnsiTheme="majorBidi" w:cstheme="majorBidi"/>
                <w:i/>
                <w:w w:val="105"/>
                <w:sz w:val="24"/>
                <w:szCs w:val="24"/>
              </w:rPr>
              <w:t>Item</w:t>
            </w:r>
            <w:r w:rsidRPr="00EB3CAF">
              <w:rPr>
                <w:rFonts w:asciiTheme="majorBidi" w:hAnsiTheme="majorBidi" w:cstheme="majorBidi"/>
                <w:i/>
                <w:spacing w:val="-21"/>
                <w:w w:val="105"/>
                <w:sz w:val="24"/>
                <w:szCs w:val="24"/>
              </w:rPr>
              <w:t xml:space="preserve"> </w:t>
            </w:r>
            <w:r w:rsidRPr="00EB3CAF">
              <w:rPr>
                <w:rFonts w:asciiTheme="majorBidi" w:hAnsiTheme="majorBidi" w:cstheme="majorBidi"/>
                <w:i/>
                <w:w w:val="105"/>
                <w:sz w:val="24"/>
                <w:szCs w:val="24"/>
              </w:rPr>
              <w:t>Deleted</w:t>
            </w:r>
          </w:p>
        </w:tc>
        <w:tc>
          <w:tcPr>
            <w:tcW w:w="1470" w:type="dxa"/>
            <w:tcBorders>
              <w:left w:val="single" w:sz="6" w:space="0" w:color="000000"/>
              <w:right w:val="single" w:sz="6" w:space="0" w:color="000000"/>
            </w:tcBorders>
          </w:tcPr>
          <w:p w:rsidR="00F377A0" w:rsidRPr="00EB3CAF" w:rsidRDefault="00C61040" w:rsidP="00EB3CAF">
            <w:pPr>
              <w:pStyle w:val="TableParagraph"/>
              <w:spacing w:before="4" w:line="276" w:lineRule="auto"/>
              <w:ind w:left="233" w:right="210" w:firstLine="14"/>
              <w:rPr>
                <w:rFonts w:asciiTheme="majorBidi" w:hAnsiTheme="majorBidi" w:cstheme="majorBidi"/>
                <w:i/>
                <w:sz w:val="24"/>
                <w:szCs w:val="24"/>
              </w:rPr>
            </w:pPr>
            <w:r w:rsidRPr="00EB3CAF">
              <w:rPr>
                <w:rFonts w:asciiTheme="majorBidi" w:hAnsiTheme="majorBidi" w:cstheme="majorBidi"/>
                <w:i/>
                <w:w w:val="105"/>
                <w:sz w:val="24"/>
                <w:szCs w:val="24"/>
              </w:rPr>
              <w:t xml:space="preserve">Corrected </w:t>
            </w:r>
            <w:r w:rsidRPr="00EB3CAF">
              <w:rPr>
                <w:rFonts w:asciiTheme="majorBidi" w:hAnsiTheme="majorBidi" w:cstheme="majorBidi"/>
                <w:i/>
                <w:sz w:val="24"/>
                <w:szCs w:val="24"/>
              </w:rPr>
              <w:t>Item-Total</w:t>
            </w:r>
          </w:p>
          <w:p w:rsidR="00F377A0" w:rsidRPr="00EB3CAF" w:rsidRDefault="00C61040" w:rsidP="00EB3CAF">
            <w:pPr>
              <w:pStyle w:val="TableParagraph"/>
              <w:spacing w:before="8" w:line="276" w:lineRule="auto"/>
              <w:ind w:left="176"/>
              <w:rPr>
                <w:rFonts w:asciiTheme="majorBidi" w:hAnsiTheme="majorBidi" w:cstheme="majorBidi"/>
                <w:i/>
                <w:sz w:val="24"/>
                <w:szCs w:val="24"/>
              </w:rPr>
            </w:pPr>
            <w:r w:rsidRPr="00EB3CAF">
              <w:rPr>
                <w:rFonts w:asciiTheme="majorBidi" w:hAnsiTheme="majorBidi" w:cstheme="majorBidi"/>
                <w:i/>
                <w:w w:val="105"/>
                <w:sz w:val="24"/>
                <w:szCs w:val="24"/>
              </w:rPr>
              <w:t>Correlation</w:t>
            </w:r>
          </w:p>
        </w:tc>
        <w:tc>
          <w:tcPr>
            <w:tcW w:w="1470" w:type="dxa"/>
            <w:tcBorders>
              <w:left w:val="single" w:sz="6" w:space="0" w:color="000000"/>
              <w:right w:val="single" w:sz="6" w:space="0" w:color="000000"/>
            </w:tcBorders>
          </w:tcPr>
          <w:p w:rsidR="00F377A0" w:rsidRPr="00EB3CAF" w:rsidRDefault="00C61040" w:rsidP="00EB3CAF">
            <w:pPr>
              <w:pStyle w:val="TableParagraph"/>
              <w:spacing w:before="4" w:line="276" w:lineRule="auto"/>
              <w:ind w:left="334" w:right="315" w:hanging="2"/>
              <w:jc w:val="center"/>
              <w:rPr>
                <w:rFonts w:asciiTheme="majorBidi" w:hAnsiTheme="majorBidi" w:cstheme="majorBidi"/>
                <w:i/>
                <w:sz w:val="24"/>
                <w:szCs w:val="24"/>
              </w:rPr>
            </w:pPr>
            <w:r w:rsidRPr="00EB3CAF">
              <w:rPr>
                <w:rFonts w:asciiTheme="majorBidi" w:hAnsiTheme="majorBidi" w:cstheme="majorBidi"/>
                <w:i/>
                <w:sz w:val="24"/>
                <w:szCs w:val="24"/>
              </w:rPr>
              <w:t>Squared Multiple</w:t>
            </w:r>
          </w:p>
          <w:p w:rsidR="00F377A0" w:rsidRPr="00EB3CAF" w:rsidRDefault="00C61040" w:rsidP="00EB3CAF">
            <w:pPr>
              <w:pStyle w:val="TableParagraph"/>
              <w:spacing w:before="8" w:line="276" w:lineRule="auto"/>
              <w:ind w:left="109" w:right="80"/>
              <w:jc w:val="center"/>
              <w:rPr>
                <w:rFonts w:asciiTheme="majorBidi" w:hAnsiTheme="majorBidi" w:cstheme="majorBidi"/>
                <w:i/>
                <w:sz w:val="24"/>
                <w:szCs w:val="24"/>
              </w:rPr>
            </w:pPr>
            <w:r w:rsidRPr="00EB3CAF">
              <w:rPr>
                <w:rFonts w:asciiTheme="majorBidi" w:hAnsiTheme="majorBidi" w:cstheme="majorBidi"/>
                <w:i/>
                <w:w w:val="105"/>
                <w:sz w:val="24"/>
                <w:szCs w:val="24"/>
              </w:rPr>
              <w:t>Correlation</w:t>
            </w:r>
          </w:p>
        </w:tc>
        <w:tc>
          <w:tcPr>
            <w:tcW w:w="1466" w:type="dxa"/>
            <w:tcBorders>
              <w:left w:val="single" w:sz="6" w:space="0" w:color="000000"/>
            </w:tcBorders>
          </w:tcPr>
          <w:p w:rsidR="00F377A0" w:rsidRPr="00EB3CAF" w:rsidRDefault="00C61040" w:rsidP="00EB3CAF">
            <w:pPr>
              <w:pStyle w:val="TableParagraph"/>
              <w:spacing w:before="4" w:line="276" w:lineRule="auto"/>
              <w:ind w:left="110" w:right="79" w:firstLine="7"/>
              <w:jc w:val="center"/>
              <w:rPr>
                <w:rFonts w:asciiTheme="majorBidi" w:hAnsiTheme="majorBidi" w:cstheme="majorBidi"/>
                <w:i/>
                <w:sz w:val="24"/>
                <w:szCs w:val="24"/>
              </w:rPr>
            </w:pPr>
            <w:r w:rsidRPr="00EB3CAF">
              <w:rPr>
                <w:rFonts w:asciiTheme="majorBidi" w:hAnsiTheme="majorBidi" w:cstheme="majorBidi"/>
                <w:i/>
                <w:w w:val="105"/>
                <w:sz w:val="24"/>
                <w:szCs w:val="24"/>
              </w:rPr>
              <w:t>Cronbach's Alpha if</w:t>
            </w:r>
            <w:r w:rsidRPr="00EB3CAF">
              <w:rPr>
                <w:rFonts w:asciiTheme="majorBidi" w:hAnsiTheme="majorBidi" w:cstheme="majorBidi"/>
                <w:i/>
                <w:spacing w:val="-21"/>
                <w:w w:val="105"/>
                <w:sz w:val="24"/>
                <w:szCs w:val="24"/>
              </w:rPr>
              <w:t xml:space="preserve"> </w:t>
            </w:r>
            <w:r w:rsidRPr="00EB3CAF">
              <w:rPr>
                <w:rFonts w:asciiTheme="majorBidi" w:hAnsiTheme="majorBidi" w:cstheme="majorBidi"/>
                <w:i/>
                <w:spacing w:val="-3"/>
                <w:w w:val="105"/>
                <w:sz w:val="24"/>
                <w:szCs w:val="24"/>
              </w:rPr>
              <w:t>Item</w:t>
            </w:r>
          </w:p>
          <w:p w:rsidR="00F377A0" w:rsidRPr="00EB3CAF" w:rsidRDefault="00C61040" w:rsidP="00EB3CAF">
            <w:pPr>
              <w:pStyle w:val="TableParagraph"/>
              <w:spacing w:before="8" w:line="276" w:lineRule="auto"/>
              <w:ind w:left="339" w:right="305"/>
              <w:jc w:val="center"/>
              <w:rPr>
                <w:rFonts w:asciiTheme="majorBidi" w:hAnsiTheme="majorBidi" w:cstheme="majorBidi"/>
                <w:i/>
                <w:sz w:val="24"/>
                <w:szCs w:val="24"/>
              </w:rPr>
            </w:pPr>
            <w:r w:rsidRPr="00EB3CAF">
              <w:rPr>
                <w:rFonts w:asciiTheme="majorBidi" w:hAnsiTheme="majorBidi" w:cstheme="majorBidi"/>
                <w:i/>
                <w:w w:val="105"/>
                <w:sz w:val="24"/>
                <w:szCs w:val="24"/>
              </w:rPr>
              <w:t>Deleted</w:t>
            </w:r>
          </w:p>
        </w:tc>
      </w:tr>
      <w:tr w:rsidR="00F377A0" w:rsidRPr="00EB3CAF">
        <w:trPr>
          <w:trHeight w:val="343"/>
        </w:trPr>
        <w:tc>
          <w:tcPr>
            <w:tcW w:w="735" w:type="dxa"/>
            <w:tcBorders>
              <w:bottom w:val="nil"/>
            </w:tcBorders>
          </w:tcPr>
          <w:p w:rsidR="00F377A0" w:rsidRPr="00EB3CAF" w:rsidRDefault="00C61040" w:rsidP="00EB3CAF">
            <w:pPr>
              <w:pStyle w:val="TableParagraph"/>
              <w:spacing w:before="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w:t>
            </w:r>
          </w:p>
        </w:tc>
        <w:tc>
          <w:tcPr>
            <w:tcW w:w="1473" w:type="dxa"/>
            <w:tcBorders>
              <w:bottom w:val="nil"/>
              <w:right w:val="single" w:sz="6" w:space="0" w:color="000000"/>
            </w:tcBorders>
          </w:tcPr>
          <w:p w:rsidR="00F377A0" w:rsidRPr="00EB3CAF" w:rsidRDefault="00C61040" w:rsidP="00EB3CAF">
            <w:pPr>
              <w:pStyle w:val="TableParagraph"/>
              <w:spacing w:before="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17.25</w:t>
            </w:r>
          </w:p>
        </w:tc>
        <w:tc>
          <w:tcPr>
            <w:tcW w:w="1470" w:type="dxa"/>
            <w:tcBorders>
              <w:left w:val="single" w:sz="6" w:space="0" w:color="000000"/>
              <w:bottom w:val="nil"/>
              <w:right w:val="single" w:sz="6" w:space="0" w:color="000000"/>
            </w:tcBorders>
          </w:tcPr>
          <w:p w:rsidR="00F377A0" w:rsidRPr="00EB3CAF" w:rsidRDefault="00C61040" w:rsidP="00EB3CAF">
            <w:pPr>
              <w:pStyle w:val="TableParagraph"/>
              <w:spacing w:before="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21.038</w:t>
            </w:r>
          </w:p>
        </w:tc>
        <w:tc>
          <w:tcPr>
            <w:tcW w:w="1470" w:type="dxa"/>
            <w:tcBorders>
              <w:left w:val="single" w:sz="6" w:space="0" w:color="000000"/>
              <w:bottom w:val="nil"/>
              <w:right w:val="single" w:sz="6" w:space="0" w:color="000000"/>
            </w:tcBorders>
          </w:tcPr>
          <w:p w:rsidR="00F377A0" w:rsidRPr="00EB3CAF" w:rsidRDefault="00C61040" w:rsidP="00EB3CAF">
            <w:pPr>
              <w:pStyle w:val="TableParagraph"/>
              <w:spacing w:before="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.256</w:t>
            </w:r>
          </w:p>
        </w:tc>
        <w:tc>
          <w:tcPr>
            <w:tcW w:w="1470" w:type="dxa"/>
            <w:tcBorders>
              <w:left w:val="single" w:sz="6" w:space="0" w:color="000000"/>
              <w:bottom w:val="nil"/>
              <w:right w:val="single" w:sz="6" w:space="0" w:color="000000"/>
            </w:tcBorders>
          </w:tcPr>
          <w:p w:rsidR="00F377A0" w:rsidRPr="00EB3CAF" w:rsidRDefault="00C61040" w:rsidP="00EB3CAF">
            <w:pPr>
              <w:pStyle w:val="TableParagraph"/>
              <w:spacing w:before="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left w:val="single" w:sz="6" w:space="0" w:color="000000"/>
              <w:bottom w:val="nil"/>
            </w:tcBorders>
          </w:tcPr>
          <w:p w:rsidR="00F377A0" w:rsidRPr="00EB3CAF" w:rsidRDefault="00C61040" w:rsidP="00EB3CAF">
            <w:pPr>
              <w:pStyle w:val="TableParagraph"/>
              <w:spacing w:before="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.848</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P2</w:t>
            </w:r>
          </w:p>
        </w:tc>
        <w:tc>
          <w:tcPr>
            <w:tcW w:w="1473" w:type="dxa"/>
            <w:tcBorders>
              <w:top w:val="nil"/>
              <w:bottom w:val="nil"/>
              <w:right w:val="single" w:sz="6" w:space="0" w:color="000000"/>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16.82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22.627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.243</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0"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.851</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P3</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16.88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22.478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.333</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.853</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P4</w:t>
            </w:r>
          </w:p>
        </w:tc>
        <w:tc>
          <w:tcPr>
            <w:tcW w:w="1473" w:type="dxa"/>
            <w:tcBorders>
              <w:top w:val="nil"/>
              <w:bottom w:val="nil"/>
              <w:right w:val="single" w:sz="6" w:space="0" w:color="000000"/>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16.82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22.627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.254</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0"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.851</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P5</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16.82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22.627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.343</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.851</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1"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P6</w:t>
            </w:r>
          </w:p>
        </w:tc>
        <w:tc>
          <w:tcPr>
            <w:tcW w:w="1473" w:type="dxa"/>
            <w:tcBorders>
              <w:top w:val="nil"/>
              <w:bottom w:val="nil"/>
              <w:right w:val="single" w:sz="6" w:space="0" w:color="000000"/>
            </w:tcBorders>
          </w:tcPr>
          <w:p w:rsidR="00F377A0" w:rsidRPr="00EB3CAF" w:rsidRDefault="00C61040" w:rsidP="00EB3CAF">
            <w:pPr>
              <w:pStyle w:val="TableParagraph"/>
              <w:spacing w:before="71"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17.28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20.071</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5"/>
                <w:sz w:val="24"/>
                <w:szCs w:val="24"/>
              </w:rPr>
              <w:t>.475</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1"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.839</w:t>
            </w:r>
          </w:p>
        </w:tc>
      </w:tr>
      <w:tr w:rsidR="00F377A0" w:rsidRPr="00EB3CAF">
        <w:trPr>
          <w:trHeight w:val="413"/>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P7</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17.25</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19.242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.676</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.830</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P8</w:t>
            </w:r>
          </w:p>
        </w:tc>
        <w:tc>
          <w:tcPr>
            <w:tcW w:w="1473" w:type="dxa"/>
            <w:tcBorders>
              <w:top w:val="nil"/>
              <w:bottom w:val="nil"/>
              <w:right w:val="single" w:sz="6" w:space="0" w:color="000000"/>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17.28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18.817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.777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0"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.825</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P9</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16.85</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22.299</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.358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.850</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P10</w:t>
            </w:r>
          </w:p>
        </w:tc>
        <w:tc>
          <w:tcPr>
            <w:tcW w:w="1473" w:type="dxa"/>
            <w:tcBorders>
              <w:top w:val="nil"/>
              <w:bottom w:val="nil"/>
              <w:right w:val="single" w:sz="6" w:space="0" w:color="000000"/>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16.88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22.918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.298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0"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.856</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P11</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17.02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20.288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.536</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.837</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P12</w:t>
            </w:r>
          </w:p>
        </w:tc>
        <w:tc>
          <w:tcPr>
            <w:tcW w:w="1473" w:type="dxa"/>
            <w:tcBorders>
              <w:top w:val="nil"/>
              <w:bottom w:val="nil"/>
              <w:right w:val="single" w:sz="6" w:space="0" w:color="000000"/>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16.98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20.966</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.378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0"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.843</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P13</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16.90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21.820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.297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.848</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1"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P14</w:t>
            </w:r>
          </w:p>
        </w:tc>
        <w:tc>
          <w:tcPr>
            <w:tcW w:w="1473" w:type="dxa"/>
            <w:tcBorders>
              <w:top w:val="nil"/>
              <w:bottom w:val="nil"/>
              <w:right w:val="single" w:sz="6" w:space="0" w:color="000000"/>
            </w:tcBorders>
          </w:tcPr>
          <w:p w:rsidR="00F377A0" w:rsidRPr="00EB3CAF" w:rsidRDefault="00C61040" w:rsidP="00EB3CAF">
            <w:pPr>
              <w:pStyle w:val="TableParagraph"/>
              <w:spacing w:before="71"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17.00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20.542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5"/>
                <w:sz w:val="24"/>
                <w:szCs w:val="24"/>
              </w:rPr>
              <w:t>.482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1"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.839</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P15</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17.08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20.451</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.441</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.840</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P16</w:t>
            </w:r>
          </w:p>
        </w:tc>
        <w:tc>
          <w:tcPr>
            <w:tcW w:w="1473" w:type="dxa"/>
            <w:tcBorders>
              <w:top w:val="nil"/>
              <w:bottom w:val="nil"/>
              <w:right w:val="single" w:sz="6" w:space="0" w:color="000000"/>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17.32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18.864</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.765</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0"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.826</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P17</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17.00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21.119</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.320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.845</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P18</w:t>
            </w:r>
          </w:p>
        </w:tc>
        <w:tc>
          <w:tcPr>
            <w:tcW w:w="1473" w:type="dxa"/>
            <w:tcBorders>
              <w:top w:val="nil"/>
              <w:bottom w:val="nil"/>
              <w:right w:val="single" w:sz="6" w:space="0" w:color="000000"/>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17.37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18.677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.820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0"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.824</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P19</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17.00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20.881</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.386</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.842</w:t>
            </w:r>
          </w:p>
        </w:tc>
      </w:tr>
      <w:tr w:rsidR="00F377A0" w:rsidRPr="00EB3CAF">
        <w:trPr>
          <w:trHeight w:val="413"/>
        </w:trPr>
        <w:tc>
          <w:tcPr>
            <w:tcW w:w="735" w:type="dxa"/>
            <w:tcBorders>
              <w:top w:val="nil"/>
              <w:bottom w:val="nil"/>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P20</w:t>
            </w:r>
          </w:p>
        </w:tc>
        <w:tc>
          <w:tcPr>
            <w:tcW w:w="1473" w:type="dxa"/>
            <w:tcBorders>
              <w:top w:val="nil"/>
              <w:bottom w:val="nil"/>
              <w:right w:val="single" w:sz="6" w:space="0" w:color="000000"/>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17.08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21.027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.396</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0"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.846</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P21</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17.12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19.630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.630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.833</w:t>
            </w:r>
          </w:p>
        </w:tc>
      </w:tr>
      <w:tr w:rsidR="00F377A0" w:rsidRPr="00EB3CAF">
        <w:trPr>
          <w:trHeight w:val="414"/>
        </w:trPr>
        <w:tc>
          <w:tcPr>
            <w:tcW w:w="735" w:type="dxa"/>
            <w:tcBorders>
              <w:top w:val="nil"/>
              <w:bottom w:val="nil"/>
            </w:tcBorders>
          </w:tcPr>
          <w:p w:rsidR="00F377A0" w:rsidRPr="00EB3CAF" w:rsidRDefault="00C61040" w:rsidP="00EB3CAF">
            <w:pPr>
              <w:pStyle w:val="TableParagraph"/>
              <w:spacing w:before="71"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P22</w:t>
            </w:r>
          </w:p>
        </w:tc>
        <w:tc>
          <w:tcPr>
            <w:tcW w:w="1473" w:type="dxa"/>
            <w:tcBorders>
              <w:top w:val="nil"/>
              <w:bottom w:val="nil"/>
              <w:right w:val="single" w:sz="6" w:space="0" w:color="000000"/>
            </w:tcBorders>
          </w:tcPr>
          <w:p w:rsidR="00F377A0" w:rsidRPr="00EB3CAF" w:rsidRDefault="00C61040" w:rsidP="00EB3CAF">
            <w:pPr>
              <w:pStyle w:val="TableParagraph"/>
              <w:spacing w:before="71"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17.62</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20.918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5"/>
                <w:sz w:val="24"/>
                <w:szCs w:val="24"/>
              </w:rPr>
              <w:t>.391</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1"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.842</w:t>
            </w:r>
          </w:p>
        </w:tc>
      </w:tr>
      <w:tr w:rsidR="00F377A0" w:rsidRPr="00EB3CAF">
        <w:trPr>
          <w:trHeight w:val="413"/>
        </w:trPr>
        <w:tc>
          <w:tcPr>
            <w:tcW w:w="735"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P23</w:t>
            </w:r>
          </w:p>
        </w:tc>
        <w:tc>
          <w:tcPr>
            <w:tcW w:w="1473" w:type="dxa"/>
            <w:tcBorders>
              <w:top w:val="nil"/>
              <w:bottom w:val="nil"/>
              <w:right w:val="single" w:sz="6" w:space="0" w:color="000000"/>
            </w:tcBorders>
          </w:tcPr>
          <w:p w:rsidR="00F377A0" w:rsidRPr="00EB3CAF" w:rsidRDefault="00C61040" w:rsidP="00EB3CAF">
            <w:pPr>
              <w:pStyle w:val="TableParagraph"/>
              <w:spacing w:before="7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17.23</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19.097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5"/>
                <w:sz w:val="24"/>
                <w:szCs w:val="24"/>
              </w:rPr>
              <w:t>.715</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.828</w:t>
            </w:r>
          </w:p>
        </w:tc>
      </w:tr>
      <w:tr w:rsidR="00F377A0" w:rsidRPr="00EB3CAF">
        <w:trPr>
          <w:trHeight w:val="410"/>
        </w:trPr>
        <w:tc>
          <w:tcPr>
            <w:tcW w:w="735" w:type="dxa"/>
            <w:tcBorders>
              <w:top w:val="nil"/>
              <w:bottom w:val="nil"/>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P24</w:t>
            </w:r>
          </w:p>
        </w:tc>
        <w:tc>
          <w:tcPr>
            <w:tcW w:w="1473" w:type="dxa"/>
            <w:tcBorders>
              <w:top w:val="nil"/>
              <w:bottom w:val="nil"/>
              <w:right w:val="single" w:sz="6" w:space="0" w:color="000000"/>
            </w:tcBorders>
          </w:tcPr>
          <w:p w:rsidR="00F377A0" w:rsidRPr="00EB3CAF" w:rsidRDefault="00C61040" w:rsidP="00EB3CAF">
            <w:pPr>
              <w:pStyle w:val="TableParagraph"/>
              <w:spacing w:before="70"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17.17</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19.768</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5"/>
                <w:sz w:val="24"/>
                <w:szCs w:val="24"/>
              </w:rPr>
              <w:t>.570</w:t>
            </w:r>
          </w:p>
        </w:tc>
        <w:tc>
          <w:tcPr>
            <w:tcW w:w="1470" w:type="dxa"/>
            <w:tcBorders>
              <w:top w:val="nil"/>
              <w:left w:val="single" w:sz="6" w:space="0" w:color="000000"/>
              <w:bottom w:val="nil"/>
              <w:right w:val="single" w:sz="6" w:space="0" w:color="000000"/>
            </w:tcBorders>
          </w:tcPr>
          <w:p w:rsidR="00F377A0" w:rsidRPr="00EB3CAF" w:rsidRDefault="00C61040" w:rsidP="00EB3CAF">
            <w:pPr>
              <w:pStyle w:val="TableParagraph"/>
              <w:spacing w:before="70"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bottom w:val="nil"/>
            </w:tcBorders>
          </w:tcPr>
          <w:p w:rsidR="00F377A0" w:rsidRPr="00EB3CAF" w:rsidRDefault="00C61040" w:rsidP="00EB3CAF">
            <w:pPr>
              <w:pStyle w:val="TableParagraph"/>
              <w:spacing w:before="70"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.835</w:t>
            </w:r>
          </w:p>
        </w:tc>
      </w:tr>
      <w:tr w:rsidR="00F377A0" w:rsidRPr="00EB3CAF">
        <w:trPr>
          <w:trHeight w:val="489"/>
        </w:trPr>
        <w:tc>
          <w:tcPr>
            <w:tcW w:w="735" w:type="dxa"/>
            <w:tcBorders>
              <w:top w:val="nil"/>
            </w:tcBorders>
          </w:tcPr>
          <w:p w:rsidR="00F377A0" w:rsidRPr="00EB3CAF" w:rsidRDefault="00C61040" w:rsidP="00EB3CAF">
            <w:pPr>
              <w:pStyle w:val="TableParagraph"/>
              <w:spacing w:before="71" w:line="276" w:lineRule="auto"/>
              <w:ind w:left="78"/>
              <w:rPr>
                <w:rFonts w:asciiTheme="majorBidi" w:hAnsiTheme="majorBidi" w:cstheme="majorBidi"/>
                <w:sz w:val="24"/>
                <w:szCs w:val="24"/>
              </w:rPr>
            </w:pPr>
            <w:r w:rsidRPr="00EB3CAF">
              <w:rPr>
                <w:rFonts w:asciiTheme="majorBidi" w:hAnsiTheme="majorBidi" w:cstheme="majorBidi"/>
                <w:w w:val="105"/>
                <w:sz w:val="24"/>
                <w:szCs w:val="24"/>
              </w:rPr>
              <w:t>P25</w:t>
            </w:r>
          </w:p>
        </w:tc>
        <w:tc>
          <w:tcPr>
            <w:tcW w:w="1473" w:type="dxa"/>
            <w:tcBorders>
              <w:top w:val="nil"/>
              <w:right w:val="single" w:sz="6" w:space="0" w:color="000000"/>
            </w:tcBorders>
          </w:tcPr>
          <w:p w:rsidR="00F377A0" w:rsidRPr="00EB3CAF" w:rsidRDefault="00C61040" w:rsidP="00EB3CAF">
            <w:pPr>
              <w:pStyle w:val="TableParagraph"/>
              <w:spacing w:before="71" w:line="276" w:lineRule="auto"/>
              <w:ind w:left="78"/>
              <w:rPr>
                <w:rFonts w:asciiTheme="majorBidi" w:hAnsiTheme="majorBidi" w:cstheme="majorBidi"/>
                <w:sz w:val="24"/>
                <w:szCs w:val="24"/>
              </w:rPr>
            </w:pPr>
            <w:r w:rsidRPr="00EB3CAF">
              <w:rPr>
                <w:rFonts w:asciiTheme="majorBidi" w:hAnsiTheme="majorBidi" w:cstheme="majorBidi"/>
                <w:w w:val="105"/>
                <w:sz w:val="24"/>
                <w:szCs w:val="24"/>
              </w:rPr>
              <w:t>17.18</w:t>
            </w:r>
          </w:p>
        </w:tc>
        <w:tc>
          <w:tcPr>
            <w:tcW w:w="1470" w:type="dxa"/>
            <w:tcBorders>
              <w:top w:val="nil"/>
              <w:left w:val="single" w:sz="6" w:space="0" w:color="000000"/>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5"/>
                <w:sz w:val="24"/>
                <w:szCs w:val="24"/>
              </w:rPr>
              <w:t>22.152</w:t>
            </w:r>
          </w:p>
        </w:tc>
        <w:tc>
          <w:tcPr>
            <w:tcW w:w="1470" w:type="dxa"/>
            <w:tcBorders>
              <w:top w:val="nil"/>
              <w:left w:val="single" w:sz="6" w:space="0" w:color="000000"/>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5"/>
                <w:sz w:val="24"/>
                <w:szCs w:val="24"/>
              </w:rPr>
              <w:t>.316</w:t>
            </w:r>
          </w:p>
        </w:tc>
        <w:tc>
          <w:tcPr>
            <w:tcW w:w="1470" w:type="dxa"/>
            <w:tcBorders>
              <w:top w:val="nil"/>
              <w:left w:val="single" w:sz="6" w:space="0" w:color="000000"/>
              <w:right w:val="single" w:sz="6" w:space="0" w:color="000000"/>
            </w:tcBorders>
          </w:tcPr>
          <w:p w:rsidR="00F377A0" w:rsidRPr="00EB3CAF" w:rsidRDefault="00C61040" w:rsidP="00EB3CAF">
            <w:pPr>
              <w:pStyle w:val="TableParagraph"/>
              <w:spacing w:before="71" w:line="276" w:lineRule="auto"/>
              <w:ind w:left="75"/>
              <w:rPr>
                <w:rFonts w:asciiTheme="majorBidi" w:hAnsiTheme="majorBidi" w:cstheme="majorBidi"/>
                <w:sz w:val="24"/>
                <w:szCs w:val="24"/>
              </w:rPr>
            </w:pPr>
            <w:r w:rsidRPr="00EB3CAF">
              <w:rPr>
                <w:rFonts w:asciiTheme="majorBidi" w:hAnsiTheme="majorBidi" w:cstheme="majorBidi"/>
                <w:w w:val="103"/>
                <w:sz w:val="24"/>
                <w:szCs w:val="24"/>
              </w:rPr>
              <w:t>.</w:t>
            </w:r>
          </w:p>
        </w:tc>
        <w:tc>
          <w:tcPr>
            <w:tcW w:w="1466" w:type="dxa"/>
            <w:tcBorders>
              <w:top w:val="nil"/>
              <w:left w:val="single" w:sz="6" w:space="0" w:color="000000"/>
            </w:tcBorders>
          </w:tcPr>
          <w:p w:rsidR="00F377A0" w:rsidRPr="00EB3CAF" w:rsidRDefault="00C61040" w:rsidP="00EB3CAF">
            <w:pPr>
              <w:pStyle w:val="TableParagraph"/>
              <w:spacing w:before="71" w:line="276" w:lineRule="auto"/>
              <w:ind w:left="74"/>
              <w:rPr>
                <w:rFonts w:asciiTheme="majorBidi" w:hAnsiTheme="majorBidi" w:cstheme="majorBidi"/>
                <w:sz w:val="24"/>
                <w:szCs w:val="24"/>
              </w:rPr>
            </w:pPr>
            <w:r w:rsidRPr="00EB3CAF">
              <w:rPr>
                <w:rFonts w:asciiTheme="majorBidi" w:hAnsiTheme="majorBidi" w:cstheme="majorBidi"/>
                <w:w w:val="105"/>
                <w:sz w:val="24"/>
                <w:szCs w:val="24"/>
              </w:rPr>
              <w:t>.858</w:t>
            </w:r>
          </w:p>
        </w:tc>
      </w:tr>
    </w:tbl>
    <w:p w:rsidR="00F377A0" w:rsidRPr="00EB3CAF" w:rsidRDefault="00C61040" w:rsidP="00EB3CAF">
      <w:pPr>
        <w:spacing w:before="1" w:line="276" w:lineRule="auto"/>
        <w:ind w:left="3894"/>
        <w:rPr>
          <w:rFonts w:asciiTheme="majorBidi" w:hAnsiTheme="majorBidi" w:cstheme="majorBidi"/>
          <w:i/>
          <w:sz w:val="24"/>
          <w:szCs w:val="24"/>
        </w:rPr>
      </w:pPr>
      <w:r w:rsidRPr="00EB3CAF">
        <w:rPr>
          <w:rFonts w:asciiTheme="majorBidi" w:hAnsiTheme="majorBidi" w:cstheme="majorBidi"/>
          <w:i/>
          <w:w w:val="105"/>
          <w:sz w:val="24"/>
          <w:szCs w:val="24"/>
        </w:rPr>
        <w:t>Sumber data : output SPSS yang diolah, 2016</w:t>
      </w:r>
    </w:p>
    <w:p w:rsidR="00F377A0" w:rsidRPr="00EB3CAF" w:rsidRDefault="00F377A0" w:rsidP="00EB3CAF">
      <w:pPr>
        <w:spacing w:line="276" w:lineRule="auto"/>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i/>
          <w:sz w:val="24"/>
          <w:szCs w:val="24"/>
        </w:rPr>
      </w:pPr>
    </w:p>
    <w:p w:rsidR="00F377A0" w:rsidRPr="00EB3CAF" w:rsidRDefault="00F377A0" w:rsidP="00EB3CAF">
      <w:pPr>
        <w:pStyle w:val="BodyText"/>
        <w:spacing w:line="276" w:lineRule="auto"/>
        <w:rPr>
          <w:rFonts w:asciiTheme="majorBidi" w:hAnsiTheme="majorBidi" w:cstheme="majorBidi"/>
          <w:i/>
          <w:sz w:val="24"/>
          <w:szCs w:val="24"/>
        </w:rPr>
      </w:pPr>
    </w:p>
    <w:p w:rsidR="00F377A0" w:rsidRPr="00EB3CAF" w:rsidRDefault="00F377A0" w:rsidP="00EB3CAF">
      <w:pPr>
        <w:pStyle w:val="BodyText"/>
        <w:spacing w:before="8" w:line="276" w:lineRule="auto"/>
        <w:rPr>
          <w:rFonts w:asciiTheme="majorBidi" w:hAnsiTheme="majorBidi" w:cstheme="majorBidi"/>
          <w:i/>
          <w:sz w:val="24"/>
          <w:szCs w:val="24"/>
        </w:rPr>
      </w:pPr>
    </w:p>
    <w:p w:rsidR="00F377A0" w:rsidRPr="00EB3CAF" w:rsidRDefault="00C61040" w:rsidP="00EB3CAF">
      <w:pPr>
        <w:pStyle w:val="Heading3"/>
        <w:numPr>
          <w:ilvl w:val="2"/>
          <w:numId w:val="6"/>
        </w:numPr>
        <w:tabs>
          <w:tab w:val="left" w:pos="2309"/>
        </w:tabs>
        <w:spacing w:before="97" w:line="276" w:lineRule="auto"/>
        <w:rPr>
          <w:rFonts w:asciiTheme="majorBidi" w:hAnsiTheme="majorBidi" w:cstheme="majorBidi"/>
          <w:sz w:val="24"/>
          <w:szCs w:val="24"/>
        </w:rPr>
      </w:pPr>
      <w:r w:rsidRPr="00EB3CAF">
        <w:rPr>
          <w:rFonts w:asciiTheme="majorBidi" w:hAnsiTheme="majorBidi" w:cstheme="majorBidi"/>
          <w:w w:val="105"/>
          <w:sz w:val="24"/>
          <w:szCs w:val="24"/>
        </w:rPr>
        <w:t>Uji</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Realibilitas</w:t>
      </w:r>
    </w:p>
    <w:p w:rsidR="00F377A0" w:rsidRPr="00EB3CAF" w:rsidRDefault="00F377A0" w:rsidP="00EB3CAF">
      <w:pPr>
        <w:pStyle w:val="BodyText"/>
        <w:spacing w:before="3" w:line="276" w:lineRule="auto"/>
        <w:rPr>
          <w:rFonts w:asciiTheme="majorBidi" w:hAnsiTheme="majorBidi" w:cstheme="majorBidi"/>
          <w:b/>
          <w:sz w:val="24"/>
          <w:szCs w:val="24"/>
        </w:rPr>
      </w:pPr>
    </w:p>
    <w:p w:rsidR="00F377A0" w:rsidRPr="00EB3CAF" w:rsidRDefault="00C61040" w:rsidP="00EB3CAF">
      <w:pPr>
        <w:pStyle w:val="BodyText"/>
        <w:spacing w:line="276" w:lineRule="auto"/>
        <w:ind w:left="1769" w:right="1040" w:firstLine="720"/>
        <w:jc w:val="both"/>
        <w:rPr>
          <w:rFonts w:asciiTheme="majorBidi" w:hAnsiTheme="majorBidi" w:cstheme="majorBidi"/>
          <w:sz w:val="24"/>
          <w:szCs w:val="24"/>
        </w:rPr>
      </w:pPr>
      <w:r w:rsidRPr="00EB3CAF">
        <w:rPr>
          <w:rFonts w:asciiTheme="majorBidi" w:hAnsiTheme="majorBidi" w:cstheme="majorBidi"/>
          <w:w w:val="105"/>
          <w:sz w:val="24"/>
          <w:szCs w:val="24"/>
        </w:rPr>
        <w:t xml:space="preserve">dalam mengukur reliabilitas disini menggunakan uji statistik </w:t>
      </w:r>
      <w:r w:rsidRPr="00EB3CAF">
        <w:rPr>
          <w:rFonts w:asciiTheme="majorBidi" w:hAnsiTheme="majorBidi" w:cstheme="majorBidi"/>
          <w:i/>
          <w:w w:val="105"/>
          <w:sz w:val="24"/>
          <w:szCs w:val="24"/>
        </w:rPr>
        <w:t xml:space="preserve">Cronbach Alpha </w:t>
      </w:r>
      <w:r w:rsidRPr="00EB3CAF">
        <w:rPr>
          <w:rFonts w:asciiTheme="majorBidi" w:hAnsiTheme="majorBidi" w:cstheme="majorBidi"/>
          <w:w w:val="105"/>
          <w:sz w:val="24"/>
          <w:szCs w:val="24"/>
        </w:rPr>
        <w:t xml:space="preserve">(α), yang mana suatu variabel dikatakan reliabel jika memiliki </w:t>
      </w:r>
      <w:r w:rsidRPr="00EB3CAF">
        <w:rPr>
          <w:rFonts w:asciiTheme="majorBidi" w:hAnsiTheme="majorBidi" w:cstheme="majorBidi"/>
          <w:i/>
          <w:w w:val="105"/>
          <w:sz w:val="24"/>
          <w:szCs w:val="24"/>
        </w:rPr>
        <w:t xml:space="preserve">Cronbach Alpha </w:t>
      </w:r>
      <w:r w:rsidRPr="00EB3CAF">
        <w:rPr>
          <w:rFonts w:asciiTheme="majorBidi" w:hAnsiTheme="majorBidi" w:cstheme="majorBidi"/>
          <w:w w:val="105"/>
          <w:sz w:val="24"/>
          <w:szCs w:val="24"/>
        </w:rPr>
        <w:t xml:space="preserve">lebih dari 0,60 ( &gt; 0,60). Hasil pengujian uji reliabilitas instrument menggunakan alat bantu olah statistik SPSS versi 16.0 </w:t>
      </w:r>
      <w:r w:rsidRPr="00EB3CAF">
        <w:rPr>
          <w:rFonts w:asciiTheme="majorBidi" w:hAnsiTheme="majorBidi" w:cstheme="majorBidi"/>
          <w:i/>
          <w:w w:val="105"/>
          <w:sz w:val="24"/>
          <w:szCs w:val="24"/>
        </w:rPr>
        <w:t xml:space="preserve">for windows </w:t>
      </w:r>
      <w:r w:rsidRPr="00EB3CAF">
        <w:rPr>
          <w:rFonts w:asciiTheme="majorBidi" w:hAnsiTheme="majorBidi" w:cstheme="majorBidi"/>
          <w:w w:val="105"/>
          <w:sz w:val="24"/>
          <w:szCs w:val="24"/>
        </w:rPr>
        <w:t>dapat diketahui sebagaimana dalam tabel berikut:</w:t>
      </w:r>
    </w:p>
    <w:p w:rsidR="00F377A0" w:rsidRPr="00EB3CAF" w:rsidRDefault="00C61040" w:rsidP="00EB3CAF">
      <w:pPr>
        <w:pStyle w:val="BodyText"/>
        <w:spacing w:before="209" w:line="276" w:lineRule="auto"/>
        <w:ind w:left="1769" w:right="1037" w:firstLine="720"/>
        <w:jc w:val="both"/>
        <w:rPr>
          <w:rFonts w:asciiTheme="majorBidi" w:hAnsiTheme="majorBidi" w:cstheme="majorBidi"/>
          <w:sz w:val="24"/>
          <w:szCs w:val="24"/>
        </w:rPr>
      </w:pPr>
      <w:r w:rsidRPr="00EB3CAF">
        <w:rPr>
          <w:rFonts w:asciiTheme="majorBidi" w:hAnsiTheme="majorBidi" w:cstheme="majorBidi"/>
          <w:w w:val="105"/>
          <w:sz w:val="24"/>
          <w:szCs w:val="24"/>
        </w:rPr>
        <w:t>Kuesioner sejumlah 30 pertanyaan dengan 60 responden yang terdiri dari 30 responden mustahiq dan 30 responden non mustahiq dinyatakan reliabel jika mempunyai nilai koefisien alpha yang lebih besar dari 0,60 (&gt; 0,60). Hasil selengkapnya dapat dilihat pada tabel berikut :</w:t>
      </w:r>
    </w:p>
    <w:p w:rsidR="00F377A0" w:rsidRPr="00EB3CAF" w:rsidRDefault="00C61040" w:rsidP="00EB3CAF">
      <w:pPr>
        <w:pStyle w:val="Heading3"/>
        <w:spacing w:before="216" w:line="276" w:lineRule="auto"/>
        <w:ind w:left="2490"/>
        <w:rPr>
          <w:rFonts w:asciiTheme="majorBidi" w:hAnsiTheme="majorBidi" w:cstheme="majorBidi"/>
          <w:sz w:val="24"/>
          <w:szCs w:val="24"/>
        </w:rPr>
      </w:pPr>
      <w:r w:rsidRPr="00EB3CAF">
        <w:rPr>
          <w:rFonts w:asciiTheme="majorBidi" w:hAnsiTheme="majorBidi" w:cstheme="majorBidi"/>
          <w:w w:val="105"/>
          <w:sz w:val="24"/>
          <w:szCs w:val="24"/>
        </w:rPr>
        <w:t>Tabel 4.7 Hasil Uji Reliabilitas Instrumen</w:t>
      </w:r>
    </w:p>
    <w:p w:rsidR="00F377A0" w:rsidRPr="00EB3CAF" w:rsidRDefault="00F377A0" w:rsidP="00EB3CAF">
      <w:pPr>
        <w:pStyle w:val="BodyText"/>
        <w:spacing w:before="2" w:line="276" w:lineRule="auto"/>
        <w:rPr>
          <w:rFonts w:asciiTheme="majorBidi" w:hAnsiTheme="majorBidi" w:cstheme="majorBidi"/>
          <w:b/>
          <w:sz w:val="24"/>
          <w:szCs w:val="24"/>
        </w:rPr>
      </w:pPr>
    </w:p>
    <w:p w:rsidR="00F377A0" w:rsidRPr="00EB3CAF" w:rsidRDefault="00C61040" w:rsidP="00EB3CAF">
      <w:pPr>
        <w:pStyle w:val="Heading4"/>
        <w:spacing w:line="276" w:lineRule="auto"/>
        <w:ind w:right="1249"/>
        <w:jc w:val="center"/>
        <w:rPr>
          <w:rFonts w:asciiTheme="majorBidi" w:hAnsiTheme="majorBidi" w:cstheme="majorBidi"/>
          <w:sz w:val="24"/>
          <w:szCs w:val="24"/>
        </w:rPr>
      </w:pPr>
      <w:r w:rsidRPr="00EB3CAF">
        <w:rPr>
          <w:rFonts w:asciiTheme="majorBidi" w:hAnsiTheme="majorBidi" w:cstheme="majorBidi"/>
          <w:w w:val="105"/>
          <w:sz w:val="24"/>
          <w:szCs w:val="24"/>
        </w:rPr>
        <w:t>Reliability Statistics</w:t>
      </w:r>
    </w:p>
    <w:p w:rsidR="00F377A0" w:rsidRPr="00EB3CAF" w:rsidRDefault="00F377A0" w:rsidP="00EB3CAF">
      <w:pPr>
        <w:pStyle w:val="BodyText"/>
        <w:spacing w:before="11" w:line="276" w:lineRule="auto"/>
        <w:rPr>
          <w:rFonts w:asciiTheme="majorBidi" w:hAnsiTheme="majorBidi" w:cstheme="majorBidi"/>
          <w:b/>
          <w:i/>
          <w:sz w:val="24"/>
          <w:szCs w:val="24"/>
        </w:rPr>
      </w:pPr>
    </w:p>
    <w:tbl>
      <w:tblPr>
        <w:tblW w:w="0" w:type="auto"/>
        <w:tblInd w:w="31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73"/>
        <w:gridCol w:w="1470"/>
        <w:gridCol w:w="1150"/>
      </w:tblGrid>
      <w:tr w:rsidR="00F377A0" w:rsidRPr="00EB3CAF">
        <w:trPr>
          <w:trHeight w:val="2065"/>
        </w:trPr>
        <w:tc>
          <w:tcPr>
            <w:tcW w:w="1473" w:type="dxa"/>
            <w:tcBorders>
              <w:right w:val="single" w:sz="6" w:space="0" w:color="000000"/>
            </w:tcBorders>
          </w:tcPr>
          <w:p w:rsidR="00F377A0" w:rsidRPr="00EB3CAF" w:rsidRDefault="00F377A0" w:rsidP="00EB3CAF">
            <w:pPr>
              <w:pStyle w:val="TableParagraph"/>
              <w:spacing w:before="0" w:line="276" w:lineRule="auto"/>
              <w:rPr>
                <w:rFonts w:asciiTheme="majorBidi" w:hAnsiTheme="majorBidi" w:cstheme="majorBidi"/>
                <w:b/>
                <w:i/>
                <w:sz w:val="24"/>
                <w:szCs w:val="24"/>
              </w:rPr>
            </w:pPr>
          </w:p>
          <w:p w:rsidR="00F377A0" w:rsidRPr="00EB3CAF" w:rsidRDefault="00F377A0" w:rsidP="00EB3CAF">
            <w:pPr>
              <w:pStyle w:val="TableParagraph"/>
              <w:spacing w:before="0" w:line="276" w:lineRule="auto"/>
              <w:rPr>
                <w:rFonts w:asciiTheme="majorBidi" w:hAnsiTheme="majorBidi" w:cstheme="majorBidi"/>
                <w:b/>
                <w:i/>
                <w:sz w:val="24"/>
                <w:szCs w:val="24"/>
              </w:rPr>
            </w:pPr>
          </w:p>
          <w:p w:rsidR="00F377A0" w:rsidRPr="00EB3CAF" w:rsidRDefault="00F377A0" w:rsidP="00EB3CAF">
            <w:pPr>
              <w:pStyle w:val="TableParagraph"/>
              <w:spacing w:before="0" w:line="276" w:lineRule="auto"/>
              <w:rPr>
                <w:rFonts w:asciiTheme="majorBidi" w:hAnsiTheme="majorBidi" w:cstheme="majorBidi"/>
                <w:b/>
                <w:i/>
                <w:sz w:val="24"/>
                <w:szCs w:val="24"/>
              </w:rPr>
            </w:pPr>
          </w:p>
          <w:p w:rsidR="00F377A0" w:rsidRPr="00EB3CAF" w:rsidRDefault="00C61040" w:rsidP="00EB3CAF">
            <w:pPr>
              <w:pStyle w:val="TableParagraph"/>
              <w:spacing w:before="201" w:line="276" w:lineRule="auto"/>
              <w:ind w:left="445" w:hanging="267"/>
              <w:rPr>
                <w:rFonts w:asciiTheme="majorBidi" w:hAnsiTheme="majorBidi" w:cstheme="majorBidi"/>
                <w:i/>
                <w:sz w:val="24"/>
                <w:szCs w:val="24"/>
              </w:rPr>
            </w:pPr>
            <w:r w:rsidRPr="00EB3CAF">
              <w:rPr>
                <w:rFonts w:asciiTheme="majorBidi" w:hAnsiTheme="majorBidi" w:cstheme="majorBidi"/>
                <w:i/>
                <w:sz w:val="24"/>
                <w:szCs w:val="24"/>
              </w:rPr>
              <w:t xml:space="preserve">Cronbach's </w:t>
            </w:r>
            <w:r w:rsidRPr="00EB3CAF">
              <w:rPr>
                <w:rFonts w:asciiTheme="majorBidi" w:hAnsiTheme="majorBidi" w:cstheme="majorBidi"/>
                <w:i/>
                <w:w w:val="105"/>
                <w:sz w:val="24"/>
                <w:szCs w:val="24"/>
              </w:rPr>
              <w:t>Alpha</w:t>
            </w:r>
          </w:p>
        </w:tc>
        <w:tc>
          <w:tcPr>
            <w:tcW w:w="1470" w:type="dxa"/>
            <w:tcBorders>
              <w:left w:val="single" w:sz="6" w:space="0" w:color="000000"/>
              <w:right w:val="single" w:sz="6" w:space="0" w:color="000000"/>
            </w:tcBorders>
          </w:tcPr>
          <w:p w:rsidR="00F377A0" w:rsidRPr="00EB3CAF" w:rsidRDefault="00C61040" w:rsidP="00EB3CAF">
            <w:pPr>
              <w:pStyle w:val="TableParagraph"/>
              <w:spacing w:before="4" w:line="276" w:lineRule="auto"/>
              <w:ind w:left="111" w:right="72" w:hanging="3"/>
              <w:jc w:val="center"/>
              <w:rPr>
                <w:rFonts w:asciiTheme="majorBidi" w:hAnsiTheme="majorBidi" w:cstheme="majorBidi"/>
                <w:i/>
                <w:sz w:val="24"/>
                <w:szCs w:val="24"/>
              </w:rPr>
            </w:pPr>
            <w:r w:rsidRPr="00EB3CAF">
              <w:rPr>
                <w:rFonts w:asciiTheme="majorBidi" w:hAnsiTheme="majorBidi" w:cstheme="majorBidi"/>
                <w:i/>
                <w:w w:val="105"/>
                <w:sz w:val="24"/>
                <w:szCs w:val="24"/>
              </w:rPr>
              <w:t xml:space="preserve">Cronbach's Alpha Based on     </w:t>
            </w:r>
            <w:r w:rsidRPr="00EB3CAF">
              <w:rPr>
                <w:rFonts w:asciiTheme="majorBidi" w:hAnsiTheme="majorBidi" w:cstheme="majorBidi"/>
                <w:i/>
                <w:sz w:val="24"/>
                <w:szCs w:val="24"/>
              </w:rPr>
              <w:t>Standardized</w:t>
            </w:r>
          </w:p>
          <w:p w:rsidR="00F377A0" w:rsidRPr="00EB3CAF" w:rsidRDefault="00C61040" w:rsidP="00EB3CAF">
            <w:pPr>
              <w:pStyle w:val="TableParagraph"/>
              <w:spacing w:before="6" w:line="276" w:lineRule="auto"/>
              <w:ind w:left="109" w:right="76"/>
              <w:jc w:val="center"/>
              <w:rPr>
                <w:rFonts w:asciiTheme="majorBidi" w:hAnsiTheme="majorBidi" w:cstheme="majorBidi"/>
                <w:i/>
                <w:sz w:val="24"/>
                <w:szCs w:val="24"/>
              </w:rPr>
            </w:pPr>
            <w:r w:rsidRPr="00EB3CAF">
              <w:rPr>
                <w:rFonts w:asciiTheme="majorBidi" w:hAnsiTheme="majorBidi" w:cstheme="majorBidi"/>
                <w:i/>
                <w:w w:val="105"/>
                <w:sz w:val="24"/>
                <w:szCs w:val="24"/>
              </w:rPr>
              <w:t>Items</w:t>
            </w:r>
          </w:p>
        </w:tc>
        <w:tc>
          <w:tcPr>
            <w:tcW w:w="1150" w:type="dxa"/>
            <w:tcBorders>
              <w:left w:val="single" w:sz="6" w:space="0" w:color="000000"/>
            </w:tcBorders>
          </w:tcPr>
          <w:p w:rsidR="00F377A0" w:rsidRPr="00EB3CAF" w:rsidRDefault="00F377A0" w:rsidP="00EB3CAF">
            <w:pPr>
              <w:pStyle w:val="TableParagraph"/>
              <w:spacing w:before="0" w:line="276" w:lineRule="auto"/>
              <w:rPr>
                <w:rFonts w:asciiTheme="majorBidi" w:hAnsiTheme="majorBidi" w:cstheme="majorBidi"/>
                <w:b/>
                <w:i/>
                <w:sz w:val="24"/>
                <w:szCs w:val="24"/>
              </w:rPr>
            </w:pPr>
          </w:p>
          <w:p w:rsidR="00F377A0" w:rsidRPr="00EB3CAF" w:rsidRDefault="00F377A0" w:rsidP="00EB3CAF">
            <w:pPr>
              <w:pStyle w:val="TableParagraph"/>
              <w:spacing w:before="0" w:line="276" w:lineRule="auto"/>
              <w:rPr>
                <w:rFonts w:asciiTheme="majorBidi" w:hAnsiTheme="majorBidi" w:cstheme="majorBidi"/>
                <w:b/>
                <w:i/>
                <w:sz w:val="24"/>
                <w:szCs w:val="24"/>
              </w:rPr>
            </w:pPr>
          </w:p>
          <w:p w:rsidR="00F377A0" w:rsidRPr="00EB3CAF" w:rsidRDefault="00F377A0" w:rsidP="00EB3CAF">
            <w:pPr>
              <w:pStyle w:val="TableParagraph"/>
              <w:spacing w:before="0" w:line="276" w:lineRule="auto"/>
              <w:rPr>
                <w:rFonts w:asciiTheme="majorBidi" w:hAnsiTheme="majorBidi" w:cstheme="majorBidi"/>
                <w:b/>
                <w:i/>
                <w:sz w:val="24"/>
                <w:szCs w:val="24"/>
              </w:rPr>
            </w:pPr>
          </w:p>
          <w:p w:rsidR="00F377A0" w:rsidRPr="00EB3CAF" w:rsidRDefault="00F377A0" w:rsidP="00EB3CAF">
            <w:pPr>
              <w:pStyle w:val="TableParagraph"/>
              <w:spacing w:before="0" w:line="276" w:lineRule="auto"/>
              <w:rPr>
                <w:rFonts w:asciiTheme="majorBidi" w:hAnsiTheme="majorBidi" w:cstheme="majorBidi"/>
                <w:b/>
                <w:i/>
                <w:sz w:val="24"/>
                <w:szCs w:val="24"/>
              </w:rPr>
            </w:pPr>
          </w:p>
          <w:p w:rsidR="00F377A0" w:rsidRPr="00EB3CAF" w:rsidRDefault="00F377A0" w:rsidP="00EB3CAF">
            <w:pPr>
              <w:pStyle w:val="TableParagraph"/>
              <w:spacing w:before="0" w:line="276" w:lineRule="auto"/>
              <w:rPr>
                <w:rFonts w:asciiTheme="majorBidi" w:hAnsiTheme="majorBidi" w:cstheme="majorBidi"/>
                <w:b/>
                <w:i/>
                <w:sz w:val="24"/>
                <w:szCs w:val="24"/>
              </w:rPr>
            </w:pPr>
          </w:p>
          <w:p w:rsidR="00F377A0" w:rsidRPr="00EB3CAF" w:rsidRDefault="00C61040" w:rsidP="00EB3CAF">
            <w:pPr>
              <w:pStyle w:val="TableParagraph"/>
              <w:spacing w:before="166" w:line="276" w:lineRule="auto"/>
              <w:ind w:left="82"/>
              <w:rPr>
                <w:rFonts w:asciiTheme="majorBidi" w:hAnsiTheme="majorBidi" w:cstheme="majorBidi"/>
                <w:i/>
                <w:sz w:val="24"/>
                <w:szCs w:val="24"/>
              </w:rPr>
            </w:pPr>
            <w:r w:rsidRPr="00EB3CAF">
              <w:rPr>
                <w:rFonts w:asciiTheme="majorBidi" w:hAnsiTheme="majorBidi" w:cstheme="majorBidi"/>
                <w:i/>
                <w:w w:val="105"/>
                <w:sz w:val="24"/>
                <w:szCs w:val="24"/>
              </w:rPr>
              <w:t>N of Items</w:t>
            </w:r>
          </w:p>
        </w:tc>
      </w:tr>
      <w:tr w:rsidR="00F377A0" w:rsidRPr="00EB3CAF">
        <w:trPr>
          <w:trHeight w:val="416"/>
        </w:trPr>
        <w:tc>
          <w:tcPr>
            <w:tcW w:w="1473" w:type="dxa"/>
            <w:tcBorders>
              <w:right w:val="single" w:sz="6" w:space="0" w:color="000000"/>
            </w:tcBorders>
          </w:tcPr>
          <w:p w:rsidR="00F377A0" w:rsidRPr="00EB3CAF" w:rsidRDefault="00C61040" w:rsidP="00EB3CAF">
            <w:pPr>
              <w:pStyle w:val="TableParagraph"/>
              <w:spacing w:before="4" w:line="276" w:lineRule="auto"/>
              <w:ind w:left="78"/>
              <w:rPr>
                <w:rFonts w:asciiTheme="majorBidi" w:hAnsiTheme="majorBidi" w:cstheme="majorBidi"/>
                <w:sz w:val="24"/>
                <w:szCs w:val="24"/>
              </w:rPr>
            </w:pPr>
            <w:r w:rsidRPr="00EB3CAF">
              <w:rPr>
                <w:rFonts w:asciiTheme="majorBidi" w:hAnsiTheme="majorBidi" w:cstheme="majorBidi"/>
                <w:w w:val="105"/>
                <w:sz w:val="24"/>
                <w:szCs w:val="24"/>
              </w:rPr>
              <w:t>.848</w:t>
            </w:r>
          </w:p>
        </w:tc>
        <w:tc>
          <w:tcPr>
            <w:tcW w:w="1470" w:type="dxa"/>
            <w:tcBorders>
              <w:left w:val="single" w:sz="6" w:space="0" w:color="000000"/>
              <w:right w:val="single" w:sz="6" w:space="0" w:color="000000"/>
            </w:tcBorders>
          </w:tcPr>
          <w:p w:rsidR="00F377A0" w:rsidRPr="00EB3CAF" w:rsidRDefault="00C61040" w:rsidP="00EB3CAF">
            <w:pPr>
              <w:pStyle w:val="TableParagraph"/>
              <w:spacing w:before="4" w:line="276" w:lineRule="auto"/>
              <w:ind w:left="82"/>
              <w:rPr>
                <w:rFonts w:asciiTheme="majorBidi" w:hAnsiTheme="majorBidi" w:cstheme="majorBidi"/>
                <w:sz w:val="24"/>
                <w:szCs w:val="24"/>
              </w:rPr>
            </w:pPr>
            <w:r w:rsidRPr="00EB3CAF">
              <w:rPr>
                <w:rFonts w:asciiTheme="majorBidi" w:hAnsiTheme="majorBidi" w:cstheme="majorBidi"/>
                <w:w w:val="105"/>
                <w:sz w:val="24"/>
                <w:szCs w:val="24"/>
              </w:rPr>
              <w:t>.791</w:t>
            </w:r>
          </w:p>
        </w:tc>
        <w:tc>
          <w:tcPr>
            <w:tcW w:w="1150" w:type="dxa"/>
            <w:tcBorders>
              <w:left w:val="single" w:sz="6" w:space="0" w:color="000000"/>
            </w:tcBorders>
          </w:tcPr>
          <w:p w:rsidR="00F377A0" w:rsidRPr="00EB3CAF" w:rsidRDefault="00C61040" w:rsidP="00EB3CAF">
            <w:pPr>
              <w:pStyle w:val="TableParagraph"/>
              <w:spacing w:before="4" w:line="276" w:lineRule="auto"/>
              <w:ind w:left="74"/>
              <w:rPr>
                <w:rFonts w:asciiTheme="majorBidi" w:hAnsiTheme="majorBidi" w:cstheme="majorBidi"/>
                <w:sz w:val="24"/>
                <w:szCs w:val="24"/>
              </w:rPr>
            </w:pPr>
            <w:r w:rsidRPr="00EB3CAF">
              <w:rPr>
                <w:rFonts w:asciiTheme="majorBidi" w:hAnsiTheme="majorBidi" w:cstheme="majorBidi"/>
                <w:w w:val="105"/>
                <w:sz w:val="24"/>
                <w:szCs w:val="24"/>
              </w:rPr>
              <w:t>25</w:t>
            </w:r>
          </w:p>
        </w:tc>
      </w:tr>
    </w:tbl>
    <w:p w:rsidR="00F377A0" w:rsidRPr="00EB3CAF" w:rsidRDefault="00C61040" w:rsidP="00EB3CAF">
      <w:pPr>
        <w:spacing w:before="1" w:line="276" w:lineRule="auto"/>
        <w:ind w:left="1317" w:right="1249"/>
        <w:jc w:val="center"/>
        <w:rPr>
          <w:rFonts w:asciiTheme="majorBidi" w:hAnsiTheme="majorBidi" w:cstheme="majorBidi"/>
          <w:i/>
          <w:sz w:val="24"/>
          <w:szCs w:val="24"/>
        </w:rPr>
      </w:pPr>
      <w:r w:rsidRPr="00EB3CAF">
        <w:rPr>
          <w:rFonts w:asciiTheme="majorBidi" w:hAnsiTheme="majorBidi" w:cstheme="majorBidi"/>
          <w:i/>
          <w:w w:val="105"/>
          <w:sz w:val="24"/>
          <w:szCs w:val="24"/>
        </w:rPr>
        <w:t>Sumber data : output SPSS yang diolah, 2016</w:t>
      </w:r>
    </w:p>
    <w:p w:rsidR="00F377A0" w:rsidRPr="00EB3CAF" w:rsidRDefault="00F377A0" w:rsidP="00EB3CAF">
      <w:pPr>
        <w:pStyle w:val="BodyText"/>
        <w:spacing w:line="276" w:lineRule="auto"/>
        <w:rPr>
          <w:rFonts w:asciiTheme="majorBidi" w:hAnsiTheme="majorBidi" w:cstheme="majorBidi"/>
          <w:i/>
          <w:sz w:val="24"/>
          <w:szCs w:val="24"/>
        </w:rPr>
      </w:pPr>
    </w:p>
    <w:p w:rsidR="00F377A0" w:rsidRPr="00EB3CAF" w:rsidRDefault="00F377A0" w:rsidP="00EB3CAF">
      <w:pPr>
        <w:pStyle w:val="BodyText"/>
        <w:spacing w:line="276" w:lineRule="auto"/>
        <w:rPr>
          <w:rFonts w:asciiTheme="majorBidi" w:hAnsiTheme="majorBidi" w:cstheme="majorBidi"/>
          <w:i/>
          <w:sz w:val="24"/>
          <w:szCs w:val="24"/>
        </w:rPr>
      </w:pPr>
    </w:p>
    <w:p w:rsidR="00F377A0" w:rsidRPr="00EB3CAF" w:rsidRDefault="00C61040" w:rsidP="00EB3CAF">
      <w:pPr>
        <w:pStyle w:val="BodyText"/>
        <w:spacing w:before="168" w:line="276" w:lineRule="auto"/>
        <w:ind w:left="1769" w:right="1034" w:firstLine="720"/>
        <w:jc w:val="both"/>
        <w:rPr>
          <w:rFonts w:asciiTheme="majorBidi" w:hAnsiTheme="majorBidi" w:cstheme="majorBidi"/>
          <w:sz w:val="24"/>
          <w:szCs w:val="24"/>
        </w:rPr>
      </w:pPr>
      <w:r w:rsidRPr="00EB3CAF">
        <w:rPr>
          <w:rFonts w:asciiTheme="majorBidi" w:hAnsiTheme="majorBidi" w:cstheme="majorBidi"/>
          <w:w w:val="105"/>
          <w:sz w:val="24"/>
          <w:szCs w:val="24"/>
        </w:rPr>
        <w:t>Pada tabel di atas nilai reliabilitasnya adalah 0,791dinyatakan reliabel karena mempunyai nilai koefisien alpha yang lebih besar dari 0,60 (&gt; 0,60) sehingga dinyatakan reliabel.</w:t>
      </w:r>
    </w:p>
    <w:p w:rsidR="00F377A0" w:rsidRPr="00EB3CAF" w:rsidRDefault="00F377A0" w:rsidP="00EB3CAF">
      <w:pPr>
        <w:pStyle w:val="BodyText"/>
        <w:spacing w:before="4" w:line="276" w:lineRule="auto"/>
        <w:rPr>
          <w:rFonts w:asciiTheme="majorBidi" w:hAnsiTheme="majorBidi" w:cstheme="majorBidi"/>
          <w:sz w:val="24"/>
          <w:szCs w:val="24"/>
        </w:rPr>
      </w:pPr>
    </w:p>
    <w:p w:rsidR="00F377A0" w:rsidRPr="00EB3CAF" w:rsidRDefault="00C61040" w:rsidP="00EB3CAF">
      <w:pPr>
        <w:pStyle w:val="Heading3"/>
        <w:numPr>
          <w:ilvl w:val="1"/>
          <w:numId w:val="6"/>
        </w:numPr>
        <w:tabs>
          <w:tab w:val="left" w:pos="2130"/>
        </w:tabs>
        <w:spacing w:line="276" w:lineRule="auto"/>
        <w:ind w:left="2129" w:hanging="361"/>
        <w:rPr>
          <w:rFonts w:asciiTheme="majorBidi" w:hAnsiTheme="majorBidi" w:cstheme="majorBidi"/>
          <w:sz w:val="24"/>
          <w:szCs w:val="24"/>
        </w:rPr>
      </w:pPr>
      <w:r w:rsidRPr="00EB3CAF">
        <w:rPr>
          <w:rFonts w:asciiTheme="majorBidi" w:hAnsiTheme="majorBidi" w:cstheme="majorBidi"/>
          <w:w w:val="105"/>
          <w:sz w:val="24"/>
          <w:szCs w:val="24"/>
        </w:rPr>
        <w:t>Diskripsi Variabel</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Penelitian</w:t>
      </w:r>
    </w:p>
    <w:p w:rsidR="00F377A0" w:rsidRPr="00EB3CAF" w:rsidRDefault="00C61040" w:rsidP="00EB3CAF">
      <w:pPr>
        <w:pStyle w:val="ListParagraph"/>
        <w:numPr>
          <w:ilvl w:val="2"/>
          <w:numId w:val="6"/>
        </w:numPr>
        <w:tabs>
          <w:tab w:val="left" w:pos="2309"/>
        </w:tabs>
        <w:spacing w:before="146" w:line="276" w:lineRule="auto"/>
        <w:rPr>
          <w:rFonts w:asciiTheme="majorBidi" w:hAnsiTheme="majorBidi" w:cstheme="majorBidi"/>
          <w:b/>
          <w:sz w:val="24"/>
          <w:szCs w:val="24"/>
        </w:rPr>
      </w:pPr>
      <w:r w:rsidRPr="00EB3CAF">
        <w:rPr>
          <w:rFonts w:asciiTheme="majorBidi" w:hAnsiTheme="majorBidi" w:cstheme="majorBidi"/>
          <w:b/>
          <w:w w:val="105"/>
          <w:sz w:val="24"/>
          <w:szCs w:val="24"/>
        </w:rPr>
        <w:t xml:space="preserve">Diskripsi Variabel </w:t>
      </w:r>
      <w:r w:rsidRPr="00EB3CAF">
        <w:rPr>
          <w:rFonts w:asciiTheme="majorBidi" w:hAnsiTheme="majorBidi" w:cstheme="majorBidi"/>
          <w:b/>
          <w:i/>
          <w:w w:val="105"/>
          <w:sz w:val="24"/>
          <w:szCs w:val="24"/>
        </w:rPr>
        <w:t xml:space="preserve">Maqaashidus Syariah </w:t>
      </w:r>
      <w:r w:rsidRPr="00EB3CAF">
        <w:rPr>
          <w:rFonts w:asciiTheme="majorBidi" w:hAnsiTheme="majorBidi" w:cstheme="majorBidi"/>
          <w:b/>
          <w:w w:val="105"/>
          <w:sz w:val="24"/>
          <w:szCs w:val="24"/>
        </w:rPr>
        <w:t>Zakat</w:t>
      </w:r>
      <w:r w:rsidRPr="00EB3CAF">
        <w:rPr>
          <w:rFonts w:asciiTheme="majorBidi" w:hAnsiTheme="majorBidi" w:cstheme="majorBidi"/>
          <w:b/>
          <w:spacing w:val="5"/>
          <w:w w:val="105"/>
          <w:sz w:val="24"/>
          <w:szCs w:val="24"/>
        </w:rPr>
        <w:t xml:space="preserve"> </w:t>
      </w:r>
      <w:r w:rsidRPr="00EB3CAF">
        <w:rPr>
          <w:rFonts w:asciiTheme="majorBidi" w:hAnsiTheme="majorBidi" w:cstheme="majorBidi"/>
          <w:b/>
          <w:w w:val="105"/>
          <w:sz w:val="24"/>
          <w:szCs w:val="24"/>
        </w:rPr>
        <w:t>(X)</w:t>
      </w:r>
    </w:p>
    <w:p w:rsidR="00F377A0" w:rsidRPr="00EB3CAF" w:rsidRDefault="00C61040" w:rsidP="00EB3CAF">
      <w:pPr>
        <w:pStyle w:val="BodyText"/>
        <w:spacing w:before="146" w:line="276" w:lineRule="auto"/>
        <w:ind w:left="1769" w:right="1030" w:firstLine="720"/>
        <w:jc w:val="both"/>
        <w:rPr>
          <w:rFonts w:asciiTheme="majorBidi" w:hAnsiTheme="majorBidi" w:cstheme="majorBidi"/>
          <w:sz w:val="24"/>
          <w:szCs w:val="24"/>
        </w:rPr>
      </w:pPr>
      <w:r w:rsidRPr="00EB3CAF">
        <w:rPr>
          <w:rFonts w:asciiTheme="majorBidi" w:hAnsiTheme="majorBidi" w:cstheme="majorBidi"/>
          <w:w w:val="105"/>
          <w:sz w:val="24"/>
          <w:szCs w:val="24"/>
        </w:rPr>
        <w:t xml:space="preserve">Tanggapan responden terhadap variabel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zakat dijelaskan melalui empat indikator yaitu: pemeliharaan terhadap agama,</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BodyText"/>
        <w:spacing w:line="276" w:lineRule="auto"/>
        <w:ind w:left="1769" w:right="1034"/>
        <w:jc w:val="both"/>
        <w:rPr>
          <w:rFonts w:asciiTheme="majorBidi" w:hAnsiTheme="majorBidi" w:cstheme="majorBidi"/>
          <w:sz w:val="24"/>
          <w:szCs w:val="24"/>
        </w:rPr>
      </w:pPr>
      <w:r w:rsidRPr="00EB3CAF">
        <w:rPr>
          <w:rFonts w:asciiTheme="majorBidi" w:hAnsiTheme="majorBidi" w:cstheme="majorBidi"/>
          <w:w w:val="105"/>
          <w:sz w:val="24"/>
          <w:szCs w:val="24"/>
        </w:rPr>
        <w:t>pemeliharaan terhadap akal, pemeliharaan terhadap jiwa, pemeliharaan terhadap harta, pemeliharaan terhadap keturunan, dengan penjelasan sebagai berikut:</w:t>
      </w:r>
    </w:p>
    <w:p w:rsidR="00F377A0" w:rsidRPr="00EB3CAF" w:rsidRDefault="00C61040" w:rsidP="00EB3CAF">
      <w:pPr>
        <w:pStyle w:val="ListParagraph"/>
        <w:numPr>
          <w:ilvl w:val="0"/>
          <w:numId w:val="5"/>
        </w:numPr>
        <w:tabs>
          <w:tab w:val="left" w:pos="2490"/>
        </w:tabs>
        <w:spacing w:line="276" w:lineRule="auto"/>
        <w:ind w:right="1040"/>
        <w:jc w:val="both"/>
        <w:rPr>
          <w:rFonts w:asciiTheme="majorBidi" w:hAnsiTheme="majorBidi" w:cstheme="majorBidi"/>
          <w:sz w:val="24"/>
          <w:szCs w:val="24"/>
        </w:rPr>
      </w:pPr>
      <w:r w:rsidRPr="00EB3CAF">
        <w:rPr>
          <w:rFonts w:asciiTheme="majorBidi" w:hAnsiTheme="majorBidi" w:cstheme="majorBidi"/>
          <w:w w:val="105"/>
          <w:sz w:val="24"/>
          <w:szCs w:val="24"/>
        </w:rPr>
        <w:t>Tanggapan responden mengenai variabel pemeliharaan terhadap agama dengan indikator kontribusi terhadap lembaga Islam dengan item pertanyaan pertama (P1), angka korupsi dengan item pertanyaan kedua (P2), frekuensi ibadah dengan item pertanyaan ketiga (P3), konsistensi menunaikan zakat fitrah dengan item pertanyaan keempat (P4) dan sikap bersyukur atas perolehan harta dengan item pertanyaan kelima (P5),dalam penelitian ini dapat dijelaskan dalam tabel</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berikut:</w:t>
      </w:r>
    </w:p>
    <w:p w:rsidR="00F377A0" w:rsidRPr="00EB3CAF" w:rsidRDefault="00C61040" w:rsidP="00EB3CAF">
      <w:pPr>
        <w:pStyle w:val="Heading3"/>
        <w:spacing w:line="276" w:lineRule="auto"/>
        <w:ind w:left="5731" w:right="1210" w:hanging="3069"/>
        <w:jc w:val="both"/>
        <w:rPr>
          <w:rFonts w:asciiTheme="majorBidi" w:hAnsiTheme="majorBidi" w:cstheme="majorBidi"/>
          <w:sz w:val="24"/>
          <w:szCs w:val="24"/>
        </w:rPr>
      </w:pPr>
      <w:r w:rsidRPr="00EB3CAF">
        <w:rPr>
          <w:rFonts w:asciiTheme="majorBidi" w:hAnsiTheme="majorBidi" w:cstheme="majorBidi"/>
          <w:w w:val="105"/>
          <w:sz w:val="24"/>
          <w:szCs w:val="24"/>
        </w:rPr>
        <w:t>Tabel</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4.8</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Tanggapan</w:t>
      </w:r>
      <w:r w:rsidRPr="00EB3CAF">
        <w:rPr>
          <w:rFonts w:asciiTheme="majorBidi" w:hAnsiTheme="majorBidi" w:cstheme="majorBidi"/>
          <w:spacing w:val="-16"/>
          <w:w w:val="105"/>
          <w:sz w:val="24"/>
          <w:szCs w:val="24"/>
        </w:rPr>
        <w:t xml:space="preserve"> </w:t>
      </w:r>
      <w:r w:rsidRPr="00EB3CAF">
        <w:rPr>
          <w:rFonts w:asciiTheme="majorBidi" w:hAnsiTheme="majorBidi" w:cstheme="majorBidi"/>
          <w:w w:val="105"/>
          <w:sz w:val="24"/>
          <w:szCs w:val="24"/>
        </w:rPr>
        <w:t>Responden</w:t>
      </w:r>
      <w:r w:rsidRPr="00EB3CAF">
        <w:rPr>
          <w:rFonts w:asciiTheme="majorBidi" w:hAnsiTheme="majorBidi" w:cstheme="majorBidi"/>
          <w:spacing w:val="-16"/>
          <w:w w:val="105"/>
          <w:sz w:val="24"/>
          <w:szCs w:val="24"/>
        </w:rPr>
        <w:t xml:space="preserve"> </w:t>
      </w:r>
      <w:r w:rsidRPr="00EB3CAF">
        <w:rPr>
          <w:rFonts w:asciiTheme="majorBidi" w:hAnsiTheme="majorBidi" w:cstheme="majorBidi"/>
          <w:w w:val="105"/>
          <w:sz w:val="24"/>
          <w:szCs w:val="24"/>
        </w:rPr>
        <w:t>Terhadap</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Variabel</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Pemeliharaan Agama</w:t>
      </w:r>
    </w:p>
    <w:tbl>
      <w:tblPr>
        <w:tblW w:w="0" w:type="auto"/>
        <w:tblInd w:w="2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55"/>
        <w:gridCol w:w="749"/>
        <w:gridCol w:w="929"/>
        <w:gridCol w:w="1030"/>
        <w:gridCol w:w="857"/>
        <w:gridCol w:w="986"/>
      </w:tblGrid>
      <w:tr w:rsidR="00F377A0" w:rsidRPr="00EB3CAF">
        <w:trPr>
          <w:trHeight w:val="414"/>
        </w:trPr>
        <w:tc>
          <w:tcPr>
            <w:tcW w:w="1426" w:type="dxa"/>
          </w:tcPr>
          <w:p w:rsidR="00F377A0" w:rsidRPr="00EB3CAF" w:rsidRDefault="00C61040" w:rsidP="00EB3CAF">
            <w:pPr>
              <w:pStyle w:val="TableParagraph"/>
              <w:spacing w:before="3" w:line="276" w:lineRule="auto"/>
              <w:ind w:left="146"/>
              <w:rPr>
                <w:rFonts w:asciiTheme="majorBidi" w:hAnsiTheme="majorBidi" w:cstheme="majorBidi"/>
                <w:b/>
                <w:sz w:val="24"/>
                <w:szCs w:val="24"/>
              </w:rPr>
            </w:pPr>
            <w:r w:rsidRPr="00EB3CAF">
              <w:rPr>
                <w:rFonts w:asciiTheme="majorBidi" w:hAnsiTheme="majorBidi" w:cstheme="majorBidi"/>
                <w:b/>
                <w:w w:val="105"/>
                <w:sz w:val="24"/>
                <w:szCs w:val="24"/>
              </w:rPr>
              <w:t>Responden</w:t>
            </w:r>
          </w:p>
        </w:tc>
        <w:tc>
          <w:tcPr>
            <w:tcW w:w="1455" w:type="dxa"/>
          </w:tcPr>
          <w:p w:rsidR="00F377A0" w:rsidRPr="00EB3CAF" w:rsidRDefault="00C61040" w:rsidP="00EB3CAF">
            <w:pPr>
              <w:pStyle w:val="TableParagraph"/>
              <w:spacing w:before="3" w:line="276" w:lineRule="auto"/>
              <w:ind w:left="132"/>
              <w:rPr>
                <w:rFonts w:asciiTheme="majorBidi" w:hAnsiTheme="majorBidi" w:cstheme="majorBidi"/>
                <w:b/>
                <w:sz w:val="24"/>
                <w:szCs w:val="24"/>
              </w:rPr>
            </w:pPr>
            <w:r w:rsidRPr="00EB3CAF">
              <w:rPr>
                <w:rFonts w:asciiTheme="majorBidi" w:hAnsiTheme="majorBidi" w:cstheme="majorBidi"/>
                <w:b/>
                <w:w w:val="105"/>
                <w:sz w:val="24"/>
                <w:szCs w:val="24"/>
              </w:rPr>
              <w:t>Pertanyaan</w:t>
            </w:r>
          </w:p>
        </w:tc>
        <w:tc>
          <w:tcPr>
            <w:tcW w:w="749" w:type="dxa"/>
          </w:tcPr>
          <w:p w:rsidR="00F377A0" w:rsidRPr="00EB3CAF" w:rsidRDefault="00C61040" w:rsidP="00EB3CAF">
            <w:pPr>
              <w:pStyle w:val="TableParagraph"/>
              <w:spacing w:before="3" w:line="276" w:lineRule="auto"/>
              <w:ind w:left="211"/>
              <w:rPr>
                <w:rFonts w:asciiTheme="majorBidi" w:hAnsiTheme="majorBidi" w:cstheme="majorBidi"/>
                <w:b/>
                <w:sz w:val="24"/>
                <w:szCs w:val="24"/>
              </w:rPr>
            </w:pPr>
            <w:r w:rsidRPr="00EB3CAF">
              <w:rPr>
                <w:rFonts w:asciiTheme="majorBidi" w:hAnsiTheme="majorBidi" w:cstheme="majorBidi"/>
                <w:b/>
                <w:w w:val="105"/>
                <w:sz w:val="24"/>
                <w:szCs w:val="24"/>
              </w:rPr>
              <w:t>Iya</w:t>
            </w:r>
          </w:p>
        </w:tc>
        <w:tc>
          <w:tcPr>
            <w:tcW w:w="929" w:type="dxa"/>
          </w:tcPr>
          <w:p w:rsidR="00F377A0" w:rsidRPr="00EB3CAF" w:rsidRDefault="00C61040" w:rsidP="00EB3CAF">
            <w:pPr>
              <w:pStyle w:val="TableParagraph"/>
              <w:spacing w:before="3" w:line="276" w:lineRule="auto"/>
              <w:ind w:left="16"/>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1030" w:type="dxa"/>
          </w:tcPr>
          <w:p w:rsidR="00F377A0" w:rsidRPr="00EB3CAF" w:rsidRDefault="00C61040" w:rsidP="00EB3CAF">
            <w:pPr>
              <w:pStyle w:val="TableParagraph"/>
              <w:spacing w:before="3" w:line="276" w:lineRule="auto"/>
              <w:ind w:left="212"/>
              <w:rPr>
                <w:rFonts w:asciiTheme="majorBidi" w:hAnsiTheme="majorBidi" w:cstheme="majorBidi"/>
                <w:b/>
                <w:sz w:val="24"/>
                <w:szCs w:val="24"/>
              </w:rPr>
            </w:pPr>
            <w:r w:rsidRPr="00EB3CAF">
              <w:rPr>
                <w:rFonts w:asciiTheme="majorBidi" w:hAnsiTheme="majorBidi" w:cstheme="majorBidi"/>
                <w:b/>
                <w:w w:val="105"/>
                <w:sz w:val="24"/>
                <w:szCs w:val="24"/>
              </w:rPr>
              <w:t>Tidak</w:t>
            </w:r>
          </w:p>
        </w:tc>
        <w:tc>
          <w:tcPr>
            <w:tcW w:w="857" w:type="dxa"/>
          </w:tcPr>
          <w:p w:rsidR="00F377A0" w:rsidRPr="00EB3CAF" w:rsidRDefault="00C61040" w:rsidP="00EB3CAF">
            <w:pPr>
              <w:pStyle w:val="TableParagraph"/>
              <w:spacing w:before="3" w:line="276" w:lineRule="auto"/>
              <w:ind w:left="17"/>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986" w:type="dxa"/>
          </w:tcPr>
          <w:p w:rsidR="00F377A0" w:rsidRPr="00EB3CAF" w:rsidRDefault="00C61040" w:rsidP="00EB3CAF">
            <w:pPr>
              <w:pStyle w:val="TableParagraph"/>
              <w:spacing w:before="3" w:line="276" w:lineRule="auto"/>
              <w:ind w:left="220"/>
              <w:rPr>
                <w:rFonts w:asciiTheme="majorBidi" w:hAnsiTheme="majorBidi" w:cstheme="majorBidi"/>
                <w:b/>
                <w:sz w:val="24"/>
                <w:szCs w:val="24"/>
              </w:rPr>
            </w:pPr>
            <w:r w:rsidRPr="00EB3CAF">
              <w:rPr>
                <w:rFonts w:asciiTheme="majorBidi" w:hAnsiTheme="majorBidi" w:cstheme="majorBidi"/>
                <w:b/>
                <w:w w:val="105"/>
                <w:sz w:val="24"/>
                <w:szCs w:val="24"/>
              </w:rPr>
              <w:t>Total</w:t>
            </w:r>
          </w:p>
        </w:tc>
      </w:tr>
      <w:tr w:rsidR="00F377A0" w:rsidRPr="00EB3CAF">
        <w:trPr>
          <w:trHeight w:val="407"/>
        </w:trPr>
        <w:tc>
          <w:tcPr>
            <w:tcW w:w="1426"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21</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70%</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9</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30%</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4"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F377A0" w:rsidRPr="00EB3CAF" w:rsidRDefault="00C61040" w:rsidP="00EB3CAF">
            <w:pPr>
              <w:pStyle w:val="TableParagraph"/>
              <w:spacing w:before="4"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4"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4"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4"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4"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25</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83%</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5</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17%</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29</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97%</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1</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825"/>
        </w:trPr>
        <w:tc>
          <w:tcPr>
            <w:tcW w:w="1426"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Non</w:t>
            </w:r>
          </w:p>
          <w:p w:rsidR="00F377A0" w:rsidRPr="00EB3CAF" w:rsidRDefault="00C61040" w:rsidP="00EB3CAF">
            <w:pPr>
              <w:pStyle w:val="TableParagraph"/>
              <w:spacing w:before="15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12</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40%</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18</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60%</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bl>
    <w:p w:rsidR="00F377A0" w:rsidRPr="00EB3CAF" w:rsidRDefault="00C61040" w:rsidP="00EB3CAF">
      <w:pPr>
        <w:spacing w:line="276" w:lineRule="auto"/>
        <w:ind w:left="4254"/>
        <w:rPr>
          <w:rFonts w:asciiTheme="majorBidi" w:hAnsiTheme="majorBidi" w:cstheme="majorBidi"/>
          <w:i/>
          <w:sz w:val="24"/>
          <w:szCs w:val="24"/>
        </w:rPr>
      </w:pPr>
      <w:r w:rsidRPr="00EB3CAF">
        <w:rPr>
          <w:rFonts w:asciiTheme="majorBidi" w:hAnsiTheme="majorBidi" w:cstheme="majorBidi"/>
          <w:i/>
          <w:w w:val="105"/>
          <w:sz w:val="24"/>
          <w:szCs w:val="24"/>
        </w:rPr>
        <w:t>Sumber data : output SPSS yang diolah, 2016</w:t>
      </w:r>
    </w:p>
    <w:p w:rsidR="00F377A0" w:rsidRPr="00EB3CAF" w:rsidRDefault="00F377A0" w:rsidP="00EB3CAF">
      <w:pPr>
        <w:pStyle w:val="BodyText"/>
        <w:spacing w:before="10" w:line="276" w:lineRule="auto"/>
        <w:rPr>
          <w:rFonts w:asciiTheme="majorBidi" w:hAnsiTheme="majorBidi" w:cstheme="majorBidi"/>
          <w:i/>
          <w:sz w:val="24"/>
          <w:szCs w:val="24"/>
        </w:rPr>
      </w:pPr>
    </w:p>
    <w:p w:rsidR="00F377A0" w:rsidRPr="00EB3CAF" w:rsidRDefault="00C61040" w:rsidP="00EB3CAF">
      <w:pPr>
        <w:pStyle w:val="Heading3"/>
        <w:spacing w:before="97" w:line="276" w:lineRule="auto"/>
        <w:ind w:left="5847" w:right="1039" w:hanging="3185"/>
        <w:rPr>
          <w:rFonts w:asciiTheme="majorBidi" w:hAnsiTheme="majorBidi" w:cstheme="majorBidi"/>
          <w:sz w:val="24"/>
          <w:szCs w:val="24"/>
        </w:rPr>
      </w:pPr>
      <w:r w:rsidRPr="00EB3CAF">
        <w:rPr>
          <w:rFonts w:asciiTheme="majorBidi" w:hAnsiTheme="majorBidi" w:cstheme="majorBidi"/>
          <w:w w:val="105"/>
          <w:sz w:val="24"/>
          <w:szCs w:val="24"/>
        </w:rPr>
        <w:t>Tabel 4.9 Tanggapan Responden Terhadap Variabel Pemeliharaan Akal</w:t>
      </w:r>
    </w:p>
    <w:tbl>
      <w:tblPr>
        <w:tblW w:w="0" w:type="auto"/>
        <w:tblInd w:w="2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55"/>
        <w:gridCol w:w="749"/>
        <w:gridCol w:w="929"/>
        <w:gridCol w:w="1030"/>
        <w:gridCol w:w="857"/>
        <w:gridCol w:w="986"/>
      </w:tblGrid>
      <w:tr w:rsidR="00F377A0" w:rsidRPr="00EB3CAF">
        <w:trPr>
          <w:trHeight w:val="415"/>
        </w:trPr>
        <w:tc>
          <w:tcPr>
            <w:tcW w:w="1426" w:type="dxa"/>
          </w:tcPr>
          <w:p w:rsidR="00F377A0" w:rsidRPr="00EB3CAF" w:rsidRDefault="00C61040" w:rsidP="00EB3CAF">
            <w:pPr>
              <w:pStyle w:val="TableParagraph"/>
              <w:spacing w:before="0" w:line="276" w:lineRule="auto"/>
              <w:ind w:left="146"/>
              <w:rPr>
                <w:rFonts w:asciiTheme="majorBidi" w:hAnsiTheme="majorBidi" w:cstheme="majorBidi"/>
                <w:b/>
                <w:sz w:val="24"/>
                <w:szCs w:val="24"/>
              </w:rPr>
            </w:pPr>
            <w:r w:rsidRPr="00EB3CAF">
              <w:rPr>
                <w:rFonts w:asciiTheme="majorBidi" w:hAnsiTheme="majorBidi" w:cstheme="majorBidi"/>
                <w:b/>
                <w:w w:val="105"/>
                <w:sz w:val="24"/>
                <w:szCs w:val="24"/>
              </w:rPr>
              <w:t>Responden</w:t>
            </w:r>
          </w:p>
        </w:tc>
        <w:tc>
          <w:tcPr>
            <w:tcW w:w="1455" w:type="dxa"/>
          </w:tcPr>
          <w:p w:rsidR="00F377A0" w:rsidRPr="00EB3CAF" w:rsidRDefault="00C61040" w:rsidP="00EB3CAF">
            <w:pPr>
              <w:pStyle w:val="TableParagraph"/>
              <w:spacing w:before="0" w:line="276" w:lineRule="auto"/>
              <w:ind w:left="132"/>
              <w:rPr>
                <w:rFonts w:asciiTheme="majorBidi" w:hAnsiTheme="majorBidi" w:cstheme="majorBidi"/>
                <w:b/>
                <w:sz w:val="24"/>
                <w:szCs w:val="24"/>
              </w:rPr>
            </w:pPr>
            <w:r w:rsidRPr="00EB3CAF">
              <w:rPr>
                <w:rFonts w:asciiTheme="majorBidi" w:hAnsiTheme="majorBidi" w:cstheme="majorBidi"/>
                <w:b/>
                <w:w w:val="105"/>
                <w:sz w:val="24"/>
                <w:szCs w:val="24"/>
              </w:rPr>
              <w:t>Pertanyaan</w:t>
            </w:r>
          </w:p>
        </w:tc>
        <w:tc>
          <w:tcPr>
            <w:tcW w:w="749" w:type="dxa"/>
          </w:tcPr>
          <w:p w:rsidR="00F377A0" w:rsidRPr="00EB3CAF" w:rsidRDefault="00C61040" w:rsidP="00EB3CAF">
            <w:pPr>
              <w:pStyle w:val="TableParagraph"/>
              <w:spacing w:before="0" w:line="276" w:lineRule="auto"/>
              <w:ind w:left="211"/>
              <w:rPr>
                <w:rFonts w:asciiTheme="majorBidi" w:hAnsiTheme="majorBidi" w:cstheme="majorBidi"/>
                <w:b/>
                <w:sz w:val="24"/>
                <w:szCs w:val="24"/>
              </w:rPr>
            </w:pPr>
            <w:r w:rsidRPr="00EB3CAF">
              <w:rPr>
                <w:rFonts w:asciiTheme="majorBidi" w:hAnsiTheme="majorBidi" w:cstheme="majorBidi"/>
                <w:b/>
                <w:w w:val="105"/>
                <w:sz w:val="24"/>
                <w:szCs w:val="24"/>
              </w:rPr>
              <w:t>Iya</w:t>
            </w:r>
          </w:p>
        </w:tc>
        <w:tc>
          <w:tcPr>
            <w:tcW w:w="929" w:type="dxa"/>
          </w:tcPr>
          <w:p w:rsidR="00F377A0" w:rsidRPr="00EB3CAF" w:rsidRDefault="00C61040" w:rsidP="00EB3CAF">
            <w:pPr>
              <w:pStyle w:val="TableParagraph"/>
              <w:spacing w:before="0" w:line="276" w:lineRule="auto"/>
              <w:ind w:left="16"/>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1030" w:type="dxa"/>
          </w:tcPr>
          <w:p w:rsidR="00F377A0" w:rsidRPr="00EB3CAF" w:rsidRDefault="00C61040" w:rsidP="00EB3CAF">
            <w:pPr>
              <w:pStyle w:val="TableParagraph"/>
              <w:spacing w:before="0" w:line="276" w:lineRule="auto"/>
              <w:ind w:left="212"/>
              <w:rPr>
                <w:rFonts w:asciiTheme="majorBidi" w:hAnsiTheme="majorBidi" w:cstheme="majorBidi"/>
                <w:b/>
                <w:sz w:val="24"/>
                <w:szCs w:val="24"/>
              </w:rPr>
            </w:pPr>
            <w:r w:rsidRPr="00EB3CAF">
              <w:rPr>
                <w:rFonts w:asciiTheme="majorBidi" w:hAnsiTheme="majorBidi" w:cstheme="majorBidi"/>
                <w:b/>
                <w:w w:val="105"/>
                <w:sz w:val="24"/>
                <w:szCs w:val="24"/>
              </w:rPr>
              <w:t>Tidak</w:t>
            </w:r>
          </w:p>
        </w:tc>
        <w:tc>
          <w:tcPr>
            <w:tcW w:w="857" w:type="dxa"/>
          </w:tcPr>
          <w:p w:rsidR="00F377A0" w:rsidRPr="00EB3CAF" w:rsidRDefault="00C61040" w:rsidP="00EB3CAF">
            <w:pPr>
              <w:pStyle w:val="TableParagraph"/>
              <w:spacing w:before="0" w:line="276" w:lineRule="auto"/>
              <w:ind w:left="17"/>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986" w:type="dxa"/>
          </w:tcPr>
          <w:p w:rsidR="00F377A0" w:rsidRPr="00EB3CAF" w:rsidRDefault="00C61040" w:rsidP="00EB3CAF">
            <w:pPr>
              <w:pStyle w:val="TableParagraph"/>
              <w:spacing w:before="0" w:line="276" w:lineRule="auto"/>
              <w:ind w:left="220"/>
              <w:rPr>
                <w:rFonts w:asciiTheme="majorBidi" w:hAnsiTheme="majorBidi" w:cstheme="majorBidi"/>
                <w:b/>
                <w:sz w:val="24"/>
                <w:szCs w:val="24"/>
              </w:rPr>
            </w:pPr>
            <w:r w:rsidRPr="00EB3CAF">
              <w:rPr>
                <w:rFonts w:asciiTheme="majorBidi" w:hAnsiTheme="majorBidi" w:cstheme="majorBidi"/>
                <w:b/>
                <w:w w:val="105"/>
                <w:sz w:val="24"/>
                <w:szCs w:val="24"/>
              </w:rPr>
              <w:t>Total</w:t>
            </w:r>
          </w:p>
        </w:tc>
      </w:tr>
      <w:tr w:rsidR="00F377A0" w:rsidRPr="00EB3CAF">
        <w:trPr>
          <w:trHeight w:val="414"/>
        </w:trPr>
        <w:tc>
          <w:tcPr>
            <w:tcW w:w="1426"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20</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67%</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33%</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28</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93%</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2</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7%</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26</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87%</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4</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13%</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29</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97%</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1</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25</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83%</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5</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17%</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825"/>
        </w:trPr>
        <w:tc>
          <w:tcPr>
            <w:tcW w:w="1426"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Non</w:t>
            </w:r>
          </w:p>
          <w:p w:rsidR="00F377A0" w:rsidRPr="00EB3CAF" w:rsidRDefault="00C61040" w:rsidP="00EB3CAF">
            <w:pPr>
              <w:pStyle w:val="TableParagraph"/>
              <w:spacing w:before="146"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11</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37%</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19</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63%</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17%</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25</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83%</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17%</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25</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83%</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28</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93%</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2</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7%</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bl>
    <w:p w:rsidR="00F377A0" w:rsidRPr="00EB3CAF" w:rsidRDefault="00C61040" w:rsidP="00EB3CAF">
      <w:pPr>
        <w:spacing w:line="276" w:lineRule="auto"/>
        <w:ind w:left="4442"/>
        <w:rPr>
          <w:rFonts w:asciiTheme="majorBidi" w:hAnsiTheme="majorBidi" w:cstheme="majorBidi"/>
          <w:i/>
          <w:sz w:val="24"/>
          <w:szCs w:val="24"/>
        </w:rPr>
      </w:pPr>
      <w:r w:rsidRPr="00EB3CAF">
        <w:rPr>
          <w:rFonts w:asciiTheme="majorBidi" w:hAnsiTheme="majorBidi" w:cstheme="majorBidi"/>
          <w:i/>
          <w:sz w:val="24"/>
          <w:szCs w:val="24"/>
        </w:rPr>
        <w:t>Sumber data : output SPSS yang diolah, 2016</w:t>
      </w:r>
    </w:p>
    <w:p w:rsidR="00F377A0" w:rsidRPr="00EB3CAF" w:rsidRDefault="00F377A0" w:rsidP="00EB3CAF">
      <w:pPr>
        <w:pStyle w:val="BodyText"/>
        <w:spacing w:before="2" w:line="276" w:lineRule="auto"/>
        <w:rPr>
          <w:rFonts w:asciiTheme="majorBidi" w:hAnsiTheme="majorBidi" w:cstheme="majorBidi"/>
          <w:i/>
          <w:sz w:val="24"/>
          <w:szCs w:val="24"/>
        </w:rPr>
      </w:pPr>
    </w:p>
    <w:p w:rsidR="00F377A0" w:rsidRPr="00EB3CAF" w:rsidRDefault="00C61040" w:rsidP="00EB3CAF">
      <w:pPr>
        <w:pStyle w:val="Heading3"/>
        <w:spacing w:line="276" w:lineRule="auto"/>
        <w:ind w:left="5854" w:right="1159" w:hanging="3257"/>
        <w:jc w:val="both"/>
        <w:rPr>
          <w:rFonts w:asciiTheme="majorBidi" w:hAnsiTheme="majorBidi" w:cstheme="majorBidi"/>
          <w:sz w:val="24"/>
          <w:szCs w:val="24"/>
        </w:rPr>
      </w:pPr>
      <w:r w:rsidRPr="00EB3CAF">
        <w:rPr>
          <w:rFonts w:asciiTheme="majorBidi" w:hAnsiTheme="majorBidi" w:cstheme="majorBidi"/>
          <w:w w:val="105"/>
          <w:sz w:val="24"/>
          <w:szCs w:val="24"/>
        </w:rPr>
        <w:t>Tabel</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4.10</w:t>
      </w:r>
      <w:r w:rsidRPr="00EB3CAF">
        <w:rPr>
          <w:rFonts w:asciiTheme="majorBidi" w:hAnsiTheme="majorBidi" w:cstheme="majorBidi"/>
          <w:spacing w:val="-13"/>
          <w:w w:val="105"/>
          <w:sz w:val="24"/>
          <w:szCs w:val="24"/>
        </w:rPr>
        <w:t xml:space="preserve"> </w:t>
      </w:r>
      <w:r w:rsidRPr="00EB3CAF">
        <w:rPr>
          <w:rFonts w:asciiTheme="majorBidi" w:hAnsiTheme="majorBidi" w:cstheme="majorBidi"/>
          <w:w w:val="105"/>
          <w:sz w:val="24"/>
          <w:szCs w:val="24"/>
        </w:rPr>
        <w:t>Tanggapan</w:t>
      </w:r>
      <w:r w:rsidRPr="00EB3CAF">
        <w:rPr>
          <w:rFonts w:asciiTheme="majorBidi" w:hAnsiTheme="majorBidi" w:cstheme="majorBidi"/>
          <w:spacing w:val="-18"/>
          <w:w w:val="105"/>
          <w:sz w:val="24"/>
          <w:szCs w:val="24"/>
        </w:rPr>
        <w:t xml:space="preserve"> </w:t>
      </w:r>
      <w:r w:rsidRPr="00EB3CAF">
        <w:rPr>
          <w:rFonts w:asciiTheme="majorBidi" w:hAnsiTheme="majorBidi" w:cstheme="majorBidi"/>
          <w:w w:val="105"/>
          <w:sz w:val="24"/>
          <w:szCs w:val="24"/>
        </w:rPr>
        <w:t>Responden</w:t>
      </w:r>
      <w:r w:rsidRPr="00EB3CAF">
        <w:rPr>
          <w:rFonts w:asciiTheme="majorBidi" w:hAnsiTheme="majorBidi" w:cstheme="majorBidi"/>
          <w:spacing w:val="-13"/>
          <w:w w:val="105"/>
          <w:sz w:val="24"/>
          <w:szCs w:val="24"/>
        </w:rPr>
        <w:t xml:space="preserve"> </w:t>
      </w:r>
      <w:r w:rsidRPr="00EB3CAF">
        <w:rPr>
          <w:rFonts w:asciiTheme="majorBidi" w:hAnsiTheme="majorBidi" w:cstheme="majorBidi"/>
          <w:w w:val="105"/>
          <w:sz w:val="24"/>
          <w:szCs w:val="24"/>
        </w:rPr>
        <w:t>Terhadap</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Variabel</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Pemeliharaan Jiwa</w:t>
      </w:r>
    </w:p>
    <w:tbl>
      <w:tblPr>
        <w:tblW w:w="0" w:type="auto"/>
        <w:tblInd w:w="2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55"/>
        <w:gridCol w:w="749"/>
        <w:gridCol w:w="929"/>
        <w:gridCol w:w="1030"/>
        <w:gridCol w:w="857"/>
        <w:gridCol w:w="986"/>
      </w:tblGrid>
      <w:tr w:rsidR="00F377A0" w:rsidRPr="00EB3CAF">
        <w:trPr>
          <w:trHeight w:val="414"/>
        </w:trPr>
        <w:tc>
          <w:tcPr>
            <w:tcW w:w="1426" w:type="dxa"/>
          </w:tcPr>
          <w:p w:rsidR="00F377A0" w:rsidRPr="00EB3CAF" w:rsidRDefault="00C61040" w:rsidP="00EB3CAF">
            <w:pPr>
              <w:pStyle w:val="TableParagraph"/>
              <w:spacing w:before="3" w:line="276" w:lineRule="auto"/>
              <w:ind w:left="146"/>
              <w:rPr>
                <w:rFonts w:asciiTheme="majorBidi" w:hAnsiTheme="majorBidi" w:cstheme="majorBidi"/>
                <w:b/>
                <w:sz w:val="24"/>
                <w:szCs w:val="24"/>
              </w:rPr>
            </w:pPr>
            <w:r w:rsidRPr="00EB3CAF">
              <w:rPr>
                <w:rFonts w:asciiTheme="majorBidi" w:hAnsiTheme="majorBidi" w:cstheme="majorBidi"/>
                <w:b/>
                <w:w w:val="105"/>
                <w:sz w:val="24"/>
                <w:szCs w:val="24"/>
              </w:rPr>
              <w:t>Responden</w:t>
            </w:r>
          </w:p>
        </w:tc>
        <w:tc>
          <w:tcPr>
            <w:tcW w:w="1455" w:type="dxa"/>
          </w:tcPr>
          <w:p w:rsidR="00F377A0" w:rsidRPr="00EB3CAF" w:rsidRDefault="00C61040" w:rsidP="00EB3CAF">
            <w:pPr>
              <w:pStyle w:val="TableParagraph"/>
              <w:spacing w:before="3" w:line="276" w:lineRule="auto"/>
              <w:ind w:left="132"/>
              <w:rPr>
                <w:rFonts w:asciiTheme="majorBidi" w:hAnsiTheme="majorBidi" w:cstheme="majorBidi"/>
                <w:b/>
                <w:sz w:val="24"/>
                <w:szCs w:val="24"/>
              </w:rPr>
            </w:pPr>
            <w:r w:rsidRPr="00EB3CAF">
              <w:rPr>
                <w:rFonts w:asciiTheme="majorBidi" w:hAnsiTheme="majorBidi" w:cstheme="majorBidi"/>
                <w:b/>
                <w:w w:val="105"/>
                <w:sz w:val="24"/>
                <w:szCs w:val="24"/>
              </w:rPr>
              <w:t>Pertanyaan</w:t>
            </w:r>
          </w:p>
        </w:tc>
        <w:tc>
          <w:tcPr>
            <w:tcW w:w="749" w:type="dxa"/>
          </w:tcPr>
          <w:p w:rsidR="00F377A0" w:rsidRPr="00EB3CAF" w:rsidRDefault="00C61040" w:rsidP="00EB3CAF">
            <w:pPr>
              <w:pStyle w:val="TableParagraph"/>
              <w:spacing w:before="3" w:line="276" w:lineRule="auto"/>
              <w:ind w:left="211"/>
              <w:rPr>
                <w:rFonts w:asciiTheme="majorBidi" w:hAnsiTheme="majorBidi" w:cstheme="majorBidi"/>
                <w:b/>
                <w:sz w:val="24"/>
                <w:szCs w:val="24"/>
              </w:rPr>
            </w:pPr>
            <w:r w:rsidRPr="00EB3CAF">
              <w:rPr>
                <w:rFonts w:asciiTheme="majorBidi" w:hAnsiTheme="majorBidi" w:cstheme="majorBidi"/>
                <w:b/>
                <w:w w:val="105"/>
                <w:sz w:val="24"/>
                <w:szCs w:val="24"/>
              </w:rPr>
              <w:t>Iya</w:t>
            </w:r>
          </w:p>
        </w:tc>
        <w:tc>
          <w:tcPr>
            <w:tcW w:w="929" w:type="dxa"/>
          </w:tcPr>
          <w:p w:rsidR="00F377A0" w:rsidRPr="00EB3CAF" w:rsidRDefault="00C61040" w:rsidP="00EB3CAF">
            <w:pPr>
              <w:pStyle w:val="TableParagraph"/>
              <w:spacing w:before="3" w:line="276" w:lineRule="auto"/>
              <w:ind w:left="16"/>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1030" w:type="dxa"/>
          </w:tcPr>
          <w:p w:rsidR="00F377A0" w:rsidRPr="00EB3CAF" w:rsidRDefault="00C61040" w:rsidP="00EB3CAF">
            <w:pPr>
              <w:pStyle w:val="TableParagraph"/>
              <w:spacing w:before="3" w:line="276" w:lineRule="auto"/>
              <w:ind w:left="212"/>
              <w:rPr>
                <w:rFonts w:asciiTheme="majorBidi" w:hAnsiTheme="majorBidi" w:cstheme="majorBidi"/>
                <w:b/>
                <w:sz w:val="24"/>
                <w:szCs w:val="24"/>
              </w:rPr>
            </w:pPr>
            <w:r w:rsidRPr="00EB3CAF">
              <w:rPr>
                <w:rFonts w:asciiTheme="majorBidi" w:hAnsiTheme="majorBidi" w:cstheme="majorBidi"/>
                <w:b/>
                <w:w w:val="105"/>
                <w:sz w:val="24"/>
                <w:szCs w:val="24"/>
              </w:rPr>
              <w:t>Tidak</w:t>
            </w:r>
          </w:p>
        </w:tc>
        <w:tc>
          <w:tcPr>
            <w:tcW w:w="857" w:type="dxa"/>
          </w:tcPr>
          <w:p w:rsidR="00F377A0" w:rsidRPr="00EB3CAF" w:rsidRDefault="00C61040" w:rsidP="00EB3CAF">
            <w:pPr>
              <w:pStyle w:val="TableParagraph"/>
              <w:spacing w:before="3" w:line="276" w:lineRule="auto"/>
              <w:ind w:left="17"/>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986" w:type="dxa"/>
          </w:tcPr>
          <w:p w:rsidR="00F377A0" w:rsidRPr="00EB3CAF" w:rsidRDefault="00C61040" w:rsidP="00EB3CAF">
            <w:pPr>
              <w:pStyle w:val="TableParagraph"/>
              <w:spacing w:before="3" w:line="276" w:lineRule="auto"/>
              <w:ind w:left="220"/>
              <w:rPr>
                <w:rFonts w:asciiTheme="majorBidi" w:hAnsiTheme="majorBidi" w:cstheme="majorBidi"/>
                <w:b/>
                <w:sz w:val="24"/>
                <w:szCs w:val="24"/>
              </w:rPr>
            </w:pPr>
            <w:r w:rsidRPr="00EB3CAF">
              <w:rPr>
                <w:rFonts w:asciiTheme="majorBidi" w:hAnsiTheme="majorBidi" w:cstheme="majorBidi"/>
                <w:b/>
                <w:w w:val="105"/>
                <w:sz w:val="24"/>
                <w:szCs w:val="24"/>
              </w:rPr>
              <w:t>Total</w:t>
            </w:r>
          </w:p>
        </w:tc>
      </w:tr>
      <w:tr w:rsidR="00F377A0" w:rsidRPr="00EB3CAF">
        <w:trPr>
          <w:trHeight w:val="407"/>
        </w:trPr>
        <w:tc>
          <w:tcPr>
            <w:tcW w:w="1426"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28</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93%</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2</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7%</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4"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F377A0" w:rsidRPr="00EB3CAF" w:rsidRDefault="00C61040" w:rsidP="00EB3CAF">
            <w:pPr>
              <w:pStyle w:val="TableParagraph"/>
              <w:spacing w:before="4"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29</w:t>
            </w:r>
          </w:p>
        </w:tc>
        <w:tc>
          <w:tcPr>
            <w:tcW w:w="929" w:type="dxa"/>
          </w:tcPr>
          <w:p w:rsidR="00F377A0" w:rsidRPr="00EB3CAF" w:rsidRDefault="00C61040" w:rsidP="00EB3CAF">
            <w:pPr>
              <w:pStyle w:val="TableParagraph"/>
              <w:spacing w:before="4"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97%</w:t>
            </w:r>
          </w:p>
        </w:tc>
        <w:tc>
          <w:tcPr>
            <w:tcW w:w="1030" w:type="dxa"/>
          </w:tcPr>
          <w:p w:rsidR="00F377A0" w:rsidRPr="00EB3CAF" w:rsidRDefault="00C61040" w:rsidP="00EB3CAF">
            <w:pPr>
              <w:pStyle w:val="TableParagraph"/>
              <w:spacing w:before="4"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1</w:t>
            </w:r>
          </w:p>
        </w:tc>
        <w:tc>
          <w:tcPr>
            <w:tcW w:w="857" w:type="dxa"/>
          </w:tcPr>
          <w:p w:rsidR="00F377A0" w:rsidRPr="00EB3CAF" w:rsidRDefault="00C61040" w:rsidP="00EB3CAF">
            <w:pPr>
              <w:pStyle w:val="TableParagraph"/>
              <w:spacing w:before="4"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w:t>
            </w:r>
          </w:p>
        </w:tc>
        <w:tc>
          <w:tcPr>
            <w:tcW w:w="986" w:type="dxa"/>
          </w:tcPr>
          <w:p w:rsidR="00F377A0" w:rsidRPr="00EB3CAF" w:rsidRDefault="00C61040" w:rsidP="00EB3CAF">
            <w:pPr>
              <w:pStyle w:val="TableParagraph"/>
              <w:spacing w:before="4"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28</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93%</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2</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7%</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825"/>
        </w:trPr>
        <w:tc>
          <w:tcPr>
            <w:tcW w:w="1426"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Non</w:t>
            </w:r>
          </w:p>
          <w:p w:rsidR="00F377A0" w:rsidRPr="00EB3CAF" w:rsidRDefault="00C61040" w:rsidP="00EB3CAF">
            <w:pPr>
              <w:pStyle w:val="TableParagraph"/>
              <w:spacing w:before="15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19</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63%</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11</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37%</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20</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67%</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33%</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25</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83%</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5</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17%</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19</w:t>
            </w:r>
          </w:p>
        </w:tc>
        <w:tc>
          <w:tcPr>
            <w:tcW w:w="929" w:type="dxa"/>
          </w:tcPr>
          <w:p w:rsidR="00F377A0" w:rsidRPr="00EB3CAF" w:rsidRDefault="00C61040" w:rsidP="00EB3CAF">
            <w:pPr>
              <w:pStyle w:val="TableParagraph"/>
              <w:spacing w:before="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63%</w:t>
            </w:r>
          </w:p>
        </w:tc>
        <w:tc>
          <w:tcPr>
            <w:tcW w:w="1030"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11</w:t>
            </w:r>
          </w:p>
        </w:tc>
        <w:tc>
          <w:tcPr>
            <w:tcW w:w="857"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37%</w:t>
            </w:r>
          </w:p>
        </w:tc>
        <w:tc>
          <w:tcPr>
            <w:tcW w:w="986" w:type="dxa"/>
          </w:tcPr>
          <w:p w:rsidR="00F377A0" w:rsidRPr="00EB3CAF" w:rsidRDefault="00C61040" w:rsidP="00EB3CAF">
            <w:pPr>
              <w:pStyle w:val="TableParagraph"/>
              <w:spacing w:before="3"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15</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50%</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50%</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bl>
    <w:p w:rsidR="00F377A0" w:rsidRPr="00C5429E" w:rsidRDefault="00C61040" w:rsidP="00C5429E">
      <w:pPr>
        <w:spacing w:line="276" w:lineRule="auto"/>
        <w:ind w:left="4254"/>
        <w:rPr>
          <w:rFonts w:asciiTheme="majorBidi" w:hAnsiTheme="majorBidi" w:cstheme="majorBidi"/>
          <w:i/>
          <w:sz w:val="24"/>
          <w:szCs w:val="24"/>
          <w:lang w:val="id-ID"/>
        </w:rPr>
        <w:sectPr w:rsidR="00F377A0" w:rsidRPr="00C5429E">
          <w:pgSz w:w="11910" w:h="16850"/>
          <w:pgMar w:top="960" w:right="660" w:bottom="940" w:left="500" w:header="747" w:footer="731" w:gutter="0"/>
          <w:cols w:space="720"/>
        </w:sectPr>
      </w:pPr>
      <w:r w:rsidRPr="00EB3CAF">
        <w:rPr>
          <w:rFonts w:asciiTheme="majorBidi" w:hAnsiTheme="majorBidi" w:cstheme="majorBidi"/>
          <w:i/>
          <w:w w:val="105"/>
          <w:sz w:val="24"/>
          <w:szCs w:val="24"/>
        </w:rPr>
        <w:t>Sumber data</w:t>
      </w:r>
      <w:r w:rsidR="00C5429E">
        <w:rPr>
          <w:rFonts w:asciiTheme="majorBidi" w:hAnsiTheme="majorBidi" w:cstheme="majorBidi"/>
          <w:i/>
          <w:w w:val="105"/>
          <w:sz w:val="24"/>
          <w:szCs w:val="24"/>
        </w:rPr>
        <w:t xml:space="preserve"> : output SPSS yang diolah, 201</w:t>
      </w:r>
      <w:r w:rsidR="00C5429E">
        <w:rPr>
          <w:rFonts w:asciiTheme="majorBidi" w:hAnsiTheme="majorBidi" w:cstheme="majorBidi"/>
          <w:i/>
          <w:w w:val="105"/>
          <w:sz w:val="24"/>
          <w:szCs w:val="24"/>
          <w:lang w:val="id-ID"/>
        </w:rPr>
        <w:t>6</w:t>
      </w:r>
    </w:p>
    <w:p w:rsidR="00F377A0" w:rsidRPr="00C5429E" w:rsidRDefault="00F377A0" w:rsidP="00EB3CAF">
      <w:pPr>
        <w:pStyle w:val="BodyText"/>
        <w:spacing w:before="6" w:line="276" w:lineRule="auto"/>
        <w:rPr>
          <w:rFonts w:asciiTheme="majorBidi" w:hAnsiTheme="majorBidi" w:cstheme="majorBidi"/>
          <w:sz w:val="24"/>
          <w:szCs w:val="24"/>
          <w:lang w:val="id-ID"/>
        </w:rPr>
      </w:pPr>
    </w:p>
    <w:p w:rsidR="00F377A0" w:rsidRPr="00EB3CAF" w:rsidRDefault="00C61040" w:rsidP="00EB3CAF">
      <w:pPr>
        <w:pStyle w:val="Heading3"/>
        <w:spacing w:before="3" w:line="276" w:lineRule="auto"/>
        <w:ind w:left="5789" w:right="1159" w:hanging="3192"/>
        <w:jc w:val="both"/>
        <w:rPr>
          <w:rFonts w:asciiTheme="majorBidi" w:hAnsiTheme="majorBidi" w:cstheme="majorBidi"/>
          <w:sz w:val="24"/>
          <w:szCs w:val="24"/>
        </w:rPr>
      </w:pPr>
      <w:r w:rsidRPr="00EB3CAF">
        <w:rPr>
          <w:rFonts w:asciiTheme="majorBidi" w:hAnsiTheme="majorBidi" w:cstheme="majorBidi"/>
          <w:w w:val="105"/>
          <w:sz w:val="24"/>
          <w:szCs w:val="24"/>
        </w:rPr>
        <w:t>Tabel</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4.11</w:t>
      </w:r>
      <w:r w:rsidRPr="00EB3CAF">
        <w:rPr>
          <w:rFonts w:asciiTheme="majorBidi" w:hAnsiTheme="majorBidi" w:cstheme="majorBidi"/>
          <w:spacing w:val="-13"/>
          <w:w w:val="105"/>
          <w:sz w:val="24"/>
          <w:szCs w:val="24"/>
        </w:rPr>
        <w:t xml:space="preserve"> </w:t>
      </w:r>
      <w:r w:rsidRPr="00EB3CAF">
        <w:rPr>
          <w:rFonts w:asciiTheme="majorBidi" w:hAnsiTheme="majorBidi" w:cstheme="majorBidi"/>
          <w:w w:val="105"/>
          <w:sz w:val="24"/>
          <w:szCs w:val="24"/>
        </w:rPr>
        <w:t>Tanggapan</w:t>
      </w:r>
      <w:r w:rsidRPr="00EB3CAF">
        <w:rPr>
          <w:rFonts w:asciiTheme="majorBidi" w:hAnsiTheme="majorBidi" w:cstheme="majorBidi"/>
          <w:spacing w:val="-18"/>
          <w:w w:val="105"/>
          <w:sz w:val="24"/>
          <w:szCs w:val="24"/>
        </w:rPr>
        <w:t xml:space="preserve"> </w:t>
      </w:r>
      <w:r w:rsidRPr="00EB3CAF">
        <w:rPr>
          <w:rFonts w:asciiTheme="majorBidi" w:hAnsiTheme="majorBidi" w:cstheme="majorBidi"/>
          <w:w w:val="105"/>
          <w:sz w:val="24"/>
          <w:szCs w:val="24"/>
        </w:rPr>
        <w:t>Responden</w:t>
      </w:r>
      <w:r w:rsidRPr="00EB3CAF">
        <w:rPr>
          <w:rFonts w:asciiTheme="majorBidi" w:hAnsiTheme="majorBidi" w:cstheme="majorBidi"/>
          <w:spacing w:val="-13"/>
          <w:w w:val="105"/>
          <w:sz w:val="24"/>
          <w:szCs w:val="24"/>
        </w:rPr>
        <w:t xml:space="preserve"> </w:t>
      </w:r>
      <w:r w:rsidRPr="00EB3CAF">
        <w:rPr>
          <w:rFonts w:asciiTheme="majorBidi" w:hAnsiTheme="majorBidi" w:cstheme="majorBidi"/>
          <w:w w:val="105"/>
          <w:sz w:val="24"/>
          <w:szCs w:val="24"/>
        </w:rPr>
        <w:t>Terhadap</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Variabel</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Pemeliharaan Harta</w:t>
      </w:r>
    </w:p>
    <w:tbl>
      <w:tblPr>
        <w:tblW w:w="0" w:type="auto"/>
        <w:tblInd w:w="2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55"/>
        <w:gridCol w:w="749"/>
        <w:gridCol w:w="929"/>
        <w:gridCol w:w="1030"/>
        <w:gridCol w:w="857"/>
        <w:gridCol w:w="986"/>
      </w:tblGrid>
      <w:tr w:rsidR="00F377A0" w:rsidRPr="00EB3CAF">
        <w:trPr>
          <w:trHeight w:val="414"/>
        </w:trPr>
        <w:tc>
          <w:tcPr>
            <w:tcW w:w="1426" w:type="dxa"/>
          </w:tcPr>
          <w:p w:rsidR="00F377A0" w:rsidRPr="00EB3CAF" w:rsidRDefault="00C61040" w:rsidP="00EB3CAF">
            <w:pPr>
              <w:pStyle w:val="TableParagraph"/>
              <w:spacing w:before="7" w:line="276" w:lineRule="auto"/>
              <w:ind w:left="146"/>
              <w:rPr>
                <w:rFonts w:asciiTheme="majorBidi" w:hAnsiTheme="majorBidi" w:cstheme="majorBidi"/>
                <w:b/>
                <w:sz w:val="24"/>
                <w:szCs w:val="24"/>
              </w:rPr>
            </w:pPr>
            <w:r w:rsidRPr="00EB3CAF">
              <w:rPr>
                <w:rFonts w:asciiTheme="majorBidi" w:hAnsiTheme="majorBidi" w:cstheme="majorBidi"/>
                <w:b/>
                <w:w w:val="105"/>
                <w:sz w:val="24"/>
                <w:szCs w:val="24"/>
              </w:rPr>
              <w:t>Responden</w:t>
            </w:r>
          </w:p>
        </w:tc>
        <w:tc>
          <w:tcPr>
            <w:tcW w:w="1455" w:type="dxa"/>
          </w:tcPr>
          <w:p w:rsidR="00F377A0" w:rsidRPr="00EB3CAF" w:rsidRDefault="00C61040" w:rsidP="00EB3CAF">
            <w:pPr>
              <w:pStyle w:val="TableParagraph"/>
              <w:spacing w:before="7" w:line="276" w:lineRule="auto"/>
              <w:ind w:left="132"/>
              <w:rPr>
                <w:rFonts w:asciiTheme="majorBidi" w:hAnsiTheme="majorBidi" w:cstheme="majorBidi"/>
                <w:b/>
                <w:sz w:val="24"/>
                <w:szCs w:val="24"/>
              </w:rPr>
            </w:pPr>
            <w:r w:rsidRPr="00EB3CAF">
              <w:rPr>
                <w:rFonts w:asciiTheme="majorBidi" w:hAnsiTheme="majorBidi" w:cstheme="majorBidi"/>
                <w:b/>
                <w:w w:val="105"/>
                <w:sz w:val="24"/>
                <w:szCs w:val="24"/>
              </w:rPr>
              <w:t>Pertanyaan</w:t>
            </w:r>
          </w:p>
        </w:tc>
        <w:tc>
          <w:tcPr>
            <w:tcW w:w="749" w:type="dxa"/>
          </w:tcPr>
          <w:p w:rsidR="00F377A0" w:rsidRPr="00EB3CAF" w:rsidRDefault="00C61040" w:rsidP="00EB3CAF">
            <w:pPr>
              <w:pStyle w:val="TableParagraph"/>
              <w:spacing w:before="7" w:line="276" w:lineRule="auto"/>
              <w:ind w:left="211"/>
              <w:rPr>
                <w:rFonts w:asciiTheme="majorBidi" w:hAnsiTheme="majorBidi" w:cstheme="majorBidi"/>
                <w:b/>
                <w:sz w:val="24"/>
                <w:szCs w:val="24"/>
              </w:rPr>
            </w:pPr>
            <w:r w:rsidRPr="00EB3CAF">
              <w:rPr>
                <w:rFonts w:asciiTheme="majorBidi" w:hAnsiTheme="majorBidi" w:cstheme="majorBidi"/>
                <w:b/>
                <w:w w:val="105"/>
                <w:sz w:val="24"/>
                <w:szCs w:val="24"/>
              </w:rPr>
              <w:t>Iya</w:t>
            </w:r>
          </w:p>
        </w:tc>
        <w:tc>
          <w:tcPr>
            <w:tcW w:w="929" w:type="dxa"/>
          </w:tcPr>
          <w:p w:rsidR="00F377A0" w:rsidRPr="00EB3CAF" w:rsidRDefault="00C61040" w:rsidP="00EB3CAF">
            <w:pPr>
              <w:pStyle w:val="TableParagraph"/>
              <w:spacing w:before="7" w:line="276" w:lineRule="auto"/>
              <w:ind w:left="16"/>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1030" w:type="dxa"/>
          </w:tcPr>
          <w:p w:rsidR="00F377A0" w:rsidRPr="00EB3CAF" w:rsidRDefault="00C61040" w:rsidP="00EB3CAF">
            <w:pPr>
              <w:pStyle w:val="TableParagraph"/>
              <w:spacing w:before="7" w:line="276" w:lineRule="auto"/>
              <w:ind w:left="212"/>
              <w:rPr>
                <w:rFonts w:asciiTheme="majorBidi" w:hAnsiTheme="majorBidi" w:cstheme="majorBidi"/>
                <w:b/>
                <w:sz w:val="24"/>
                <w:szCs w:val="24"/>
              </w:rPr>
            </w:pPr>
            <w:r w:rsidRPr="00EB3CAF">
              <w:rPr>
                <w:rFonts w:asciiTheme="majorBidi" w:hAnsiTheme="majorBidi" w:cstheme="majorBidi"/>
                <w:b/>
                <w:w w:val="105"/>
                <w:sz w:val="24"/>
                <w:szCs w:val="24"/>
              </w:rPr>
              <w:t>Tidak</w:t>
            </w:r>
          </w:p>
        </w:tc>
        <w:tc>
          <w:tcPr>
            <w:tcW w:w="857" w:type="dxa"/>
          </w:tcPr>
          <w:p w:rsidR="00F377A0" w:rsidRPr="00EB3CAF" w:rsidRDefault="00C61040" w:rsidP="00EB3CAF">
            <w:pPr>
              <w:pStyle w:val="TableParagraph"/>
              <w:spacing w:before="7" w:line="276" w:lineRule="auto"/>
              <w:ind w:left="17"/>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986" w:type="dxa"/>
          </w:tcPr>
          <w:p w:rsidR="00F377A0" w:rsidRPr="00EB3CAF" w:rsidRDefault="00C61040" w:rsidP="00EB3CAF">
            <w:pPr>
              <w:pStyle w:val="TableParagraph"/>
              <w:spacing w:before="7" w:line="276" w:lineRule="auto"/>
              <w:ind w:left="220"/>
              <w:rPr>
                <w:rFonts w:asciiTheme="majorBidi" w:hAnsiTheme="majorBidi" w:cstheme="majorBidi"/>
                <w:b/>
                <w:sz w:val="24"/>
                <w:szCs w:val="24"/>
              </w:rPr>
            </w:pPr>
            <w:r w:rsidRPr="00EB3CAF">
              <w:rPr>
                <w:rFonts w:asciiTheme="majorBidi" w:hAnsiTheme="majorBidi" w:cstheme="majorBidi"/>
                <w:b/>
                <w:w w:val="105"/>
                <w:sz w:val="24"/>
                <w:szCs w:val="24"/>
              </w:rPr>
              <w:t>Total</w:t>
            </w:r>
          </w:p>
        </w:tc>
      </w:tr>
      <w:tr w:rsidR="00F377A0" w:rsidRPr="00EB3CAF">
        <w:trPr>
          <w:trHeight w:val="407"/>
        </w:trPr>
        <w:tc>
          <w:tcPr>
            <w:tcW w:w="1426"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26</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87%</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4</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13%</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28</w:t>
            </w:r>
          </w:p>
        </w:tc>
        <w:tc>
          <w:tcPr>
            <w:tcW w:w="92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93%</w:t>
            </w:r>
          </w:p>
        </w:tc>
        <w:tc>
          <w:tcPr>
            <w:tcW w:w="1030"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2</w:t>
            </w:r>
          </w:p>
        </w:tc>
        <w:tc>
          <w:tcPr>
            <w:tcW w:w="857"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7%</w:t>
            </w:r>
          </w:p>
        </w:tc>
        <w:tc>
          <w:tcPr>
            <w:tcW w:w="986"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24</w:t>
            </w:r>
          </w:p>
        </w:tc>
        <w:tc>
          <w:tcPr>
            <w:tcW w:w="92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80%</w:t>
            </w:r>
          </w:p>
        </w:tc>
        <w:tc>
          <w:tcPr>
            <w:tcW w:w="1030"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6</w:t>
            </w:r>
          </w:p>
        </w:tc>
        <w:tc>
          <w:tcPr>
            <w:tcW w:w="857"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20%</w:t>
            </w:r>
          </w:p>
        </w:tc>
        <w:tc>
          <w:tcPr>
            <w:tcW w:w="986"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26</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87%</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4</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13%</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825"/>
        </w:trPr>
        <w:tc>
          <w:tcPr>
            <w:tcW w:w="1426"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Non</w:t>
            </w:r>
          </w:p>
          <w:p w:rsidR="00F377A0" w:rsidRPr="00EB3CAF" w:rsidRDefault="00C61040" w:rsidP="00EB3CAF">
            <w:pPr>
              <w:pStyle w:val="TableParagraph"/>
              <w:spacing w:before="153"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27</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90%</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20</w:t>
            </w:r>
          </w:p>
        </w:tc>
        <w:tc>
          <w:tcPr>
            <w:tcW w:w="92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67%</w:t>
            </w:r>
          </w:p>
        </w:tc>
        <w:tc>
          <w:tcPr>
            <w:tcW w:w="1030"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w:t>
            </w:r>
          </w:p>
        </w:tc>
        <w:tc>
          <w:tcPr>
            <w:tcW w:w="857"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33%</w:t>
            </w:r>
          </w:p>
        </w:tc>
        <w:tc>
          <w:tcPr>
            <w:tcW w:w="986"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929" w:type="dxa"/>
          </w:tcPr>
          <w:p w:rsidR="00F377A0" w:rsidRPr="00EB3CAF" w:rsidRDefault="00C61040" w:rsidP="00EB3CAF">
            <w:pPr>
              <w:pStyle w:val="TableParagraph"/>
              <w:spacing w:before="7"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7%</w:t>
            </w:r>
          </w:p>
        </w:tc>
        <w:tc>
          <w:tcPr>
            <w:tcW w:w="1030"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28</w:t>
            </w:r>
          </w:p>
        </w:tc>
        <w:tc>
          <w:tcPr>
            <w:tcW w:w="857"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93%</w:t>
            </w:r>
          </w:p>
        </w:tc>
        <w:tc>
          <w:tcPr>
            <w:tcW w:w="986" w:type="dxa"/>
          </w:tcPr>
          <w:p w:rsidR="00F377A0" w:rsidRPr="00EB3CAF" w:rsidRDefault="00C61040" w:rsidP="00EB3CAF">
            <w:pPr>
              <w:pStyle w:val="TableParagraph"/>
              <w:spacing w:before="7"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5"/>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19</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63%</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11</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37%</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F377A0" w:rsidRPr="00EB3CAF">
        <w:trPr>
          <w:trHeight w:val="414"/>
        </w:trPr>
        <w:tc>
          <w:tcPr>
            <w:tcW w:w="1426"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55"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17</w:t>
            </w:r>
          </w:p>
        </w:tc>
        <w:tc>
          <w:tcPr>
            <w:tcW w:w="929" w:type="dxa"/>
          </w:tcPr>
          <w:p w:rsidR="00F377A0" w:rsidRPr="00EB3CAF" w:rsidRDefault="00C61040" w:rsidP="00EB3CAF">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57%</w:t>
            </w:r>
          </w:p>
        </w:tc>
        <w:tc>
          <w:tcPr>
            <w:tcW w:w="1030"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13</w:t>
            </w:r>
          </w:p>
        </w:tc>
        <w:tc>
          <w:tcPr>
            <w:tcW w:w="857"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43%</w:t>
            </w:r>
          </w:p>
        </w:tc>
        <w:tc>
          <w:tcPr>
            <w:tcW w:w="986" w:type="dxa"/>
          </w:tcPr>
          <w:p w:rsidR="00F377A0" w:rsidRPr="00EB3CAF" w:rsidRDefault="00C61040" w:rsidP="00EB3CAF">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bl>
    <w:p w:rsidR="00F377A0" w:rsidRPr="00EB3CAF" w:rsidRDefault="00C61040" w:rsidP="00EB3CAF">
      <w:pPr>
        <w:spacing w:line="276" w:lineRule="auto"/>
        <w:ind w:left="4442"/>
        <w:rPr>
          <w:rFonts w:asciiTheme="majorBidi" w:hAnsiTheme="majorBidi" w:cstheme="majorBidi"/>
          <w:i/>
          <w:sz w:val="24"/>
          <w:szCs w:val="24"/>
        </w:rPr>
      </w:pPr>
      <w:r w:rsidRPr="00EB3CAF">
        <w:rPr>
          <w:rFonts w:asciiTheme="majorBidi" w:hAnsiTheme="majorBidi" w:cstheme="majorBidi"/>
          <w:i/>
          <w:sz w:val="24"/>
          <w:szCs w:val="24"/>
        </w:rPr>
        <w:t>Sumber data : output SPSS yang diolah, 2016</w:t>
      </w:r>
    </w:p>
    <w:p w:rsidR="00F377A0" w:rsidRDefault="00F377A0" w:rsidP="00EB3CAF">
      <w:pPr>
        <w:spacing w:line="276" w:lineRule="auto"/>
        <w:rPr>
          <w:rFonts w:asciiTheme="majorBidi" w:hAnsiTheme="majorBidi" w:cstheme="majorBidi"/>
          <w:sz w:val="24"/>
          <w:szCs w:val="24"/>
          <w:lang w:val="id-ID"/>
        </w:rPr>
      </w:pPr>
    </w:p>
    <w:p w:rsidR="00826356" w:rsidRDefault="00826356" w:rsidP="00EB3CAF">
      <w:pPr>
        <w:spacing w:line="276" w:lineRule="auto"/>
        <w:rPr>
          <w:rFonts w:asciiTheme="majorBidi" w:hAnsiTheme="majorBidi" w:cstheme="majorBidi"/>
          <w:sz w:val="24"/>
          <w:szCs w:val="24"/>
          <w:lang w:val="id-ID"/>
        </w:rPr>
      </w:pPr>
    </w:p>
    <w:p w:rsidR="00826356" w:rsidRPr="00EB3CAF" w:rsidRDefault="00826356" w:rsidP="00826356">
      <w:pPr>
        <w:pStyle w:val="Heading3"/>
        <w:spacing w:before="97" w:line="276" w:lineRule="auto"/>
        <w:ind w:left="5529" w:right="1095" w:hanging="2932"/>
        <w:rPr>
          <w:rFonts w:asciiTheme="majorBidi" w:hAnsiTheme="majorBidi" w:cstheme="majorBidi"/>
          <w:sz w:val="24"/>
          <w:szCs w:val="24"/>
        </w:rPr>
      </w:pPr>
      <w:r w:rsidRPr="00EB3CAF">
        <w:rPr>
          <w:rFonts w:asciiTheme="majorBidi" w:hAnsiTheme="majorBidi" w:cstheme="majorBidi"/>
          <w:w w:val="105"/>
          <w:sz w:val="24"/>
          <w:szCs w:val="24"/>
        </w:rPr>
        <w:t>Tabel 4.12 Tanggapan Responden Terhadap Variabel Pemeliharaan Keturunan</w:t>
      </w:r>
    </w:p>
    <w:tbl>
      <w:tblPr>
        <w:tblW w:w="0" w:type="auto"/>
        <w:tblInd w:w="2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6"/>
        <w:gridCol w:w="1455"/>
        <w:gridCol w:w="749"/>
        <w:gridCol w:w="929"/>
        <w:gridCol w:w="1030"/>
        <w:gridCol w:w="857"/>
        <w:gridCol w:w="986"/>
      </w:tblGrid>
      <w:tr w:rsidR="00826356" w:rsidRPr="00EB3CAF" w:rsidTr="00F56704">
        <w:trPr>
          <w:trHeight w:val="415"/>
        </w:trPr>
        <w:tc>
          <w:tcPr>
            <w:tcW w:w="1426" w:type="dxa"/>
          </w:tcPr>
          <w:p w:rsidR="00826356" w:rsidRPr="00EB3CAF" w:rsidRDefault="00826356" w:rsidP="00F56704">
            <w:pPr>
              <w:pStyle w:val="TableParagraph"/>
              <w:spacing w:before="0" w:line="276" w:lineRule="auto"/>
              <w:ind w:left="146"/>
              <w:rPr>
                <w:rFonts w:asciiTheme="majorBidi" w:hAnsiTheme="majorBidi" w:cstheme="majorBidi"/>
                <w:b/>
                <w:sz w:val="24"/>
                <w:szCs w:val="24"/>
              </w:rPr>
            </w:pPr>
            <w:r w:rsidRPr="00EB3CAF">
              <w:rPr>
                <w:rFonts w:asciiTheme="majorBidi" w:hAnsiTheme="majorBidi" w:cstheme="majorBidi"/>
                <w:b/>
                <w:w w:val="105"/>
                <w:sz w:val="24"/>
                <w:szCs w:val="24"/>
              </w:rPr>
              <w:t>Responden</w:t>
            </w:r>
          </w:p>
        </w:tc>
        <w:tc>
          <w:tcPr>
            <w:tcW w:w="1455" w:type="dxa"/>
          </w:tcPr>
          <w:p w:rsidR="00826356" w:rsidRPr="00EB3CAF" w:rsidRDefault="00826356" w:rsidP="00F56704">
            <w:pPr>
              <w:pStyle w:val="TableParagraph"/>
              <w:spacing w:before="0" w:line="276" w:lineRule="auto"/>
              <w:ind w:left="132"/>
              <w:rPr>
                <w:rFonts w:asciiTheme="majorBidi" w:hAnsiTheme="majorBidi" w:cstheme="majorBidi"/>
                <w:b/>
                <w:sz w:val="24"/>
                <w:szCs w:val="24"/>
              </w:rPr>
            </w:pPr>
            <w:r w:rsidRPr="00EB3CAF">
              <w:rPr>
                <w:rFonts w:asciiTheme="majorBidi" w:hAnsiTheme="majorBidi" w:cstheme="majorBidi"/>
                <w:b/>
                <w:w w:val="105"/>
                <w:sz w:val="24"/>
                <w:szCs w:val="24"/>
              </w:rPr>
              <w:t>Pertanyaan</w:t>
            </w:r>
          </w:p>
        </w:tc>
        <w:tc>
          <w:tcPr>
            <w:tcW w:w="749" w:type="dxa"/>
          </w:tcPr>
          <w:p w:rsidR="00826356" w:rsidRPr="00EB3CAF" w:rsidRDefault="00826356" w:rsidP="00F56704">
            <w:pPr>
              <w:pStyle w:val="TableParagraph"/>
              <w:spacing w:before="0" w:line="276" w:lineRule="auto"/>
              <w:ind w:left="211"/>
              <w:rPr>
                <w:rFonts w:asciiTheme="majorBidi" w:hAnsiTheme="majorBidi" w:cstheme="majorBidi"/>
                <w:b/>
                <w:sz w:val="24"/>
                <w:szCs w:val="24"/>
              </w:rPr>
            </w:pPr>
            <w:r w:rsidRPr="00EB3CAF">
              <w:rPr>
                <w:rFonts w:asciiTheme="majorBidi" w:hAnsiTheme="majorBidi" w:cstheme="majorBidi"/>
                <w:b/>
                <w:w w:val="105"/>
                <w:sz w:val="24"/>
                <w:szCs w:val="24"/>
              </w:rPr>
              <w:t>Iya</w:t>
            </w:r>
          </w:p>
        </w:tc>
        <w:tc>
          <w:tcPr>
            <w:tcW w:w="929" w:type="dxa"/>
          </w:tcPr>
          <w:p w:rsidR="00826356" w:rsidRPr="00EB3CAF" w:rsidRDefault="00826356" w:rsidP="00F56704">
            <w:pPr>
              <w:pStyle w:val="TableParagraph"/>
              <w:spacing w:before="0" w:line="276" w:lineRule="auto"/>
              <w:ind w:left="16"/>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1030" w:type="dxa"/>
          </w:tcPr>
          <w:p w:rsidR="00826356" w:rsidRPr="00EB3CAF" w:rsidRDefault="00826356" w:rsidP="00F56704">
            <w:pPr>
              <w:pStyle w:val="TableParagraph"/>
              <w:spacing w:before="0" w:line="276" w:lineRule="auto"/>
              <w:ind w:left="212"/>
              <w:rPr>
                <w:rFonts w:asciiTheme="majorBidi" w:hAnsiTheme="majorBidi" w:cstheme="majorBidi"/>
                <w:b/>
                <w:sz w:val="24"/>
                <w:szCs w:val="24"/>
              </w:rPr>
            </w:pPr>
            <w:r w:rsidRPr="00EB3CAF">
              <w:rPr>
                <w:rFonts w:asciiTheme="majorBidi" w:hAnsiTheme="majorBidi" w:cstheme="majorBidi"/>
                <w:b/>
                <w:w w:val="105"/>
                <w:sz w:val="24"/>
                <w:szCs w:val="24"/>
              </w:rPr>
              <w:t>Tidak</w:t>
            </w:r>
          </w:p>
        </w:tc>
        <w:tc>
          <w:tcPr>
            <w:tcW w:w="857" w:type="dxa"/>
          </w:tcPr>
          <w:p w:rsidR="00826356" w:rsidRPr="00EB3CAF" w:rsidRDefault="00826356" w:rsidP="00F56704">
            <w:pPr>
              <w:pStyle w:val="TableParagraph"/>
              <w:spacing w:before="0" w:line="276" w:lineRule="auto"/>
              <w:ind w:left="17"/>
              <w:jc w:val="center"/>
              <w:rPr>
                <w:rFonts w:asciiTheme="majorBidi" w:hAnsiTheme="majorBidi" w:cstheme="majorBidi"/>
                <w:b/>
                <w:sz w:val="24"/>
                <w:szCs w:val="24"/>
              </w:rPr>
            </w:pPr>
            <w:r w:rsidRPr="00EB3CAF">
              <w:rPr>
                <w:rFonts w:asciiTheme="majorBidi" w:hAnsiTheme="majorBidi" w:cstheme="majorBidi"/>
                <w:b/>
                <w:w w:val="103"/>
                <w:sz w:val="24"/>
                <w:szCs w:val="24"/>
              </w:rPr>
              <w:t>%</w:t>
            </w:r>
          </w:p>
        </w:tc>
        <w:tc>
          <w:tcPr>
            <w:tcW w:w="986" w:type="dxa"/>
          </w:tcPr>
          <w:p w:rsidR="00826356" w:rsidRPr="00EB3CAF" w:rsidRDefault="00826356" w:rsidP="00F56704">
            <w:pPr>
              <w:pStyle w:val="TableParagraph"/>
              <w:spacing w:before="0" w:line="276" w:lineRule="auto"/>
              <w:ind w:left="220"/>
              <w:rPr>
                <w:rFonts w:asciiTheme="majorBidi" w:hAnsiTheme="majorBidi" w:cstheme="majorBidi"/>
                <w:b/>
                <w:sz w:val="24"/>
                <w:szCs w:val="24"/>
              </w:rPr>
            </w:pPr>
            <w:r w:rsidRPr="00EB3CAF">
              <w:rPr>
                <w:rFonts w:asciiTheme="majorBidi" w:hAnsiTheme="majorBidi" w:cstheme="majorBidi"/>
                <w:b/>
                <w:w w:val="105"/>
                <w:sz w:val="24"/>
                <w:szCs w:val="24"/>
              </w:rPr>
              <w:t>Total</w:t>
            </w:r>
          </w:p>
        </w:tc>
      </w:tr>
      <w:tr w:rsidR="00826356" w:rsidRPr="00EB3CAF" w:rsidTr="00F56704">
        <w:trPr>
          <w:trHeight w:val="414"/>
        </w:trPr>
        <w:tc>
          <w:tcPr>
            <w:tcW w:w="1426"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29</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97%</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1</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826356" w:rsidRPr="00EB3CAF" w:rsidTr="00F56704">
        <w:trPr>
          <w:trHeight w:val="414"/>
        </w:trPr>
        <w:tc>
          <w:tcPr>
            <w:tcW w:w="1426" w:type="dxa"/>
          </w:tcPr>
          <w:p w:rsidR="00826356" w:rsidRPr="00EB3CAF" w:rsidRDefault="00826356" w:rsidP="00F56704">
            <w:pPr>
              <w:pStyle w:val="TableParagraph"/>
              <w:spacing w:before="0" w:line="276" w:lineRule="auto"/>
              <w:rPr>
                <w:rFonts w:asciiTheme="majorBidi" w:hAnsiTheme="majorBidi" w:cstheme="majorBidi"/>
                <w:sz w:val="24"/>
                <w:szCs w:val="24"/>
              </w:rPr>
            </w:pP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8</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27</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22</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73%</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826356" w:rsidRPr="00EB3CAF" w:rsidTr="00F56704">
        <w:trPr>
          <w:trHeight w:val="415"/>
        </w:trPr>
        <w:tc>
          <w:tcPr>
            <w:tcW w:w="1426" w:type="dxa"/>
          </w:tcPr>
          <w:p w:rsidR="00826356" w:rsidRPr="00EB3CAF" w:rsidRDefault="00826356" w:rsidP="00F56704">
            <w:pPr>
              <w:pStyle w:val="TableParagraph"/>
              <w:spacing w:before="0" w:line="276" w:lineRule="auto"/>
              <w:rPr>
                <w:rFonts w:asciiTheme="majorBidi" w:hAnsiTheme="majorBidi" w:cstheme="majorBidi"/>
                <w:sz w:val="24"/>
                <w:szCs w:val="24"/>
              </w:rPr>
            </w:pP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23</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77%</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7</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23%</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826356" w:rsidRPr="00EB3CAF" w:rsidTr="00F56704">
        <w:trPr>
          <w:trHeight w:val="414"/>
        </w:trPr>
        <w:tc>
          <w:tcPr>
            <w:tcW w:w="1426" w:type="dxa"/>
          </w:tcPr>
          <w:p w:rsidR="00826356" w:rsidRPr="00EB3CAF" w:rsidRDefault="00826356" w:rsidP="00F56704">
            <w:pPr>
              <w:pStyle w:val="TableParagraph"/>
              <w:spacing w:before="0" w:line="276" w:lineRule="auto"/>
              <w:rPr>
                <w:rFonts w:asciiTheme="majorBidi" w:hAnsiTheme="majorBidi" w:cstheme="majorBidi"/>
                <w:sz w:val="24"/>
                <w:szCs w:val="24"/>
              </w:rPr>
            </w:pP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100%</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3"/>
                <w:sz w:val="24"/>
                <w:szCs w:val="24"/>
              </w:rPr>
              <w:t>0</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0%</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826356" w:rsidRPr="00EB3CAF" w:rsidTr="00F56704">
        <w:trPr>
          <w:trHeight w:val="415"/>
        </w:trPr>
        <w:tc>
          <w:tcPr>
            <w:tcW w:w="1426" w:type="dxa"/>
          </w:tcPr>
          <w:p w:rsidR="00826356" w:rsidRPr="00EB3CAF" w:rsidRDefault="00826356" w:rsidP="00F56704">
            <w:pPr>
              <w:pStyle w:val="TableParagraph"/>
              <w:spacing w:before="0" w:line="276" w:lineRule="auto"/>
              <w:rPr>
                <w:rFonts w:asciiTheme="majorBidi" w:hAnsiTheme="majorBidi" w:cstheme="majorBidi"/>
                <w:sz w:val="24"/>
                <w:szCs w:val="24"/>
              </w:rPr>
            </w:pP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17</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57%</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13</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43%</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826356" w:rsidRPr="00EB3CAF" w:rsidTr="00F56704">
        <w:trPr>
          <w:trHeight w:val="825"/>
        </w:trPr>
        <w:tc>
          <w:tcPr>
            <w:tcW w:w="1426"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Non</w:t>
            </w:r>
          </w:p>
          <w:p w:rsidR="00826356" w:rsidRPr="00EB3CAF" w:rsidRDefault="00826356" w:rsidP="00F56704">
            <w:pPr>
              <w:pStyle w:val="TableParagraph"/>
              <w:spacing w:before="146"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1</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12</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40%</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18</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60%</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826356" w:rsidRPr="00EB3CAF" w:rsidTr="00F56704">
        <w:trPr>
          <w:trHeight w:val="415"/>
        </w:trPr>
        <w:tc>
          <w:tcPr>
            <w:tcW w:w="1426" w:type="dxa"/>
          </w:tcPr>
          <w:p w:rsidR="00826356" w:rsidRPr="00EB3CAF" w:rsidRDefault="00826356" w:rsidP="00F56704">
            <w:pPr>
              <w:pStyle w:val="TableParagraph"/>
              <w:spacing w:before="0" w:line="276" w:lineRule="auto"/>
              <w:rPr>
                <w:rFonts w:asciiTheme="majorBidi" w:hAnsiTheme="majorBidi" w:cstheme="majorBidi"/>
                <w:sz w:val="24"/>
                <w:szCs w:val="24"/>
              </w:rPr>
            </w:pP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2</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10%</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27</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90%</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826356" w:rsidRPr="00EB3CAF" w:rsidTr="00F56704">
        <w:trPr>
          <w:trHeight w:val="414"/>
        </w:trPr>
        <w:tc>
          <w:tcPr>
            <w:tcW w:w="1426" w:type="dxa"/>
          </w:tcPr>
          <w:p w:rsidR="00826356" w:rsidRPr="00EB3CAF" w:rsidRDefault="00826356" w:rsidP="00F56704">
            <w:pPr>
              <w:pStyle w:val="TableParagraph"/>
              <w:spacing w:before="0" w:line="276" w:lineRule="auto"/>
              <w:rPr>
                <w:rFonts w:asciiTheme="majorBidi" w:hAnsiTheme="majorBidi" w:cstheme="majorBidi"/>
                <w:sz w:val="24"/>
                <w:szCs w:val="24"/>
              </w:rPr>
            </w:pP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3</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11</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37%</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19</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63%</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826356" w:rsidRPr="00EB3CAF" w:rsidTr="00F56704">
        <w:trPr>
          <w:trHeight w:val="414"/>
        </w:trPr>
        <w:tc>
          <w:tcPr>
            <w:tcW w:w="1426" w:type="dxa"/>
          </w:tcPr>
          <w:p w:rsidR="00826356" w:rsidRPr="00EB3CAF" w:rsidRDefault="00826356" w:rsidP="00F56704">
            <w:pPr>
              <w:pStyle w:val="TableParagraph"/>
              <w:spacing w:before="0" w:line="276" w:lineRule="auto"/>
              <w:rPr>
                <w:rFonts w:asciiTheme="majorBidi" w:hAnsiTheme="majorBidi" w:cstheme="majorBidi"/>
                <w:sz w:val="24"/>
                <w:szCs w:val="24"/>
              </w:rPr>
            </w:pP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4</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9</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30%</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21</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70%</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r w:rsidR="00826356" w:rsidRPr="00EB3CAF" w:rsidTr="00F56704">
        <w:trPr>
          <w:trHeight w:val="415"/>
        </w:trPr>
        <w:tc>
          <w:tcPr>
            <w:tcW w:w="1426" w:type="dxa"/>
          </w:tcPr>
          <w:p w:rsidR="00826356" w:rsidRPr="00EB3CAF" w:rsidRDefault="00826356" w:rsidP="00F56704">
            <w:pPr>
              <w:pStyle w:val="TableParagraph"/>
              <w:spacing w:before="0" w:line="276" w:lineRule="auto"/>
              <w:rPr>
                <w:rFonts w:asciiTheme="majorBidi" w:hAnsiTheme="majorBidi" w:cstheme="majorBidi"/>
                <w:sz w:val="24"/>
                <w:szCs w:val="24"/>
              </w:rPr>
            </w:pPr>
          </w:p>
        </w:tc>
        <w:tc>
          <w:tcPr>
            <w:tcW w:w="1455"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3"/>
                <w:sz w:val="24"/>
                <w:szCs w:val="24"/>
              </w:rPr>
              <w:t>5</w:t>
            </w:r>
          </w:p>
        </w:tc>
        <w:tc>
          <w:tcPr>
            <w:tcW w:w="74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20</w:t>
            </w:r>
          </w:p>
        </w:tc>
        <w:tc>
          <w:tcPr>
            <w:tcW w:w="929" w:type="dxa"/>
          </w:tcPr>
          <w:p w:rsidR="00826356" w:rsidRPr="00EB3CAF" w:rsidRDefault="00826356" w:rsidP="00F56704">
            <w:pPr>
              <w:pStyle w:val="TableParagraph"/>
              <w:spacing w:before="0"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67%</w:t>
            </w:r>
          </w:p>
        </w:tc>
        <w:tc>
          <w:tcPr>
            <w:tcW w:w="1030"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w:t>
            </w:r>
          </w:p>
        </w:tc>
        <w:tc>
          <w:tcPr>
            <w:tcW w:w="857"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33%</w:t>
            </w:r>
          </w:p>
        </w:tc>
        <w:tc>
          <w:tcPr>
            <w:tcW w:w="986" w:type="dxa"/>
          </w:tcPr>
          <w:p w:rsidR="00826356" w:rsidRPr="00EB3CAF" w:rsidRDefault="00826356" w:rsidP="00F56704">
            <w:pPr>
              <w:pStyle w:val="TableParagraph"/>
              <w:spacing w:before="0" w:line="276" w:lineRule="auto"/>
              <w:ind w:left="111"/>
              <w:rPr>
                <w:rFonts w:asciiTheme="majorBidi" w:hAnsiTheme="majorBidi" w:cstheme="majorBidi"/>
                <w:sz w:val="24"/>
                <w:szCs w:val="24"/>
              </w:rPr>
            </w:pPr>
            <w:r w:rsidRPr="00EB3CAF">
              <w:rPr>
                <w:rFonts w:asciiTheme="majorBidi" w:hAnsiTheme="majorBidi" w:cstheme="majorBidi"/>
                <w:w w:val="105"/>
                <w:sz w:val="24"/>
                <w:szCs w:val="24"/>
              </w:rPr>
              <w:t>100%</w:t>
            </w:r>
          </w:p>
        </w:tc>
      </w:tr>
    </w:tbl>
    <w:p w:rsidR="00826356" w:rsidRPr="00EB3CAF" w:rsidRDefault="00826356" w:rsidP="00826356">
      <w:pPr>
        <w:spacing w:line="276" w:lineRule="auto"/>
        <w:ind w:left="4254"/>
        <w:rPr>
          <w:rFonts w:asciiTheme="majorBidi" w:hAnsiTheme="majorBidi" w:cstheme="majorBidi"/>
          <w:i/>
          <w:sz w:val="24"/>
          <w:szCs w:val="24"/>
        </w:rPr>
      </w:pPr>
      <w:r w:rsidRPr="00EB3CAF">
        <w:rPr>
          <w:rFonts w:asciiTheme="majorBidi" w:hAnsiTheme="majorBidi" w:cstheme="majorBidi"/>
          <w:i/>
          <w:w w:val="105"/>
          <w:sz w:val="24"/>
          <w:szCs w:val="24"/>
        </w:rPr>
        <w:t>Sumber data : output SPSS yang diolah, 2016</w:t>
      </w:r>
    </w:p>
    <w:p w:rsidR="00826356" w:rsidRPr="00826356" w:rsidRDefault="00826356" w:rsidP="00EB3CAF">
      <w:pPr>
        <w:spacing w:line="276" w:lineRule="auto"/>
        <w:rPr>
          <w:rFonts w:asciiTheme="majorBidi" w:hAnsiTheme="majorBidi" w:cstheme="majorBidi"/>
          <w:sz w:val="24"/>
          <w:szCs w:val="24"/>
        </w:rPr>
        <w:sectPr w:rsidR="00826356" w:rsidRPr="00826356">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i/>
          <w:sz w:val="24"/>
          <w:szCs w:val="24"/>
        </w:rPr>
      </w:pPr>
    </w:p>
    <w:p w:rsidR="00F377A0" w:rsidRPr="00EB3CAF" w:rsidRDefault="00F377A0" w:rsidP="00EB3CAF">
      <w:pPr>
        <w:pStyle w:val="BodyText"/>
        <w:spacing w:before="3" w:line="276" w:lineRule="auto"/>
        <w:rPr>
          <w:rFonts w:asciiTheme="majorBidi" w:hAnsiTheme="majorBidi" w:cstheme="majorBidi"/>
          <w:sz w:val="24"/>
          <w:szCs w:val="24"/>
        </w:rPr>
      </w:pPr>
    </w:p>
    <w:p w:rsidR="00F377A0" w:rsidRPr="00EB3CAF" w:rsidRDefault="00C61040" w:rsidP="00EB3CAF">
      <w:pPr>
        <w:pStyle w:val="Heading3"/>
        <w:numPr>
          <w:ilvl w:val="1"/>
          <w:numId w:val="6"/>
        </w:numPr>
        <w:tabs>
          <w:tab w:val="left" w:pos="2072"/>
        </w:tabs>
        <w:spacing w:before="1" w:line="276" w:lineRule="auto"/>
        <w:ind w:left="2071" w:hanging="303"/>
        <w:jc w:val="both"/>
        <w:rPr>
          <w:rFonts w:asciiTheme="majorBidi" w:hAnsiTheme="majorBidi" w:cstheme="majorBidi"/>
          <w:sz w:val="24"/>
          <w:szCs w:val="24"/>
        </w:rPr>
      </w:pPr>
      <w:r w:rsidRPr="00EB3CAF">
        <w:rPr>
          <w:rFonts w:asciiTheme="majorBidi" w:hAnsiTheme="majorBidi" w:cstheme="majorBidi"/>
          <w:w w:val="105"/>
          <w:sz w:val="24"/>
          <w:szCs w:val="24"/>
        </w:rPr>
        <w:t>Uji Hipotesis Menggunakan</w:t>
      </w:r>
      <w:r w:rsidRPr="00EB3CAF">
        <w:rPr>
          <w:rFonts w:asciiTheme="majorBidi" w:hAnsiTheme="majorBidi" w:cstheme="majorBidi"/>
          <w:spacing w:val="-3"/>
          <w:w w:val="105"/>
          <w:sz w:val="24"/>
          <w:szCs w:val="24"/>
        </w:rPr>
        <w:t xml:space="preserve"> </w:t>
      </w:r>
      <w:r w:rsidRPr="00EB3CAF">
        <w:rPr>
          <w:rFonts w:asciiTheme="majorBidi" w:hAnsiTheme="majorBidi" w:cstheme="majorBidi"/>
          <w:w w:val="105"/>
          <w:sz w:val="24"/>
          <w:szCs w:val="24"/>
        </w:rPr>
        <w:t>ANOVA</w:t>
      </w:r>
    </w:p>
    <w:p w:rsidR="00F377A0" w:rsidRPr="00EB3CAF" w:rsidRDefault="00C61040" w:rsidP="00EB3CAF">
      <w:pPr>
        <w:pStyle w:val="BodyText"/>
        <w:spacing w:before="138" w:line="276" w:lineRule="auto"/>
        <w:ind w:left="1769" w:right="1040" w:firstLine="720"/>
        <w:jc w:val="both"/>
        <w:rPr>
          <w:rFonts w:asciiTheme="majorBidi" w:hAnsiTheme="majorBidi" w:cstheme="majorBidi"/>
          <w:sz w:val="24"/>
          <w:szCs w:val="24"/>
        </w:rPr>
      </w:pPr>
      <w:r w:rsidRPr="00EB3CAF">
        <w:rPr>
          <w:rFonts w:asciiTheme="majorBidi" w:hAnsiTheme="majorBidi" w:cstheme="majorBidi"/>
          <w:w w:val="105"/>
          <w:sz w:val="24"/>
          <w:szCs w:val="24"/>
        </w:rPr>
        <w:t>DalamUji ANOVA (</w:t>
      </w:r>
      <w:r w:rsidRPr="00EB3CAF">
        <w:rPr>
          <w:rFonts w:asciiTheme="majorBidi" w:hAnsiTheme="majorBidi" w:cstheme="majorBidi"/>
          <w:i/>
          <w:w w:val="105"/>
          <w:sz w:val="24"/>
          <w:szCs w:val="24"/>
        </w:rPr>
        <w:t xml:space="preserve">analysis of variance) </w:t>
      </w:r>
      <w:r w:rsidRPr="00EB3CAF">
        <w:rPr>
          <w:rFonts w:asciiTheme="majorBidi" w:hAnsiTheme="majorBidi" w:cstheme="majorBidi"/>
          <w:w w:val="105"/>
          <w:sz w:val="24"/>
          <w:szCs w:val="24"/>
        </w:rPr>
        <w:t>hanya satu hipotesis yang digunakan yaitu hipotesis dua arah (</w:t>
      </w:r>
      <w:r w:rsidRPr="00EB3CAF">
        <w:rPr>
          <w:rFonts w:asciiTheme="majorBidi" w:hAnsiTheme="majorBidi" w:cstheme="majorBidi"/>
          <w:i/>
          <w:w w:val="105"/>
          <w:sz w:val="24"/>
          <w:szCs w:val="24"/>
        </w:rPr>
        <w:t>two tail</w:t>
      </w:r>
      <w:r w:rsidRPr="00EB3CAF">
        <w:rPr>
          <w:rFonts w:asciiTheme="majorBidi" w:hAnsiTheme="majorBidi" w:cstheme="majorBidi"/>
          <w:w w:val="105"/>
          <w:sz w:val="24"/>
          <w:szCs w:val="24"/>
        </w:rPr>
        <w:t>). Artinya hipotesis ini yaitu apakah ada perbedaan rata-rata. Berikut hipotesis dalam Anova.</w:t>
      </w:r>
    </w:p>
    <w:p w:rsidR="00F377A0" w:rsidRPr="00EB3CAF" w:rsidRDefault="00C61040" w:rsidP="00EB3CAF">
      <w:pPr>
        <w:pStyle w:val="BodyText"/>
        <w:spacing w:before="1" w:line="276" w:lineRule="auto"/>
        <w:ind w:left="1769" w:right="1047"/>
        <w:jc w:val="both"/>
        <w:rPr>
          <w:rFonts w:asciiTheme="majorBidi" w:hAnsiTheme="majorBidi" w:cstheme="majorBidi"/>
          <w:sz w:val="24"/>
          <w:szCs w:val="24"/>
        </w:rPr>
      </w:pPr>
      <w:r w:rsidRPr="00EB3CAF">
        <w:rPr>
          <w:rFonts w:asciiTheme="majorBidi" w:hAnsiTheme="majorBidi" w:cstheme="majorBidi"/>
          <w:w w:val="105"/>
          <w:sz w:val="24"/>
          <w:szCs w:val="24"/>
        </w:rPr>
        <w:t>H0: μ1 = μ2 = μ3 = ... = μn, Tidak ada perbedaan yang nyata antara rata-rata hitung dari n kelompok.</w:t>
      </w:r>
    </w:p>
    <w:p w:rsidR="00F377A0" w:rsidRPr="00EB3CAF" w:rsidRDefault="00C61040" w:rsidP="00EB3CAF">
      <w:pPr>
        <w:pStyle w:val="BodyText"/>
        <w:spacing w:before="8" w:line="276" w:lineRule="auto"/>
        <w:ind w:left="1769" w:right="1045"/>
        <w:jc w:val="both"/>
        <w:rPr>
          <w:rFonts w:asciiTheme="majorBidi" w:hAnsiTheme="majorBidi" w:cstheme="majorBidi"/>
          <w:sz w:val="24"/>
          <w:szCs w:val="24"/>
        </w:rPr>
      </w:pPr>
      <w:r w:rsidRPr="00EB3CAF">
        <w:rPr>
          <w:rFonts w:asciiTheme="majorBidi" w:hAnsiTheme="majorBidi" w:cstheme="majorBidi"/>
          <w:w w:val="105"/>
          <w:sz w:val="24"/>
          <w:szCs w:val="24"/>
        </w:rPr>
        <w:t>H1: μ1 ≠ μ2 ≠ μ3 ≠ ... ≠ μn, Ada perbedaan yang nyata antara rata-rata hitung dari n kelompok.</w:t>
      </w:r>
    </w:p>
    <w:p w:rsidR="00F377A0" w:rsidRPr="00EB3CAF" w:rsidRDefault="00C61040" w:rsidP="00EB3CAF">
      <w:pPr>
        <w:pStyle w:val="BodyText"/>
        <w:spacing w:before="9" w:line="276" w:lineRule="auto"/>
        <w:ind w:left="1769" w:right="1055" w:firstLine="720"/>
        <w:jc w:val="both"/>
        <w:rPr>
          <w:rFonts w:asciiTheme="majorBidi" w:hAnsiTheme="majorBidi" w:cstheme="majorBidi"/>
          <w:sz w:val="24"/>
          <w:szCs w:val="24"/>
        </w:rPr>
      </w:pPr>
      <w:r w:rsidRPr="00EB3CAF">
        <w:rPr>
          <w:rFonts w:asciiTheme="majorBidi" w:hAnsiTheme="majorBidi" w:cstheme="majorBidi"/>
          <w:w w:val="105"/>
          <w:sz w:val="24"/>
          <w:szCs w:val="24"/>
        </w:rPr>
        <w:t>Hasil pengujian hipotesis secara simultan dapat dilihat pada tabel sebagai berikut:</w:t>
      </w:r>
    </w:p>
    <w:p w:rsidR="00F377A0" w:rsidRPr="00EB3CAF" w:rsidRDefault="00C61040" w:rsidP="00EB3CAF">
      <w:pPr>
        <w:pStyle w:val="Heading3"/>
        <w:spacing w:before="16" w:line="276" w:lineRule="auto"/>
        <w:ind w:left="5148" w:right="2749" w:hanging="360"/>
        <w:rPr>
          <w:rFonts w:asciiTheme="majorBidi" w:hAnsiTheme="majorBidi" w:cstheme="majorBidi"/>
          <w:sz w:val="24"/>
          <w:szCs w:val="24"/>
        </w:rPr>
      </w:pPr>
      <w:r w:rsidRPr="00EB3CAF">
        <w:rPr>
          <w:rFonts w:asciiTheme="majorBidi" w:hAnsiTheme="majorBidi" w:cstheme="majorBidi"/>
          <w:w w:val="105"/>
          <w:sz w:val="24"/>
          <w:szCs w:val="24"/>
        </w:rPr>
        <w:t>Tabel 4.13 Hasil Uji Beda ANOVA</w:t>
      </w:r>
    </w:p>
    <w:p w:rsidR="00F377A0" w:rsidRPr="00EB3CAF" w:rsidRDefault="00C61040" w:rsidP="00EB3CAF">
      <w:pPr>
        <w:pStyle w:val="BodyText"/>
        <w:spacing w:before="1" w:line="276" w:lineRule="auto"/>
        <w:ind w:left="1827"/>
        <w:rPr>
          <w:rFonts w:asciiTheme="majorBidi" w:hAnsiTheme="majorBidi" w:cstheme="majorBidi"/>
          <w:sz w:val="24"/>
          <w:szCs w:val="24"/>
        </w:rPr>
      </w:pPr>
      <w:r w:rsidRPr="00EB3CAF">
        <w:rPr>
          <w:rFonts w:asciiTheme="majorBidi" w:hAnsiTheme="majorBidi" w:cstheme="majorBidi"/>
          <w:w w:val="103"/>
          <w:sz w:val="24"/>
          <w:szCs w:val="24"/>
        </w:rPr>
        <w:t>Y</w:t>
      </w:r>
    </w:p>
    <w:p w:rsidR="00F377A0" w:rsidRPr="00EB3CAF" w:rsidRDefault="00F377A0" w:rsidP="00EB3CAF">
      <w:pPr>
        <w:pStyle w:val="BodyText"/>
        <w:spacing w:before="6" w:line="276" w:lineRule="auto"/>
        <w:rPr>
          <w:rFonts w:asciiTheme="majorBidi" w:hAnsiTheme="majorBidi" w:cstheme="majorBidi"/>
          <w:sz w:val="24"/>
          <w:szCs w:val="24"/>
        </w:rPr>
      </w:pPr>
    </w:p>
    <w:tbl>
      <w:tblPr>
        <w:tblW w:w="0" w:type="auto"/>
        <w:tblInd w:w="17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50"/>
        <w:gridCol w:w="1423"/>
        <w:gridCol w:w="850"/>
        <w:gridCol w:w="1138"/>
        <w:gridCol w:w="850"/>
        <w:gridCol w:w="825"/>
      </w:tblGrid>
      <w:tr w:rsidR="00F377A0" w:rsidRPr="00EB3CAF">
        <w:trPr>
          <w:trHeight w:val="826"/>
        </w:trPr>
        <w:tc>
          <w:tcPr>
            <w:tcW w:w="2550" w:type="dxa"/>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1423" w:type="dxa"/>
            <w:tcBorders>
              <w:right w:val="single" w:sz="6" w:space="0" w:color="000000"/>
            </w:tcBorders>
          </w:tcPr>
          <w:p w:rsidR="00F377A0" w:rsidRPr="00EB3CAF" w:rsidRDefault="00C61040" w:rsidP="00EB3CAF">
            <w:pPr>
              <w:pStyle w:val="TableParagraph"/>
              <w:spacing w:before="4" w:line="276" w:lineRule="auto"/>
              <w:ind w:left="380"/>
              <w:rPr>
                <w:rFonts w:asciiTheme="majorBidi" w:hAnsiTheme="majorBidi" w:cstheme="majorBidi"/>
                <w:i/>
                <w:sz w:val="24"/>
                <w:szCs w:val="24"/>
              </w:rPr>
            </w:pPr>
            <w:r w:rsidRPr="00EB3CAF">
              <w:rPr>
                <w:rFonts w:asciiTheme="majorBidi" w:hAnsiTheme="majorBidi" w:cstheme="majorBidi"/>
                <w:i/>
                <w:w w:val="105"/>
                <w:sz w:val="24"/>
                <w:szCs w:val="24"/>
              </w:rPr>
              <w:t>Sum of</w:t>
            </w:r>
          </w:p>
          <w:p w:rsidR="00F377A0" w:rsidRPr="00EB3CAF" w:rsidRDefault="00C61040" w:rsidP="00EB3CAF">
            <w:pPr>
              <w:pStyle w:val="TableParagraph"/>
              <w:spacing w:before="146" w:line="276" w:lineRule="auto"/>
              <w:ind w:left="323"/>
              <w:rPr>
                <w:rFonts w:asciiTheme="majorBidi" w:hAnsiTheme="majorBidi" w:cstheme="majorBidi"/>
                <w:i/>
                <w:sz w:val="24"/>
                <w:szCs w:val="24"/>
              </w:rPr>
            </w:pPr>
            <w:r w:rsidRPr="00EB3CAF">
              <w:rPr>
                <w:rFonts w:asciiTheme="majorBidi" w:hAnsiTheme="majorBidi" w:cstheme="majorBidi"/>
                <w:i/>
                <w:w w:val="105"/>
                <w:sz w:val="24"/>
                <w:szCs w:val="24"/>
              </w:rPr>
              <w:t>Squares</w:t>
            </w:r>
          </w:p>
        </w:tc>
        <w:tc>
          <w:tcPr>
            <w:tcW w:w="850" w:type="dxa"/>
            <w:tcBorders>
              <w:left w:val="single" w:sz="6" w:space="0" w:color="000000"/>
              <w:right w:val="single" w:sz="6" w:space="0" w:color="000000"/>
            </w:tcBorders>
          </w:tcPr>
          <w:p w:rsidR="00F377A0" w:rsidRPr="00EB3CAF" w:rsidRDefault="00F377A0" w:rsidP="00EB3CAF">
            <w:pPr>
              <w:pStyle w:val="TableParagraph"/>
              <w:spacing w:before="0" w:line="276" w:lineRule="auto"/>
              <w:rPr>
                <w:rFonts w:asciiTheme="majorBidi" w:hAnsiTheme="majorBidi" w:cstheme="majorBidi"/>
                <w:sz w:val="24"/>
                <w:szCs w:val="24"/>
              </w:rPr>
            </w:pPr>
          </w:p>
          <w:p w:rsidR="00F377A0" w:rsidRPr="00EB3CAF" w:rsidRDefault="00C61040" w:rsidP="00EB3CAF">
            <w:pPr>
              <w:pStyle w:val="TableParagraph"/>
              <w:spacing w:before="0" w:line="276" w:lineRule="auto"/>
              <w:ind w:left="320"/>
              <w:rPr>
                <w:rFonts w:asciiTheme="majorBidi" w:hAnsiTheme="majorBidi" w:cstheme="majorBidi"/>
                <w:i/>
                <w:sz w:val="24"/>
                <w:szCs w:val="24"/>
              </w:rPr>
            </w:pPr>
            <w:r w:rsidRPr="00EB3CAF">
              <w:rPr>
                <w:rFonts w:asciiTheme="majorBidi" w:hAnsiTheme="majorBidi" w:cstheme="majorBidi"/>
                <w:i/>
                <w:w w:val="105"/>
                <w:sz w:val="24"/>
                <w:szCs w:val="24"/>
              </w:rPr>
              <w:t>Df</w:t>
            </w:r>
          </w:p>
        </w:tc>
        <w:tc>
          <w:tcPr>
            <w:tcW w:w="1138" w:type="dxa"/>
            <w:tcBorders>
              <w:left w:val="single" w:sz="6" w:space="0" w:color="000000"/>
              <w:right w:val="single" w:sz="6" w:space="0" w:color="000000"/>
            </w:tcBorders>
          </w:tcPr>
          <w:p w:rsidR="00F377A0" w:rsidRPr="00EB3CAF" w:rsidRDefault="00C61040" w:rsidP="00EB3CAF">
            <w:pPr>
              <w:pStyle w:val="TableParagraph"/>
              <w:spacing w:before="4" w:line="276" w:lineRule="auto"/>
              <w:ind w:left="306"/>
              <w:rPr>
                <w:rFonts w:asciiTheme="majorBidi" w:hAnsiTheme="majorBidi" w:cstheme="majorBidi"/>
                <w:i/>
                <w:sz w:val="24"/>
                <w:szCs w:val="24"/>
              </w:rPr>
            </w:pPr>
            <w:r w:rsidRPr="00EB3CAF">
              <w:rPr>
                <w:rFonts w:asciiTheme="majorBidi" w:hAnsiTheme="majorBidi" w:cstheme="majorBidi"/>
                <w:i/>
                <w:w w:val="105"/>
                <w:sz w:val="24"/>
                <w:szCs w:val="24"/>
              </w:rPr>
              <w:t>Mean</w:t>
            </w:r>
          </w:p>
          <w:p w:rsidR="00F377A0" w:rsidRPr="00EB3CAF" w:rsidRDefault="00C61040" w:rsidP="00EB3CAF">
            <w:pPr>
              <w:pStyle w:val="TableParagraph"/>
              <w:spacing w:before="146" w:line="276" w:lineRule="auto"/>
              <w:ind w:left="241"/>
              <w:rPr>
                <w:rFonts w:asciiTheme="majorBidi" w:hAnsiTheme="majorBidi" w:cstheme="majorBidi"/>
                <w:i/>
                <w:sz w:val="24"/>
                <w:szCs w:val="24"/>
              </w:rPr>
            </w:pPr>
            <w:r w:rsidRPr="00EB3CAF">
              <w:rPr>
                <w:rFonts w:asciiTheme="majorBidi" w:hAnsiTheme="majorBidi" w:cstheme="majorBidi"/>
                <w:i/>
                <w:w w:val="105"/>
                <w:sz w:val="24"/>
                <w:szCs w:val="24"/>
              </w:rPr>
              <w:t>Square</w:t>
            </w:r>
          </w:p>
        </w:tc>
        <w:tc>
          <w:tcPr>
            <w:tcW w:w="850" w:type="dxa"/>
            <w:tcBorders>
              <w:left w:val="single" w:sz="6" w:space="0" w:color="000000"/>
              <w:right w:val="single" w:sz="6" w:space="0" w:color="000000"/>
            </w:tcBorders>
          </w:tcPr>
          <w:p w:rsidR="00F377A0" w:rsidRPr="00EB3CAF" w:rsidRDefault="00F377A0" w:rsidP="00EB3CAF">
            <w:pPr>
              <w:pStyle w:val="TableParagraph"/>
              <w:spacing w:before="0" w:line="276" w:lineRule="auto"/>
              <w:rPr>
                <w:rFonts w:asciiTheme="majorBidi" w:hAnsiTheme="majorBidi" w:cstheme="majorBidi"/>
                <w:sz w:val="24"/>
                <w:szCs w:val="24"/>
              </w:rPr>
            </w:pPr>
          </w:p>
          <w:p w:rsidR="00F377A0" w:rsidRPr="00EB3CAF" w:rsidRDefault="00C61040" w:rsidP="00EB3CAF">
            <w:pPr>
              <w:pStyle w:val="TableParagraph"/>
              <w:spacing w:before="0" w:line="276" w:lineRule="auto"/>
              <w:ind w:left="23"/>
              <w:jc w:val="center"/>
              <w:rPr>
                <w:rFonts w:asciiTheme="majorBidi" w:hAnsiTheme="majorBidi" w:cstheme="majorBidi"/>
                <w:i/>
                <w:sz w:val="24"/>
                <w:szCs w:val="24"/>
              </w:rPr>
            </w:pPr>
            <w:r w:rsidRPr="00EB3CAF">
              <w:rPr>
                <w:rFonts w:asciiTheme="majorBidi" w:hAnsiTheme="majorBidi" w:cstheme="majorBidi"/>
                <w:i/>
                <w:w w:val="103"/>
                <w:sz w:val="24"/>
                <w:szCs w:val="24"/>
              </w:rPr>
              <w:t>F</w:t>
            </w:r>
          </w:p>
        </w:tc>
        <w:tc>
          <w:tcPr>
            <w:tcW w:w="825" w:type="dxa"/>
            <w:tcBorders>
              <w:left w:val="single" w:sz="6" w:space="0" w:color="000000"/>
            </w:tcBorders>
          </w:tcPr>
          <w:p w:rsidR="00F377A0" w:rsidRPr="00EB3CAF" w:rsidRDefault="00F377A0" w:rsidP="00EB3CAF">
            <w:pPr>
              <w:pStyle w:val="TableParagraph"/>
              <w:spacing w:before="0" w:line="276" w:lineRule="auto"/>
              <w:rPr>
                <w:rFonts w:asciiTheme="majorBidi" w:hAnsiTheme="majorBidi" w:cstheme="majorBidi"/>
                <w:sz w:val="24"/>
                <w:szCs w:val="24"/>
              </w:rPr>
            </w:pPr>
          </w:p>
          <w:p w:rsidR="00F377A0" w:rsidRPr="00EB3CAF" w:rsidRDefault="00C61040" w:rsidP="00EB3CAF">
            <w:pPr>
              <w:pStyle w:val="TableParagraph"/>
              <w:spacing w:before="0" w:line="276" w:lineRule="auto"/>
              <w:ind w:left="234"/>
              <w:rPr>
                <w:rFonts w:asciiTheme="majorBidi" w:hAnsiTheme="majorBidi" w:cstheme="majorBidi"/>
                <w:i/>
                <w:sz w:val="24"/>
                <w:szCs w:val="24"/>
              </w:rPr>
            </w:pPr>
            <w:r w:rsidRPr="00EB3CAF">
              <w:rPr>
                <w:rFonts w:asciiTheme="majorBidi" w:hAnsiTheme="majorBidi" w:cstheme="majorBidi"/>
                <w:i/>
                <w:w w:val="105"/>
                <w:sz w:val="24"/>
                <w:szCs w:val="24"/>
              </w:rPr>
              <w:t>Sig.</w:t>
            </w:r>
          </w:p>
        </w:tc>
      </w:tr>
      <w:tr w:rsidR="00F377A0" w:rsidRPr="00EB3CAF">
        <w:trPr>
          <w:trHeight w:val="340"/>
        </w:trPr>
        <w:tc>
          <w:tcPr>
            <w:tcW w:w="2550" w:type="dxa"/>
            <w:tcBorders>
              <w:bottom w:val="nil"/>
            </w:tcBorders>
          </w:tcPr>
          <w:p w:rsidR="00F377A0" w:rsidRPr="00EB3CAF" w:rsidRDefault="00C61040" w:rsidP="00EB3CAF">
            <w:pPr>
              <w:pStyle w:val="TableParagraph"/>
              <w:spacing w:before="0" w:line="276" w:lineRule="auto"/>
              <w:ind w:left="78"/>
              <w:rPr>
                <w:rFonts w:asciiTheme="majorBidi" w:hAnsiTheme="majorBidi" w:cstheme="majorBidi"/>
                <w:i/>
                <w:sz w:val="24"/>
                <w:szCs w:val="24"/>
              </w:rPr>
            </w:pPr>
            <w:r w:rsidRPr="00EB3CAF">
              <w:rPr>
                <w:rFonts w:asciiTheme="majorBidi" w:hAnsiTheme="majorBidi" w:cstheme="majorBidi"/>
                <w:i/>
                <w:w w:val="105"/>
                <w:sz w:val="24"/>
                <w:szCs w:val="24"/>
              </w:rPr>
              <w:t>Between Groups</w:t>
            </w:r>
          </w:p>
        </w:tc>
        <w:tc>
          <w:tcPr>
            <w:tcW w:w="1423" w:type="dxa"/>
            <w:tcBorders>
              <w:bottom w:val="nil"/>
              <w:right w:val="single" w:sz="6" w:space="0" w:color="000000"/>
            </w:tcBorders>
          </w:tcPr>
          <w:p w:rsidR="00F377A0" w:rsidRPr="00EB3CAF" w:rsidRDefault="00C61040" w:rsidP="00EB3CAF">
            <w:pPr>
              <w:pStyle w:val="TableParagraph"/>
              <w:spacing w:before="0" w:line="276" w:lineRule="auto"/>
              <w:ind w:right="42"/>
              <w:jc w:val="right"/>
              <w:rPr>
                <w:rFonts w:asciiTheme="majorBidi" w:hAnsiTheme="majorBidi" w:cstheme="majorBidi"/>
                <w:sz w:val="24"/>
                <w:szCs w:val="24"/>
              </w:rPr>
            </w:pPr>
            <w:r w:rsidRPr="00EB3CAF">
              <w:rPr>
                <w:rFonts w:asciiTheme="majorBidi" w:hAnsiTheme="majorBidi" w:cstheme="majorBidi"/>
                <w:sz w:val="24"/>
                <w:szCs w:val="24"/>
              </w:rPr>
              <w:t>3.344</w:t>
            </w:r>
          </w:p>
        </w:tc>
        <w:tc>
          <w:tcPr>
            <w:tcW w:w="850" w:type="dxa"/>
            <w:tcBorders>
              <w:left w:val="single" w:sz="6" w:space="0" w:color="000000"/>
              <w:bottom w:val="nil"/>
              <w:right w:val="single" w:sz="6" w:space="0" w:color="000000"/>
            </w:tcBorders>
          </w:tcPr>
          <w:p w:rsidR="00F377A0" w:rsidRPr="00EB3CAF" w:rsidRDefault="00C61040" w:rsidP="00EB3CAF">
            <w:pPr>
              <w:pStyle w:val="TableParagraph"/>
              <w:spacing w:before="0" w:line="276" w:lineRule="auto"/>
              <w:ind w:right="30"/>
              <w:jc w:val="right"/>
              <w:rPr>
                <w:rFonts w:asciiTheme="majorBidi" w:hAnsiTheme="majorBidi" w:cstheme="majorBidi"/>
                <w:sz w:val="24"/>
                <w:szCs w:val="24"/>
              </w:rPr>
            </w:pPr>
            <w:r w:rsidRPr="00EB3CAF">
              <w:rPr>
                <w:rFonts w:asciiTheme="majorBidi" w:hAnsiTheme="majorBidi" w:cstheme="majorBidi"/>
                <w:sz w:val="24"/>
                <w:szCs w:val="24"/>
              </w:rPr>
              <w:t>14</w:t>
            </w:r>
          </w:p>
        </w:tc>
        <w:tc>
          <w:tcPr>
            <w:tcW w:w="1138" w:type="dxa"/>
            <w:tcBorders>
              <w:left w:val="single" w:sz="6" w:space="0" w:color="000000"/>
              <w:bottom w:val="nil"/>
              <w:right w:val="single" w:sz="6" w:space="0" w:color="000000"/>
            </w:tcBorders>
          </w:tcPr>
          <w:p w:rsidR="00F377A0" w:rsidRPr="00EB3CAF" w:rsidRDefault="00C61040" w:rsidP="00EB3CAF">
            <w:pPr>
              <w:pStyle w:val="TableParagraph"/>
              <w:spacing w:before="0" w:line="276" w:lineRule="auto"/>
              <w:ind w:right="41"/>
              <w:jc w:val="right"/>
              <w:rPr>
                <w:rFonts w:asciiTheme="majorBidi" w:hAnsiTheme="majorBidi" w:cstheme="majorBidi"/>
                <w:sz w:val="24"/>
                <w:szCs w:val="24"/>
              </w:rPr>
            </w:pPr>
            <w:r w:rsidRPr="00EB3CAF">
              <w:rPr>
                <w:rFonts w:asciiTheme="majorBidi" w:hAnsiTheme="majorBidi" w:cstheme="majorBidi"/>
                <w:sz w:val="24"/>
                <w:szCs w:val="24"/>
              </w:rPr>
              <w:t>.239</w:t>
            </w:r>
          </w:p>
        </w:tc>
        <w:tc>
          <w:tcPr>
            <w:tcW w:w="850" w:type="dxa"/>
            <w:tcBorders>
              <w:left w:val="single" w:sz="6" w:space="0" w:color="000000"/>
              <w:bottom w:val="nil"/>
              <w:right w:val="single" w:sz="6" w:space="0" w:color="000000"/>
            </w:tcBorders>
          </w:tcPr>
          <w:p w:rsidR="00F377A0" w:rsidRPr="00EB3CAF" w:rsidRDefault="00C61040" w:rsidP="00EB3CAF">
            <w:pPr>
              <w:pStyle w:val="TableParagraph"/>
              <w:spacing w:before="0" w:line="276" w:lineRule="auto"/>
              <w:ind w:left="248"/>
              <w:rPr>
                <w:rFonts w:asciiTheme="majorBidi" w:hAnsiTheme="majorBidi" w:cstheme="majorBidi"/>
                <w:sz w:val="24"/>
                <w:szCs w:val="24"/>
              </w:rPr>
            </w:pPr>
            <w:r w:rsidRPr="00EB3CAF">
              <w:rPr>
                <w:rFonts w:asciiTheme="majorBidi" w:hAnsiTheme="majorBidi" w:cstheme="majorBidi"/>
                <w:w w:val="105"/>
                <w:sz w:val="24"/>
                <w:szCs w:val="24"/>
              </w:rPr>
              <w:t>2.497</w:t>
            </w:r>
          </w:p>
        </w:tc>
        <w:tc>
          <w:tcPr>
            <w:tcW w:w="825" w:type="dxa"/>
            <w:tcBorders>
              <w:left w:val="single" w:sz="6" w:space="0" w:color="000000"/>
              <w:bottom w:val="nil"/>
            </w:tcBorders>
          </w:tcPr>
          <w:p w:rsidR="00F377A0" w:rsidRPr="00EB3CAF" w:rsidRDefault="00C61040" w:rsidP="00EB3CAF">
            <w:pPr>
              <w:pStyle w:val="TableParagraph"/>
              <w:spacing w:before="0" w:line="276" w:lineRule="auto"/>
              <w:ind w:left="342"/>
              <w:rPr>
                <w:rFonts w:asciiTheme="majorBidi" w:hAnsiTheme="majorBidi" w:cstheme="majorBidi"/>
                <w:sz w:val="24"/>
                <w:szCs w:val="24"/>
              </w:rPr>
            </w:pPr>
            <w:r w:rsidRPr="00EB3CAF">
              <w:rPr>
                <w:rFonts w:asciiTheme="majorBidi" w:hAnsiTheme="majorBidi" w:cstheme="majorBidi"/>
                <w:w w:val="105"/>
                <w:sz w:val="24"/>
                <w:szCs w:val="24"/>
              </w:rPr>
              <w:t>.010</w:t>
            </w:r>
          </w:p>
        </w:tc>
      </w:tr>
      <w:tr w:rsidR="00F377A0" w:rsidRPr="00EB3CAF">
        <w:trPr>
          <w:trHeight w:val="414"/>
        </w:trPr>
        <w:tc>
          <w:tcPr>
            <w:tcW w:w="2550" w:type="dxa"/>
            <w:tcBorders>
              <w:top w:val="nil"/>
              <w:bottom w:val="nil"/>
            </w:tcBorders>
          </w:tcPr>
          <w:p w:rsidR="00F377A0" w:rsidRPr="00EB3CAF" w:rsidRDefault="00C61040" w:rsidP="00EB3CAF">
            <w:pPr>
              <w:pStyle w:val="TableParagraph"/>
              <w:spacing w:before="74" w:line="276" w:lineRule="auto"/>
              <w:ind w:left="78"/>
              <w:rPr>
                <w:rFonts w:asciiTheme="majorBidi" w:hAnsiTheme="majorBidi" w:cstheme="majorBidi"/>
                <w:i/>
                <w:sz w:val="24"/>
                <w:szCs w:val="24"/>
              </w:rPr>
            </w:pPr>
            <w:r w:rsidRPr="00EB3CAF">
              <w:rPr>
                <w:rFonts w:asciiTheme="majorBidi" w:hAnsiTheme="majorBidi" w:cstheme="majorBidi"/>
                <w:i/>
                <w:w w:val="105"/>
                <w:sz w:val="24"/>
                <w:szCs w:val="24"/>
              </w:rPr>
              <w:t>Within Groups</w:t>
            </w:r>
          </w:p>
        </w:tc>
        <w:tc>
          <w:tcPr>
            <w:tcW w:w="1423" w:type="dxa"/>
            <w:tcBorders>
              <w:top w:val="nil"/>
              <w:bottom w:val="nil"/>
              <w:right w:val="single" w:sz="6" w:space="0" w:color="000000"/>
            </w:tcBorders>
          </w:tcPr>
          <w:p w:rsidR="00F377A0" w:rsidRPr="00EB3CAF" w:rsidRDefault="00C61040" w:rsidP="00EB3CAF">
            <w:pPr>
              <w:pStyle w:val="TableParagraph"/>
              <w:spacing w:before="74" w:line="276" w:lineRule="auto"/>
              <w:ind w:right="42"/>
              <w:jc w:val="right"/>
              <w:rPr>
                <w:rFonts w:asciiTheme="majorBidi" w:hAnsiTheme="majorBidi" w:cstheme="majorBidi"/>
                <w:sz w:val="24"/>
                <w:szCs w:val="24"/>
              </w:rPr>
            </w:pPr>
            <w:r w:rsidRPr="00EB3CAF">
              <w:rPr>
                <w:rFonts w:asciiTheme="majorBidi" w:hAnsiTheme="majorBidi" w:cstheme="majorBidi"/>
                <w:sz w:val="24"/>
                <w:szCs w:val="24"/>
              </w:rPr>
              <w:t>4.306</w:t>
            </w:r>
          </w:p>
        </w:tc>
        <w:tc>
          <w:tcPr>
            <w:tcW w:w="850"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right="30"/>
              <w:jc w:val="right"/>
              <w:rPr>
                <w:rFonts w:asciiTheme="majorBidi" w:hAnsiTheme="majorBidi" w:cstheme="majorBidi"/>
                <w:sz w:val="24"/>
                <w:szCs w:val="24"/>
              </w:rPr>
            </w:pPr>
            <w:r w:rsidRPr="00EB3CAF">
              <w:rPr>
                <w:rFonts w:asciiTheme="majorBidi" w:hAnsiTheme="majorBidi" w:cstheme="majorBidi"/>
                <w:sz w:val="24"/>
                <w:szCs w:val="24"/>
              </w:rPr>
              <w:t>45</w:t>
            </w:r>
          </w:p>
        </w:tc>
        <w:tc>
          <w:tcPr>
            <w:tcW w:w="1138" w:type="dxa"/>
            <w:tcBorders>
              <w:top w:val="nil"/>
              <w:left w:val="single" w:sz="6" w:space="0" w:color="000000"/>
              <w:bottom w:val="nil"/>
              <w:right w:val="single" w:sz="6" w:space="0" w:color="000000"/>
            </w:tcBorders>
          </w:tcPr>
          <w:p w:rsidR="00F377A0" w:rsidRPr="00EB3CAF" w:rsidRDefault="00C61040" w:rsidP="00EB3CAF">
            <w:pPr>
              <w:pStyle w:val="TableParagraph"/>
              <w:spacing w:before="74" w:line="276" w:lineRule="auto"/>
              <w:ind w:right="41"/>
              <w:jc w:val="right"/>
              <w:rPr>
                <w:rFonts w:asciiTheme="majorBidi" w:hAnsiTheme="majorBidi" w:cstheme="majorBidi"/>
                <w:sz w:val="24"/>
                <w:szCs w:val="24"/>
              </w:rPr>
            </w:pPr>
            <w:r w:rsidRPr="00EB3CAF">
              <w:rPr>
                <w:rFonts w:asciiTheme="majorBidi" w:hAnsiTheme="majorBidi" w:cstheme="majorBidi"/>
                <w:sz w:val="24"/>
                <w:szCs w:val="24"/>
              </w:rPr>
              <w:t>.096</w:t>
            </w:r>
          </w:p>
        </w:tc>
        <w:tc>
          <w:tcPr>
            <w:tcW w:w="850" w:type="dxa"/>
            <w:tcBorders>
              <w:top w:val="nil"/>
              <w:left w:val="single" w:sz="6" w:space="0" w:color="000000"/>
              <w:bottom w:val="nil"/>
              <w:right w:val="single" w:sz="6" w:space="0" w:color="000000"/>
            </w:tcBorders>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25" w:type="dxa"/>
            <w:tcBorders>
              <w:top w:val="nil"/>
              <w:left w:val="single" w:sz="6" w:space="0" w:color="000000"/>
              <w:bottom w:val="nil"/>
            </w:tcBorders>
          </w:tcPr>
          <w:p w:rsidR="00F377A0" w:rsidRPr="00EB3CAF" w:rsidRDefault="00F377A0" w:rsidP="00EB3CAF">
            <w:pPr>
              <w:pStyle w:val="TableParagraph"/>
              <w:spacing w:before="0" w:line="276" w:lineRule="auto"/>
              <w:rPr>
                <w:rFonts w:asciiTheme="majorBidi" w:hAnsiTheme="majorBidi" w:cstheme="majorBidi"/>
                <w:sz w:val="24"/>
                <w:szCs w:val="24"/>
              </w:rPr>
            </w:pPr>
          </w:p>
        </w:tc>
      </w:tr>
      <w:tr w:rsidR="00F377A0" w:rsidRPr="00EB3CAF">
        <w:trPr>
          <w:trHeight w:val="482"/>
        </w:trPr>
        <w:tc>
          <w:tcPr>
            <w:tcW w:w="2550" w:type="dxa"/>
            <w:tcBorders>
              <w:top w:val="nil"/>
            </w:tcBorders>
          </w:tcPr>
          <w:p w:rsidR="00F377A0" w:rsidRPr="00EB3CAF" w:rsidRDefault="00C61040" w:rsidP="00EB3CAF">
            <w:pPr>
              <w:pStyle w:val="TableParagraph"/>
              <w:spacing w:before="70" w:line="276" w:lineRule="auto"/>
              <w:ind w:left="78"/>
              <w:rPr>
                <w:rFonts w:asciiTheme="majorBidi" w:hAnsiTheme="majorBidi" w:cstheme="majorBidi"/>
                <w:i/>
                <w:sz w:val="24"/>
                <w:szCs w:val="24"/>
              </w:rPr>
            </w:pPr>
            <w:r w:rsidRPr="00EB3CAF">
              <w:rPr>
                <w:rFonts w:asciiTheme="majorBidi" w:hAnsiTheme="majorBidi" w:cstheme="majorBidi"/>
                <w:i/>
                <w:w w:val="105"/>
                <w:sz w:val="24"/>
                <w:szCs w:val="24"/>
              </w:rPr>
              <w:t>Total</w:t>
            </w:r>
          </w:p>
        </w:tc>
        <w:tc>
          <w:tcPr>
            <w:tcW w:w="1423" w:type="dxa"/>
            <w:tcBorders>
              <w:top w:val="nil"/>
              <w:right w:val="single" w:sz="6" w:space="0" w:color="000000"/>
            </w:tcBorders>
          </w:tcPr>
          <w:p w:rsidR="00F377A0" w:rsidRPr="00EB3CAF" w:rsidRDefault="00C61040" w:rsidP="00EB3CAF">
            <w:pPr>
              <w:pStyle w:val="TableParagraph"/>
              <w:spacing w:before="70" w:line="276" w:lineRule="auto"/>
              <w:ind w:right="42"/>
              <w:jc w:val="right"/>
              <w:rPr>
                <w:rFonts w:asciiTheme="majorBidi" w:hAnsiTheme="majorBidi" w:cstheme="majorBidi"/>
                <w:sz w:val="24"/>
                <w:szCs w:val="24"/>
              </w:rPr>
            </w:pPr>
            <w:r w:rsidRPr="00EB3CAF">
              <w:rPr>
                <w:rFonts w:asciiTheme="majorBidi" w:hAnsiTheme="majorBidi" w:cstheme="majorBidi"/>
                <w:sz w:val="24"/>
                <w:szCs w:val="24"/>
              </w:rPr>
              <w:t>7.650</w:t>
            </w:r>
          </w:p>
        </w:tc>
        <w:tc>
          <w:tcPr>
            <w:tcW w:w="850" w:type="dxa"/>
            <w:tcBorders>
              <w:top w:val="nil"/>
              <w:left w:val="single" w:sz="6" w:space="0" w:color="000000"/>
              <w:right w:val="single" w:sz="6" w:space="0" w:color="000000"/>
            </w:tcBorders>
          </w:tcPr>
          <w:p w:rsidR="00F377A0" w:rsidRPr="00EB3CAF" w:rsidRDefault="00C61040" w:rsidP="00EB3CAF">
            <w:pPr>
              <w:pStyle w:val="TableParagraph"/>
              <w:spacing w:before="70" w:line="276" w:lineRule="auto"/>
              <w:ind w:right="30"/>
              <w:jc w:val="right"/>
              <w:rPr>
                <w:rFonts w:asciiTheme="majorBidi" w:hAnsiTheme="majorBidi" w:cstheme="majorBidi"/>
                <w:sz w:val="24"/>
                <w:szCs w:val="24"/>
              </w:rPr>
            </w:pPr>
            <w:r w:rsidRPr="00EB3CAF">
              <w:rPr>
                <w:rFonts w:asciiTheme="majorBidi" w:hAnsiTheme="majorBidi" w:cstheme="majorBidi"/>
                <w:sz w:val="24"/>
                <w:szCs w:val="24"/>
              </w:rPr>
              <w:t>59</w:t>
            </w:r>
          </w:p>
        </w:tc>
        <w:tc>
          <w:tcPr>
            <w:tcW w:w="1138" w:type="dxa"/>
            <w:tcBorders>
              <w:top w:val="nil"/>
              <w:left w:val="single" w:sz="6" w:space="0" w:color="000000"/>
              <w:right w:val="single" w:sz="6" w:space="0" w:color="000000"/>
            </w:tcBorders>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50" w:type="dxa"/>
            <w:tcBorders>
              <w:top w:val="nil"/>
              <w:left w:val="single" w:sz="6" w:space="0" w:color="000000"/>
              <w:right w:val="single" w:sz="6" w:space="0" w:color="000000"/>
            </w:tcBorders>
          </w:tcPr>
          <w:p w:rsidR="00F377A0" w:rsidRPr="00EB3CAF" w:rsidRDefault="00F377A0" w:rsidP="00EB3CAF">
            <w:pPr>
              <w:pStyle w:val="TableParagraph"/>
              <w:spacing w:before="0" w:line="276" w:lineRule="auto"/>
              <w:rPr>
                <w:rFonts w:asciiTheme="majorBidi" w:hAnsiTheme="majorBidi" w:cstheme="majorBidi"/>
                <w:sz w:val="24"/>
                <w:szCs w:val="24"/>
              </w:rPr>
            </w:pPr>
          </w:p>
        </w:tc>
        <w:tc>
          <w:tcPr>
            <w:tcW w:w="825" w:type="dxa"/>
            <w:tcBorders>
              <w:top w:val="nil"/>
              <w:left w:val="single" w:sz="6" w:space="0" w:color="000000"/>
            </w:tcBorders>
          </w:tcPr>
          <w:p w:rsidR="00F377A0" w:rsidRPr="00EB3CAF" w:rsidRDefault="00F377A0" w:rsidP="00EB3CAF">
            <w:pPr>
              <w:pStyle w:val="TableParagraph"/>
              <w:spacing w:before="0" w:line="276" w:lineRule="auto"/>
              <w:rPr>
                <w:rFonts w:asciiTheme="majorBidi" w:hAnsiTheme="majorBidi" w:cstheme="majorBidi"/>
                <w:sz w:val="24"/>
                <w:szCs w:val="24"/>
              </w:rPr>
            </w:pPr>
          </w:p>
        </w:tc>
      </w:tr>
    </w:tbl>
    <w:p w:rsidR="00F377A0" w:rsidRPr="00EB3CAF" w:rsidRDefault="00C61040" w:rsidP="00EB3CAF">
      <w:pPr>
        <w:pStyle w:val="ListParagraph"/>
        <w:numPr>
          <w:ilvl w:val="0"/>
          <w:numId w:val="4"/>
        </w:numPr>
        <w:tabs>
          <w:tab w:val="left" w:pos="2000"/>
        </w:tabs>
        <w:spacing w:before="1" w:line="276" w:lineRule="auto"/>
        <w:rPr>
          <w:rFonts w:asciiTheme="majorBidi" w:hAnsiTheme="majorBidi" w:cstheme="majorBidi"/>
          <w:sz w:val="24"/>
          <w:szCs w:val="24"/>
        </w:rPr>
      </w:pPr>
      <w:r w:rsidRPr="00EB3CAF">
        <w:rPr>
          <w:rFonts w:asciiTheme="majorBidi" w:hAnsiTheme="majorBidi" w:cstheme="majorBidi"/>
          <w:i/>
          <w:w w:val="105"/>
          <w:sz w:val="24"/>
          <w:szCs w:val="24"/>
        </w:rPr>
        <w:t>Predictors:</w:t>
      </w:r>
      <w:r w:rsidRPr="00EB3CAF">
        <w:rPr>
          <w:rFonts w:asciiTheme="majorBidi" w:hAnsiTheme="majorBidi" w:cstheme="majorBidi"/>
          <w:i/>
          <w:spacing w:val="3"/>
          <w:w w:val="105"/>
          <w:sz w:val="24"/>
          <w:szCs w:val="24"/>
        </w:rPr>
        <w:t xml:space="preserve"> </w:t>
      </w:r>
      <w:r w:rsidRPr="00EB3CAF">
        <w:rPr>
          <w:rFonts w:asciiTheme="majorBidi" w:hAnsiTheme="majorBidi" w:cstheme="majorBidi"/>
          <w:i/>
          <w:w w:val="105"/>
          <w:sz w:val="24"/>
          <w:szCs w:val="24"/>
        </w:rPr>
        <w:t>(Constant),</w:t>
      </w:r>
      <w:r w:rsidRPr="00EB3CAF">
        <w:rPr>
          <w:rFonts w:asciiTheme="majorBidi" w:hAnsiTheme="majorBidi" w:cstheme="majorBidi"/>
          <w:w w:val="105"/>
          <w:sz w:val="24"/>
          <w:szCs w:val="24"/>
        </w:rPr>
        <w:t>zakat</w:t>
      </w:r>
    </w:p>
    <w:p w:rsidR="00F377A0" w:rsidRPr="00EB3CAF" w:rsidRDefault="00C61040" w:rsidP="00EB3CAF">
      <w:pPr>
        <w:pStyle w:val="ListParagraph"/>
        <w:numPr>
          <w:ilvl w:val="0"/>
          <w:numId w:val="4"/>
        </w:numPr>
        <w:tabs>
          <w:tab w:val="left" w:pos="2000"/>
        </w:tabs>
        <w:spacing w:before="153" w:line="276" w:lineRule="auto"/>
        <w:rPr>
          <w:rFonts w:asciiTheme="majorBidi" w:hAnsiTheme="majorBidi" w:cstheme="majorBidi"/>
          <w:sz w:val="24"/>
          <w:szCs w:val="24"/>
        </w:rPr>
      </w:pPr>
      <w:r w:rsidRPr="00EB3CAF">
        <w:rPr>
          <w:rFonts w:asciiTheme="majorBidi" w:hAnsiTheme="majorBidi" w:cstheme="majorBidi"/>
          <w:i/>
          <w:w w:val="105"/>
          <w:sz w:val="24"/>
          <w:szCs w:val="24"/>
        </w:rPr>
        <w:t>Dependent</w:t>
      </w:r>
      <w:r w:rsidRPr="00EB3CAF">
        <w:rPr>
          <w:rFonts w:asciiTheme="majorBidi" w:hAnsiTheme="majorBidi" w:cstheme="majorBidi"/>
          <w:i/>
          <w:spacing w:val="-6"/>
          <w:w w:val="105"/>
          <w:sz w:val="24"/>
          <w:szCs w:val="24"/>
        </w:rPr>
        <w:t xml:space="preserve"> </w:t>
      </w:r>
      <w:r w:rsidRPr="00EB3CAF">
        <w:rPr>
          <w:rFonts w:asciiTheme="majorBidi" w:hAnsiTheme="majorBidi" w:cstheme="majorBidi"/>
          <w:i/>
          <w:w w:val="105"/>
          <w:sz w:val="24"/>
          <w:szCs w:val="24"/>
        </w:rPr>
        <w:t>Variable:</w:t>
      </w:r>
      <w:r w:rsidRPr="00EB3CAF">
        <w:rPr>
          <w:rFonts w:asciiTheme="majorBidi" w:hAnsiTheme="majorBidi" w:cstheme="majorBidi"/>
          <w:w w:val="105"/>
          <w:sz w:val="24"/>
          <w:szCs w:val="24"/>
        </w:rPr>
        <w:t>kesejahteraan</w:t>
      </w:r>
    </w:p>
    <w:p w:rsidR="00F377A0" w:rsidRPr="00EB3CAF" w:rsidRDefault="00C61040" w:rsidP="00EB3CAF">
      <w:pPr>
        <w:spacing w:before="146" w:line="276" w:lineRule="auto"/>
        <w:ind w:left="3534"/>
        <w:rPr>
          <w:rFonts w:asciiTheme="majorBidi" w:hAnsiTheme="majorBidi" w:cstheme="majorBidi"/>
          <w:i/>
          <w:sz w:val="24"/>
          <w:szCs w:val="24"/>
        </w:rPr>
      </w:pPr>
      <w:r w:rsidRPr="00EB3CAF">
        <w:rPr>
          <w:rFonts w:asciiTheme="majorBidi" w:hAnsiTheme="majorBidi" w:cstheme="majorBidi"/>
          <w:i/>
          <w:w w:val="105"/>
          <w:sz w:val="24"/>
          <w:szCs w:val="24"/>
        </w:rPr>
        <w:t>Sumber data : output SPSS yang diolah, 2016</w:t>
      </w:r>
    </w:p>
    <w:p w:rsidR="00F377A0" w:rsidRPr="00EB3CAF" w:rsidRDefault="00F377A0" w:rsidP="00EB3CAF">
      <w:pPr>
        <w:pStyle w:val="BodyText"/>
        <w:spacing w:before="10" w:line="276" w:lineRule="auto"/>
        <w:rPr>
          <w:rFonts w:asciiTheme="majorBidi" w:hAnsiTheme="majorBidi" w:cstheme="majorBidi"/>
          <w:i/>
          <w:sz w:val="24"/>
          <w:szCs w:val="24"/>
        </w:rPr>
      </w:pPr>
    </w:p>
    <w:p w:rsidR="00F377A0" w:rsidRPr="00EB3CAF" w:rsidRDefault="00C61040" w:rsidP="00EB3CAF">
      <w:pPr>
        <w:pStyle w:val="BodyText"/>
        <w:spacing w:before="1" w:line="276" w:lineRule="auto"/>
        <w:ind w:left="1769" w:right="1045" w:firstLine="720"/>
        <w:jc w:val="both"/>
        <w:rPr>
          <w:rFonts w:asciiTheme="majorBidi" w:hAnsiTheme="majorBidi" w:cstheme="majorBidi"/>
          <w:sz w:val="24"/>
          <w:szCs w:val="24"/>
        </w:rPr>
      </w:pPr>
      <w:r w:rsidRPr="00EB3CAF">
        <w:rPr>
          <w:rFonts w:asciiTheme="majorBidi" w:hAnsiTheme="majorBidi" w:cstheme="majorBidi"/>
          <w:w w:val="105"/>
          <w:sz w:val="24"/>
          <w:szCs w:val="24"/>
        </w:rPr>
        <w:t xml:space="preserve">Diketahui dari hasil tabel diatas bahwa tingkat signifikansinya adalah 0,010 yang berada di bawah 0,05, artinya terdapat perbedaan signifikan antara variabel bantuan zakat (X) terhadap kesejahteraan mustahiq dari sudut pandang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(Y) dibandingkan dengan bantuan kepada non mustahiq.</w:t>
      </w:r>
    </w:p>
    <w:p w:rsidR="00F377A0" w:rsidRPr="00EB3CAF" w:rsidRDefault="00F377A0" w:rsidP="00EB3CAF">
      <w:pPr>
        <w:pStyle w:val="BodyText"/>
        <w:spacing w:before="10" w:line="276" w:lineRule="auto"/>
        <w:rPr>
          <w:rFonts w:asciiTheme="majorBidi" w:hAnsiTheme="majorBidi" w:cstheme="majorBidi"/>
          <w:sz w:val="24"/>
          <w:szCs w:val="24"/>
        </w:rPr>
      </w:pPr>
    </w:p>
    <w:p w:rsidR="00F377A0" w:rsidRPr="00EB3CAF" w:rsidRDefault="00C61040" w:rsidP="00EB3CAF">
      <w:pPr>
        <w:pStyle w:val="Heading3"/>
        <w:numPr>
          <w:ilvl w:val="1"/>
          <w:numId w:val="6"/>
        </w:numPr>
        <w:tabs>
          <w:tab w:val="left" w:pos="2129"/>
        </w:tabs>
        <w:spacing w:line="276" w:lineRule="auto"/>
        <w:rPr>
          <w:rFonts w:asciiTheme="majorBidi" w:hAnsiTheme="majorBidi" w:cstheme="majorBidi"/>
          <w:sz w:val="24"/>
          <w:szCs w:val="24"/>
        </w:rPr>
      </w:pPr>
      <w:bookmarkStart w:id="8" w:name="_TOC_250003"/>
      <w:bookmarkEnd w:id="8"/>
      <w:r w:rsidRPr="00EB3CAF">
        <w:rPr>
          <w:rFonts w:asciiTheme="majorBidi" w:hAnsiTheme="majorBidi" w:cstheme="majorBidi"/>
          <w:w w:val="105"/>
          <w:sz w:val="24"/>
          <w:szCs w:val="24"/>
        </w:rPr>
        <w:t>Deskripsi Hasil Penelitian</w:t>
      </w:r>
    </w:p>
    <w:p w:rsidR="00F377A0" w:rsidRPr="00EB3CAF" w:rsidRDefault="00C61040" w:rsidP="00EB3CAF">
      <w:pPr>
        <w:pStyle w:val="BodyText"/>
        <w:spacing w:before="146" w:line="276" w:lineRule="auto"/>
        <w:ind w:left="1769" w:right="1042" w:firstLine="720"/>
        <w:jc w:val="both"/>
        <w:rPr>
          <w:rFonts w:asciiTheme="majorBidi" w:hAnsiTheme="majorBidi" w:cstheme="majorBidi"/>
          <w:sz w:val="24"/>
          <w:szCs w:val="24"/>
        </w:rPr>
      </w:pPr>
      <w:r w:rsidRPr="00EB3CAF">
        <w:rPr>
          <w:rFonts w:asciiTheme="majorBidi" w:hAnsiTheme="majorBidi" w:cstheme="majorBidi"/>
          <w:w w:val="105"/>
          <w:sz w:val="24"/>
          <w:szCs w:val="24"/>
        </w:rPr>
        <w:t>Dari analisis data penelitian seperti yang telah dikemukakan di atas dapat dilihat hasil penelitian yaitu: Apakah terdapat perbedaan yang signifikan antara</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BodyText"/>
        <w:spacing w:line="276" w:lineRule="auto"/>
        <w:ind w:left="1769" w:right="1043"/>
        <w:jc w:val="both"/>
        <w:rPr>
          <w:rFonts w:asciiTheme="majorBidi" w:hAnsiTheme="majorBidi" w:cstheme="majorBidi"/>
          <w:sz w:val="24"/>
          <w:szCs w:val="24"/>
        </w:rPr>
      </w:pPr>
      <w:r w:rsidRPr="00EB3CAF">
        <w:rPr>
          <w:rFonts w:asciiTheme="majorBidi" w:hAnsiTheme="majorBidi" w:cstheme="majorBidi"/>
          <w:w w:val="105"/>
          <w:sz w:val="24"/>
          <w:szCs w:val="24"/>
        </w:rPr>
        <w:t xml:space="preserve">zakat terhadap kesejahteraan mustahiq dengan bantuan yang sama berupa bantuan dana hibah dengan pendekatan yang sama yang diberikan kepada non mustahiq dari sudut pandang </w:t>
      </w:r>
      <w:r w:rsidRPr="00EB3CAF">
        <w:rPr>
          <w:rFonts w:asciiTheme="majorBidi" w:hAnsiTheme="majorBidi" w:cstheme="majorBidi"/>
          <w:i/>
          <w:w w:val="105"/>
          <w:sz w:val="24"/>
          <w:szCs w:val="24"/>
        </w:rPr>
        <w:t>maqaashidus syariah</w:t>
      </w:r>
      <w:r w:rsidRPr="00EB3CAF">
        <w:rPr>
          <w:rFonts w:asciiTheme="majorBidi" w:hAnsiTheme="majorBidi" w:cstheme="majorBidi"/>
          <w:w w:val="105"/>
          <w:sz w:val="24"/>
          <w:szCs w:val="24"/>
        </w:rPr>
        <w:t>.</w:t>
      </w:r>
    </w:p>
    <w:p w:rsidR="00F377A0" w:rsidRPr="00EB3CAF" w:rsidRDefault="00C61040" w:rsidP="00EB3CAF">
      <w:pPr>
        <w:pStyle w:val="BodyText"/>
        <w:spacing w:line="276" w:lineRule="auto"/>
        <w:ind w:left="2490"/>
        <w:jc w:val="both"/>
        <w:rPr>
          <w:rFonts w:asciiTheme="majorBidi" w:hAnsiTheme="majorBidi" w:cstheme="majorBidi"/>
          <w:sz w:val="24"/>
          <w:szCs w:val="24"/>
        </w:rPr>
      </w:pPr>
      <w:r w:rsidRPr="00EB3CAF">
        <w:rPr>
          <w:rFonts w:asciiTheme="majorBidi" w:hAnsiTheme="majorBidi" w:cstheme="majorBidi"/>
          <w:w w:val="105"/>
          <w:sz w:val="24"/>
          <w:szCs w:val="24"/>
        </w:rPr>
        <w:t>Pada nilai koefisien yang telah diuraikan sebelumnya menunjukkan</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C61040" w:rsidP="00EB3CAF">
      <w:pPr>
        <w:pStyle w:val="BodyText"/>
        <w:spacing w:before="146" w:line="276" w:lineRule="auto"/>
        <w:jc w:val="right"/>
        <w:rPr>
          <w:rFonts w:asciiTheme="majorBidi" w:hAnsiTheme="majorBidi" w:cstheme="majorBidi"/>
          <w:sz w:val="24"/>
          <w:szCs w:val="24"/>
        </w:rPr>
      </w:pPr>
      <w:r w:rsidRPr="00EB3CAF">
        <w:rPr>
          <w:rFonts w:asciiTheme="majorBidi" w:hAnsiTheme="majorBidi" w:cstheme="majorBidi"/>
          <w:sz w:val="24"/>
          <w:szCs w:val="24"/>
        </w:rPr>
        <w:lastRenderedPageBreak/>
        <w:t>bahwa:</w:t>
      </w:r>
    </w:p>
    <w:p w:rsidR="00F377A0" w:rsidRPr="00EB3CAF" w:rsidRDefault="00C61040" w:rsidP="00EB3CAF">
      <w:pPr>
        <w:pStyle w:val="BodyText"/>
        <w:spacing w:line="276" w:lineRule="auto"/>
        <w:rPr>
          <w:rFonts w:asciiTheme="majorBidi" w:hAnsiTheme="majorBidi" w:cstheme="majorBidi"/>
          <w:sz w:val="24"/>
          <w:szCs w:val="24"/>
        </w:rPr>
      </w:pPr>
      <w:r w:rsidRPr="00EB3CAF">
        <w:rPr>
          <w:rFonts w:asciiTheme="majorBidi" w:hAnsiTheme="majorBidi" w:cstheme="majorBidi"/>
          <w:sz w:val="24"/>
          <w:szCs w:val="24"/>
        </w:rPr>
        <w:br w:type="column"/>
      </w:r>
    </w:p>
    <w:p w:rsidR="00F377A0" w:rsidRPr="00EB3CAF" w:rsidRDefault="00F377A0" w:rsidP="00EB3CAF">
      <w:pPr>
        <w:pStyle w:val="BodyText"/>
        <w:spacing w:before="1" w:line="276" w:lineRule="auto"/>
        <w:rPr>
          <w:rFonts w:asciiTheme="majorBidi" w:hAnsiTheme="majorBidi" w:cstheme="majorBidi"/>
          <w:sz w:val="24"/>
          <w:szCs w:val="24"/>
        </w:rPr>
      </w:pPr>
    </w:p>
    <w:p w:rsidR="00F377A0" w:rsidRPr="00EB3CAF" w:rsidRDefault="00C61040" w:rsidP="00EB3CAF">
      <w:pPr>
        <w:pStyle w:val="BodyText"/>
        <w:spacing w:line="276" w:lineRule="auto"/>
        <w:ind w:left="715"/>
        <w:rPr>
          <w:rFonts w:asciiTheme="majorBidi" w:hAnsiTheme="majorBidi" w:cstheme="majorBidi"/>
          <w:sz w:val="24"/>
          <w:szCs w:val="24"/>
        </w:rPr>
      </w:pPr>
      <w:r w:rsidRPr="00EB3CAF">
        <w:rPr>
          <w:rFonts w:asciiTheme="majorBidi" w:hAnsiTheme="majorBidi" w:cstheme="majorBidi"/>
          <w:w w:val="105"/>
          <w:sz w:val="24"/>
          <w:szCs w:val="24"/>
        </w:rPr>
        <w:t>Y Mustahiq = X1 + X2 + X3 + X4 + X5</w:t>
      </w:r>
    </w:p>
    <w:p w:rsidR="00F377A0" w:rsidRPr="00EB3CAF" w:rsidRDefault="00C61040" w:rsidP="00EB3CAF">
      <w:pPr>
        <w:pStyle w:val="BodyText"/>
        <w:spacing w:before="146" w:line="276" w:lineRule="auto"/>
        <w:ind w:left="715" w:right="2343"/>
        <w:rPr>
          <w:rFonts w:asciiTheme="majorBidi" w:hAnsiTheme="majorBidi" w:cstheme="majorBidi"/>
          <w:sz w:val="24"/>
          <w:szCs w:val="24"/>
        </w:rPr>
      </w:pPr>
      <w:r w:rsidRPr="00EB3CAF">
        <w:rPr>
          <w:rFonts w:asciiTheme="majorBidi" w:hAnsiTheme="majorBidi" w:cstheme="majorBidi"/>
          <w:w w:val="105"/>
          <w:sz w:val="24"/>
          <w:szCs w:val="24"/>
        </w:rPr>
        <w:t>Y Non Mustahiq = X1 + X2 + X3 + X4 + X5 Dimana:</w:t>
      </w:r>
    </w:p>
    <w:p w:rsidR="00F377A0" w:rsidRPr="00EB3CAF" w:rsidRDefault="00C61040" w:rsidP="00EB3CAF">
      <w:pPr>
        <w:pStyle w:val="BodyText"/>
        <w:spacing w:line="276" w:lineRule="auto"/>
        <w:ind w:left="715"/>
        <w:rPr>
          <w:rFonts w:asciiTheme="majorBidi" w:hAnsiTheme="majorBidi" w:cstheme="majorBidi"/>
          <w:sz w:val="24"/>
          <w:szCs w:val="24"/>
        </w:rPr>
      </w:pPr>
      <w:r w:rsidRPr="00EB3CAF">
        <w:rPr>
          <w:rFonts w:asciiTheme="majorBidi" w:hAnsiTheme="majorBidi" w:cstheme="majorBidi"/>
          <w:w w:val="105"/>
          <w:sz w:val="24"/>
          <w:szCs w:val="24"/>
        </w:rPr>
        <w:t>Y = Kesejahteraan</w:t>
      </w:r>
    </w:p>
    <w:p w:rsidR="00F377A0" w:rsidRPr="00EB3CAF" w:rsidRDefault="00C61040" w:rsidP="00EB3CAF">
      <w:pPr>
        <w:pStyle w:val="BodyText"/>
        <w:spacing w:before="153" w:line="276" w:lineRule="auto"/>
        <w:ind w:left="715" w:right="4934"/>
        <w:rPr>
          <w:rFonts w:asciiTheme="majorBidi" w:hAnsiTheme="majorBidi" w:cstheme="majorBidi"/>
          <w:sz w:val="24"/>
          <w:szCs w:val="24"/>
        </w:rPr>
      </w:pPr>
      <w:r w:rsidRPr="00EB3CAF">
        <w:rPr>
          <w:rFonts w:asciiTheme="majorBidi" w:hAnsiTheme="majorBidi" w:cstheme="majorBidi"/>
          <w:w w:val="105"/>
          <w:sz w:val="24"/>
          <w:szCs w:val="24"/>
        </w:rPr>
        <w:t>X1 = Pemeliharaan agama X2 = Pemeliharaan akal X3 = Pemeliharaan jiwa X4 = Pemeliharaan harta</w:t>
      </w:r>
    </w:p>
    <w:p w:rsidR="00F377A0" w:rsidRPr="00EB3CAF" w:rsidRDefault="00C61040" w:rsidP="00EB3CAF">
      <w:pPr>
        <w:pStyle w:val="BodyText"/>
        <w:spacing w:before="7" w:line="276" w:lineRule="auto"/>
        <w:ind w:left="715"/>
        <w:rPr>
          <w:rFonts w:asciiTheme="majorBidi" w:hAnsiTheme="majorBidi" w:cstheme="majorBidi"/>
          <w:sz w:val="24"/>
          <w:szCs w:val="24"/>
        </w:rPr>
      </w:pPr>
      <w:r w:rsidRPr="00EB3CAF">
        <w:rPr>
          <w:rFonts w:asciiTheme="majorBidi" w:hAnsiTheme="majorBidi" w:cstheme="majorBidi"/>
          <w:w w:val="105"/>
          <w:sz w:val="24"/>
          <w:szCs w:val="24"/>
        </w:rPr>
        <w:t>X5 = Pemeliharaan keturunan</w:t>
      </w:r>
    </w:p>
    <w:p w:rsidR="00F377A0" w:rsidRPr="00EB3CAF" w:rsidRDefault="00C61040" w:rsidP="00EB3CAF">
      <w:pPr>
        <w:pStyle w:val="BodyText"/>
        <w:spacing w:before="146" w:line="276" w:lineRule="auto"/>
        <w:ind w:left="-6"/>
        <w:rPr>
          <w:rFonts w:asciiTheme="majorBidi" w:hAnsiTheme="majorBidi" w:cstheme="majorBidi"/>
          <w:sz w:val="24"/>
          <w:szCs w:val="24"/>
        </w:rPr>
      </w:pPr>
      <w:r w:rsidRPr="00EB3CAF">
        <w:rPr>
          <w:rFonts w:asciiTheme="majorBidi" w:hAnsiTheme="majorBidi" w:cstheme="majorBidi"/>
          <w:w w:val="105"/>
          <w:sz w:val="24"/>
          <w:szCs w:val="24"/>
        </w:rPr>
        <w:t>Dari persamaan tersebut diidentifikasi perbedaan kesejahteraan di antara</w:t>
      </w:r>
    </w:p>
    <w:p w:rsidR="00F377A0" w:rsidRPr="00EB3CAF" w:rsidRDefault="00F377A0" w:rsidP="00EB3CAF">
      <w:pPr>
        <w:spacing w:line="276" w:lineRule="auto"/>
        <w:rPr>
          <w:rFonts w:asciiTheme="majorBidi" w:hAnsiTheme="majorBidi" w:cstheme="majorBidi"/>
          <w:sz w:val="24"/>
          <w:szCs w:val="24"/>
        </w:rPr>
        <w:sectPr w:rsidR="00F377A0" w:rsidRPr="00EB3CAF">
          <w:type w:val="continuous"/>
          <w:pgSz w:w="11910" w:h="16850"/>
          <w:pgMar w:top="1500" w:right="660" w:bottom="2900" w:left="500" w:header="720" w:footer="720" w:gutter="0"/>
          <w:cols w:num="2" w:space="720" w:equalWidth="0">
            <w:col w:w="2456" w:space="40"/>
            <w:col w:w="8254"/>
          </w:cols>
        </w:sectPr>
      </w:pPr>
    </w:p>
    <w:p w:rsidR="00F377A0" w:rsidRPr="00EB3CAF" w:rsidRDefault="00C61040" w:rsidP="00EB3CAF">
      <w:pPr>
        <w:pStyle w:val="BodyText"/>
        <w:spacing w:before="153" w:line="276" w:lineRule="auto"/>
        <w:ind w:left="1769" w:right="1028"/>
        <w:jc w:val="both"/>
        <w:rPr>
          <w:rFonts w:asciiTheme="majorBidi" w:hAnsiTheme="majorBidi" w:cstheme="majorBidi"/>
          <w:sz w:val="24"/>
          <w:szCs w:val="24"/>
        </w:rPr>
      </w:pPr>
      <w:r w:rsidRPr="00EB3CAF">
        <w:rPr>
          <w:rFonts w:asciiTheme="majorBidi" w:hAnsiTheme="majorBidi" w:cstheme="majorBidi"/>
          <w:w w:val="105"/>
          <w:sz w:val="24"/>
          <w:szCs w:val="24"/>
        </w:rPr>
        <w:lastRenderedPageBreak/>
        <w:t xml:space="preserve">mustahiq dan non mustahiq dari kelima pengukuran </w:t>
      </w:r>
      <w:r w:rsidRPr="00EB3CAF">
        <w:rPr>
          <w:rFonts w:asciiTheme="majorBidi" w:hAnsiTheme="majorBidi" w:cstheme="majorBidi"/>
          <w:i/>
          <w:w w:val="105"/>
          <w:sz w:val="24"/>
          <w:szCs w:val="24"/>
        </w:rPr>
        <w:t>maqaashid syariah</w:t>
      </w:r>
      <w:r w:rsidRPr="00EB3CAF">
        <w:rPr>
          <w:rFonts w:asciiTheme="majorBidi" w:hAnsiTheme="majorBidi" w:cstheme="majorBidi"/>
          <w:w w:val="105"/>
          <w:sz w:val="24"/>
          <w:szCs w:val="24"/>
        </w:rPr>
        <w:t xml:space="preserve">. Kemudian setelah diidentifikasi perbedaannya, maka diidentifikasi seberapa signifikan perbedaan variabel </w:t>
      </w:r>
      <w:r w:rsidRPr="00EB3CAF">
        <w:rPr>
          <w:rFonts w:asciiTheme="majorBidi" w:hAnsiTheme="majorBidi" w:cstheme="majorBidi"/>
          <w:i/>
          <w:w w:val="105"/>
          <w:sz w:val="24"/>
          <w:szCs w:val="24"/>
        </w:rPr>
        <w:t xml:space="preserve">independent </w:t>
      </w:r>
      <w:r w:rsidRPr="00EB3CAF">
        <w:rPr>
          <w:rFonts w:asciiTheme="majorBidi" w:hAnsiTheme="majorBidi" w:cstheme="majorBidi"/>
          <w:w w:val="105"/>
          <w:sz w:val="24"/>
          <w:szCs w:val="24"/>
        </w:rPr>
        <w:t xml:space="preserve">terhadap variabel </w:t>
      </w:r>
      <w:r w:rsidRPr="00EB3CAF">
        <w:rPr>
          <w:rFonts w:asciiTheme="majorBidi" w:hAnsiTheme="majorBidi" w:cstheme="majorBidi"/>
          <w:i/>
          <w:w w:val="105"/>
          <w:sz w:val="24"/>
          <w:szCs w:val="24"/>
        </w:rPr>
        <w:t>dependent</w:t>
      </w:r>
      <w:r w:rsidRPr="00EB3CAF">
        <w:rPr>
          <w:rFonts w:asciiTheme="majorBidi" w:hAnsiTheme="majorBidi" w:cstheme="majorBidi"/>
          <w:w w:val="105"/>
          <w:sz w:val="24"/>
          <w:szCs w:val="24"/>
        </w:rPr>
        <w:t>nya dari nilai ANOVA. Sebagaimana sudah diuraikan di atas, bahwa nilai koefisien signifikansi 0,010 artinya perbedaan kesejahteraan yang signifikan antara mustahiq dan non mustahiq dengan bantuan dan pendampingan yang hampir sama.</w:t>
      </w:r>
    </w:p>
    <w:p w:rsidR="00F377A0" w:rsidRPr="00EB3CAF" w:rsidRDefault="00C61040" w:rsidP="00EB3CAF">
      <w:pPr>
        <w:pStyle w:val="BodyText"/>
        <w:spacing w:line="276" w:lineRule="auto"/>
        <w:ind w:left="1769" w:right="1041" w:firstLine="720"/>
        <w:jc w:val="both"/>
        <w:rPr>
          <w:rFonts w:asciiTheme="majorBidi" w:hAnsiTheme="majorBidi" w:cstheme="majorBidi"/>
          <w:sz w:val="24"/>
          <w:szCs w:val="24"/>
        </w:rPr>
      </w:pPr>
      <w:r w:rsidRPr="00EB3CAF">
        <w:rPr>
          <w:rFonts w:asciiTheme="majorBidi" w:hAnsiTheme="majorBidi" w:cstheme="majorBidi"/>
          <w:w w:val="105"/>
          <w:sz w:val="24"/>
          <w:szCs w:val="24"/>
        </w:rPr>
        <w:t>Dari hasil perhitungan skoring di pembahasan sebelumnya direpresentasikan bahwa 30 responden mustahiq yang memperoleh bantuan zakat dari Dompet Dhuafa memenuhi kriteria sejahtera karena memiliki skor di atas 50 dan dibutikan dengan nilai signifikansi sebesar 0,010. Sedangkan data non mustahiq yang memperoleh bantuan dari PNPM direpresentasikan bahwa 30 responden non mustahiq sejumlah 70% memenuhi kriteria sejahtera karena memiliki skor di atas 50 dan dibutikan dengan nilai signifikansi sebesar 0,010. Perbedaan mustahiq dan non mustahiq dapat dilihat dalam tabel perbandingan di bawah ini:</w:t>
      </w:r>
    </w:p>
    <w:p w:rsidR="00F377A0" w:rsidRPr="00EB3CAF" w:rsidRDefault="00F377A0" w:rsidP="00EB3CAF">
      <w:pPr>
        <w:spacing w:line="276" w:lineRule="auto"/>
        <w:jc w:val="both"/>
        <w:rPr>
          <w:rFonts w:asciiTheme="majorBidi" w:hAnsiTheme="majorBidi" w:cstheme="majorBidi"/>
          <w:sz w:val="24"/>
          <w:szCs w:val="24"/>
        </w:rPr>
        <w:sectPr w:rsidR="00F377A0" w:rsidRPr="00EB3CAF">
          <w:type w:val="continuous"/>
          <w:pgSz w:w="11910" w:h="16850"/>
          <w:pgMar w:top="1500" w:right="660" w:bottom="2900" w:left="500" w:header="720" w:footer="720"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8" w:line="276" w:lineRule="auto"/>
        <w:rPr>
          <w:rFonts w:asciiTheme="majorBidi" w:hAnsiTheme="majorBidi" w:cstheme="majorBidi"/>
          <w:sz w:val="24"/>
          <w:szCs w:val="24"/>
        </w:rPr>
      </w:pPr>
    </w:p>
    <w:p w:rsidR="00F377A0" w:rsidRPr="00EB3CAF" w:rsidRDefault="00C61040" w:rsidP="00EB3CAF">
      <w:pPr>
        <w:pStyle w:val="Heading3"/>
        <w:spacing w:before="97" w:line="276" w:lineRule="auto"/>
        <w:ind w:left="3109" w:right="1261" w:hanging="404"/>
        <w:jc w:val="both"/>
        <w:rPr>
          <w:rFonts w:asciiTheme="majorBidi" w:hAnsiTheme="majorBidi" w:cstheme="majorBidi"/>
          <w:sz w:val="24"/>
          <w:szCs w:val="24"/>
        </w:rPr>
      </w:pPr>
      <w:r w:rsidRPr="00EB3CAF">
        <w:rPr>
          <w:rFonts w:asciiTheme="majorBidi" w:hAnsiTheme="majorBidi" w:cstheme="majorBidi"/>
          <w:w w:val="105"/>
          <w:sz w:val="24"/>
          <w:szCs w:val="24"/>
        </w:rPr>
        <w:t>Tabel</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4.16</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Perbedaan</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persentase</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kesejahteraan</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mustahiq</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dan</w:t>
      </w:r>
      <w:r w:rsidRPr="00EB3CAF">
        <w:rPr>
          <w:rFonts w:asciiTheme="majorBidi" w:hAnsiTheme="majorBidi" w:cstheme="majorBidi"/>
          <w:spacing w:val="-11"/>
          <w:w w:val="105"/>
          <w:sz w:val="24"/>
          <w:szCs w:val="24"/>
        </w:rPr>
        <w:t xml:space="preserve"> </w:t>
      </w:r>
      <w:r w:rsidRPr="00EB3CAF">
        <w:rPr>
          <w:rFonts w:asciiTheme="majorBidi" w:hAnsiTheme="majorBidi" w:cstheme="majorBidi"/>
          <w:spacing w:val="2"/>
          <w:w w:val="105"/>
          <w:sz w:val="24"/>
          <w:szCs w:val="24"/>
        </w:rPr>
        <w:t xml:space="preserve">non </w:t>
      </w:r>
      <w:r w:rsidRPr="00EB3CAF">
        <w:rPr>
          <w:rFonts w:asciiTheme="majorBidi" w:hAnsiTheme="majorBidi" w:cstheme="majorBidi"/>
          <w:w w:val="105"/>
          <w:sz w:val="24"/>
          <w:szCs w:val="24"/>
        </w:rPr>
        <w:t>mustahiq dari sudut pandang pemeliharaan</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agama</w:t>
      </w:r>
    </w:p>
    <w:tbl>
      <w:tblPr>
        <w:tblW w:w="0" w:type="auto"/>
        <w:tblInd w:w="3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001"/>
        <w:gridCol w:w="1657"/>
        <w:gridCol w:w="965"/>
      </w:tblGrid>
      <w:tr w:rsidR="00F377A0" w:rsidRPr="00EB3CAF">
        <w:trPr>
          <w:trHeight w:val="551"/>
        </w:trPr>
        <w:tc>
          <w:tcPr>
            <w:tcW w:w="1556" w:type="dxa"/>
          </w:tcPr>
          <w:p w:rsidR="00F377A0" w:rsidRPr="00EB3CAF" w:rsidRDefault="00C61040" w:rsidP="00EB3CAF">
            <w:pPr>
              <w:pStyle w:val="TableParagraph"/>
              <w:spacing w:before="0" w:line="276" w:lineRule="auto"/>
              <w:ind w:left="333" w:firstLine="194"/>
              <w:rPr>
                <w:rFonts w:asciiTheme="majorBidi" w:hAnsiTheme="majorBidi" w:cstheme="majorBidi"/>
                <w:sz w:val="24"/>
                <w:szCs w:val="24"/>
              </w:rPr>
            </w:pPr>
            <w:r w:rsidRPr="00EB3CAF">
              <w:rPr>
                <w:rFonts w:asciiTheme="majorBidi" w:hAnsiTheme="majorBidi" w:cstheme="majorBidi"/>
                <w:w w:val="105"/>
                <w:sz w:val="24"/>
                <w:szCs w:val="24"/>
              </w:rPr>
              <w:t xml:space="preserve">Total </w:t>
            </w:r>
            <w:r w:rsidRPr="00EB3CAF">
              <w:rPr>
                <w:rFonts w:asciiTheme="majorBidi" w:hAnsiTheme="majorBidi" w:cstheme="majorBidi"/>
                <w:sz w:val="24"/>
                <w:szCs w:val="24"/>
              </w:rPr>
              <w:t>Mustahiq</w:t>
            </w:r>
          </w:p>
        </w:tc>
        <w:tc>
          <w:tcPr>
            <w:tcW w:w="1001" w:type="dxa"/>
          </w:tcPr>
          <w:p w:rsidR="00F377A0" w:rsidRPr="00EB3CAF" w:rsidRDefault="00F377A0" w:rsidP="00EB3CAF">
            <w:pPr>
              <w:pStyle w:val="TableParagraph"/>
              <w:spacing w:before="1" w:line="276" w:lineRule="auto"/>
              <w:rPr>
                <w:rFonts w:asciiTheme="majorBidi" w:hAnsiTheme="majorBidi" w:cstheme="majorBidi"/>
                <w:b/>
                <w:sz w:val="24"/>
                <w:szCs w:val="24"/>
              </w:rPr>
            </w:pPr>
          </w:p>
          <w:p w:rsidR="00F377A0" w:rsidRPr="00EB3CAF" w:rsidRDefault="00C61040" w:rsidP="00EB3CAF">
            <w:pPr>
              <w:pStyle w:val="TableParagraph"/>
              <w:spacing w:before="0" w:line="276" w:lineRule="auto"/>
              <w:ind w:left="87" w:right="73"/>
              <w:jc w:val="center"/>
              <w:rPr>
                <w:rFonts w:asciiTheme="majorBidi" w:hAnsiTheme="majorBidi" w:cstheme="majorBidi"/>
                <w:sz w:val="24"/>
                <w:szCs w:val="24"/>
              </w:rPr>
            </w:pPr>
            <w:r w:rsidRPr="00EB3CAF">
              <w:rPr>
                <w:rFonts w:asciiTheme="majorBidi" w:hAnsiTheme="majorBidi" w:cstheme="majorBidi"/>
                <w:w w:val="105"/>
                <w:sz w:val="24"/>
                <w:szCs w:val="24"/>
              </w:rPr>
              <w:t>134</w:t>
            </w:r>
          </w:p>
        </w:tc>
        <w:tc>
          <w:tcPr>
            <w:tcW w:w="1657" w:type="dxa"/>
          </w:tcPr>
          <w:p w:rsidR="00F377A0" w:rsidRPr="00EB3CAF" w:rsidRDefault="00C61040" w:rsidP="00EB3CAF">
            <w:pPr>
              <w:pStyle w:val="TableParagraph"/>
              <w:spacing w:before="0" w:line="276" w:lineRule="auto"/>
              <w:ind w:left="376" w:hanging="29"/>
              <w:rPr>
                <w:rFonts w:asciiTheme="majorBidi" w:hAnsiTheme="majorBidi" w:cstheme="majorBidi"/>
                <w:sz w:val="24"/>
                <w:szCs w:val="24"/>
              </w:rPr>
            </w:pPr>
            <w:r w:rsidRPr="00EB3CAF">
              <w:rPr>
                <w:rFonts w:asciiTheme="majorBidi" w:hAnsiTheme="majorBidi" w:cstheme="majorBidi"/>
                <w:w w:val="105"/>
                <w:sz w:val="24"/>
                <w:szCs w:val="24"/>
              </w:rPr>
              <w:t>Total Non Mustahiq</w:t>
            </w:r>
          </w:p>
        </w:tc>
        <w:tc>
          <w:tcPr>
            <w:tcW w:w="965" w:type="dxa"/>
          </w:tcPr>
          <w:p w:rsidR="00F377A0" w:rsidRPr="00EB3CAF" w:rsidRDefault="00F377A0" w:rsidP="00EB3CAF">
            <w:pPr>
              <w:pStyle w:val="TableParagraph"/>
              <w:spacing w:before="1" w:line="276" w:lineRule="auto"/>
              <w:rPr>
                <w:rFonts w:asciiTheme="majorBidi" w:hAnsiTheme="majorBidi" w:cstheme="majorBidi"/>
                <w:b/>
                <w:sz w:val="24"/>
                <w:szCs w:val="24"/>
              </w:rPr>
            </w:pPr>
          </w:p>
          <w:p w:rsidR="00F377A0" w:rsidRPr="00EB3CAF" w:rsidRDefault="00C61040" w:rsidP="00EB3CAF">
            <w:pPr>
              <w:pStyle w:val="TableParagraph"/>
              <w:spacing w:before="0" w:line="276" w:lineRule="auto"/>
              <w:ind w:left="279" w:right="272"/>
              <w:jc w:val="center"/>
              <w:rPr>
                <w:rFonts w:asciiTheme="majorBidi" w:hAnsiTheme="majorBidi" w:cstheme="majorBidi"/>
                <w:sz w:val="24"/>
                <w:szCs w:val="24"/>
              </w:rPr>
            </w:pPr>
            <w:r w:rsidRPr="00EB3CAF">
              <w:rPr>
                <w:rFonts w:asciiTheme="majorBidi" w:hAnsiTheme="majorBidi" w:cstheme="majorBidi"/>
                <w:w w:val="105"/>
                <w:sz w:val="24"/>
                <w:szCs w:val="24"/>
              </w:rPr>
              <w:t>132</w:t>
            </w:r>
          </w:p>
        </w:tc>
      </w:tr>
      <w:tr w:rsidR="00F377A0" w:rsidRPr="00EB3CAF">
        <w:trPr>
          <w:trHeight w:val="306"/>
        </w:trPr>
        <w:tc>
          <w:tcPr>
            <w:tcW w:w="1556" w:type="dxa"/>
          </w:tcPr>
          <w:p w:rsidR="00F377A0" w:rsidRPr="00EB3CAF" w:rsidRDefault="00C61040" w:rsidP="00EB3CAF">
            <w:pPr>
              <w:pStyle w:val="TableParagraph"/>
              <w:spacing w:before="0" w:line="276" w:lineRule="auto"/>
              <w:ind w:left="304"/>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1001" w:type="dxa"/>
          </w:tcPr>
          <w:p w:rsidR="00F377A0" w:rsidRPr="00EB3CAF" w:rsidRDefault="00C61040" w:rsidP="00EB3CAF">
            <w:pPr>
              <w:pStyle w:val="TableParagraph"/>
              <w:spacing w:before="13" w:line="276" w:lineRule="auto"/>
              <w:ind w:left="87" w:right="78"/>
              <w:jc w:val="center"/>
              <w:rPr>
                <w:rFonts w:asciiTheme="majorBidi" w:hAnsiTheme="majorBidi" w:cstheme="majorBidi"/>
                <w:sz w:val="24"/>
                <w:szCs w:val="24"/>
              </w:rPr>
            </w:pPr>
            <w:r w:rsidRPr="00EB3CAF">
              <w:rPr>
                <w:rFonts w:asciiTheme="majorBidi" w:hAnsiTheme="majorBidi" w:cstheme="majorBidi"/>
                <w:w w:val="105"/>
                <w:sz w:val="24"/>
                <w:szCs w:val="24"/>
              </w:rPr>
              <w:t>89,3333</w:t>
            </w:r>
          </w:p>
        </w:tc>
        <w:tc>
          <w:tcPr>
            <w:tcW w:w="1657" w:type="dxa"/>
          </w:tcPr>
          <w:p w:rsidR="00F377A0" w:rsidRPr="00EB3CAF" w:rsidRDefault="00C61040" w:rsidP="00EB3CAF">
            <w:pPr>
              <w:pStyle w:val="TableParagraph"/>
              <w:spacing w:before="0" w:line="276" w:lineRule="auto"/>
              <w:ind w:left="355"/>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965" w:type="dxa"/>
          </w:tcPr>
          <w:p w:rsidR="00F377A0" w:rsidRPr="00EB3CAF" w:rsidRDefault="00C61040" w:rsidP="00EB3CAF">
            <w:pPr>
              <w:pStyle w:val="TableParagraph"/>
              <w:spacing w:before="13" w:line="276" w:lineRule="auto"/>
              <w:ind w:left="279" w:right="264"/>
              <w:jc w:val="center"/>
              <w:rPr>
                <w:rFonts w:asciiTheme="majorBidi" w:hAnsiTheme="majorBidi" w:cstheme="majorBidi"/>
                <w:sz w:val="24"/>
                <w:szCs w:val="24"/>
              </w:rPr>
            </w:pPr>
            <w:r w:rsidRPr="00EB3CAF">
              <w:rPr>
                <w:rFonts w:asciiTheme="majorBidi" w:hAnsiTheme="majorBidi" w:cstheme="majorBidi"/>
                <w:w w:val="105"/>
                <w:sz w:val="24"/>
                <w:szCs w:val="24"/>
              </w:rPr>
              <w:t>88</w:t>
            </w:r>
          </w:p>
        </w:tc>
      </w:tr>
    </w:tbl>
    <w:p w:rsidR="00F377A0" w:rsidRPr="00EB3CAF" w:rsidRDefault="00C61040" w:rsidP="00EB3CAF">
      <w:pPr>
        <w:spacing w:line="276" w:lineRule="auto"/>
        <w:ind w:left="5133" w:right="1134" w:hanging="3293"/>
        <w:jc w:val="both"/>
        <w:rPr>
          <w:rFonts w:asciiTheme="majorBidi" w:hAnsiTheme="majorBidi" w:cstheme="majorBidi"/>
          <w:i/>
          <w:sz w:val="24"/>
          <w:szCs w:val="24"/>
        </w:rPr>
      </w:pPr>
      <w:r w:rsidRPr="00EB3CAF">
        <w:rPr>
          <w:rFonts w:asciiTheme="majorBidi" w:hAnsiTheme="majorBidi" w:cstheme="majorBidi"/>
          <w:i/>
          <w:w w:val="105"/>
          <w:sz w:val="24"/>
          <w:szCs w:val="24"/>
        </w:rPr>
        <w:t>Sumber</w:t>
      </w:r>
      <w:r w:rsidRPr="00EB3CAF">
        <w:rPr>
          <w:rFonts w:asciiTheme="majorBidi" w:hAnsiTheme="majorBidi" w:cstheme="majorBidi"/>
          <w:i/>
          <w:spacing w:val="-11"/>
          <w:w w:val="105"/>
          <w:sz w:val="24"/>
          <w:szCs w:val="24"/>
        </w:rPr>
        <w:t xml:space="preserve"> </w:t>
      </w:r>
      <w:r w:rsidRPr="00EB3CAF">
        <w:rPr>
          <w:rFonts w:asciiTheme="majorBidi" w:hAnsiTheme="majorBidi" w:cstheme="majorBidi"/>
          <w:i/>
          <w:w w:val="105"/>
          <w:sz w:val="24"/>
          <w:szCs w:val="24"/>
        </w:rPr>
        <w:t>data</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w:t>
      </w:r>
      <w:r w:rsidRPr="00EB3CAF">
        <w:rPr>
          <w:rFonts w:asciiTheme="majorBidi" w:hAnsiTheme="majorBidi" w:cstheme="majorBidi"/>
          <w:i/>
          <w:spacing w:val="-10"/>
          <w:w w:val="105"/>
          <w:sz w:val="24"/>
          <w:szCs w:val="24"/>
        </w:rPr>
        <w:t xml:space="preserve"> </w:t>
      </w:r>
      <w:r w:rsidRPr="00EB3CAF">
        <w:rPr>
          <w:rFonts w:asciiTheme="majorBidi" w:hAnsiTheme="majorBidi" w:cstheme="majorBidi"/>
          <w:i/>
          <w:w w:val="105"/>
          <w:sz w:val="24"/>
          <w:szCs w:val="24"/>
        </w:rPr>
        <w:t>Output</w:t>
      </w:r>
      <w:r w:rsidRPr="00EB3CAF">
        <w:rPr>
          <w:rFonts w:asciiTheme="majorBidi" w:hAnsiTheme="majorBidi" w:cstheme="majorBidi"/>
          <w:i/>
          <w:spacing w:val="-12"/>
          <w:w w:val="105"/>
          <w:sz w:val="24"/>
          <w:szCs w:val="24"/>
        </w:rPr>
        <w:t xml:space="preserve"> </w:t>
      </w:r>
      <w:r w:rsidRPr="00EB3CAF">
        <w:rPr>
          <w:rFonts w:asciiTheme="majorBidi" w:hAnsiTheme="majorBidi" w:cstheme="majorBidi"/>
          <w:i/>
          <w:w w:val="105"/>
          <w:sz w:val="24"/>
          <w:szCs w:val="24"/>
        </w:rPr>
        <w:t>skoring</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persentase</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kesejahteraan</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maqaashid</w:t>
      </w:r>
      <w:r w:rsidRPr="00EB3CAF">
        <w:rPr>
          <w:rFonts w:asciiTheme="majorBidi" w:hAnsiTheme="majorBidi" w:cstheme="majorBidi"/>
          <w:i/>
          <w:spacing w:val="-7"/>
          <w:w w:val="105"/>
          <w:sz w:val="24"/>
          <w:szCs w:val="24"/>
        </w:rPr>
        <w:t xml:space="preserve"> </w:t>
      </w:r>
      <w:r w:rsidRPr="00EB3CAF">
        <w:rPr>
          <w:rFonts w:asciiTheme="majorBidi" w:hAnsiTheme="majorBidi" w:cstheme="majorBidi"/>
          <w:i/>
          <w:w w:val="105"/>
          <w:sz w:val="24"/>
          <w:szCs w:val="24"/>
        </w:rPr>
        <w:t>syariah</w:t>
      </w:r>
      <w:r w:rsidRPr="00EB3CAF">
        <w:rPr>
          <w:rFonts w:asciiTheme="majorBidi" w:hAnsiTheme="majorBidi" w:cstheme="majorBidi"/>
          <w:i/>
          <w:spacing w:val="-14"/>
          <w:w w:val="105"/>
          <w:sz w:val="24"/>
          <w:szCs w:val="24"/>
        </w:rPr>
        <w:t xml:space="preserve"> </w:t>
      </w:r>
      <w:r w:rsidRPr="00EB3CAF">
        <w:rPr>
          <w:rFonts w:asciiTheme="majorBidi" w:hAnsiTheme="majorBidi" w:cstheme="majorBidi"/>
          <w:i/>
          <w:w w:val="105"/>
          <w:sz w:val="24"/>
          <w:szCs w:val="24"/>
        </w:rPr>
        <w:t>yang diolah,</w:t>
      </w:r>
      <w:r w:rsidRPr="00EB3CAF">
        <w:rPr>
          <w:rFonts w:asciiTheme="majorBidi" w:hAnsiTheme="majorBidi" w:cstheme="majorBidi"/>
          <w:i/>
          <w:spacing w:val="-6"/>
          <w:w w:val="105"/>
          <w:sz w:val="24"/>
          <w:szCs w:val="24"/>
        </w:rPr>
        <w:t xml:space="preserve"> </w:t>
      </w:r>
      <w:r w:rsidRPr="00EB3CAF">
        <w:rPr>
          <w:rFonts w:asciiTheme="majorBidi" w:hAnsiTheme="majorBidi" w:cstheme="majorBidi"/>
          <w:i/>
          <w:w w:val="105"/>
          <w:sz w:val="24"/>
          <w:szCs w:val="24"/>
        </w:rPr>
        <w:t>2016</w:t>
      </w:r>
    </w:p>
    <w:p w:rsidR="00F377A0" w:rsidRPr="00EB3CAF" w:rsidRDefault="00C61040" w:rsidP="00EB3CAF">
      <w:pPr>
        <w:pStyle w:val="BodyText"/>
        <w:spacing w:before="210" w:line="276" w:lineRule="auto"/>
        <w:ind w:left="1769" w:right="1046" w:firstLine="720"/>
        <w:jc w:val="both"/>
        <w:rPr>
          <w:rFonts w:asciiTheme="majorBidi" w:hAnsiTheme="majorBidi" w:cstheme="majorBidi"/>
          <w:sz w:val="24"/>
          <w:szCs w:val="24"/>
        </w:rPr>
      </w:pPr>
      <w:r w:rsidRPr="00EB3CAF">
        <w:rPr>
          <w:rFonts w:asciiTheme="majorBidi" w:hAnsiTheme="majorBidi" w:cstheme="majorBidi"/>
          <w:w w:val="105"/>
          <w:sz w:val="24"/>
          <w:szCs w:val="24"/>
        </w:rPr>
        <w:t>Dari tabel di atas diperoleh hasil persentase kesejahteraan mustahiq dari sudut pandang pemeliharaan agama sebesar 89,3%, sedangkan hasil untuk non mustahiq adalah sebesar 88%. Perbedaan keduanya tidak signifikan sehingga variabel pemeliharaan agama pada zakat maupun bantuan non zakat hampir sama memberikan pemeliharaan agama kepada mustahiq dan non mustahiq.</w:t>
      </w:r>
    </w:p>
    <w:p w:rsidR="00F377A0" w:rsidRPr="00EB3CAF" w:rsidRDefault="00C61040" w:rsidP="00EB3CAF">
      <w:pPr>
        <w:pStyle w:val="Heading3"/>
        <w:spacing w:before="213" w:line="276" w:lineRule="auto"/>
        <w:ind w:left="3232" w:right="1260" w:hanging="526"/>
        <w:jc w:val="both"/>
        <w:rPr>
          <w:rFonts w:asciiTheme="majorBidi" w:hAnsiTheme="majorBidi" w:cstheme="majorBidi"/>
          <w:sz w:val="24"/>
          <w:szCs w:val="24"/>
        </w:rPr>
      </w:pPr>
      <w:r w:rsidRPr="00EB3CAF">
        <w:rPr>
          <w:rFonts w:asciiTheme="majorBidi" w:hAnsiTheme="majorBidi" w:cstheme="majorBidi"/>
          <w:w w:val="105"/>
          <w:sz w:val="24"/>
          <w:szCs w:val="24"/>
        </w:rPr>
        <w:t>Tabel</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4.17</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Perbedaan</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persentase</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kesejahteraan</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mustahiq</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dan</w:t>
      </w:r>
      <w:r w:rsidRPr="00EB3CAF">
        <w:rPr>
          <w:rFonts w:asciiTheme="majorBidi" w:hAnsiTheme="majorBidi" w:cstheme="majorBidi"/>
          <w:spacing w:val="-11"/>
          <w:w w:val="105"/>
          <w:sz w:val="24"/>
          <w:szCs w:val="24"/>
        </w:rPr>
        <w:t xml:space="preserve"> </w:t>
      </w:r>
      <w:r w:rsidRPr="00EB3CAF">
        <w:rPr>
          <w:rFonts w:asciiTheme="majorBidi" w:hAnsiTheme="majorBidi" w:cstheme="majorBidi"/>
          <w:spacing w:val="2"/>
          <w:w w:val="105"/>
          <w:sz w:val="24"/>
          <w:szCs w:val="24"/>
        </w:rPr>
        <w:t xml:space="preserve">non </w:t>
      </w:r>
      <w:r w:rsidRPr="00EB3CAF">
        <w:rPr>
          <w:rFonts w:asciiTheme="majorBidi" w:hAnsiTheme="majorBidi" w:cstheme="majorBidi"/>
          <w:w w:val="105"/>
          <w:sz w:val="24"/>
          <w:szCs w:val="24"/>
        </w:rPr>
        <w:t>mustahiq dari sudut pandang pemeliharaan</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akal</w:t>
      </w:r>
    </w:p>
    <w:tbl>
      <w:tblPr>
        <w:tblW w:w="0" w:type="auto"/>
        <w:tblInd w:w="3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1001"/>
        <w:gridCol w:w="1599"/>
        <w:gridCol w:w="994"/>
      </w:tblGrid>
      <w:tr w:rsidR="00F377A0" w:rsidRPr="00EB3CAF">
        <w:trPr>
          <w:trHeight w:val="551"/>
        </w:trPr>
        <w:tc>
          <w:tcPr>
            <w:tcW w:w="1599" w:type="dxa"/>
          </w:tcPr>
          <w:p w:rsidR="00F377A0" w:rsidRPr="00EB3CAF" w:rsidRDefault="00C61040" w:rsidP="00EB3CAF">
            <w:pPr>
              <w:pStyle w:val="TableParagraph"/>
              <w:spacing w:before="0" w:line="276" w:lineRule="auto"/>
              <w:ind w:left="322" w:right="308"/>
              <w:jc w:val="center"/>
              <w:rPr>
                <w:rFonts w:asciiTheme="majorBidi" w:hAnsiTheme="majorBidi" w:cstheme="majorBidi"/>
                <w:sz w:val="24"/>
                <w:szCs w:val="24"/>
              </w:rPr>
            </w:pPr>
            <w:r w:rsidRPr="00EB3CAF">
              <w:rPr>
                <w:rFonts w:asciiTheme="majorBidi" w:hAnsiTheme="majorBidi" w:cstheme="majorBidi"/>
                <w:w w:val="105"/>
                <w:sz w:val="24"/>
                <w:szCs w:val="24"/>
              </w:rPr>
              <w:t>Total</w:t>
            </w:r>
          </w:p>
          <w:p w:rsidR="00F377A0" w:rsidRPr="00EB3CAF" w:rsidRDefault="00C61040" w:rsidP="00EB3CAF">
            <w:pPr>
              <w:pStyle w:val="TableParagraph"/>
              <w:spacing w:before="9" w:line="276" w:lineRule="auto"/>
              <w:ind w:left="322" w:right="313"/>
              <w:jc w:val="center"/>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001" w:type="dxa"/>
          </w:tcPr>
          <w:p w:rsidR="00F377A0" w:rsidRPr="00EB3CAF" w:rsidRDefault="00F377A0" w:rsidP="00EB3CAF">
            <w:pPr>
              <w:pStyle w:val="TableParagraph"/>
              <w:spacing w:before="9" w:line="276" w:lineRule="auto"/>
              <w:rPr>
                <w:rFonts w:asciiTheme="majorBidi" w:hAnsiTheme="majorBidi" w:cstheme="majorBidi"/>
                <w:b/>
                <w:sz w:val="24"/>
                <w:szCs w:val="24"/>
              </w:rPr>
            </w:pPr>
          </w:p>
          <w:p w:rsidR="00F377A0" w:rsidRPr="00EB3CAF" w:rsidRDefault="00C61040" w:rsidP="00EB3CAF">
            <w:pPr>
              <w:pStyle w:val="TableParagraph"/>
              <w:spacing w:before="0" w:line="276" w:lineRule="auto"/>
              <w:ind w:right="93"/>
              <w:jc w:val="right"/>
              <w:rPr>
                <w:rFonts w:asciiTheme="majorBidi" w:hAnsiTheme="majorBidi" w:cstheme="majorBidi"/>
                <w:sz w:val="24"/>
                <w:szCs w:val="24"/>
              </w:rPr>
            </w:pPr>
            <w:r w:rsidRPr="00EB3CAF">
              <w:rPr>
                <w:rFonts w:asciiTheme="majorBidi" w:hAnsiTheme="majorBidi" w:cstheme="majorBidi"/>
                <w:sz w:val="24"/>
                <w:szCs w:val="24"/>
              </w:rPr>
              <w:t>128</w:t>
            </w:r>
          </w:p>
        </w:tc>
        <w:tc>
          <w:tcPr>
            <w:tcW w:w="1599" w:type="dxa"/>
          </w:tcPr>
          <w:p w:rsidR="00F377A0" w:rsidRPr="00EB3CAF" w:rsidRDefault="00C61040" w:rsidP="00EB3CAF">
            <w:pPr>
              <w:pStyle w:val="TableParagraph"/>
              <w:spacing w:before="0" w:line="276" w:lineRule="auto"/>
              <w:ind w:left="312"/>
              <w:rPr>
                <w:rFonts w:asciiTheme="majorBidi" w:hAnsiTheme="majorBidi" w:cstheme="majorBidi"/>
                <w:sz w:val="24"/>
                <w:szCs w:val="24"/>
              </w:rPr>
            </w:pPr>
            <w:r w:rsidRPr="00EB3CAF">
              <w:rPr>
                <w:rFonts w:asciiTheme="majorBidi" w:hAnsiTheme="majorBidi" w:cstheme="majorBidi"/>
                <w:w w:val="105"/>
                <w:sz w:val="24"/>
                <w:szCs w:val="24"/>
              </w:rPr>
              <w:t>Total</w:t>
            </w:r>
            <w:r w:rsidRPr="00EB3CAF">
              <w:rPr>
                <w:rFonts w:asciiTheme="majorBidi" w:hAnsiTheme="majorBidi" w:cstheme="majorBidi"/>
                <w:spacing w:val="-15"/>
                <w:w w:val="105"/>
                <w:sz w:val="24"/>
                <w:szCs w:val="24"/>
              </w:rPr>
              <w:t xml:space="preserve"> </w:t>
            </w:r>
            <w:r w:rsidRPr="00EB3CAF">
              <w:rPr>
                <w:rFonts w:asciiTheme="majorBidi" w:hAnsiTheme="majorBidi" w:cstheme="majorBidi"/>
                <w:w w:val="105"/>
                <w:sz w:val="24"/>
                <w:szCs w:val="24"/>
              </w:rPr>
              <w:t>Non</w:t>
            </w:r>
          </w:p>
          <w:p w:rsidR="00F377A0" w:rsidRPr="00EB3CAF" w:rsidRDefault="00C61040" w:rsidP="00EB3CAF">
            <w:pPr>
              <w:pStyle w:val="TableParagraph"/>
              <w:spacing w:before="9" w:line="276" w:lineRule="auto"/>
              <w:ind w:left="348"/>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994" w:type="dxa"/>
          </w:tcPr>
          <w:p w:rsidR="00F377A0" w:rsidRPr="00EB3CAF" w:rsidRDefault="00F377A0" w:rsidP="00EB3CAF">
            <w:pPr>
              <w:pStyle w:val="TableParagraph"/>
              <w:spacing w:before="9" w:line="276" w:lineRule="auto"/>
              <w:rPr>
                <w:rFonts w:asciiTheme="majorBidi" w:hAnsiTheme="majorBidi" w:cstheme="majorBidi"/>
                <w:b/>
                <w:sz w:val="24"/>
                <w:szCs w:val="24"/>
              </w:rPr>
            </w:pPr>
          </w:p>
          <w:p w:rsidR="00F377A0" w:rsidRPr="00EB3CAF" w:rsidRDefault="00C61040" w:rsidP="00EB3CAF">
            <w:pPr>
              <w:pStyle w:val="TableParagraph"/>
              <w:spacing w:before="0" w:line="276" w:lineRule="auto"/>
              <w:ind w:right="85"/>
              <w:jc w:val="right"/>
              <w:rPr>
                <w:rFonts w:asciiTheme="majorBidi" w:hAnsiTheme="majorBidi" w:cstheme="majorBidi"/>
                <w:sz w:val="24"/>
                <w:szCs w:val="24"/>
              </w:rPr>
            </w:pPr>
            <w:r w:rsidRPr="00EB3CAF">
              <w:rPr>
                <w:rFonts w:asciiTheme="majorBidi" w:hAnsiTheme="majorBidi" w:cstheme="majorBidi"/>
                <w:sz w:val="24"/>
                <w:szCs w:val="24"/>
              </w:rPr>
              <w:t>79</w:t>
            </w:r>
          </w:p>
        </w:tc>
      </w:tr>
      <w:tr w:rsidR="00F377A0" w:rsidRPr="00EB3CAF">
        <w:trPr>
          <w:trHeight w:val="314"/>
        </w:trPr>
        <w:tc>
          <w:tcPr>
            <w:tcW w:w="1599" w:type="dxa"/>
          </w:tcPr>
          <w:p w:rsidR="00F377A0" w:rsidRPr="00EB3CAF" w:rsidRDefault="00C61040" w:rsidP="00EB3CAF">
            <w:pPr>
              <w:pStyle w:val="TableParagraph"/>
              <w:spacing w:before="43" w:line="276" w:lineRule="auto"/>
              <w:ind w:left="297"/>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1001" w:type="dxa"/>
          </w:tcPr>
          <w:p w:rsidR="00F377A0" w:rsidRPr="00EB3CAF" w:rsidRDefault="00C61040" w:rsidP="00EB3CAF">
            <w:pPr>
              <w:pStyle w:val="TableParagraph"/>
              <w:spacing w:before="43" w:line="276" w:lineRule="auto"/>
              <w:ind w:right="98"/>
              <w:jc w:val="right"/>
              <w:rPr>
                <w:rFonts w:asciiTheme="majorBidi" w:hAnsiTheme="majorBidi" w:cstheme="majorBidi"/>
                <w:sz w:val="24"/>
                <w:szCs w:val="24"/>
              </w:rPr>
            </w:pPr>
            <w:r w:rsidRPr="00EB3CAF">
              <w:rPr>
                <w:rFonts w:asciiTheme="majorBidi" w:hAnsiTheme="majorBidi" w:cstheme="majorBidi"/>
                <w:sz w:val="24"/>
                <w:szCs w:val="24"/>
              </w:rPr>
              <w:t>85,3333</w:t>
            </w:r>
          </w:p>
        </w:tc>
        <w:tc>
          <w:tcPr>
            <w:tcW w:w="1599" w:type="dxa"/>
          </w:tcPr>
          <w:p w:rsidR="00F377A0" w:rsidRPr="00EB3CAF" w:rsidRDefault="00C61040" w:rsidP="00EB3CAF">
            <w:pPr>
              <w:pStyle w:val="TableParagraph"/>
              <w:spacing w:before="43" w:line="276" w:lineRule="auto"/>
              <w:ind w:left="298"/>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994" w:type="dxa"/>
          </w:tcPr>
          <w:p w:rsidR="00F377A0" w:rsidRPr="00EB3CAF" w:rsidRDefault="00C61040" w:rsidP="00EB3CAF">
            <w:pPr>
              <w:pStyle w:val="TableParagraph"/>
              <w:spacing w:before="43" w:line="276" w:lineRule="auto"/>
              <w:ind w:right="90"/>
              <w:jc w:val="right"/>
              <w:rPr>
                <w:rFonts w:asciiTheme="majorBidi" w:hAnsiTheme="majorBidi" w:cstheme="majorBidi"/>
                <w:sz w:val="24"/>
                <w:szCs w:val="24"/>
              </w:rPr>
            </w:pPr>
            <w:r w:rsidRPr="00EB3CAF">
              <w:rPr>
                <w:rFonts w:asciiTheme="majorBidi" w:hAnsiTheme="majorBidi" w:cstheme="majorBidi"/>
                <w:sz w:val="24"/>
                <w:szCs w:val="24"/>
              </w:rPr>
              <w:t>52,6667</w:t>
            </w:r>
          </w:p>
        </w:tc>
      </w:tr>
    </w:tbl>
    <w:p w:rsidR="00F377A0" w:rsidRPr="00EB3CAF" w:rsidRDefault="00C61040" w:rsidP="00EB3CAF">
      <w:pPr>
        <w:spacing w:before="1" w:line="276" w:lineRule="auto"/>
        <w:ind w:left="5133" w:right="1138" w:hanging="3293"/>
        <w:jc w:val="both"/>
        <w:rPr>
          <w:rFonts w:asciiTheme="majorBidi" w:hAnsiTheme="majorBidi" w:cstheme="majorBidi"/>
          <w:i/>
          <w:sz w:val="24"/>
          <w:szCs w:val="24"/>
        </w:rPr>
      </w:pPr>
      <w:r w:rsidRPr="00EB3CAF">
        <w:rPr>
          <w:rFonts w:asciiTheme="majorBidi" w:hAnsiTheme="majorBidi" w:cstheme="majorBidi"/>
          <w:i/>
          <w:w w:val="105"/>
          <w:sz w:val="24"/>
          <w:szCs w:val="24"/>
        </w:rPr>
        <w:t>Sumber</w:t>
      </w:r>
      <w:r w:rsidRPr="00EB3CAF">
        <w:rPr>
          <w:rFonts w:asciiTheme="majorBidi" w:hAnsiTheme="majorBidi" w:cstheme="majorBidi"/>
          <w:i/>
          <w:spacing w:val="-11"/>
          <w:w w:val="105"/>
          <w:sz w:val="24"/>
          <w:szCs w:val="24"/>
        </w:rPr>
        <w:t xml:space="preserve"> </w:t>
      </w:r>
      <w:r w:rsidRPr="00EB3CAF">
        <w:rPr>
          <w:rFonts w:asciiTheme="majorBidi" w:hAnsiTheme="majorBidi" w:cstheme="majorBidi"/>
          <w:i/>
          <w:w w:val="105"/>
          <w:sz w:val="24"/>
          <w:szCs w:val="24"/>
        </w:rPr>
        <w:t>data</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w:t>
      </w:r>
      <w:r w:rsidRPr="00EB3CAF">
        <w:rPr>
          <w:rFonts w:asciiTheme="majorBidi" w:hAnsiTheme="majorBidi" w:cstheme="majorBidi"/>
          <w:i/>
          <w:spacing w:val="-10"/>
          <w:w w:val="105"/>
          <w:sz w:val="24"/>
          <w:szCs w:val="24"/>
        </w:rPr>
        <w:t xml:space="preserve"> </w:t>
      </w:r>
      <w:r w:rsidRPr="00EB3CAF">
        <w:rPr>
          <w:rFonts w:asciiTheme="majorBidi" w:hAnsiTheme="majorBidi" w:cstheme="majorBidi"/>
          <w:i/>
          <w:w w:val="105"/>
          <w:sz w:val="24"/>
          <w:szCs w:val="24"/>
        </w:rPr>
        <w:t>Output</w:t>
      </w:r>
      <w:r w:rsidRPr="00EB3CAF">
        <w:rPr>
          <w:rFonts w:asciiTheme="majorBidi" w:hAnsiTheme="majorBidi" w:cstheme="majorBidi"/>
          <w:i/>
          <w:spacing w:val="-13"/>
          <w:w w:val="105"/>
          <w:sz w:val="24"/>
          <w:szCs w:val="24"/>
        </w:rPr>
        <w:t xml:space="preserve"> </w:t>
      </w:r>
      <w:r w:rsidRPr="00EB3CAF">
        <w:rPr>
          <w:rFonts w:asciiTheme="majorBidi" w:hAnsiTheme="majorBidi" w:cstheme="majorBidi"/>
          <w:i/>
          <w:w w:val="105"/>
          <w:sz w:val="24"/>
          <w:szCs w:val="24"/>
        </w:rPr>
        <w:t>skoring</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persentase</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kesejahteraan</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maqaashid</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syariah</w:t>
      </w:r>
      <w:r w:rsidRPr="00EB3CAF">
        <w:rPr>
          <w:rFonts w:asciiTheme="majorBidi" w:hAnsiTheme="majorBidi" w:cstheme="majorBidi"/>
          <w:i/>
          <w:spacing w:val="-14"/>
          <w:w w:val="105"/>
          <w:sz w:val="24"/>
          <w:szCs w:val="24"/>
        </w:rPr>
        <w:t xml:space="preserve"> </w:t>
      </w:r>
      <w:r w:rsidRPr="00EB3CAF">
        <w:rPr>
          <w:rFonts w:asciiTheme="majorBidi" w:hAnsiTheme="majorBidi" w:cstheme="majorBidi"/>
          <w:i/>
          <w:w w:val="105"/>
          <w:sz w:val="24"/>
          <w:szCs w:val="24"/>
        </w:rPr>
        <w:t>yang diolah,</w:t>
      </w:r>
      <w:r w:rsidRPr="00EB3CAF">
        <w:rPr>
          <w:rFonts w:asciiTheme="majorBidi" w:hAnsiTheme="majorBidi" w:cstheme="majorBidi"/>
          <w:i/>
          <w:spacing w:val="-6"/>
          <w:w w:val="105"/>
          <w:sz w:val="24"/>
          <w:szCs w:val="24"/>
        </w:rPr>
        <w:t xml:space="preserve"> </w:t>
      </w:r>
      <w:r w:rsidRPr="00EB3CAF">
        <w:rPr>
          <w:rFonts w:asciiTheme="majorBidi" w:hAnsiTheme="majorBidi" w:cstheme="majorBidi"/>
          <w:i/>
          <w:w w:val="105"/>
          <w:sz w:val="24"/>
          <w:szCs w:val="24"/>
        </w:rPr>
        <w:t>2016</w:t>
      </w:r>
    </w:p>
    <w:p w:rsidR="00F377A0" w:rsidRPr="00EB3CAF" w:rsidRDefault="00C61040" w:rsidP="00EB3CAF">
      <w:pPr>
        <w:pStyle w:val="BodyText"/>
        <w:spacing w:before="194" w:line="276" w:lineRule="auto"/>
        <w:ind w:left="1769" w:right="1041" w:firstLine="720"/>
        <w:jc w:val="both"/>
        <w:rPr>
          <w:rFonts w:asciiTheme="majorBidi" w:hAnsiTheme="majorBidi" w:cstheme="majorBidi"/>
          <w:sz w:val="24"/>
          <w:szCs w:val="24"/>
        </w:rPr>
      </w:pPr>
      <w:r w:rsidRPr="00EB3CAF">
        <w:rPr>
          <w:rFonts w:asciiTheme="majorBidi" w:hAnsiTheme="majorBidi" w:cstheme="majorBidi"/>
          <w:w w:val="105"/>
          <w:sz w:val="24"/>
          <w:szCs w:val="24"/>
        </w:rPr>
        <w:t>Dari tabel di atas diperoleh hasil persentase kesejahteraan mustahiq dari sudut pandang pemeliharaan akal sebesar 85,3%, sedangkan hasil untuk non mustahiq adalah sebesar 52,6%. Perbedaan keduanya cukup signifikan sehingga variabel pemeliharaan akal pada zakat maupun bantuan non zakat berbeda dalam memberikan pemeliharaan akal kepada mustahiq dan non mustahiq. Sehingga zakat memberikan kesejahteraan lebih tinggi pada aspek akal dari pada bantuan non zakat.</w:t>
      </w:r>
    </w:p>
    <w:p w:rsidR="00F377A0" w:rsidRPr="00EB3CAF" w:rsidRDefault="00C61040" w:rsidP="00EB3CAF">
      <w:pPr>
        <w:pStyle w:val="Heading3"/>
        <w:spacing w:before="198" w:line="276" w:lineRule="auto"/>
        <w:ind w:left="3232" w:right="1257" w:hanging="526"/>
        <w:jc w:val="both"/>
        <w:rPr>
          <w:rFonts w:asciiTheme="majorBidi" w:hAnsiTheme="majorBidi" w:cstheme="majorBidi"/>
          <w:sz w:val="24"/>
          <w:szCs w:val="24"/>
        </w:rPr>
      </w:pPr>
      <w:r w:rsidRPr="00EB3CAF">
        <w:rPr>
          <w:rFonts w:asciiTheme="majorBidi" w:hAnsiTheme="majorBidi" w:cstheme="majorBidi"/>
          <w:w w:val="105"/>
          <w:sz w:val="24"/>
          <w:szCs w:val="24"/>
        </w:rPr>
        <w:t>Tabel</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4.18</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Perbedaan</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persentase</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kesejahteraan</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mustahiq</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dan</w:t>
      </w:r>
      <w:r w:rsidRPr="00EB3CAF">
        <w:rPr>
          <w:rFonts w:asciiTheme="majorBidi" w:hAnsiTheme="majorBidi" w:cstheme="majorBidi"/>
          <w:spacing w:val="-11"/>
          <w:w w:val="105"/>
          <w:sz w:val="24"/>
          <w:szCs w:val="24"/>
        </w:rPr>
        <w:t xml:space="preserve"> </w:t>
      </w:r>
      <w:r w:rsidRPr="00EB3CAF">
        <w:rPr>
          <w:rFonts w:asciiTheme="majorBidi" w:hAnsiTheme="majorBidi" w:cstheme="majorBidi"/>
          <w:spacing w:val="2"/>
          <w:w w:val="105"/>
          <w:sz w:val="24"/>
          <w:szCs w:val="24"/>
        </w:rPr>
        <w:t xml:space="preserve">non </w:t>
      </w:r>
      <w:r w:rsidRPr="00EB3CAF">
        <w:rPr>
          <w:rFonts w:asciiTheme="majorBidi" w:hAnsiTheme="majorBidi" w:cstheme="majorBidi"/>
          <w:w w:val="105"/>
          <w:sz w:val="24"/>
          <w:szCs w:val="24"/>
        </w:rPr>
        <w:t>mustahiq dari sudut pandang pemeliharaan</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jiwa</w:t>
      </w:r>
    </w:p>
    <w:tbl>
      <w:tblPr>
        <w:tblW w:w="0" w:type="auto"/>
        <w:tblInd w:w="3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9"/>
        <w:gridCol w:w="1002"/>
        <w:gridCol w:w="1520"/>
        <w:gridCol w:w="994"/>
      </w:tblGrid>
      <w:tr w:rsidR="00F377A0" w:rsidRPr="00EB3CAF">
        <w:trPr>
          <w:trHeight w:val="551"/>
        </w:trPr>
        <w:tc>
          <w:tcPr>
            <w:tcW w:w="1239" w:type="dxa"/>
          </w:tcPr>
          <w:p w:rsidR="00F377A0" w:rsidRPr="00EB3CAF" w:rsidRDefault="00C61040" w:rsidP="00EB3CAF">
            <w:pPr>
              <w:pStyle w:val="TableParagraph"/>
              <w:spacing w:before="0" w:line="276" w:lineRule="auto"/>
              <w:ind w:left="110" w:firstLine="259"/>
              <w:rPr>
                <w:rFonts w:asciiTheme="majorBidi" w:hAnsiTheme="majorBidi" w:cstheme="majorBidi"/>
                <w:sz w:val="24"/>
                <w:szCs w:val="24"/>
              </w:rPr>
            </w:pPr>
            <w:r w:rsidRPr="00EB3CAF">
              <w:rPr>
                <w:rFonts w:asciiTheme="majorBidi" w:hAnsiTheme="majorBidi" w:cstheme="majorBidi"/>
                <w:w w:val="105"/>
                <w:sz w:val="24"/>
                <w:szCs w:val="24"/>
              </w:rPr>
              <w:t xml:space="preserve">Total </w:t>
            </w:r>
            <w:r w:rsidRPr="00EB3CAF">
              <w:rPr>
                <w:rFonts w:asciiTheme="majorBidi" w:hAnsiTheme="majorBidi" w:cstheme="majorBidi"/>
                <w:sz w:val="24"/>
                <w:szCs w:val="24"/>
              </w:rPr>
              <w:t>Muustahiq</w:t>
            </w:r>
          </w:p>
        </w:tc>
        <w:tc>
          <w:tcPr>
            <w:tcW w:w="1002" w:type="dxa"/>
          </w:tcPr>
          <w:p w:rsidR="00F377A0" w:rsidRPr="00EB3CAF" w:rsidRDefault="00C61040" w:rsidP="00EB3CAF">
            <w:pPr>
              <w:pStyle w:val="TableParagraph"/>
              <w:spacing w:before="128" w:line="276" w:lineRule="auto"/>
              <w:ind w:left="88" w:right="74"/>
              <w:jc w:val="center"/>
              <w:rPr>
                <w:rFonts w:asciiTheme="majorBidi" w:hAnsiTheme="majorBidi" w:cstheme="majorBidi"/>
                <w:sz w:val="24"/>
                <w:szCs w:val="24"/>
              </w:rPr>
            </w:pPr>
            <w:r w:rsidRPr="00EB3CAF">
              <w:rPr>
                <w:rFonts w:asciiTheme="majorBidi" w:hAnsiTheme="majorBidi" w:cstheme="majorBidi"/>
                <w:w w:val="105"/>
                <w:sz w:val="24"/>
                <w:szCs w:val="24"/>
              </w:rPr>
              <w:t>145</w:t>
            </w:r>
          </w:p>
        </w:tc>
        <w:tc>
          <w:tcPr>
            <w:tcW w:w="1520" w:type="dxa"/>
          </w:tcPr>
          <w:p w:rsidR="00F377A0" w:rsidRPr="00EB3CAF" w:rsidRDefault="00C61040" w:rsidP="00EB3CAF">
            <w:pPr>
              <w:pStyle w:val="TableParagraph"/>
              <w:spacing w:before="0" w:line="276" w:lineRule="auto"/>
              <w:ind w:left="304" w:hanging="29"/>
              <w:rPr>
                <w:rFonts w:asciiTheme="majorBidi" w:hAnsiTheme="majorBidi" w:cstheme="majorBidi"/>
                <w:sz w:val="24"/>
                <w:szCs w:val="24"/>
              </w:rPr>
            </w:pPr>
            <w:r w:rsidRPr="00EB3CAF">
              <w:rPr>
                <w:rFonts w:asciiTheme="majorBidi" w:hAnsiTheme="majorBidi" w:cstheme="majorBidi"/>
                <w:w w:val="105"/>
                <w:sz w:val="24"/>
                <w:szCs w:val="24"/>
              </w:rPr>
              <w:t>Total Non Mustahiq</w:t>
            </w:r>
          </w:p>
        </w:tc>
        <w:tc>
          <w:tcPr>
            <w:tcW w:w="994" w:type="dxa"/>
          </w:tcPr>
          <w:p w:rsidR="00F377A0" w:rsidRPr="00EB3CAF" w:rsidRDefault="00C61040" w:rsidP="00EB3CAF">
            <w:pPr>
              <w:pStyle w:val="TableParagraph"/>
              <w:spacing w:before="128" w:line="276" w:lineRule="auto"/>
              <w:ind w:left="37" w:right="24"/>
              <w:jc w:val="center"/>
              <w:rPr>
                <w:rFonts w:asciiTheme="majorBidi" w:hAnsiTheme="majorBidi" w:cstheme="majorBidi"/>
                <w:sz w:val="24"/>
                <w:szCs w:val="24"/>
              </w:rPr>
            </w:pPr>
            <w:r w:rsidRPr="00EB3CAF">
              <w:rPr>
                <w:rFonts w:asciiTheme="majorBidi" w:hAnsiTheme="majorBidi" w:cstheme="majorBidi"/>
                <w:w w:val="105"/>
                <w:sz w:val="24"/>
                <w:szCs w:val="24"/>
              </w:rPr>
              <w:t>97</w:t>
            </w:r>
          </w:p>
        </w:tc>
      </w:tr>
      <w:tr w:rsidR="00F377A0" w:rsidRPr="00EB3CAF">
        <w:trPr>
          <w:trHeight w:val="321"/>
        </w:trPr>
        <w:tc>
          <w:tcPr>
            <w:tcW w:w="1239" w:type="dxa"/>
          </w:tcPr>
          <w:p w:rsidR="00F377A0" w:rsidRPr="00EB3CAF" w:rsidRDefault="00C61040" w:rsidP="00EB3CAF">
            <w:pPr>
              <w:pStyle w:val="TableParagraph"/>
              <w:spacing w:before="6" w:line="276" w:lineRule="auto"/>
              <w:ind w:left="117"/>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1002" w:type="dxa"/>
          </w:tcPr>
          <w:p w:rsidR="00F377A0" w:rsidRPr="00EB3CAF" w:rsidRDefault="00C61040" w:rsidP="00EB3CAF">
            <w:pPr>
              <w:pStyle w:val="TableParagraph"/>
              <w:spacing w:before="6" w:line="276" w:lineRule="auto"/>
              <w:ind w:left="88" w:right="79"/>
              <w:jc w:val="center"/>
              <w:rPr>
                <w:rFonts w:asciiTheme="majorBidi" w:hAnsiTheme="majorBidi" w:cstheme="majorBidi"/>
                <w:sz w:val="24"/>
                <w:szCs w:val="24"/>
              </w:rPr>
            </w:pPr>
            <w:r w:rsidRPr="00EB3CAF">
              <w:rPr>
                <w:rFonts w:asciiTheme="majorBidi" w:hAnsiTheme="majorBidi" w:cstheme="majorBidi"/>
                <w:w w:val="105"/>
                <w:sz w:val="24"/>
                <w:szCs w:val="24"/>
              </w:rPr>
              <w:t>96,6667</w:t>
            </w:r>
          </w:p>
        </w:tc>
        <w:tc>
          <w:tcPr>
            <w:tcW w:w="1520" w:type="dxa"/>
          </w:tcPr>
          <w:p w:rsidR="00F377A0" w:rsidRPr="00EB3CAF" w:rsidRDefault="00C61040" w:rsidP="00EB3CAF">
            <w:pPr>
              <w:pStyle w:val="TableParagraph"/>
              <w:spacing w:before="6" w:line="276" w:lineRule="auto"/>
              <w:ind w:left="253"/>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994" w:type="dxa"/>
          </w:tcPr>
          <w:p w:rsidR="00F377A0" w:rsidRPr="00EB3CAF" w:rsidRDefault="00C61040" w:rsidP="00EB3CAF">
            <w:pPr>
              <w:pStyle w:val="TableParagraph"/>
              <w:spacing w:before="6" w:line="276" w:lineRule="auto"/>
              <w:ind w:left="40" w:right="24"/>
              <w:jc w:val="center"/>
              <w:rPr>
                <w:rFonts w:asciiTheme="majorBidi" w:hAnsiTheme="majorBidi" w:cstheme="majorBidi"/>
                <w:sz w:val="24"/>
                <w:szCs w:val="24"/>
              </w:rPr>
            </w:pPr>
            <w:r w:rsidRPr="00EB3CAF">
              <w:rPr>
                <w:rFonts w:asciiTheme="majorBidi" w:hAnsiTheme="majorBidi" w:cstheme="majorBidi"/>
                <w:w w:val="105"/>
                <w:sz w:val="24"/>
                <w:szCs w:val="24"/>
              </w:rPr>
              <w:t>64,6667</w:t>
            </w:r>
          </w:p>
        </w:tc>
      </w:tr>
    </w:tbl>
    <w:p w:rsidR="00F377A0" w:rsidRPr="00EB3CAF" w:rsidRDefault="00C61040" w:rsidP="00EB3CAF">
      <w:pPr>
        <w:spacing w:line="276" w:lineRule="auto"/>
        <w:ind w:left="5133" w:right="1138" w:hanging="3293"/>
        <w:jc w:val="both"/>
        <w:rPr>
          <w:rFonts w:asciiTheme="majorBidi" w:hAnsiTheme="majorBidi" w:cstheme="majorBidi"/>
          <w:i/>
          <w:sz w:val="24"/>
          <w:szCs w:val="24"/>
        </w:rPr>
      </w:pPr>
      <w:r w:rsidRPr="00EB3CAF">
        <w:rPr>
          <w:rFonts w:asciiTheme="majorBidi" w:hAnsiTheme="majorBidi" w:cstheme="majorBidi"/>
          <w:i/>
          <w:w w:val="105"/>
          <w:sz w:val="24"/>
          <w:szCs w:val="24"/>
        </w:rPr>
        <w:t>Sumber</w:t>
      </w:r>
      <w:r w:rsidRPr="00EB3CAF">
        <w:rPr>
          <w:rFonts w:asciiTheme="majorBidi" w:hAnsiTheme="majorBidi" w:cstheme="majorBidi"/>
          <w:i/>
          <w:spacing w:val="-11"/>
          <w:w w:val="105"/>
          <w:sz w:val="24"/>
          <w:szCs w:val="24"/>
        </w:rPr>
        <w:t xml:space="preserve"> </w:t>
      </w:r>
      <w:r w:rsidRPr="00EB3CAF">
        <w:rPr>
          <w:rFonts w:asciiTheme="majorBidi" w:hAnsiTheme="majorBidi" w:cstheme="majorBidi"/>
          <w:i/>
          <w:w w:val="105"/>
          <w:sz w:val="24"/>
          <w:szCs w:val="24"/>
        </w:rPr>
        <w:t>data</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w:t>
      </w:r>
      <w:r w:rsidRPr="00EB3CAF">
        <w:rPr>
          <w:rFonts w:asciiTheme="majorBidi" w:hAnsiTheme="majorBidi" w:cstheme="majorBidi"/>
          <w:i/>
          <w:spacing w:val="-10"/>
          <w:w w:val="105"/>
          <w:sz w:val="24"/>
          <w:szCs w:val="24"/>
        </w:rPr>
        <w:t xml:space="preserve"> </w:t>
      </w:r>
      <w:r w:rsidRPr="00EB3CAF">
        <w:rPr>
          <w:rFonts w:asciiTheme="majorBidi" w:hAnsiTheme="majorBidi" w:cstheme="majorBidi"/>
          <w:i/>
          <w:w w:val="105"/>
          <w:sz w:val="24"/>
          <w:szCs w:val="24"/>
        </w:rPr>
        <w:t>Output</w:t>
      </w:r>
      <w:r w:rsidRPr="00EB3CAF">
        <w:rPr>
          <w:rFonts w:asciiTheme="majorBidi" w:hAnsiTheme="majorBidi" w:cstheme="majorBidi"/>
          <w:i/>
          <w:spacing w:val="-13"/>
          <w:w w:val="105"/>
          <w:sz w:val="24"/>
          <w:szCs w:val="24"/>
        </w:rPr>
        <w:t xml:space="preserve"> </w:t>
      </w:r>
      <w:r w:rsidRPr="00EB3CAF">
        <w:rPr>
          <w:rFonts w:asciiTheme="majorBidi" w:hAnsiTheme="majorBidi" w:cstheme="majorBidi"/>
          <w:i/>
          <w:w w:val="105"/>
          <w:sz w:val="24"/>
          <w:szCs w:val="24"/>
        </w:rPr>
        <w:t>skoring</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persentase</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kesejahteraan</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maqaashid</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syariah</w:t>
      </w:r>
      <w:r w:rsidRPr="00EB3CAF">
        <w:rPr>
          <w:rFonts w:asciiTheme="majorBidi" w:hAnsiTheme="majorBidi" w:cstheme="majorBidi"/>
          <w:i/>
          <w:spacing w:val="-14"/>
          <w:w w:val="105"/>
          <w:sz w:val="24"/>
          <w:szCs w:val="24"/>
        </w:rPr>
        <w:t xml:space="preserve"> </w:t>
      </w:r>
      <w:r w:rsidRPr="00EB3CAF">
        <w:rPr>
          <w:rFonts w:asciiTheme="majorBidi" w:hAnsiTheme="majorBidi" w:cstheme="majorBidi"/>
          <w:i/>
          <w:w w:val="105"/>
          <w:sz w:val="24"/>
          <w:szCs w:val="24"/>
        </w:rPr>
        <w:t>yang diolah,</w:t>
      </w:r>
      <w:r w:rsidRPr="00EB3CAF">
        <w:rPr>
          <w:rFonts w:asciiTheme="majorBidi" w:hAnsiTheme="majorBidi" w:cstheme="majorBidi"/>
          <w:i/>
          <w:spacing w:val="-6"/>
          <w:w w:val="105"/>
          <w:sz w:val="24"/>
          <w:szCs w:val="24"/>
        </w:rPr>
        <w:t xml:space="preserve"> </w:t>
      </w:r>
      <w:r w:rsidRPr="00EB3CAF">
        <w:rPr>
          <w:rFonts w:asciiTheme="majorBidi" w:hAnsiTheme="majorBidi" w:cstheme="majorBidi"/>
          <w:i/>
          <w:w w:val="105"/>
          <w:sz w:val="24"/>
          <w:szCs w:val="24"/>
        </w:rPr>
        <w:t>2016</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i/>
          <w:sz w:val="24"/>
          <w:szCs w:val="24"/>
        </w:rPr>
      </w:pPr>
    </w:p>
    <w:p w:rsidR="00F377A0" w:rsidRPr="00EB3CAF" w:rsidRDefault="00F377A0" w:rsidP="00EB3CAF">
      <w:pPr>
        <w:pStyle w:val="BodyText"/>
        <w:spacing w:line="276" w:lineRule="auto"/>
        <w:rPr>
          <w:rFonts w:asciiTheme="majorBidi" w:hAnsiTheme="majorBidi" w:cstheme="majorBidi"/>
          <w:i/>
          <w:sz w:val="24"/>
          <w:szCs w:val="24"/>
        </w:rPr>
      </w:pPr>
    </w:p>
    <w:p w:rsidR="00F377A0" w:rsidRPr="00EB3CAF" w:rsidRDefault="00F377A0" w:rsidP="00EB3CAF">
      <w:pPr>
        <w:pStyle w:val="BodyText"/>
        <w:spacing w:before="6" w:line="276" w:lineRule="auto"/>
        <w:rPr>
          <w:rFonts w:asciiTheme="majorBidi" w:hAnsiTheme="majorBidi" w:cstheme="majorBidi"/>
          <w:i/>
          <w:sz w:val="24"/>
          <w:szCs w:val="24"/>
        </w:rPr>
      </w:pPr>
    </w:p>
    <w:p w:rsidR="00F377A0" w:rsidRPr="00EB3CAF" w:rsidRDefault="00C61040" w:rsidP="00EB3CAF">
      <w:pPr>
        <w:pStyle w:val="BodyText"/>
        <w:spacing w:line="276" w:lineRule="auto"/>
        <w:ind w:left="1769" w:right="1048" w:firstLine="720"/>
        <w:jc w:val="both"/>
        <w:rPr>
          <w:rFonts w:asciiTheme="majorBidi" w:hAnsiTheme="majorBidi" w:cstheme="majorBidi"/>
          <w:sz w:val="24"/>
          <w:szCs w:val="24"/>
        </w:rPr>
      </w:pPr>
      <w:r w:rsidRPr="00EB3CAF">
        <w:rPr>
          <w:rFonts w:asciiTheme="majorBidi" w:hAnsiTheme="majorBidi" w:cstheme="majorBidi"/>
          <w:w w:val="105"/>
          <w:sz w:val="24"/>
          <w:szCs w:val="24"/>
        </w:rPr>
        <w:t>Dari tabel di atas diperoleh hasil persentase kesejahteraan mustahiq dari sudut pandang pemeliharaan jiwa sebesar 96,6%, sedangkan hasil untuk non mustahiq adalah sebesar 64,6%. Perbedaan keduanya cukup signifikan sehingga variabel pemeliharaan jiwa pada zakat maupun bantuan non zakat berbeda dalam memberikan pemeliharaan jiwa kepada mustahiq dan non mustahiq. Sehingga zakat memberikan kesejahteraan lebih tinggi pada aspek jiwa dari pada bantuan non zakat.</w:t>
      </w:r>
    </w:p>
    <w:p w:rsidR="00F377A0" w:rsidRPr="00EB3CAF" w:rsidRDefault="00C61040" w:rsidP="00EB3CAF">
      <w:pPr>
        <w:pStyle w:val="Heading3"/>
        <w:spacing w:before="198" w:line="276" w:lineRule="auto"/>
        <w:ind w:left="3174" w:right="1254" w:hanging="469"/>
        <w:jc w:val="both"/>
        <w:rPr>
          <w:rFonts w:asciiTheme="majorBidi" w:hAnsiTheme="majorBidi" w:cstheme="majorBidi"/>
          <w:sz w:val="24"/>
          <w:szCs w:val="24"/>
        </w:rPr>
      </w:pPr>
      <w:r w:rsidRPr="00EB3CAF">
        <w:rPr>
          <w:rFonts w:asciiTheme="majorBidi" w:hAnsiTheme="majorBidi" w:cstheme="majorBidi"/>
          <w:w w:val="105"/>
          <w:sz w:val="24"/>
          <w:szCs w:val="24"/>
        </w:rPr>
        <w:t>Tabel</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4.19</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Perbedaan</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persentase</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kesejahteraan</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mustahiq</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dan</w:t>
      </w:r>
      <w:r w:rsidRPr="00EB3CAF">
        <w:rPr>
          <w:rFonts w:asciiTheme="majorBidi" w:hAnsiTheme="majorBidi" w:cstheme="majorBidi"/>
          <w:spacing w:val="-11"/>
          <w:w w:val="105"/>
          <w:sz w:val="24"/>
          <w:szCs w:val="24"/>
        </w:rPr>
        <w:t xml:space="preserve"> </w:t>
      </w:r>
      <w:r w:rsidRPr="00EB3CAF">
        <w:rPr>
          <w:rFonts w:asciiTheme="majorBidi" w:hAnsiTheme="majorBidi" w:cstheme="majorBidi"/>
          <w:spacing w:val="2"/>
          <w:w w:val="105"/>
          <w:sz w:val="24"/>
          <w:szCs w:val="24"/>
        </w:rPr>
        <w:t xml:space="preserve">non </w:t>
      </w:r>
      <w:r w:rsidRPr="00EB3CAF">
        <w:rPr>
          <w:rFonts w:asciiTheme="majorBidi" w:hAnsiTheme="majorBidi" w:cstheme="majorBidi"/>
          <w:w w:val="105"/>
          <w:sz w:val="24"/>
          <w:szCs w:val="24"/>
        </w:rPr>
        <w:t>mustahiq dari sudut pandang pemeliharaan</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harta</w:t>
      </w:r>
    </w:p>
    <w:p w:rsidR="00F377A0" w:rsidRPr="00EB3CAF" w:rsidRDefault="00F377A0" w:rsidP="00EB3CAF">
      <w:pPr>
        <w:pStyle w:val="BodyText"/>
        <w:spacing w:line="276" w:lineRule="auto"/>
        <w:rPr>
          <w:rFonts w:asciiTheme="majorBidi" w:hAnsiTheme="majorBidi" w:cstheme="majorBidi"/>
          <w:b/>
          <w:sz w:val="24"/>
          <w:szCs w:val="24"/>
        </w:rPr>
      </w:pPr>
    </w:p>
    <w:p w:rsidR="00F377A0" w:rsidRPr="00EB3CAF" w:rsidRDefault="00F377A0" w:rsidP="00EB3CAF">
      <w:pPr>
        <w:pStyle w:val="BodyText"/>
        <w:spacing w:before="10" w:after="1" w:line="276" w:lineRule="auto"/>
        <w:rPr>
          <w:rFonts w:asciiTheme="majorBidi" w:hAnsiTheme="majorBidi" w:cstheme="majorBidi"/>
          <w:b/>
          <w:sz w:val="24"/>
          <w:szCs w:val="24"/>
        </w:rPr>
      </w:pPr>
    </w:p>
    <w:tbl>
      <w:tblPr>
        <w:tblW w:w="0" w:type="auto"/>
        <w:tblInd w:w="3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1116"/>
        <w:gridCol w:w="1397"/>
        <w:gridCol w:w="957"/>
      </w:tblGrid>
      <w:tr w:rsidR="00F377A0" w:rsidRPr="00EB3CAF">
        <w:trPr>
          <w:trHeight w:val="551"/>
        </w:trPr>
        <w:tc>
          <w:tcPr>
            <w:tcW w:w="1232" w:type="dxa"/>
          </w:tcPr>
          <w:p w:rsidR="00F377A0" w:rsidRPr="00EB3CAF" w:rsidRDefault="00C61040" w:rsidP="00EB3CAF">
            <w:pPr>
              <w:pStyle w:val="TableParagraph"/>
              <w:spacing w:before="0" w:line="276" w:lineRule="auto"/>
              <w:ind w:left="135" w:right="127"/>
              <w:jc w:val="center"/>
              <w:rPr>
                <w:rFonts w:asciiTheme="majorBidi" w:hAnsiTheme="majorBidi" w:cstheme="majorBidi"/>
                <w:sz w:val="24"/>
                <w:szCs w:val="24"/>
              </w:rPr>
            </w:pPr>
            <w:r w:rsidRPr="00EB3CAF">
              <w:rPr>
                <w:rFonts w:asciiTheme="majorBidi" w:hAnsiTheme="majorBidi" w:cstheme="majorBidi"/>
                <w:w w:val="105"/>
                <w:sz w:val="24"/>
                <w:szCs w:val="24"/>
              </w:rPr>
              <w:t>Total</w:t>
            </w:r>
          </w:p>
          <w:p w:rsidR="00F377A0" w:rsidRPr="00EB3CAF" w:rsidRDefault="00C61040" w:rsidP="00EB3CAF">
            <w:pPr>
              <w:pStyle w:val="TableParagraph"/>
              <w:spacing w:before="16" w:line="276" w:lineRule="auto"/>
              <w:ind w:left="135" w:right="133"/>
              <w:jc w:val="center"/>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116" w:type="dxa"/>
          </w:tcPr>
          <w:p w:rsidR="00F377A0" w:rsidRPr="00EB3CAF" w:rsidRDefault="00F377A0" w:rsidP="00EB3CAF">
            <w:pPr>
              <w:pStyle w:val="TableParagraph"/>
              <w:spacing w:before="5" w:line="276" w:lineRule="auto"/>
              <w:rPr>
                <w:rFonts w:asciiTheme="majorBidi" w:hAnsiTheme="majorBidi" w:cstheme="majorBidi"/>
                <w:b/>
                <w:sz w:val="24"/>
                <w:szCs w:val="24"/>
              </w:rPr>
            </w:pPr>
          </w:p>
          <w:p w:rsidR="00F377A0" w:rsidRPr="00EB3CAF" w:rsidRDefault="00C61040" w:rsidP="00EB3CAF">
            <w:pPr>
              <w:pStyle w:val="TableParagraph"/>
              <w:spacing w:before="0" w:line="276" w:lineRule="auto"/>
              <w:ind w:right="87"/>
              <w:jc w:val="right"/>
              <w:rPr>
                <w:rFonts w:asciiTheme="majorBidi" w:hAnsiTheme="majorBidi" w:cstheme="majorBidi"/>
                <w:sz w:val="24"/>
                <w:szCs w:val="24"/>
              </w:rPr>
            </w:pPr>
            <w:r w:rsidRPr="00EB3CAF">
              <w:rPr>
                <w:rFonts w:asciiTheme="majorBidi" w:hAnsiTheme="majorBidi" w:cstheme="majorBidi"/>
                <w:sz w:val="24"/>
                <w:szCs w:val="24"/>
              </w:rPr>
              <w:t>134</w:t>
            </w:r>
          </w:p>
        </w:tc>
        <w:tc>
          <w:tcPr>
            <w:tcW w:w="1397" w:type="dxa"/>
          </w:tcPr>
          <w:p w:rsidR="00F377A0" w:rsidRPr="00EB3CAF" w:rsidRDefault="00C61040" w:rsidP="00EB3CAF">
            <w:pPr>
              <w:pStyle w:val="TableParagraph"/>
              <w:spacing w:before="0" w:line="276" w:lineRule="auto"/>
              <w:ind w:left="211"/>
              <w:rPr>
                <w:rFonts w:asciiTheme="majorBidi" w:hAnsiTheme="majorBidi" w:cstheme="majorBidi"/>
                <w:sz w:val="24"/>
                <w:szCs w:val="24"/>
              </w:rPr>
            </w:pPr>
            <w:r w:rsidRPr="00EB3CAF">
              <w:rPr>
                <w:rFonts w:asciiTheme="majorBidi" w:hAnsiTheme="majorBidi" w:cstheme="majorBidi"/>
                <w:w w:val="105"/>
                <w:sz w:val="24"/>
                <w:szCs w:val="24"/>
              </w:rPr>
              <w:t>Total</w:t>
            </w:r>
            <w:r w:rsidRPr="00EB3CAF">
              <w:rPr>
                <w:rFonts w:asciiTheme="majorBidi" w:hAnsiTheme="majorBidi" w:cstheme="majorBidi"/>
                <w:spacing w:val="-15"/>
                <w:w w:val="105"/>
                <w:sz w:val="24"/>
                <w:szCs w:val="24"/>
              </w:rPr>
              <w:t xml:space="preserve"> </w:t>
            </w:r>
            <w:r w:rsidRPr="00EB3CAF">
              <w:rPr>
                <w:rFonts w:asciiTheme="majorBidi" w:hAnsiTheme="majorBidi" w:cstheme="majorBidi"/>
                <w:w w:val="105"/>
                <w:sz w:val="24"/>
                <w:szCs w:val="24"/>
              </w:rPr>
              <w:t>Non</w:t>
            </w:r>
          </w:p>
          <w:p w:rsidR="00F377A0" w:rsidRPr="00EB3CAF" w:rsidRDefault="00C61040" w:rsidP="00EB3CAF">
            <w:pPr>
              <w:pStyle w:val="TableParagraph"/>
              <w:spacing w:before="16" w:line="276" w:lineRule="auto"/>
              <w:ind w:left="247"/>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957" w:type="dxa"/>
          </w:tcPr>
          <w:p w:rsidR="00F377A0" w:rsidRPr="00EB3CAF" w:rsidRDefault="00F377A0" w:rsidP="00EB3CAF">
            <w:pPr>
              <w:pStyle w:val="TableParagraph"/>
              <w:spacing w:before="5" w:line="276" w:lineRule="auto"/>
              <w:rPr>
                <w:rFonts w:asciiTheme="majorBidi" w:hAnsiTheme="majorBidi" w:cstheme="majorBidi"/>
                <w:b/>
                <w:sz w:val="24"/>
                <w:szCs w:val="24"/>
              </w:rPr>
            </w:pPr>
          </w:p>
          <w:p w:rsidR="00F377A0" w:rsidRPr="00EB3CAF" w:rsidRDefault="00C61040" w:rsidP="00EB3CAF">
            <w:pPr>
              <w:pStyle w:val="TableParagraph"/>
              <w:spacing w:before="0" w:line="276" w:lineRule="auto"/>
              <w:ind w:right="84"/>
              <w:jc w:val="right"/>
              <w:rPr>
                <w:rFonts w:asciiTheme="majorBidi" w:hAnsiTheme="majorBidi" w:cstheme="majorBidi"/>
                <w:sz w:val="24"/>
                <w:szCs w:val="24"/>
              </w:rPr>
            </w:pPr>
            <w:r w:rsidRPr="00EB3CAF">
              <w:rPr>
                <w:rFonts w:asciiTheme="majorBidi" w:hAnsiTheme="majorBidi" w:cstheme="majorBidi"/>
                <w:sz w:val="24"/>
                <w:szCs w:val="24"/>
              </w:rPr>
              <w:t>60</w:t>
            </w:r>
          </w:p>
        </w:tc>
      </w:tr>
      <w:tr w:rsidR="00F377A0" w:rsidRPr="00EB3CAF">
        <w:trPr>
          <w:trHeight w:val="321"/>
        </w:trPr>
        <w:tc>
          <w:tcPr>
            <w:tcW w:w="1232" w:type="dxa"/>
          </w:tcPr>
          <w:p w:rsidR="00F377A0" w:rsidRPr="00EB3CAF" w:rsidRDefault="00C61040" w:rsidP="00EB3CAF">
            <w:pPr>
              <w:pStyle w:val="TableParagraph"/>
              <w:spacing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1116" w:type="dxa"/>
          </w:tcPr>
          <w:p w:rsidR="00F377A0" w:rsidRPr="00EB3CAF" w:rsidRDefault="00C61040" w:rsidP="00EB3CAF">
            <w:pPr>
              <w:pStyle w:val="TableParagraph"/>
              <w:spacing w:before="43" w:line="276" w:lineRule="auto"/>
              <w:ind w:right="91"/>
              <w:jc w:val="right"/>
              <w:rPr>
                <w:rFonts w:asciiTheme="majorBidi" w:hAnsiTheme="majorBidi" w:cstheme="majorBidi"/>
                <w:sz w:val="24"/>
                <w:szCs w:val="24"/>
              </w:rPr>
            </w:pPr>
            <w:r w:rsidRPr="00EB3CAF">
              <w:rPr>
                <w:rFonts w:asciiTheme="majorBidi" w:hAnsiTheme="majorBidi" w:cstheme="majorBidi"/>
                <w:sz w:val="24"/>
                <w:szCs w:val="24"/>
              </w:rPr>
              <w:t>89,33333</w:t>
            </w:r>
          </w:p>
        </w:tc>
        <w:tc>
          <w:tcPr>
            <w:tcW w:w="1397" w:type="dxa"/>
          </w:tcPr>
          <w:p w:rsidR="00F377A0" w:rsidRPr="00EB3CAF" w:rsidRDefault="00C61040" w:rsidP="00EB3CAF">
            <w:pPr>
              <w:pStyle w:val="TableParagraph"/>
              <w:spacing w:line="276" w:lineRule="auto"/>
              <w:ind w:left="197"/>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957" w:type="dxa"/>
          </w:tcPr>
          <w:p w:rsidR="00F377A0" w:rsidRPr="00EB3CAF" w:rsidRDefault="00C61040" w:rsidP="00EB3CAF">
            <w:pPr>
              <w:pStyle w:val="TableParagraph"/>
              <w:spacing w:before="43" w:line="276" w:lineRule="auto"/>
              <w:ind w:right="84"/>
              <w:jc w:val="right"/>
              <w:rPr>
                <w:rFonts w:asciiTheme="majorBidi" w:hAnsiTheme="majorBidi" w:cstheme="majorBidi"/>
                <w:sz w:val="24"/>
                <w:szCs w:val="24"/>
              </w:rPr>
            </w:pPr>
            <w:r w:rsidRPr="00EB3CAF">
              <w:rPr>
                <w:rFonts w:asciiTheme="majorBidi" w:hAnsiTheme="majorBidi" w:cstheme="majorBidi"/>
                <w:sz w:val="24"/>
                <w:szCs w:val="24"/>
              </w:rPr>
              <w:t>40</w:t>
            </w:r>
          </w:p>
        </w:tc>
      </w:tr>
    </w:tbl>
    <w:p w:rsidR="00F377A0" w:rsidRPr="00EB3CAF" w:rsidRDefault="00C61040" w:rsidP="00EB3CAF">
      <w:pPr>
        <w:spacing w:before="1" w:line="276" w:lineRule="auto"/>
        <w:ind w:left="5133" w:right="1138" w:hanging="3293"/>
        <w:jc w:val="both"/>
        <w:rPr>
          <w:rFonts w:asciiTheme="majorBidi" w:hAnsiTheme="majorBidi" w:cstheme="majorBidi"/>
          <w:i/>
          <w:sz w:val="24"/>
          <w:szCs w:val="24"/>
        </w:rPr>
      </w:pPr>
      <w:r w:rsidRPr="00EB3CAF">
        <w:rPr>
          <w:rFonts w:asciiTheme="majorBidi" w:hAnsiTheme="majorBidi" w:cstheme="majorBidi"/>
          <w:i/>
          <w:w w:val="105"/>
          <w:sz w:val="24"/>
          <w:szCs w:val="24"/>
        </w:rPr>
        <w:t>Sumber</w:t>
      </w:r>
      <w:r w:rsidRPr="00EB3CAF">
        <w:rPr>
          <w:rFonts w:asciiTheme="majorBidi" w:hAnsiTheme="majorBidi" w:cstheme="majorBidi"/>
          <w:i/>
          <w:spacing w:val="-11"/>
          <w:w w:val="105"/>
          <w:sz w:val="24"/>
          <w:szCs w:val="24"/>
        </w:rPr>
        <w:t xml:space="preserve"> </w:t>
      </w:r>
      <w:r w:rsidRPr="00EB3CAF">
        <w:rPr>
          <w:rFonts w:asciiTheme="majorBidi" w:hAnsiTheme="majorBidi" w:cstheme="majorBidi"/>
          <w:i/>
          <w:w w:val="105"/>
          <w:sz w:val="24"/>
          <w:szCs w:val="24"/>
        </w:rPr>
        <w:t>data</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w:t>
      </w:r>
      <w:r w:rsidRPr="00EB3CAF">
        <w:rPr>
          <w:rFonts w:asciiTheme="majorBidi" w:hAnsiTheme="majorBidi" w:cstheme="majorBidi"/>
          <w:i/>
          <w:spacing w:val="-10"/>
          <w:w w:val="105"/>
          <w:sz w:val="24"/>
          <w:szCs w:val="24"/>
        </w:rPr>
        <w:t xml:space="preserve"> </w:t>
      </w:r>
      <w:r w:rsidRPr="00EB3CAF">
        <w:rPr>
          <w:rFonts w:asciiTheme="majorBidi" w:hAnsiTheme="majorBidi" w:cstheme="majorBidi"/>
          <w:i/>
          <w:w w:val="105"/>
          <w:sz w:val="24"/>
          <w:szCs w:val="24"/>
        </w:rPr>
        <w:t>Output</w:t>
      </w:r>
      <w:r w:rsidRPr="00EB3CAF">
        <w:rPr>
          <w:rFonts w:asciiTheme="majorBidi" w:hAnsiTheme="majorBidi" w:cstheme="majorBidi"/>
          <w:i/>
          <w:spacing w:val="-13"/>
          <w:w w:val="105"/>
          <w:sz w:val="24"/>
          <w:szCs w:val="24"/>
        </w:rPr>
        <w:t xml:space="preserve"> </w:t>
      </w:r>
      <w:r w:rsidRPr="00EB3CAF">
        <w:rPr>
          <w:rFonts w:asciiTheme="majorBidi" w:hAnsiTheme="majorBidi" w:cstheme="majorBidi"/>
          <w:i/>
          <w:w w:val="105"/>
          <w:sz w:val="24"/>
          <w:szCs w:val="24"/>
        </w:rPr>
        <w:t>skoring</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persentase</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kesejahteraan</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maqaashid</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syariah</w:t>
      </w:r>
      <w:r w:rsidRPr="00EB3CAF">
        <w:rPr>
          <w:rFonts w:asciiTheme="majorBidi" w:hAnsiTheme="majorBidi" w:cstheme="majorBidi"/>
          <w:i/>
          <w:spacing w:val="-14"/>
          <w:w w:val="105"/>
          <w:sz w:val="24"/>
          <w:szCs w:val="24"/>
        </w:rPr>
        <w:t xml:space="preserve"> </w:t>
      </w:r>
      <w:r w:rsidRPr="00EB3CAF">
        <w:rPr>
          <w:rFonts w:asciiTheme="majorBidi" w:hAnsiTheme="majorBidi" w:cstheme="majorBidi"/>
          <w:i/>
          <w:w w:val="105"/>
          <w:sz w:val="24"/>
          <w:szCs w:val="24"/>
        </w:rPr>
        <w:t>yang diolah,</w:t>
      </w:r>
      <w:r w:rsidRPr="00EB3CAF">
        <w:rPr>
          <w:rFonts w:asciiTheme="majorBidi" w:hAnsiTheme="majorBidi" w:cstheme="majorBidi"/>
          <w:i/>
          <w:spacing w:val="-6"/>
          <w:w w:val="105"/>
          <w:sz w:val="24"/>
          <w:szCs w:val="24"/>
        </w:rPr>
        <w:t xml:space="preserve"> </w:t>
      </w:r>
      <w:r w:rsidRPr="00EB3CAF">
        <w:rPr>
          <w:rFonts w:asciiTheme="majorBidi" w:hAnsiTheme="majorBidi" w:cstheme="majorBidi"/>
          <w:i/>
          <w:w w:val="105"/>
          <w:sz w:val="24"/>
          <w:szCs w:val="24"/>
        </w:rPr>
        <w:t>2016</w:t>
      </w:r>
    </w:p>
    <w:p w:rsidR="00F377A0" w:rsidRPr="00EB3CAF" w:rsidRDefault="00C61040" w:rsidP="00EB3CAF">
      <w:pPr>
        <w:pStyle w:val="BodyText"/>
        <w:spacing w:before="203" w:line="276" w:lineRule="auto"/>
        <w:ind w:left="1769" w:right="1043" w:firstLine="720"/>
        <w:jc w:val="both"/>
        <w:rPr>
          <w:rFonts w:asciiTheme="majorBidi" w:hAnsiTheme="majorBidi" w:cstheme="majorBidi"/>
          <w:sz w:val="24"/>
          <w:szCs w:val="24"/>
        </w:rPr>
      </w:pPr>
      <w:r w:rsidRPr="00EB3CAF">
        <w:rPr>
          <w:rFonts w:asciiTheme="majorBidi" w:hAnsiTheme="majorBidi" w:cstheme="majorBidi"/>
          <w:w w:val="105"/>
          <w:sz w:val="24"/>
          <w:szCs w:val="24"/>
        </w:rPr>
        <w:t>Dari tabel di atas diperoleh hasil persentase kesejahteraan mustahiq dari sudut pandang pemeliharaan harta sebesar 89,3%, sedangkan hasil untuk non mustahiq adalah sebesar 40%. Perbedaan keduanya sangat signifikan sehingga variabel pemeliharaan harta pada zakat maupun bantuan non zakat berbeda dalam memberikan pemeliharaan harta kepada mustahiq dan non mustahiq. Sehingga zakat memberikan kesejahteraan lebih tinggi pada aspek harta dari pada bantuan non zakat.</w:t>
      </w:r>
    </w:p>
    <w:p w:rsidR="00F377A0" w:rsidRPr="00EB3CAF" w:rsidRDefault="00C61040" w:rsidP="00EB3CAF">
      <w:pPr>
        <w:pStyle w:val="Heading3"/>
        <w:spacing w:before="205" w:line="276" w:lineRule="auto"/>
        <w:ind w:left="2914" w:right="1253" w:hanging="209"/>
        <w:jc w:val="both"/>
        <w:rPr>
          <w:rFonts w:asciiTheme="majorBidi" w:hAnsiTheme="majorBidi" w:cstheme="majorBidi"/>
          <w:sz w:val="24"/>
          <w:szCs w:val="24"/>
        </w:rPr>
      </w:pPr>
      <w:r w:rsidRPr="00EB3CAF">
        <w:rPr>
          <w:rFonts w:asciiTheme="majorBidi" w:hAnsiTheme="majorBidi" w:cstheme="majorBidi"/>
          <w:w w:val="105"/>
          <w:sz w:val="24"/>
          <w:szCs w:val="24"/>
        </w:rPr>
        <w:t>Tabel</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4.20</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Perbedaan</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persentase</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kesejahteraan</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mustahiq</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dan</w:t>
      </w:r>
      <w:r w:rsidRPr="00EB3CAF">
        <w:rPr>
          <w:rFonts w:asciiTheme="majorBidi" w:hAnsiTheme="majorBidi" w:cstheme="majorBidi"/>
          <w:spacing w:val="-10"/>
          <w:w w:val="105"/>
          <w:sz w:val="24"/>
          <w:szCs w:val="24"/>
        </w:rPr>
        <w:t xml:space="preserve"> </w:t>
      </w:r>
      <w:r w:rsidRPr="00EB3CAF">
        <w:rPr>
          <w:rFonts w:asciiTheme="majorBidi" w:hAnsiTheme="majorBidi" w:cstheme="majorBidi"/>
          <w:spacing w:val="2"/>
          <w:w w:val="105"/>
          <w:sz w:val="24"/>
          <w:szCs w:val="24"/>
        </w:rPr>
        <w:t xml:space="preserve">non </w:t>
      </w:r>
      <w:r w:rsidRPr="00EB3CAF">
        <w:rPr>
          <w:rFonts w:asciiTheme="majorBidi" w:hAnsiTheme="majorBidi" w:cstheme="majorBidi"/>
          <w:w w:val="105"/>
          <w:sz w:val="24"/>
          <w:szCs w:val="24"/>
        </w:rPr>
        <w:t>mustahiq dari sudut pandang pemeliharaan</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keturunan</w:t>
      </w:r>
    </w:p>
    <w:tbl>
      <w:tblPr>
        <w:tblW w:w="0" w:type="auto"/>
        <w:tblInd w:w="3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2"/>
        <w:gridCol w:w="959"/>
        <w:gridCol w:w="1563"/>
        <w:gridCol w:w="1117"/>
      </w:tblGrid>
      <w:tr w:rsidR="00F377A0" w:rsidRPr="00EB3CAF">
        <w:trPr>
          <w:trHeight w:val="551"/>
        </w:trPr>
        <w:tc>
          <w:tcPr>
            <w:tcW w:w="1232" w:type="dxa"/>
          </w:tcPr>
          <w:p w:rsidR="00F377A0" w:rsidRPr="00EB3CAF" w:rsidRDefault="00C61040" w:rsidP="00EB3CAF">
            <w:pPr>
              <w:pStyle w:val="TableParagraph"/>
              <w:spacing w:before="0" w:line="276" w:lineRule="auto"/>
              <w:ind w:left="135" w:right="128"/>
              <w:jc w:val="center"/>
              <w:rPr>
                <w:rFonts w:asciiTheme="majorBidi" w:hAnsiTheme="majorBidi" w:cstheme="majorBidi"/>
                <w:sz w:val="24"/>
                <w:szCs w:val="24"/>
              </w:rPr>
            </w:pPr>
            <w:r w:rsidRPr="00EB3CAF">
              <w:rPr>
                <w:rFonts w:asciiTheme="majorBidi" w:hAnsiTheme="majorBidi" w:cstheme="majorBidi"/>
                <w:w w:val="105"/>
                <w:sz w:val="24"/>
                <w:szCs w:val="24"/>
              </w:rPr>
              <w:t>Total</w:t>
            </w:r>
          </w:p>
          <w:p w:rsidR="00F377A0" w:rsidRPr="00EB3CAF" w:rsidRDefault="00C61040" w:rsidP="00EB3CAF">
            <w:pPr>
              <w:pStyle w:val="TableParagraph"/>
              <w:spacing w:before="9" w:line="276" w:lineRule="auto"/>
              <w:ind w:left="135" w:right="133"/>
              <w:jc w:val="center"/>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959" w:type="dxa"/>
          </w:tcPr>
          <w:p w:rsidR="00F377A0" w:rsidRPr="00EB3CAF" w:rsidRDefault="00F377A0" w:rsidP="00EB3CAF">
            <w:pPr>
              <w:pStyle w:val="TableParagraph"/>
              <w:spacing w:before="9" w:line="276" w:lineRule="auto"/>
              <w:rPr>
                <w:rFonts w:asciiTheme="majorBidi" w:hAnsiTheme="majorBidi" w:cstheme="majorBidi"/>
                <w:b/>
                <w:sz w:val="24"/>
                <w:szCs w:val="24"/>
              </w:rPr>
            </w:pPr>
          </w:p>
          <w:p w:rsidR="00F377A0" w:rsidRPr="00EB3CAF" w:rsidRDefault="00C61040" w:rsidP="00EB3CAF">
            <w:pPr>
              <w:pStyle w:val="TableParagraph"/>
              <w:spacing w:before="0" w:line="276" w:lineRule="auto"/>
              <w:ind w:left="279" w:right="266"/>
              <w:jc w:val="center"/>
              <w:rPr>
                <w:rFonts w:asciiTheme="majorBidi" w:hAnsiTheme="majorBidi" w:cstheme="majorBidi"/>
                <w:sz w:val="24"/>
                <w:szCs w:val="24"/>
              </w:rPr>
            </w:pPr>
            <w:r w:rsidRPr="00EB3CAF">
              <w:rPr>
                <w:rFonts w:asciiTheme="majorBidi" w:hAnsiTheme="majorBidi" w:cstheme="majorBidi"/>
                <w:w w:val="105"/>
                <w:sz w:val="24"/>
                <w:szCs w:val="24"/>
              </w:rPr>
              <w:t>108</w:t>
            </w:r>
          </w:p>
        </w:tc>
        <w:tc>
          <w:tcPr>
            <w:tcW w:w="1563" w:type="dxa"/>
          </w:tcPr>
          <w:p w:rsidR="00F377A0" w:rsidRPr="00EB3CAF" w:rsidRDefault="00C61040" w:rsidP="00EB3CAF">
            <w:pPr>
              <w:pStyle w:val="TableParagraph"/>
              <w:spacing w:before="0" w:line="276" w:lineRule="auto"/>
              <w:ind w:left="296"/>
              <w:rPr>
                <w:rFonts w:asciiTheme="majorBidi" w:hAnsiTheme="majorBidi" w:cstheme="majorBidi"/>
                <w:sz w:val="24"/>
                <w:szCs w:val="24"/>
              </w:rPr>
            </w:pPr>
            <w:r w:rsidRPr="00EB3CAF">
              <w:rPr>
                <w:rFonts w:asciiTheme="majorBidi" w:hAnsiTheme="majorBidi" w:cstheme="majorBidi"/>
                <w:w w:val="105"/>
                <w:sz w:val="24"/>
                <w:szCs w:val="24"/>
              </w:rPr>
              <w:t>Total Non</w:t>
            </w:r>
          </w:p>
          <w:p w:rsidR="00F377A0" w:rsidRPr="00EB3CAF" w:rsidRDefault="00C61040" w:rsidP="00EB3CAF">
            <w:pPr>
              <w:pStyle w:val="TableParagraph"/>
              <w:spacing w:before="9" w:line="276" w:lineRule="auto"/>
              <w:ind w:left="325"/>
              <w:rPr>
                <w:rFonts w:asciiTheme="majorBidi" w:hAnsiTheme="majorBidi" w:cstheme="majorBidi"/>
                <w:sz w:val="24"/>
                <w:szCs w:val="24"/>
              </w:rPr>
            </w:pPr>
            <w:r w:rsidRPr="00EB3CAF">
              <w:rPr>
                <w:rFonts w:asciiTheme="majorBidi" w:hAnsiTheme="majorBidi" w:cstheme="majorBidi"/>
                <w:w w:val="105"/>
                <w:sz w:val="24"/>
                <w:szCs w:val="24"/>
              </w:rPr>
              <w:t>Mustahiq</w:t>
            </w:r>
          </w:p>
        </w:tc>
        <w:tc>
          <w:tcPr>
            <w:tcW w:w="1117" w:type="dxa"/>
          </w:tcPr>
          <w:p w:rsidR="00F377A0" w:rsidRPr="00EB3CAF" w:rsidRDefault="00F377A0" w:rsidP="00EB3CAF">
            <w:pPr>
              <w:pStyle w:val="TableParagraph"/>
              <w:spacing w:before="9" w:line="276" w:lineRule="auto"/>
              <w:rPr>
                <w:rFonts w:asciiTheme="majorBidi" w:hAnsiTheme="majorBidi" w:cstheme="majorBidi"/>
                <w:b/>
                <w:sz w:val="24"/>
                <w:szCs w:val="24"/>
              </w:rPr>
            </w:pPr>
          </w:p>
          <w:p w:rsidR="00F377A0" w:rsidRPr="00EB3CAF" w:rsidRDefault="00C61040" w:rsidP="00EB3CAF">
            <w:pPr>
              <w:pStyle w:val="TableParagraph"/>
              <w:spacing w:before="0" w:line="276" w:lineRule="auto"/>
              <w:ind w:left="87" w:right="68"/>
              <w:jc w:val="center"/>
              <w:rPr>
                <w:rFonts w:asciiTheme="majorBidi" w:hAnsiTheme="majorBidi" w:cstheme="majorBidi"/>
                <w:sz w:val="24"/>
                <w:szCs w:val="24"/>
              </w:rPr>
            </w:pPr>
            <w:r w:rsidRPr="00EB3CAF">
              <w:rPr>
                <w:rFonts w:asciiTheme="majorBidi" w:hAnsiTheme="majorBidi" w:cstheme="majorBidi"/>
                <w:w w:val="105"/>
                <w:sz w:val="24"/>
                <w:szCs w:val="24"/>
              </w:rPr>
              <w:t>55</w:t>
            </w:r>
          </w:p>
        </w:tc>
      </w:tr>
      <w:tr w:rsidR="00F377A0" w:rsidRPr="00EB3CAF">
        <w:trPr>
          <w:trHeight w:val="313"/>
        </w:trPr>
        <w:tc>
          <w:tcPr>
            <w:tcW w:w="1232" w:type="dxa"/>
          </w:tcPr>
          <w:p w:rsidR="00F377A0" w:rsidRPr="00EB3CAF" w:rsidRDefault="00C61040" w:rsidP="00EB3CAF">
            <w:pPr>
              <w:pStyle w:val="TableParagraph"/>
              <w:spacing w:before="36" w:line="276" w:lineRule="auto"/>
              <w:ind w:left="110"/>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959" w:type="dxa"/>
          </w:tcPr>
          <w:p w:rsidR="00F377A0" w:rsidRPr="00EB3CAF" w:rsidRDefault="00C61040" w:rsidP="00EB3CAF">
            <w:pPr>
              <w:pStyle w:val="TableParagraph"/>
              <w:spacing w:before="36" w:line="276" w:lineRule="auto"/>
              <w:ind w:left="279" w:right="259"/>
              <w:jc w:val="center"/>
              <w:rPr>
                <w:rFonts w:asciiTheme="majorBidi" w:hAnsiTheme="majorBidi" w:cstheme="majorBidi"/>
                <w:sz w:val="24"/>
                <w:szCs w:val="24"/>
              </w:rPr>
            </w:pPr>
            <w:r w:rsidRPr="00EB3CAF">
              <w:rPr>
                <w:rFonts w:asciiTheme="majorBidi" w:hAnsiTheme="majorBidi" w:cstheme="majorBidi"/>
                <w:w w:val="105"/>
                <w:sz w:val="24"/>
                <w:szCs w:val="24"/>
              </w:rPr>
              <w:t>72</w:t>
            </w:r>
          </w:p>
        </w:tc>
        <w:tc>
          <w:tcPr>
            <w:tcW w:w="1563" w:type="dxa"/>
          </w:tcPr>
          <w:p w:rsidR="00F377A0" w:rsidRPr="00EB3CAF" w:rsidRDefault="00C61040" w:rsidP="00EB3CAF">
            <w:pPr>
              <w:pStyle w:val="TableParagraph"/>
              <w:spacing w:before="36" w:line="276" w:lineRule="auto"/>
              <w:ind w:left="275"/>
              <w:rPr>
                <w:rFonts w:asciiTheme="majorBidi" w:hAnsiTheme="majorBidi" w:cstheme="majorBidi"/>
                <w:sz w:val="24"/>
                <w:szCs w:val="24"/>
              </w:rPr>
            </w:pPr>
            <w:r w:rsidRPr="00EB3CAF">
              <w:rPr>
                <w:rFonts w:asciiTheme="majorBidi" w:hAnsiTheme="majorBidi" w:cstheme="majorBidi"/>
                <w:w w:val="105"/>
                <w:sz w:val="24"/>
                <w:szCs w:val="24"/>
              </w:rPr>
              <w:t>Persentase</w:t>
            </w:r>
          </w:p>
        </w:tc>
        <w:tc>
          <w:tcPr>
            <w:tcW w:w="1117" w:type="dxa"/>
          </w:tcPr>
          <w:p w:rsidR="00F377A0" w:rsidRPr="00EB3CAF" w:rsidRDefault="00C61040" w:rsidP="00EB3CAF">
            <w:pPr>
              <w:pStyle w:val="TableParagraph"/>
              <w:spacing w:before="36" w:line="276" w:lineRule="auto"/>
              <w:ind w:left="87" w:right="73"/>
              <w:jc w:val="center"/>
              <w:rPr>
                <w:rFonts w:asciiTheme="majorBidi" w:hAnsiTheme="majorBidi" w:cstheme="majorBidi"/>
                <w:sz w:val="24"/>
                <w:szCs w:val="24"/>
              </w:rPr>
            </w:pPr>
            <w:r w:rsidRPr="00EB3CAF">
              <w:rPr>
                <w:rFonts w:asciiTheme="majorBidi" w:hAnsiTheme="majorBidi" w:cstheme="majorBidi"/>
                <w:w w:val="105"/>
                <w:sz w:val="24"/>
                <w:szCs w:val="24"/>
              </w:rPr>
              <w:t>36,66667</w:t>
            </w:r>
          </w:p>
        </w:tc>
      </w:tr>
    </w:tbl>
    <w:p w:rsidR="00F377A0" w:rsidRPr="00EB3CAF" w:rsidRDefault="00C61040" w:rsidP="00EB3CAF">
      <w:pPr>
        <w:spacing w:before="2" w:line="276" w:lineRule="auto"/>
        <w:ind w:left="5133" w:right="1138" w:hanging="3293"/>
        <w:jc w:val="both"/>
        <w:rPr>
          <w:rFonts w:asciiTheme="majorBidi" w:hAnsiTheme="majorBidi" w:cstheme="majorBidi"/>
          <w:i/>
          <w:sz w:val="24"/>
          <w:szCs w:val="24"/>
        </w:rPr>
      </w:pPr>
      <w:r w:rsidRPr="00EB3CAF">
        <w:rPr>
          <w:rFonts w:asciiTheme="majorBidi" w:hAnsiTheme="majorBidi" w:cstheme="majorBidi"/>
          <w:i/>
          <w:w w:val="105"/>
          <w:sz w:val="24"/>
          <w:szCs w:val="24"/>
        </w:rPr>
        <w:t>Sumber</w:t>
      </w:r>
      <w:r w:rsidRPr="00EB3CAF">
        <w:rPr>
          <w:rFonts w:asciiTheme="majorBidi" w:hAnsiTheme="majorBidi" w:cstheme="majorBidi"/>
          <w:i/>
          <w:spacing w:val="-11"/>
          <w:w w:val="105"/>
          <w:sz w:val="24"/>
          <w:szCs w:val="24"/>
        </w:rPr>
        <w:t xml:space="preserve"> </w:t>
      </w:r>
      <w:r w:rsidRPr="00EB3CAF">
        <w:rPr>
          <w:rFonts w:asciiTheme="majorBidi" w:hAnsiTheme="majorBidi" w:cstheme="majorBidi"/>
          <w:i/>
          <w:w w:val="105"/>
          <w:sz w:val="24"/>
          <w:szCs w:val="24"/>
        </w:rPr>
        <w:t>data</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w:t>
      </w:r>
      <w:r w:rsidRPr="00EB3CAF">
        <w:rPr>
          <w:rFonts w:asciiTheme="majorBidi" w:hAnsiTheme="majorBidi" w:cstheme="majorBidi"/>
          <w:i/>
          <w:spacing w:val="-10"/>
          <w:w w:val="105"/>
          <w:sz w:val="24"/>
          <w:szCs w:val="24"/>
        </w:rPr>
        <w:t xml:space="preserve"> </w:t>
      </w:r>
      <w:r w:rsidRPr="00EB3CAF">
        <w:rPr>
          <w:rFonts w:asciiTheme="majorBidi" w:hAnsiTheme="majorBidi" w:cstheme="majorBidi"/>
          <w:i/>
          <w:w w:val="105"/>
          <w:sz w:val="24"/>
          <w:szCs w:val="24"/>
        </w:rPr>
        <w:t>Output</w:t>
      </w:r>
      <w:r w:rsidRPr="00EB3CAF">
        <w:rPr>
          <w:rFonts w:asciiTheme="majorBidi" w:hAnsiTheme="majorBidi" w:cstheme="majorBidi"/>
          <w:i/>
          <w:spacing w:val="-13"/>
          <w:w w:val="105"/>
          <w:sz w:val="24"/>
          <w:szCs w:val="24"/>
        </w:rPr>
        <w:t xml:space="preserve"> </w:t>
      </w:r>
      <w:r w:rsidRPr="00EB3CAF">
        <w:rPr>
          <w:rFonts w:asciiTheme="majorBidi" w:hAnsiTheme="majorBidi" w:cstheme="majorBidi"/>
          <w:i/>
          <w:w w:val="105"/>
          <w:sz w:val="24"/>
          <w:szCs w:val="24"/>
        </w:rPr>
        <w:t>skoring</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persentase</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kesejahteraan</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maqaashid</w:t>
      </w:r>
      <w:r w:rsidRPr="00EB3CAF">
        <w:rPr>
          <w:rFonts w:asciiTheme="majorBidi" w:hAnsiTheme="majorBidi" w:cstheme="majorBidi"/>
          <w:i/>
          <w:spacing w:val="-9"/>
          <w:w w:val="105"/>
          <w:sz w:val="24"/>
          <w:szCs w:val="24"/>
        </w:rPr>
        <w:t xml:space="preserve"> </w:t>
      </w:r>
      <w:r w:rsidRPr="00EB3CAF">
        <w:rPr>
          <w:rFonts w:asciiTheme="majorBidi" w:hAnsiTheme="majorBidi" w:cstheme="majorBidi"/>
          <w:i/>
          <w:w w:val="105"/>
          <w:sz w:val="24"/>
          <w:szCs w:val="24"/>
        </w:rPr>
        <w:t>syariah</w:t>
      </w:r>
      <w:r w:rsidRPr="00EB3CAF">
        <w:rPr>
          <w:rFonts w:asciiTheme="majorBidi" w:hAnsiTheme="majorBidi" w:cstheme="majorBidi"/>
          <w:i/>
          <w:spacing w:val="-14"/>
          <w:w w:val="105"/>
          <w:sz w:val="24"/>
          <w:szCs w:val="24"/>
        </w:rPr>
        <w:t xml:space="preserve"> </w:t>
      </w:r>
      <w:r w:rsidRPr="00EB3CAF">
        <w:rPr>
          <w:rFonts w:asciiTheme="majorBidi" w:hAnsiTheme="majorBidi" w:cstheme="majorBidi"/>
          <w:i/>
          <w:w w:val="105"/>
          <w:sz w:val="24"/>
          <w:szCs w:val="24"/>
        </w:rPr>
        <w:t>yang diolah,</w:t>
      </w:r>
      <w:r w:rsidRPr="00EB3CAF">
        <w:rPr>
          <w:rFonts w:asciiTheme="majorBidi" w:hAnsiTheme="majorBidi" w:cstheme="majorBidi"/>
          <w:i/>
          <w:spacing w:val="-6"/>
          <w:w w:val="105"/>
          <w:sz w:val="24"/>
          <w:szCs w:val="24"/>
        </w:rPr>
        <w:t xml:space="preserve"> </w:t>
      </w:r>
      <w:r w:rsidRPr="00EB3CAF">
        <w:rPr>
          <w:rFonts w:asciiTheme="majorBidi" w:hAnsiTheme="majorBidi" w:cstheme="majorBidi"/>
          <w:i/>
          <w:w w:val="105"/>
          <w:sz w:val="24"/>
          <w:szCs w:val="24"/>
        </w:rPr>
        <w:t>2016</w:t>
      </w:r>
    </w:p>
    <w:p w:rsidR="00F377A0" w:rsidRPr="00EB3CAF" w:rsidRDefault="00C61040" w:rsidP="00EB3CAF">
      <w:pPr>
        <w:pStyle w:val="BodyText"/>
        <w:spacing w:before="194" w:line="276" w:lineRule="auto"/>
        <w:ind w:left="1769" w:right="1049" w:firstLine="720"/>
        <w:jc w:val="both"/>
        <w:rPr>
          <w:rFonts w:asciiTheme="majorBidi" w:hAnsiTheme="majorBidi" w:cstheme="majorBidi"/>
          <w:sz w:val="24"/>
          <w:szCs w:val="24"/>
        </w:rPr>
      </w:pPr>
      <w:r w:rsidRPr="00EB3CAF">
        <w:rPr>
          <w:rFonts w:asciiTheme="majorBidi" w:hAnsiTheme="majorBidi" w:cstheme="majorBidi"/>
          <w:w w:val="105"/>
          <w:sz w:val="24"/>
          <w:szCs w:val="24"/>
        </w:rPr>
        <w:t>Dari tabel di atas diperoleh hasil persentase kesejahteraan mustahiq dari sudut pandang pemeliharaan keturunan termasuk di dalamnya faktor kelestarian lingkungan sebesar 72%, sedangkan hasil untuk non mustahiq adalah sebesar</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BodyText"/>
        <w:spacing w:line="276" w:lineRule="auto"/>
        <w:ind w:left="1769" w:right="1036"/>
        <w:jc w:val="both"/>
        <w:rPr>
          <w:rFonts w:asciiTheme="majorBidi" w:hAnsiTheme="majorBidi" w:cstheme="majorBidi"/>
          <w:sz w:val="24"/>
          <w:szCs w:val="24"/>
        </w:rPr>
      </w:pPr>
      <w:r w:rsidRPr="00EB3CAF">
        <w:rPr>
          <w:rFonts w:asciiTheme="majorBidi" w:hAnsiTheme="majorBidi" w:cstheme="majorBidi"/>
          <w:w w:val="105"/>
          <w:sz w:val="24"/>
          <w:szCs w:val="24"/>
        </w:rPr>
        <w:t>36,6%. Perbedaan keduanya cukup sehingga variabel pemeliharaan keturunan pada zakat maupun bantuan non zakat berbeda dalam memberikan pemeliharaan keturunan kepada mustahiq dan non mustahiq. Sehingga zakat memberikan kesejahteraan cukup tinggi pada aspek keturunan dari pada bantuan non zakat.</w:t>
      </w:r>
    </w:p>
    <w:p w:rsidR="00F377A0" w:rsidRPr="00EB3CAF" w:rsidRDefault="00C61040" w:rsidP="00EB3CAF">
      <w:pPr>
        <w:pStyle w:val="BodyText"/>
        <w:spacing w:before="197" w:line="276" w:lineRule="auto"/>
        <w:ind w:left="1769" w:right="1036" w:firstLine="720"/>
        <w:jc w:val="both"/>
        <w:rPr>
          <w:rFonts w:asciiTheme="majorBidi" w:hAnsiTheme="majorBidi" w:cstheme="majorBidi"/>
          <w:sz w:val="24"/>
          <w:szCs w:val="24"/>
        </w:rPr>
      </w:pPr>
      <w:r w:rsidRPr="00EB3CAF">
        <w:rPr>
          <w:rFonts w:asciiTheme="majorBidi" w:hAnsiTheme="majorBidi" w:cstheme="majorBidi"/>
          <w:w w:val="105"/>
          <w:sz w:val="24"/>
          <w:szCs w:val="24"/>
        </w:rPr>
        <w:t xml:space="preserve">Maka, hasil analisis dari uji beda yang dilakukan dengan analisis ANOVA dinyatakan bahwa pemberian dana zakat dan pembinaan yang </w:t>
      </w:r>
      <w:r w:rsidRPr="00EB3CAF">
        <w:rPr>
          <w:rFonts w:asciiTheme="majorBidi" w:hAnsiTheme="majorBidi" w:cstheme="majorBidi"/>
          <w:spacing w:val="2"/>
          <w:w w:val="105"/>
          <w:sz w:val="24"/>
          <w:szCs w:val="24"/>
        </w:rPr>
        <w:t xml:space="preserve">dilakukan </w:t>
      </w:r>
      <w:r w:rsidRPr="00EB3CAF">
        <w:rPr>
          <w:rFonts w:asciiTheme="majorBidi" w:hAnsiTheme="majorBidi" w:cstheme="majorBidi"/>
          <w:w w:val="105"/>
          <w:sz w:val="24"/>
          <w:szCs w:val="24"/>
        </w:rPr>
        <w:t xml:space="preserve">memberikan kontribusi kesejahteraan dengan persentase </w:t>
      </w:r>
      <w:r w:rsidRPr="00EB3CAF">
        <w:rPr>
          <w:rFonts w:asciiTheme="majorBidi" w:hAnsiTheme="majorBidi" w:cstheme="majorBidi"/>
          <w:spacing w:val="4"/>
          <w:w w:val="105"/>
          <w:sz w:val="24"/>
          <w:szCs w:val="24"/>
        </w:rPr>
        <w:t xml:space="preserve">87% </w:t>
      </w:r>
      <w:r w:rsidRPr="00EB3CAF">
        <w:rPr>
          <w:rFonts w:asciiTheme="majorBidi" w:hAnsiTheme="majorBidi" w:cstheme="majorBidi"/>
          <w:w w:val="105"/>
          <w:sz w:val="24"/>
          <w:szCs w:val="24"/>
        </w:rPr>
        <w:t xml:space="preserve">dari total kesejahteraan 100%. Sedangkan kesejahteraan non mustahiq dengan sasaran dan treatment yang hampir serupa dengan bantuan zakat memberikan kesejahteraan dengan persentase 59% dari total kesejahteraan </w:t>
      </w:r>
      <w:r w:rsidRPr="00EB3CAF">
        <w:rPr>
          <w:rFonts w:asciiTheme="majorBidi" w:hAnsiTheme="majorBidi" w:cstheme="majorBidi"/>
          <w:spacing w:val="2"/>
          <w:w w:val="105"/>
          <w:sz w:val="24"/>
          <w:szCs w:val="24"/>
        </w:rPr>
        <w:t xml:space="preserve">100%. </w:t>
      </w:r>
      <w:r w:rsidRPr="00EB3CAF">
        <w:rPr>
          <w:rFonts w:asciiTheme="majorBidi" w:hAnsiTheme="majorBidi" w:cstheme="majorBidi"/>
          <w:w w:val="105"/>
          <w:sz w:val="24"/>
          <w:szCs w:val="24"/>
        </w:rPr>
        <w:t xml:space="preserve">Maka, kesimpulan dari penelitian ini adalah bahwa terdapat perbedaan kesejahteraan antara mustahiq dan non mustahiq. Sehingga dari sudut pandang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 xml:space="preserve">diketahui bahwa secara perhitungan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zakat memberikan kesejahteraan secara agama, akal, jiwa, harta dan keturunan termasuk di dalamnya unsur lingkungan yang sering diabaikan. Zakat sebagai salah satu syariat yang ditetapkan</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Allah</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SWT</w:t>
      </w:r>
      <w:r w:rsidRPr="00EB3CAF">
        <w:rPr>
          <w:rFonts w:asciiTheme="majorBidi" w:hAnsiTheme="majorBidi" w:cstheme="majorBidi"/>
          <w:spacing w:val="-3"/>
          <w:w w:val="105"/>
          <w:sz w:val="24"/>
          <w:szCs w:val="24"/>
        </w:rPr>
        <w:t xml:space="preserve"> </w:t>
      </w:r>
      <w:r w:rsidRPr="00EB3CAF">
        <w:rPr>
          <w:rFonts w:asciiTheme="majorBidi" w:hAnsiTheme="majorBidi" w:cstheme="majorBidi"/>
          <w:w w:val="105"/>
          <w:sz w:val="24"/>
          <w:szCs w:val="24"/>
        </w:rPr>
        <w:t>untuk</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kemaslahatan</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umat</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manusia</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dapat</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memenuhi</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 xml:space="preserve">kelima aspek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 xml:space="preserve">dalam studi </w:t>
      </w:r>
      <w:r w:rsidRPr="00EB3CAF">
        <w:rPr>
          <w:rFonts w:asciiTheme="majorBidi" w:hAnsiTheme="majorBidi" w:cstheme="majorBidi"/>
          <w:spacing w:val="2"/>
          <w:w w:val="105"/>
          <w:sz w:val="24"/>
          <w:szCs w:val="24"/>
        </w:rPr>
        <w:t xml:space="preserve">kasus </w:t>
      </w:r>
      <w:r w:rsidRPr="00EB3CAF">
        <w:rPr>
          <w:rFonts w:asciiTheme="majorBidi" w:hAnsiTheme="majorBidi" w:cstheme="majorBidi"/>
          <w:w w:val="105"/>
          <w:sz w:val="24"/>
          <w:szCs w:val="24"/>
        </w:rPr>
        <w:t>yang dilakukan pada mustahiq Program Pemberdayaan Petani Sehat Klaster Mandiri Dompet Dhuafa dan non mustahiq Program Nasional Pemberdayaan</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Masyarakat.</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8"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b/>
          <w:sz w:val="24"/>
          <w:szCs w:val="24"/>
        </w:rPr>
      </w:pPr>
    </w:p>
    <w:p w:rsidR="00F377A0" w:rsidRPr="00EB3CAF" w:rsidRDefault="00F377A0" w:rsidP="00EB3CAF">
      <w:pPr>
        <w:pStyle w:val="BodyText"/>
        <w:spacing w:before="10" w:line="276" w:lineRule="auto"/>
        <w:rPr>
          <w:rFonts w:asciiTheme="majorBidi" w:hAnsiTheme="majorBidi" w:cstheme="majorBidi"/>
          <w:b/>
          <w:sz w:val="24"/>
          <w:szCs w:val="24"/>
        </w:rPr>
      </w:pPr>
    </w:p>
    <w:p w:rsidR="00F377A0" w:rsidRPr="00EB3CAF" w:rsidRDefault="00EB3CAF" w:rsidP="00EB3CAF">
      <w:pPr>
        <w:tabs>
          <w:tab w:val="left" w:pos="2129"/>
        </w:tabs>
        <w:spacing w:line="276" w:lineRule="auto"/>
        <w:jc w:val="center"/>
        <w:rPr>
          <w:rFonts w:asciiTheme="majorBidi" w:hAnsiTheme="majorBidi" w:cstheme="majorBidi"/>
          <w:b/>
          <w:sz w:val="24"/>
          <w:szCs w:val="24"/>
        </w:rPr>
      </w:pPr>
      <w:bookmarkStart w:id="9" w:name="_TOC_250001"/>
      <w:bookmarkEnd w:id="9"/>
      <w:r>
        <w:rPr>
          <w:rFonts w:asciiTheme="majorBidi" w:hAnsiTheme="majorBidi" w:cstheme="majorBidi"/>
          <w:b/>
          <w:w w:val="105"/>
          <w:sz w:val="24"/>
          <w:szCs w:val="24"/>
          <w:lang w:val="id-ID"/>
        </w:rPr>
        <w:t>Kes</w:t>
      </w:r>
      <w:r w:rsidR="00C61040" w:rsidRPr="00EB3CAF">
        <w:rPr>
          <w:rFonts w:asciiTheme="majorBidi" w:hAnsiTheme="majorBidi" w:cstheme="majorBidi"/>
          <w:b/>
          <w:w w:val="105"/>
          <w:sz w:val="24"/>
          <w:szCs w:val="24"/>
        </w:rPr>
        <w:t>impulan</w:t>
      </w:r>
    </w:p>
    <w:p w:rsidR="00F377A0" w:rsidRPr="00EB3CAF" w:rsidRDefault="00F377A0" w:rsidP="00EB3CAF">
      <w:pPr>
        <w:pStyle w:val="BodyText"/>
        <w:spacing w:before="7" w:line="276" w:lineRule="auto"/>
        <w:rPr>
          <w:rFonts w:asciiTheme="majorBidi" w:hAnsiTheme="majorBidi" w:cstheme="majorBidi"/>
          <w:b/>
          <w:sz w:val="24"/>
          <w:szCs w:val="24"/>
        </w:rPr>
      </w:pPr>
    </w:p>
    <w:p w:rsidR="00F377A0" w:rsidRPr="00EB3CAF" w:rsidRDefault="00C61040" w:rsidP="00EB3CAF">
      <w:pPr>
        <w:pStyle w:val="BodyText"/>
        <w:spacing w:line="276" w:lineRule="auto"/>
        <w:ind w:left="1769" w:right="1042" w:firstLine="720"/>
        <w:jc w:val="both"/>
        <w:rPr>
          <w:rFonts w:asciiTheme="majorBidi" w:hAnsiTheme="majorBidi" w:cstheme="majorBidi"/>
          <w:sz w:val="24"/>
          <w:szCs w:val="24"/>
        </w:rPr>
      </w:pPr>
      <w:r w:rsidRPr="00EB3CAF">
        <w:rPr>
          <w:rFonts w:asciiTheme="majorBidi" w:hAnsiTheme="majorBidi" w:cstheme="majorBidi"/>
          <w:w w:val="105"/>
          <w:sz w:val="24"/>
          <w:szCs w:val="24"/>
        </w:rPr>
        <w:t xml:space="preserve">Dari hasil penelitian tentang analisis zakat terhadap kesejahteraan mustahiq dan non mustahiq perspektif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(Studi kasus pada Program</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Permberdayaan</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Petani</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Sehat</w:t>
      </w:r>
      <w:r w:rsidRPr="00EB3CAF">
        <w:rPr>
          <w:rFonts w:asciiTheme="majorBidi" w:hAnsiTheme="majorBidi" w:cstheme="majorBidi"/>
          <w:spacing w:val="-13"/>
          <w:w w:val="105"/>
          <w:sz w:val="24"/>
          <w:szCs w:val="24"/>
        </w:rPr>
        <w:t xml:space="preserve"> </w:t>
      </w:r>
      <w:r w:rsidRPr="00EB3CAF">
        <w:rPr>
          <w:rFonts w:asciiTheme="majorBidi" w:hAnsiTheme="majorBidi" w:cstheme="majorBidi"/>
          <w:w w:val="105"/>
          <w:sz w:val="24"/>
          <w:szCs w:val="24"/>
        </w:rPr>
        <w:t>(P3S)</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Gapoktan</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Al-Ikhwan</w:t>
      </w:r>
      <w:r w:rsidRPr="00EB3CAF">
        <w:rPr>
          <w:rFonts w:asciiTheme="majorBidi" w:hAnsiTheme="majorBidi" w:cstheme="majorBidi"/>
          <w:spacing w:val="-15"/>
          <w:w w:val="105"/>
          <w:sz w:val="24"/>
          <w:szCs w:val="24"/>
        </w:rPr>
        <w:t xml:space="preserve"> </w:t>
      </w:r>
      <w:r w:rsidRPr="00EB3CAF">
        <w:rPr>
          <w:rFonts w:asciiTheme="majorBidi" w:hAnsiTheme="majorBidi" w:cstheme="majorBidi"/>
          <w:w w:val="105"/>
          <w:sz w:val="24"/>
          <w:szCs w:val="24"/>
        </w:rPr>
        <w:t>Dompet</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Dhuafa dan Program Nasional Pemberdayaan Masyarakat (PNPM) adalah sebagai berikut:</w:t>
      </w:r>
    </w:p>
    <w:p w:rsidR="00F377A0" w:rsidRPr="00EB3CAF" w:rsidRDefault="00C61040" w:rsidP="00EB3CAF">
      <w:pPr>
        <w:pStyle w:val="ListParagraph"/>
        <w:numPr>
          <w:ilvl w:val="2"/>
          <w:numId w:val="3"/>
        </w:numPr>
        <w:tabs>
          <w:tab w:val="left" w:pos="2490"/>
        </w:tabs>
        <w:spacing w:before="193" w:line="276" w:lineRule="auto"/>
        <w:ind w:right="1043"/>
        <w:jc w:val="both"/>
        <w:rPr>
          <w:rFonts w:asciiTheme="majorBidi" w:hAnsiTheme="majorBidi" w:cstheme="majorBidi"/>
          <w:sz w:val="24"/>
          <w:szCs w:val="24"/>
        </w:rPr>
      </w:pPr>
      <w:r w:rsidRPr="00EB3CAF">
        <w:rPr>
          <w:rFonts w:asciiTheme="majorBidi" w:hAnsiTheme="majorBidi" w:cstheme="majorBidi"/>
          <w:w w:val="105"/>
          <w:sz w:val="24"/>
          <w:szCs w:val="24"/>
        </w:rPr>
        <w:t>Diketahui</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dari</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hasil</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uji</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beda ANOVA</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diketahui</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bahwa</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tingkat</w:t>
      </w:r>
      <w:r w:rsidRPr="00EB3CAF">
        <w:rPr>
          <w:rFonts w:asciiTheme="majorBidi" w:hAnsiTheme="majorBidi" w:cstheme="majorBidi"/>
          <w:spacing w:val="-3"/>
          <w:w w:val="105"/>
          <w:sz w:val="24"/>
          <w:szCs w:val="24"/>
        </w:rPr>
        <w:t xml:space="preserve"> </w:t>
      </w:r>
      <w:r w:rsidRPr="00EB3CAF">
        <w:rPr>
          <w:rFonts w:asciiTheme="majorBidi" w:hAnsiTheme="majorBidi" w:cstheme="majorBidi"/>
          <w:w w:val="105"/>
          <w:sz w:val="24"/>
          <w:szCs w:val="24"/>
        </w:rPr>
        <w:t xml:space="preserve">signifikansi adalah 0,010 yang berada di bawah 0,05, artinya terdapat perbedaan signifikan antara variabel bantuan zakat (X) terhadap kesejahteraan mustahiq dari sudut pandang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(Y) dibandingkan dengan bantuan kepada non</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mustahiq.</w:t>
      </w:r>
    </w:p>
    <w:p w:rsidR="00F377A0" w:rsidRPr="00EB3CAF" w:rsidRDefault="00C61040" w:rsidP="00EB3CAF">
      <w:pPr>
        <w:pStyle w:val="ListParagraph"/>
        <w:numPr>
          <w:ilvl w:val="2"/>
          <w:numId w:val="3"/>
        </w:numPr>
        <w:tabs>
          <w:tab w:val="left" w:pos="2490"/>
        </w:tabs>
        <w:spacing w:line="276" w:lineRule="auto"/>
        <w:ind w:right="1044"/>
        <w:jc w:val="both"/>
        <w:rPr>
          <w:rFonts w:asciiTheme="majorBidi" w:hAnsiTheme="majorBidi" w:cstheme="majorBidi"/>
          <w:sz w:val="24"/>
          <w:szCs w:val="24"/>
        </w:rPr>
      </w:pPr>
      <w:r w:rsidRPr="00EB3CAF">
        <w:rPr>
          <w:rFonts w:asciiTheme="majorBidi" w:hAnsiTheme="majorBidi" w:cstheme="majorBidi"/>
          <w:w w:val="105"/>
          <w:sz w:val="24"/>
          <w:szCs w:val="24"/>
        </w:rPr>
        <w:t>Diperoleh hasil persentase kesejahteraan mustahiq dari sudut pandang pemeliharaan agama sebesar 89,3%, sedangkan hasil untuk non mustahiq adalah sebesar 88%. Perbedaan keduanya tidak signifikan sehingga variabel pemeliharaan agama pada zakat maupun bantuan non zakat hampir sama memberikan pemeliharaan agama kepada mustahiq dan non mustahiq.</w:t>
      </w:r>
    </w:p>
    <w:p w:rsidR="00F377A0" w:rsidRPr="00EB3CAF" w:rsidRDefault="00C61040" w:rsidP="00EB3CAF">
      <w:pPr>
        <w:pStyle w:val="ListParagraph"/>
        <w:numPr>
          <w:ilvl w:val="2"/>
          <w:numId w:val="3"/>
        </w:numPr>
        <w:tabs>
          <w:tab w:val="left" w:pos="2490"/>
        </w:tabs>
        <w:spacing w:before="8" w:line="276" w:lineRule="auto"/>
        <w:ind w:right="1048"/>
        <w:jc w:val="both"/>
        <w:rPr>
          <w:rFonts w:asciiTheme="majorBidi" w:hAnsiTheme="majorBidi" w:cstheme="majorBidi"/>
          <w:sz w:val="24"/>
          <w:szCs w:val="24"/>
        </w:rPr>
      </w:pPr>
      <w:r w:rsidRPr="00EB3CAF">
        <w:rPr>
          <w:rFonts w:asciiTheme="majorBidi" w:hAnsiTheme="majorBidi" w:cstheme="majorBidi"/>
          <w:w w:val="105"/>
          <w:sz w:val="24"/>
          <w:szCs w:val="24"/>
        </w:rPr>
        <w:t>Diperoleh hasil persentase kesejahteraan mustahiq dari sudut pandang pemeliharaan akal sebesar 85,3%, sedangkan hasil untuk non mustahiq adalah sebesar 52,6%. Perbedaan keduanya cukup signifikan sehingga variabel pemeliharaan akal pada zakat maupun bantuan non zakat berbeda dalam memberikan pemeliharaan akal kepada mustahiq dan non mustahiq. Sehingga zakat memberikan kesejahteraan lebih tinggi pada aspek akal dari pada bantuan non</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zakat.</w:t>
      </w:r>
    </w:p>
    <w:p w:rsidR="00F377A0" w:rsidRPr="00EB3CAF" w:rsidRDefault="00C61040" w:rsidP="00EB3CAF">
      <w:pPr>
        <w:pStyle w:val="ListParagraph"/>
        <w:numPr>
          <w:ilvl w:val="2"/>
          <w:numId w:val="3"/>
        </w:numPr>
        <w:tabs>
          <w:tab w:val="left" w:pos="2490"/>
        </w:tabs>
        <w:spacing w:line="276" w:lineRule="auto"/>
        <w:ind w:right="1041"/>
        <w:jc w:val="both"/>
        <w:rPr>
          <w:rFonts w:asciiTheme="majorBidi" w:hAnsiTheme="majorBidi" w:cstheme="majorBidi"/>
          <w:sz w:val="24"/>
          <w:szCs w:val="24"/>
        </w:rPr>
      </w:pPr>
      <w:r w:rsidRPr="00EB3CAF">
        <w:rPr>
          <w:rFonts w:asciiTheme="majorBidi" w:hAnsiTheme="majorBidi" w:cstheme="majorBidi"/>
          <w:w w:val="105"/>
          <w:sz w:val="24"/>
          <w:szCs w:val="24"/>
        </w:rPr>
        <w:t>Diperoleh hasil persentase kesejahteraan mustahiq dari sudut pandang pemeliharaan jiwa sebesar 96,6%, sedangkan hasil untuk non mustahiq adalah sebesar 64,6%. Perbedaan keduanya cukup signifikan sehingga variabel pemeliharaan jiwa pada zakat maupun bantuan non zakat</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berbeda</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BodyText"/>
        <w:spacing w:line="276" w:lineRule="auto"/>
        <w:ind w:left="2490" w:right="1046"/>
        <w:jc w:val="both"/>
        <w:rPr>
          <w:rFonts w:asciiTheme="majorBidi" w:hAnsiTheme="majorBidi" w:cstheme="majorBidi"/>
          <w:sz w:val="24"/>
          <w:szCs w:val="24"/>
        </w:rPr>
      </w:pPr>
      <w:r w:rsidRPr="00EB3CAF">
        <w:rPr>
          <w:rFonts w:asciiTheme="majorBidi" w:hAnsiTheme="majorBidi" w:cstheme="majorBidi"/>
          <w:w w:val="105"/>
          <w:sz w:val="24"/>
          <w:szCs w:val="24"/>
        </w:rPr>
        <w:t>dalam memberikan pemeliharaan jiwa kepada mustahiq dan non</w:t>
      </w:r>
      <w:r w:rsidRPr="00EB3CAF">
        <w:rPr>
          <w:rFonts w:asciiTheme="majorBidi" w:hAnsiTheme="majorBidi" w:cstheme="majorBidi"/>
          <w:spacing w:val="-36"/>
          <w:w w:val="105"/>
          <w:sz w:val="24"/>
          <w:szCs w:val="24"/>
        </w:rPr>
        <w:t xml:space="preserve"> </w:t>
      </w:r>
      <w:r w:rsidRPr="00EB3CAF">
        <w:rPr>
          <w:rFonts w:asciiTheme="majorBidi" w:hAnsiTheme="majorBidi" w:cstheme="majorBidi"/>
          <w:w w:val="105"/>
          <w:sz w:val="24"/>
          <w:szCs w:val="24"/>
        </w:rPr>
        <w:t>mustahiq. Sehingga zakat memberikan kesejahteraan lebih tinggi pada aspek jiwa dari pada bantuan non</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zakat.</w:t>
      </w:r>
    </w:p>
    <w:p w:rsidR="00F377A0" w:rsidRPr="00EB3CAF" w:rsidRDefault="00C61040" w:rsidP="00EB3CAF">
      <w:pPr>
        <w:pStyle w:val="ListParagraph"/>
        <w:numPr>
          <w:ilvl w:val="2"/>
          <w:numId w:val="3"/>
        </w:numPr>
        <w:tabs>
          <w:tab w:val="left" w:pos="2490"/>
        </w:tabs>
        <w:spacing w:line="276" w:lineRule="auto"/>
        <w:ind w:right="1041"/>
        <w:jc w:val="both"/>
        <w:rPr>
          <w:rFonts w:asciiTheme="majorBidi" w:hAnsiTheme="majorBidi" w:cstheme="majorBidi"/>
          <w:sz w:val="24"/>
          <w:szCs w:val="24"/>
        </w:rPr>
      </w:pPr>
      <w:r w:rsidRPr="00EB3CAF">
        <w:rPr>
          <w:rFonts w:asciiTheme="majorBidi" w:hAnsiTheme="majorBidi" w:cstheme="majorBidi"/>
          <w:w w:val="105"/>
          <w:sz w:val="24"/>
          <w:szCs w:val="24"/>
        </w:rPr>
        <w:t>Diperoleh hasil persentase kesejahteraan mustahiq dari sudut pandang pemeliharaan harta sebesar 89,3%, sedangkan hasil untuk non mustahiq adalah sebesar 40%. Perbedaan keduanya sangat signifikan sehingga variabel</w:t>
      </w:r>
      <w:r w:rsidRPr="00EB3CAF">
        <w:rPr>
          <w:rFonts w:asciiTheme="majorBidi" w:hAnsiTheme="majorBidi" w:cstheme="majorBidi"/>
          <w:spacing w:val="-3"/>
          <w:w w:val="105"/>
          <w:sz w:val="24"/>
          <w:szCs w:val="24"/>
        </w:rPr>
        <w:t xml:space="preserve"> </w:t>
      </w:r>
      <w:r w:rsidRPr="00EB3CAF">
        <w:rPr>
          <w:rFonts w:asciiTheme="majorBidi" w:hAnsiTheme="majorBidi" w:cstheme="majorBidi"/>
          <w:w w:val="105"/>
          <w:sz w:val="24"/>
          <w:szCs w:val="24"/>
        </w:rPr>
        <w:t>pemeliharaan</w:t>
      </w:r>
      <w:r w:rsidRPr="00EB3CAF">
        <w:rPr>
          <w:rFonts w:asciiTheme="majorBidi" w:hAnsiTheme="majorBidi" w:cstheme="majorBidi"/>
          <w:spacing w:val="-3"/>
          <w:w w:val="105"/>
          <w:sz w:val="24"/>
          <w:szCs w:val="24"/>
        </w:rPr>
        <w:t xml:space="preserve"> </w:t>
      </w:r>
      <w:r w:rsidRPr="00EB3CAF">
        <w:rPr>
          <w:rFonts w:asciiTheme="majorBidi" w:hAnsiTheme="majorBidi" w:cstheme="majorBidi"/>
          <w:w w:val="105"/>
          <w:sz w:val="24"/>
          <w:szCs w:val="24"/>
        </w:rPr>
        <w:t>harta</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pada</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zakat</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maupun</w:t>
      </w:r>
      <w:r w:rsidRPr="00EB3CAF">
        <w:rPr>
          <w:rFonts w:asciiTheme="majorBidi" w:hAnsiTheme="majorBidi" w:cstheme="majorBidi"/>
          <w:spacing w:val="-11"/>
          <w:w w:val="105"/>
          <w:sz w:val="24"/>
          <w:szCs w:val="24"/>
        </w:rPr>
        <w:t xml:space="preserve"> </w:t>
      </w:r>
      <w:r w:rsidRPr="00EB3CAF">
        <w:rPr>
          <w:rFonts w:asciiTheme="majorBidi" w:hAnsiTheme="majorBidi" w:cstheme="majorBidi"/>
          <w:w w:val="105"/>
          <w:sz w:val="24"/>
          <w:szCs w:val="24"/>
        </w:rPr>
        <w:t>bantuan</w:t>
      </w:r>
      <w:r w:rsidRPr="00EB3CAF">
        <w:rPr>
          <w:rFonts w:asciiTheme="majorBidi" w:hAnsiTheme="majorBidi" w:cstheme="majorBidi"/>
          <w:spacing w:val="-12"/>
          <w:w w:val="105"/>
          <w:sz w:val="24"/>
          <w:szCs w:val="24"/>
        </w:rPr>
        <w:t xml:space="preserve"> </w:t>
      </w:r>
      <w:r w:rsidRPr="00EB3CAF">
        <w:rPr>
          <w:rFonts w:asciiTheme="majorBidi" w:hAnsiTheme="majorBidi" w:cstheme="majorBidi"/>
          <w:w w:val="105"/>
          <w:sz w:val="24"/>
          <w:szCs w:val="24"/>
        </w:rPr>
        <w:t>non</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zakat</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 xml:space="preserve">berbeda dalam memberikan pemeliharaan harta kepada mustahiq dan non mustahiq. Sehingga zakat memberikan kesejahteraan </w:t>
      </w:r>
      <w:r w:rsidRPr="00EB3CAF">
        <w:rPr>
          <w:rFonts w:asciiTheme="majorBidi" w:hAnsiTheme="majorBidi" w:cstheme="majorBidi"/>
          <w:spacing w:val="3"/>
          <w:w w:val="105"/>
          <w:sz w:val="24"/>
          <w:szCs w:val="24"/>
        </w:rPr>
        <w:t xml:space="preserve">lebih </w:t>
      </w:r>
      <w:r w:rsidRPr="00EB3CAF">
        <w:rPr>
          <w:rFonts w:asciiTheme="majorBidi" w:hAnsiTheme="majorBidi" w:cstheme="majorBidi"/>
          <w:w w:val="105"/>
          <w:sz w:val="24"/>
          <w:szCs w:val="24"/>
        </w:rPr>
        <w:t>tinggi pada aspek harta dari pada bantuan non</w:t>
      </w:r>
      <w:r w:rsidRPr="00EB3CAF">
        <w:rPr>
          <w:rFonts w:asciiTheme="majorBidi" w:hAnsiTheme="majorBidi" w:cstheme="majorBidi"/>
          <w:spacing w:val="14"/>
          <w:w w:val="105"/>
          <w:sz w:val="24"/>
          <w:szCs w:val="24"/>
        </w:rPr>
        <w:t xml:space="preserve"> </w:t>
      </w:r>
      <w:r w:rsidRPr="00EB3CAF">
        <w:rPr>
          <w:rFonts w:asciiTheme="majorBidi" w:hAnsiTheme="majorBidi" w:cstheme="majorBidi"/>
          <w:w w:val="105"/>
          <w:sz w:val="24"/>
          <w:szCs w:val="24"/>
        </w:rPr>
        <w:t>zakat.</w:t>
      </w:r>
    </w:p>
    <w:p w:rsidR="00F377A0" w:rsidRPr="00EB3CAF" w:rsidRDefault="00C61040" w:rsidP="00EB3CAF">
      <w:pPr>
        <w:pStyle w:val="ListParagraph"/>
        <w:numPr>
          <w:ilvl w:val="2"/>
          <w:numId w:val="3"/>
        </w:numPr>
        <w:tabs>
          <w:tab w:val="left" w:pos="2490"/>
        </w:tabs>
        <w:spacing w:line="276" w:lineRule="auto"/>
        <w:ind w:right="1046"/>
        <w:jc w:val="both"/>
        <w:rPr>
          <w:rFonts w:asciiTheme="majorBidi" w:hAnsiTheme="majorBidi" w:cstheme="majorBidi"/>
          <w:sz w:val="24"/>
          <w:szCs w:val="24"/>
        </w:rPr>
      </w:pPr>
      <w:r w:rsidRPr="00EB3CAF">
        <w:rPr>
          <w:rFonts w:asciiTheme="majorBidi" w:hAnsiTheme="majorBidi" w:cstheme="majorBidi"/>
          <w:w w:val="105"/>
          <w:sz w:val="24"/>
          <w:szCs w:val="24"/>
        </w:rPr>
        <w:t>Diperoleh hasil persentase kesejahteraan mustahiq dari sudut pandang pemeliharaan keturunan termasuk di dalamnya faktor kelestarian lingkungan sebesar 72%, sedangkan hasil untuk non mustahiq adalah sebesar 36,6%. Perbedaan keduanya cukup sehingga variabel pemeliharaan keturunan pada zakat maupun bantuan non zakat berbeda dalam memberikan pemeliharaan keturunan kepada mustahiq dan non mustahiq. Sehingga zakat memberikan kesejahteraan cukup tinggi pada aspek keturunan dari pada bantuan non</w:t>
      </w:r>
      <w:r w:rsidRPr="00EB3CAF">
        <w:rPr>
          <w:rFonts w:asciiTheme="majorBidi" w:hAnsiTheme="majorBidi" w:cstheme="majorBidi"/>
          <w:spacing w:val="1"/>
          <w:w w:val="105"/>
          <w:sz w:val="24"/>
          <w:szCs w:val="24"/>
        </w:rPr>
        <w:t xml:space="preserve"> </w:t>
      </w:r>
      <w:r w:rsidRPr="00EB3CAF">
        <w:rPr>
          <w:rFonts w:asciiTheme="majorBidi" w:hAnsiTheme="majorBidi" w:cstheme="majorBidi"/>
          <w:w w:val="105"/>
          <w:sz w:val="24"/>
          <w:szCs w:val="24"/>
        </w:rPr>
        <w:t>zakat.</w:t>
      </w:r>
    </w:p>
    <w:p w:rsidR="00F377A0" w:rsidRPr="00EB3CAF" w:rsidRDefault="00C61040" w:rsidP="00EB3CAF">
      <w:pPr>
        <w:pStyle w:val="ListParagraph"/>
        <w:numPr>
          <w:ilvl w:val="2"/>
          <w:numId w:val="3"/>
        </w:numPr>
        <w:tabs>
          <w:tab w:val="left" w:pos="2490"/>
        </w:tabs>
        <w:spacing w:line="276" w:lineRule="auto"/>
        <w:ind w:right="1043"/>
        <w:jc w:val="both"/>
        <w:rPr>
          <w:rFonts w:asciiTheme="majorBidi" w:hAnsiTheme="majorBidi" w:cstheme="majorBidi"/>
          <w:sz w:val="24"/>
          <w:szCs w:val="24"/>
        </w:rPr>
      </w:pPr>
      <w:r w:rsidRPr="00EB3CAF">
        <w:rPr>
          <w:rFonts w:asciiTheme="majorBidi" w:hAnsiTheme="majorBidi" w:cstheme="majorBidi"/>
          <w:w w:val="105"/>
          <w:sz w:val="24"/>
          <w:szCs w:val="24"/>
        </w:rPr>
        <w:t xml:space="preserve">Hasil analisis dari uji beda yang dilakukan dengan analisis ANOVA dinyatakan bahwa pemberian dana zakat dan pembinaan yang dilakukan memberikan kontribusi kesejahteraan dengan persentase 87% dari total kesejahteraan </w:t>
      </w:r>
      <w:r w:rsidRPr="00EB3CAF">
        <w:rPr>
          <w:rFonts w:asciiTheme="majorBidi" w:hAnsiTheme="majorBidi" w:cstheme="majorBidi"/>
          <w:spacing w:val="2"/>
          <w:w w:val="105"/>
          <w:sz w:val="24"/>
          <w:szCs w:val="24"/>
        </w:rPr>
        <w:t xml:space="preserve">100%. </w:t>
      </w:r>
      <w:r w:rsidRPr="00EB3CAF">
        <w:rPr>
          <w:rFonts w:asciiTheme="majorBidi" w:hAnsiTheme="majorBidi" w:cstheme="majorBidi"/>
          <w:w w:val="105"/>
          <w:sz w:val="24"/>
          <w:szCs w:val="24"/>
        </w:rPr>
        <w:t xml:space="preserve">Sedangkan kesejahteraan non mustahiq dengan sasaran dan </w:t>
      </w:r>
      <w:r w:rsidRPr="00EB3CAF">
        <w:rPr>
          <w:rFonts w:asciiTheme="majorBidi" w:hAnsiTheme="majorBidi" w:cstheme="majorBidi"/>
          <w:i/>
          <w:w w:val="105"/>
          <w:sz w:val="24"/>
          <w:szCs w:val="24"/>
        </w:rPr>
        <w:t xml:space="preserve">treatment </w:t>
      </w:r>
      <w:r w:rsidRPr="00EB3CAF">
        <w:rPr>
          <w:rFonts w:asciiTheme="majorBidi" w:hAnsiTheme="majorBidi" w:cstheme="majorBidi"/>
          <w:w w:val="105"/>
          <w:sz w:val="24"/>
          <w:szCs w:val="24"/>
        </w:rPr>
        <w:t xml:space="preserve">yang hampir serupa dengan bantuan zakat memberikan kesejahteraan dengan persentase </w:t>
      </w:r>
      <w:r w:rsidRPr="00EB3CAF">
        <w:rPr>
          <w:rFonts w:asciiTheme="majorBidi" w:hAnsiTheme="majorBidi" w:cstheme="majorBidi"/>
          <w:spacing w:val="4"/>
          <w:w w:val="105"/>
          <w:sz w:val="24"/>
          <w:szCs w:val="24"/>
        </w:rPr>
        <w:t xml:space="preserve">59% </w:t>
      </w:r>
      <w:r w:rsidRPr="00EB3CAF">
        <w:rPr>
          <w:rFonts w:asciiTheme="majorBidi" w:hAnsiTheme="majorBidi" w:cstheme="majorBidi"/>
          <w:w w:val="105"/>
          <w:sz w:val="24"/>
          <w:szCs w:val="24"/>
        </w:rPr>
        <w:t>dari</w:t>
      </w:r>
      <w:r w:rsidRPr="00EB3CAF">
        <w:rPr>
          <w:rFonts w:asciiTheme="majorBidi" w:hAnsiTheme="majorBidi" w:cstheme="majorBidi"/>
          <w:spacing w:val="60"/>
          <w:w w:val="105"/>
          <w:sz w:val="24"/>
          <w:szCs w:val="24"/>
        </w:rPr>
        <w:t xml:space="preserve"> </w:t>
      </w:r>
      <w:r w:rsidRPr="00EB3CAF">
        <w:rPr>
          <w:rFonts w:asciiTheme="majorBidi" w:hAnsiTheme="majorBidi" w:cstheme="majorBidi"/>
          <w:w w:val="105"/>
          <w:sz w:val="24"/>
          <w:szCs w:val="24"/>
        </w:rPr>
        <w:t xml:space="preserve">total kesejahteraan 100%. Maka, kesimpulan dari penelitian ini adalah bahwa terdapat perbedaan kesejahteraan antara mustahiq dan non mustahiq. Sehingga dari sudut pandang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diketahui bahwa</w:t>
      </w:r>
      <w:r w:rsidRPr="00EB3CAF">
        <w:rPr>
          <w:rFonts w:asciiTheme="majorBidi" w:hAnsiTheme="majorBidi" w:cstheme="majorBidi"/>
          <w:spacing w:val="-40"/>
          <w:w w:val="105"/>
          <w:sz w:val="24"/>
          <w:szCs w:val="24"/>
        </w:rPr>
        <w:t xml:space="preserve"> </w:t>
      </w:r>
      <w:r w:rsidRPr="00EB3CAF">
        <w:rPr>
          <w:rFonts w:asciiTheme="majorBidi" w:hAnsiTheme="majorBidi" w:cstheme="majorBidi"/>
          <w:w w:val="105"/>
          <w:sz w:val="24"/>
          <w:szCs w:val="24"/>
        </w:rPr>
        <w:t xml:space="preserve">secara perhitungan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zakat memberikan kesejahteraan secara agama, akal, jiwa, harta dan keturunan termasuk di dalamnya unsur lingkungan yang sering diabaikan. Zakat sebagai salah satu syariat yang ditetapkan</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Allah</w:t>
      </w:r>
      <w:r w:rsidRPr="00EB3CAF">
        <w:rPr>
          <w:rFonts w:asciiTheme="majorBidi" w:hAnsiTheme="majorBidi" w:cstheme="majorBidi"/>
          <w:spacing w:val="-10"/>
          <w:w w:val="105"/>
          <w:sz w:val="24"/>
          <w:szCs w:val="24"/>
        </w:rPr>
        <w:t xml:space="preserve"> </w:t>
      </w:r>
      <w:r w:rsidRPr="00EB3CAF">
        <w:rPr>
          <w:rFonts w:asciiTheme="majorBidi" w:hAnsiTheme="majorBidi" w:cstheme="majorBidi"/>
          <w:w w:val="105"/>
          <w:sz w:val="24"/>
          <w:szCs w:val="24"/>
        </w:rPr>
        <w:t>SWT</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untuk</w:t>
      </w:r>
      <w:r w:rsidRPr="00EB3CAF">
        <w:rPr>
          <w:rFonts w:asciiTheme="majorBidi" w:hAnsiTheme="majorBidi" w:cstheme="majorBidi"/>
          <w:spacing w:val="-4"/>
          <w:w w:val="105"/>
          <w:sz w:val="24"/>
          <w:szCs w:val="24"/>
        </w:rPr>
        <w:t xml:space="preserve"> </w:t>
      </w:r>
      <w:r w:rsidRPr="00EB3CAF">
        <w:rPr>
          <w:rFonts w:asciiTheme="majorBidi" w:hAnsiTheme="majorBidi" w:cstheme="majorBidi"/>
          <w:w w:val="105"/>
          <w:sz w:val="24"/>
          <w:szCs w:val="24"/>
        </w:rPr>
        <w:t>kemaslahatan</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umat</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manusia</w:t>
      </w:r>
      <w:r w:rsidRPr="00EB3CAF">
        <w:rPr>
          <w:rFonts w:asciiTheme="majorBidi" w:hAnsiTheme="majorBidi" w:cstheme="majorBidi"/>
          <w:spacing w:val="-5"/>
          <w:w w:val="105"/>
          <w:sz w:val="24"/>
          <w:szCs w:val="24"/>
        </w:rPr>
        <w:t xml:space="preserve"> </w:t>
      </w:r>
      <w:r w:rsidRPr="00EB3CAF">
        <w:rPr>
          <w:rFonts w:asciiTheme="majorBidi" w:hAnsiTheme="majorBidi" w:cstheme="majorBidi"/>
          <w:w w:val="105"/>
          <w:sz w:val="24"/>
          <w:szCs w:val="24"/>
        </w:rPr>
        <w:t>dapat</w:t>
      </w:r>
      <w:r w:rsidRPr="00EB3CAF">
        <w:rPr>
          <w:rFonts w:asciiTheme="majorBidi" w:hAnsiTheme="majorBidi" w:cstheme="majorBidi"/>
          <w:spacing w:val="-8"/>
          <w:w w:val="105"/>
          <w:sz w:val="24"/>
          <w:szCs w:val="24"/>
        </w:rPr>
        <w:t xml:space="preserve"> </w:t>
      </w:r>
      <w:r w:rsidRPr="00EB3CAF">
        <w:rPr>
          <w:rFonts w:asciiTheme="majorBidi" w:hAnsiTheme="majorBidi" w:cstheme="majorBidi"/>
          <w:w w:val="105"/>
          <w:sz w:val="24"/>
          <w:szCs w:val="24"/>
        </w:rPr>
        <w:t xml:space="preserve">memenuhi kelima aspek </w:t>
      </w:r>
      <w:r w:rsidRPr="00EB3CAF">
        <w:rPr>
          <w:rFonts w:asciiTheme="majorBidi" w:hAnsiTheme="majorBidi" w:cstheme="majorBidi"/>
          <w:i/>
          <w:w w:val="105"/>
          <w:sz w:val="24"/>
          <w:szCs w:val="24"/>
        </w:rPr>
        <w:t xml:space="preserve">maqaashidus syariah </w:t>
      </w:r>
      <w:r w:rsidRPr="00EB3CAF">
        <w:rPr>
          <w:rFonts w:asciiTheme="majorBidi" w:hAnsiTheme="majorBidi" w:cstheme="majorBidi"/>
          <w:w w:val="105"/>
          <w:sz w:val="24"/>
          <w:szCs w:val="24"/>
        </w:rPr>
        <w:t>dalam studi kasus yang dilakukan</w:t>
      </w:r>
      <w:r w:rsidRPr="00EB3CAF">
        <w:rPr>
          <w:rFonts w:asciiTheme="majorBidi" w:hAnsiTheme="majorBidi" w:cstheme="majorBidi"/>
          <w:spacing w:val="-45"/>
          <w:w w:val="105"/>
          <w:sz w:val="24"/>
          <w:szCs w:val="24"/>
        </w:rPr>
        <w:t xml:space="preserve"> </w:t>
      </w:r>
      <w:r w:rsidRPr="00EB3CAF">
        <w:rPr>
          <w:rFonts w:asciiTheme="majorBidi" w:hAnsiTheme="majorBidi" w:cstheme="majorBidi"/>
          <w:w w:val="105"/>
          <w:sz w:val="24"/>
          <w:szCs w:val="24"/>
        </w:rPr>
        <w:t>pada</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pStyle w:val="BodyText"/>
        <w:spacing w:line="276" w:lineRule="auto"/>
        <w:ind w:left="2490" w:right="1039"/>
        <w:rPr>
          <w:rFonts w:asciiTheme="majorBidi" w:hAnsiTheme="majorBidi" w:cstheme="majorBidi"/>
          <w:sz w:val="24"/>
          <w:szCs w:val="24"/>
        </w:rPr>
      </w:pPr>
      <w:r w:rsidRPr="00EB3CAF">
        <w:rPr>
          <w:rFonts w:asciiTheme="majorBidi" w:hAnsiTheme="majorBidi" w:cstheme="majorBidi"/>
          <w:w w:val="105"/>
          <w:sz w:val="24"/>
          <w:szCs w:val="24"/>
        </w:rPr>
        <w:t>mustahiq Program Pemberdayaan Petani Sehat Klaster Mandiri Dompet Dhuafa dan Program Nasional Pemberdayaan Masyarakat.</w:t>
      </w: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10" w:line="276" w:lineRule="auto"/>
        <w:rPr>
          <w:rFonts w:asciiTheme="majorBidi" w:hAnsiTheme="majorBidi" w:cstheme="majorBidi"/>
          <w:sz w:val="24"/>
          <w:szCs w:val="24"/>
        </w:rPr>
      </w:pP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4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8" w:line="276" w:lineRule="auto"/>
        <w:rPr>
          <w:rFonts w:asciiTheme="majorBidi" w:hAnsiTheme="majorBidi" w:cstheme="majorBidi"/>
          <w:sz w:val="24"/>
          <w:szCs w:val="24"/>
        </w:rPr>
      </w:pPr>
    </w:p>
    <w:p w:rsidR="00F377A0" w:rsidRPr="00EB3CAF" w:rsidRDefault="00C61040" w:rsidP="00EB3CAF">
      <w:pPr>
        <w:pStyle w:val="Heading3"/>
        <w:spacing w:before="97" w:line="276" w:lineRule="auto"/>
        <w:ind w:left="1971" w:right="1247"/>
        <w:jc w:val="center"/>
        <w:rPr>
          <w:rFonts w:asciiTheme="majorBidi" w:hAnsiTheme="majorBidi" w:cstheme="majorBidi"/>
          <w:sz w:val="24"/>
          <w:szCs w:val="24"/>
        </w:rPr>
      </w:pPr>
      <w:bookmarkStart w:id="10" w:name="_TOC_250000"/>
      <w:bookmarkEnd w:id="10"/>
      <w:r w:rsidRPr="00EB3CAF">
        <w:rPr>
          <w:rFonts w:asciiTheme="majorBidi" w:hAnsiTheme="majorBidi" w:cstheme="majorBidi"/>
          <w:w w:val="105"/>
          <w:sz w:val="24"/>
          <w:szCs w:val="24"/>
        </w:rPr>
        <w:t>DAFTAR PUSTAKA</w:t>
      </w:r>
    </w:p>
    <w:p w:rsidR="00F377A0" w:rsidRPr="00EB3CAF" w:rsidRDefault="00F377A0" w:rsidP="00EB3CAF">
      <w:pPr>
        <w:pStyle w:val="BodyText"/>
        <w:spacing w:line="276" w:lineRule="auto"/>
        <w:rPr>
          <w:rFonts w:asciiTheme="majorBidi" w:hAnsiTheme="majorBidi" w:cstheme="majorBidi"/>
          <w:b/>
          <w:sz w:val="24"/>
          <w:szCs w:val="24"/>
        </w:rPr>
      </w:pPr>
    </w:p>
    <w:p w:rsidR="00F377A0" w:rsidRPr="00EB3CAF" w:rsidRDefault="00F377A0" w:rsidP="00EB3CAF">
      <w:pPr>
        <w:pStyle w:val="BodyText"/>
        <w:spacing w:line="276" w:lineRule="auto"/>
        <w:rPr>
          <w:rFonts w:asciiTheme="majorBidi" w:hAnsiTheme="majorBidi" w:cstheme="majorBidi"/>
          <w:b/>
          <w:sz w:val="24"/>
          <w:szCs w:val="24"/>
        </w:rPr>
      </w:pPr>
    </w:p>
    <w:p w:rsidR="00F377A0" w:rsidRPr="00EB3CAF" w:rsidRDefault="00F377A0" w:rsidP="00EB3CAF">
      <w:pPr>
        <w:pStyle w:val="BodyText"/>
        <w:spacing w:line="276" w:lineRule="auto"/>
        <w:rPr>
          <w:rFonts w:asciiTheme="majorBidi" w:hAnsiTheme="majorBidi" w:cstheme="majorBidi"/>
          <w:b/>
          <w:sz w:val="24"/>
          <w:szCs w:val="24"/>
        </w:rPr>
      </w:pPr>
    </w:p>
    <w:p w:rsidR="00F377A0" w:rsidRPr="00EB3CAF" w:rsidRDefault="00F377A0" w:rsidP="00EB3CAF">
      <w:pPr>
        <w:pStyle w:val="BodyText"/>
        <w:spacing w:before="8" w:line="276" w:lineRule="auto"/>
        <w:rPr>
          <w:rFonts w:asciiTheme="majorBidi" w:hAnsiTheme="majorBidi" w:cstheme="majorBidi"/>
          <w:b/>
          <w:sz w:val="24"/>
          <w:szCs w:val="24"/>
        </w:rPr>
      </w:pPr>
    </w:p>
    <w:p w:rsidR="00F377A0" w:rsidRPr="00EB3CAF" w:rsidRDefault="00C61040" w:rsidP="00EB3CAF">
      <w:pPr>
        <w:spacing w:before="97" w:line="276" w:lineRule="auto"/>
        <w:ind w:left="1769"/>
        <w:rPr>
          <w:rFonts w:asciiTheme="majorBidi" w:hAnsiTheme="majorBidi" w:cstheme="majorBidi"/>
          <w:b/>
          <w:sz w:val="24"/>
          <w:szCs w:val="24"/>
        </w:rPr>
      </w:pPr>
      <w:r w:rsidRPr="00EB3CAF">
        <w:rPr>
          <w:rFonts w:asciiTheme="majorBidi" w:hAnsiTheme="majorBidi" w:cstheme="majorBidi"/>
          <w:b/>
          <w:w w:val="105"/>
          <w:sz w:val="24"/>
          <w:szCs w:val="24"/>
        </w:rPr>
        <w:t>Literatur Buku</w:t>
      </w:r>
    </w:p>
    <w:p w:rsidR="00F377A0" w:rsidRPr="00EB3CAF" w:rsidRDefault="00F377A0" w:rsidP="00EB3CAF">
      <w:pPr>
        <w:pStyle w:val="BodyText"/>
        <w:spacing w:before="7" w:line="276" w:lineRule="auto"/>
        <w:rPr>
          <w:rFonts w:asciiTheme="majorBidi" w:hAnsiTheme="majorBidi" w:cstheme="majorBidi"/>
          <w:b/>
          <w:sz w:val="24"/>
          <w:szCs w:val="24"/>
        </w:rPr>
      </w:pPr>
    </w:p>
    <w:p w:rsidR="00F377A0" w:rsidRPr="00EB3CAF" w:rsidRDefault="00C61040" w:rsidP="00EB3CAF">
      <w:pPr>
        <w:spacing w:line="276" w:lineRule="auto"/>
        <w:ind w:left="1769"/>
        <w:rPr>
          <w:rFonts w:asciiTheme="majorBidi" w:hAnsiTheme="majorBidi" w:cstheme="majorBidi"/>
          <w:sz w:val="24"/>
          <w:szCs w:val="24"/>
        </w:rPr>
      </w:pPr>
      <w:r w:rsidRPr="00EB3CAF">
        <w:rPr>
          <w:rFonts w:asciiTheme="majorBidi" w:hAnsiTheme="majorBidi" w:cstheme="majorBidi"/>
          <w:w w:val="105"/>
          <w:sz w:val="24"/>
          <w:szCs w:val="24"/>
        </w:rPr>
        <w:t xml:space="preserve">Aflah, Noor. 2009. </w:t>
      </w:r>
      <w:r w:rsidRPr="00EB3CAF">
        <w:rPr>
          <w:rFonts w:asciiTheme="majorBidi" w:hAnsiTheme="majorBidi" w:cstheme="majorBidi"/>
          <w:i/>
          <w:w w:val="105"/>
          <w:sz w:val="24"/>
          <w:szCs w:val="24"/>
        </w:rPr>
        <w:t>Arsitektur Zakat Indonesia</w:t>
      </w:r>
      <w:r w:rsidRPr="00EB3CAF">
        <w:rPr>
          <w:rFonts w:asciiTheme="majorBidi" w:hAnsiTheme="majorBidi" w:cstheme="majorBidi"/>
          <w:w w:val="105"/>
          <w:sz w:val="24"/>
          <w:szCs w:val="24"/>
        </w:rPr>
        <w:t>. Jakarta: UI Press.</w:t>
      </w:r>
    </w:p>
    <w:p w:rsidR="00F377A0" w:rsidRPr="00EB3CAF" w:rsidRDefault="00C61040" w:rsidP="00EB3CAF">
      <w:pPr>
        <w:spacing w:before="154" w:line="276" w:lineRule="auto"/>
        <w:ind w:left="2619" w:right="1041" w:hanging="851"/>
        <w:jc w:val="both"/>
        <w:rPr>
          <w:rFonts w:asciiTheme="majorBidi" w:hAnsiTheme="majorBidi" w:cstheme="majorBidi"/>
          <w:sz w:val="24"/>
          <w:szCs w:val="24"/>
        </w:rPr>
      </w:pPr>
      <w:r w:rsidRPr="00EB3CAF">
        <w:rPr>
          <w:rFonts w:asciiTheme="majorBidi" w:hAnsiTheme="majorBidi" w:cstheme="majorBidi"/>
          <w:w w:val="105"/>
          <w:sz w:val="24"/>
          <w:szCs w:val="24"/>
        </w:rPr>
        <w:t xml:space="preserve">Al-Qurtubi. 1411. </w:t>
      </w:r>
      <w:r w:rsidRPr="00EB3CAF">
        <w:rPr>
          <w:rFonts w:asciiTheme="majorBidi" w:hAnsiTheme="majorBidi" w:cstheme="majorBidi"/>
          <w:i/>
          <w:w w:val="105"/>
          <w:sz w:val="24"/>
          <w:szCs w:val="24"/>
        </w:rPr>
        <w:t>al-jami’ Li Ahkam Al-qur’an</w:t>
      </w:r>
      <w:r w:rsidRPr="00EB3CAF">
        <w:rPr>
          <w:rFonts w:asciiTheme="majorBidi" w:hAnsiTheme="majorBidi" w:cstheme="majorBidi"/>
          <w:w w:val="105"/>
          <w:sz w:val="24"/>
          <w:szCs w:val="24"/>
        </w:rPr>
        <w:t>. Beirut Libanon: Daar el-Kutub ‘Ilmiyyah 1413 H/1993M Jilid VII-VIII.</w:t>
      </w:r>
    </w:p>
    <w:p w:rsidR="00F377A0" w:rsidRPr="00EB3CAF" w:rsidRDefault="00C61040" w:rsidP="00EB3CAF">
      <w:pPr>
        <w:spacing w:before="8" w:line="276" w:lineRule="auto"/>
        <w:ind w:left="2619" w:right="1047" w:hanging="851"/>
        <w:jc w:val="both"/>
        <w:rPr>
          <w:rFonts w:asciiTheme="majorBidi" w:hAnsiTheme="majorBidi" w:cstheme="majorBidi"/>
          <w:sz w:val="24"/>
          <w:szCs w:val="24"/>
        </w:rPr>
      </w:pPr>
      <w:r w:rsidRPr="00EB3CAF">
        <w:rPr>
          <w:rFonts w:asciiTheme="majorBidi" w:hAnsiTheme="majorBidi" w:cstheme="majorBidi"/>
          <w:w w:val="105"/>
          <w:sz w:val="24"/>
          <w:szCs w:val="24"/>
        </w:rPr>
        <w:t>Ali,</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Muhammad</w:t>
      </w:r>
      <w:r w:rsidRPr="00EB3CAF">
        <w:rPr>
          <w:rFonts w:asciiTheme="majorBidi" w:hAnsiTheme="majorBidi" w:cstheme="majorBidi"/>
          <w:spacing w:val="-7"/>
          <w:w w:val="105"/>
          <w:sz w:val="24"/>
          <w:szCs w:val="24"/>
        </w:rPr>
        <w:t xml:space="preserve"> </w:t>
      </w:r>
      <w:r w:rsidRPr="00EB3CAF">
        <w:rPr>
          <w:rFonts w:asciiTheme="majorBidi" w:hAnsiTheme="majorBidi" w:cstheme="majorBidi"/>
          <w:w w:val="105"/>
          <w:sz w:val="24"/>
          <w:szCs w:val="24"/>
        </w:rPr>
        <w:t>Daud.</w:t>
      </w:r>
      <w:r w:rsidRPr="00EB3CAF">
        <w:rPr>
          <w:rFonts w:asciiTheme="majorBidi" w:hAnsiTheme="majorBidi" w:cstheme="majorBidi"/>
          <w:spacing w:val="-6"/>
          <w:w w:val="105"/>
          <w:sz w:val="24"/>
          <w:szCs w:val="24"/>
        </w:rPr>
        <w:t xml:space="preserve"> </w:t>
      </w:r>
      <w:r w:rsidRPr="00EB3CAF">
        <w:rPr>
          <w:rFonts w:asciiTheme="majorBidi" w:hAnsiTheme="majorBidi" w:cstheme="majorBidi"/>
          <w:spacing w:val="2"/>
          <w:w w:val="105"/>
          <w:sz w:val="24"/>
          <w:szCs w:val="24"/>
        </w:rPr>
        <w:t>1998.</w:t>
      </w:r>
      <w:r w:rsidRPr="00EB3CAF">
        <w:rPr>
          <w:rFonts w:asciiTheme="majorBidi" w:hAnsiTheme="majorBidi" w:cstheme="majorBidi"/>
          <w:spacing w:val="-1"/>
          <w:w w:val="105"/>
          <w:sz w:val="24"/>
          <w:szCs w:val="24"/>
        </w:rPr>
        <w:t xml:space="preserve"> </w:t>
      </w:r>
      <w:r w:rsidRPr="00EB3CAF">
        <w:rPr>
          <w:rFonts w:asciiTheme="majorBidi" w:hAnsiTheme="majorBidi" w:cstheme="majorBidi"/>
          <w:i/>
          <w:w w:val="105"/>
          <w:sz w:val="24"/>
          <w:szCs w:val="24"/>
        </w:rPr>
        <w:t>Sistem</w:t>
      </w:r>
      <w:r w:rsidRPr="00EB3CAF">
        <w:rPr>
          <w:rFonts w:asciiTheme="majorBidi" w:hAnsiTheme="majorBidi" w:cstheme="majorBidi"/>
          <w:i/>
          <w:spacing w:val="-2"/>
          <w:w w:val="105"/>
          <w:sz w:val="24"/>
          <w:szCs w:val="24"/>
        </w:rPr>
        <w:t xml:space="preserve"> </w:t>
      </w:r>
      <w:r w:rsidRPr="00EB3CAF">
        <w:rPr>
          <w:rFonts w:asciiTheme="majorBidi" w:hAnsiTheme="majorBidi" w:cstheme="majorBidi"/>
          <w:i/>
          <w:w w:val="105"/>
          <w:sz w:val="24"/>
          <w:szCs w:val="24"/>
        </w:rPr>
        <w:t>Ekonomi</w:t>
      </w:r>
      <w:r w:rsidRPr="00EB3CAF">
        <w:rPr>
          <w:rFonts w:asciiTheme="majorBidi" w:hAnsiTheme="majorBidi" w:cstheme="majorBidi"/>
          <w:i/>
          <w:spacing w:val="-6"/>
          <w:w w:val="105"/>
          <w:sz w:val="24"/>
          <w:szCs w:val="24"/>
        </w:rPr>
        <w:t xml:space="preserve"> </w:t>
      </w:r>
      <w:r w:rsidRPr="00EB3CAF">
        <w:rPr>
          <w:rFonts w:asciiTheme="majorBidi" w:hAnsiTheme="majorBidi" w:cstheme="majorBidi"/>
          <w:i/>
          <w:w w:val="105"/>
          <w:sz w:val="24"/>
          <w:szCs w:val="24"/>
        </w:rPr>
        <w:t>Islam</w:t>
      </w:r>
      <w:r w:rsidRPr="00EB3CAF">
        <w:rPr>
          <w:rFonts w:asciiTheme="majorBidi" w:hAnsiTheme="majorBidi" w:cstheme="majorBidi"/>
          <w:i/>
          <w:spacing w:val="-3"/>
          <w:w w:val="105"/>
          <w:sz w:val="24"/>
          <w:szCs w:val="24"/>
        </w:rPr>
        <w:t xml:space="preserve"> </w:t>
      </w:r>
      <w:r w:rsidRPr="00EB3CAF">
        <w:rPr>
          <w:rFonts w:asciiTheme="majorBidi" w:hAnsiTheme="majorBidi" w:cstheme="majorBidi"/>
          <w:i/>
          <w:w w:val="105"/>
          <w:sz w:val="24"/>
          <w:szCs w:val="24"/>
        </w:rPr>
        <w:t>Zakat</w:t>
      </w:r>
      <w:r w:rsidRPr="00EB3CAF">
        <w:rPr>
          <w:rFonts w:asciiTheme="majorBidi" w:hAnsiTheme="majorBidi" w:cstheme="majorBidi"/>
          <w:i/>
          <w:spacing w:val="-5"/>
          <w:w w:val="105"/>
          <w:sz w:val="24"/>
          <w:szCs w:val="24"/>
        </w:rPr>
        <w:t xml:space="preserve"> </w:t>
      </w:r>
      <w:r w:rsidRPr="00EB3CAF">
        <w:rPr>
          <w:rFonts w:asciiTheme="majorBidi" w:hAnsiTheme="majorBidi" w:cstheme="majorBidi"/>
          <w:i/>
          <w:w w:val="105"/>
          <w:sz w:val="24"/>
          <w:szCs w:val="24"/>
        </w:rPr>
        <w:t>dan</w:t>
      </w:r>
      <w:r w:rsidRPr="00EB3CAF">
        <w:rPr>
          <w:rFonts w:asciiTheme="majorBidi" w:hAnsiTheme="majorBidi" w:cstheme="majorBidi"/>
          <w:i/>
          <w:spacing w:val="-1"/>
          <w:w w:val="105"/>
          <w:sz w:val="24"/>
          <w:szCs w:val="24"/>
        </w:rPr>
        <w:t xml:space="preserve"> </w:t>
      </w:r>
      <w:r w:rsidRPr="00EB3CAF">
        <w:rPr>
          <w:rFonts w:asciiTheme="majorBidi" w:hAnsiTheme="majorBidi" w:cstheme="majorBidi"/>
          <w:i/>
          <w:w w:val="105"/>
          <w:sz w:val="24"/>
          <w:szCs w:val="24"/>
        </w:rPr>
        <w:t>Wakaf</w:t>
      </w:r>
      <w:r w:rsidRPr="00EB3CAF">
        <w:rPr>
          <w:rFonts w:asciiTheme="majorBidi" w:hAnsiTheme="majorBidi" w:cstheme="majorBidi"/>
          <w:w w:val="105"/>
          <w:sz w:val="24"/>
          <w:szCs w:val="24"/>
        </w:rPr>
        <w:t>.</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Jakarta:</w:t>
      </w:r>
      <w:r w:rsidRPr="00EB3CAF">
        <w:rPr>
          <w:rFonts w:asciiTheme="majorBidi" w:hAnsiTheme="majorBidi" w:cstheme="majorBidi"/>
          <w:spacing w:val="-5"/>
          <w:w w:val="105"/>
          <w:sz w:val="24"/>
          <w:szCs w:val="24"/>
        </w:rPr>
        <w:t xml:space="preserve"> </w:t>
      </w:r>
      <w:r w:rsidRPr="00EB3CAF">
        <w:rPr>
          <w:rFonts w:asciiTheme="majorBidi" w:hAnsiTheme="majorBidi" w:cstheme="majorBidi"/>
          <w:spacing w:val="-3"/>
          <w:w w:val="105"/>
          <w:sz w:val="24"/>
          <w:szCs w:val="24"/>
        </w:rPr>
        <w:t xml:space="preserve">UI </w:t>
      </w:r>
      <w:r w:rsidRPr="00EB3CAF">
        <w:rPr>
          <w:rFonts w:asciiTheme="majorBidi" w:hAnsiTheme="majorBidi" w:cstheme="majorBidi"/>
          <w:w w:val="105"/>
          <w:sz w:val="24"/>
          <w:szCs w:val="24"/>
        </w:rPr>
        <w:t>Press.</w:t>
      </w:r>
    </w:p>
    <w:p w:rsidR="00F377A0" w:rsidRPr="00EB3CAF" w:rsidRDefault="00C61040" w:rsidP="00EB3CAF">
      <w:pPr>
        <w:spacing w:before="8" w:line="276" w:lineRule="auto"/>
        <w:ind w:left="2619" w:right="1040" w:hanging="851"/>
        <w:jc w:val="both"/>
        <w:rPr>
          <w:rFonts w:asciiTheme="majorBidi" w:hAnsiTheme="majorBidi" w:cstheme="majorBidi"/>
          <w:sz w:val="24"/>
          <w:szCs w:val="24"/>
        </w:rPr>
      </w:pPr>
      <w:r w:rsidRPr="00EB3CAF">
        <w:rPr>
          <w:rFonts w:asciiTheme="majorBidi" w:hAnsiTheme="majorBidi" w:cstheme="majorBidi"/>
          <w:w w:val="105"/>
          <w:sz w:val="24"/>
          <w:szCs w:val="24"/>
        </w:rPr>
        <w:t xml:space="preserve">Azka, Abu Lukman Mohammad Baga. </w:t>
      </w:r>
      <w:r w:rsidRPr="00EB3CAF">
        <w:rPr>
          <w:rFonts w:asciiTheme="majorBidi" w:hAnsiTheme="majorBidi" w:cstheme="majorBidi"/>
          <w:i/>
          <w:w w:val="105"/>
          <w:sz w:val="24"/>
          <w:szCs w:val="24"/>
        </w:rPr>
        <w:t xml:space="preserve">Sari Penting Kitab Fiqih Zakat Dr. Yusuf Al-Qaradhawy (e-book). </w:t>
      </w:r>
      <w:r w:rsidRPr="00EB3CAF">
        <w:rPr>
          <w:rFonts w:asciiTheme="majorBidi" w:hAnsiTheme="majorBidi" w:cstheme="majorBidi"/>
          <w:w w:val="105"/>
          <w:sz w:val="24"/>
          <w:szCs w:val="24"/>
        </w:rPr>
        <w:t xml:space="preserve">New Zealand: </w:t>
      </w:r>
      <w:r w:rsidRPr="00EB3CAF">
        <w:rPr>
          <w:rFonts w:asciiTheme="majorBidi" w:hAnsiTheme="majorBidi" w:cstheme="majorBidi"/>
          <w:i/>
          <w:w w:val="105"/>
          <w:sz w:val="24"/>
          <w:szCs w:val="24"/>
        </w:rPr>
        <w:t>Dept. of Agr. Economics and Business</w:t>
      </w:r>
      <w:r w:rsidRPr="00EB3CAF">
        <w:rPr>
          <w:rFonts w:asciiTheme="majorBidi" w:hAnsiTheme="majorBidi" w:cstheme="majorBidi"/>
          <w:w w:val="105"/>
          <w:sz w:val="24"/>
          <w:szCs w:val="24"/>
        </w:rPr>
        <w:t>, Massey UniversityPalmerston North.</w:t>
      </w:r>
    </w:p>
    <w:p w:rsidR="00F377A0" w:rsidRPr="00EB3CAF" w:rsidRDefault="00C61040" w:rsidP="00EB3CAF">
      <w:pPr>
        <w:spacing w:line="276" w:lineRule="auto"/>
        <w:ind w:left="1769"/>
        <w:jc w:val="both"/>
        <w:rPr>
          <w:rFonts w:asciiTheme="majorBidi" w:hAnsiTheme="majorBidi" w:cstheme="majorBidi"/>
          <w:sz w:val="24"/>
          <w:szCs w:val="24"/>
        </w:rPr>
      </w:pPr>
      <w:r w:rsidRPr="00EB3CAF">
        <w:rPr>
          <w:rFonts w:asciiTheme="majorBidi" w:hAnsiTheme="majorBidi" w:cstheme="majorBidi"/>
          <w:w w:val="105"/>
          <w:sz w:val="24"/>
          <w:szCs w:val="24"/>
        </w:rPr>
        <w:t xml:space="preserve">Billah, Mohd Ma’sum. 2009. </w:t>
      </w:r>
      <w:r w:rsidRPr="00EB3CAF">
        <w:rPr>
          <w:rFonts w:asciiTheme="majorBidi" w:hAnsiTheme="majorBidi" w:cstheme="majorBidi"/>
          <w:i/>
          <w:w w:val="105"/>
          <w:sz w:val="24"/>
          <w:szCs w:val="24"/>
        </w:rPr>
        <w:t>Penerapan Hukum Dagang dan Keuangan Islam</w:t>
      </w:r>
      <w:r w:rsidRPr="00EB3CAF">
        <w:rPr>
          <w:rFonts w:asciiTheme="majorBidi" w:hAnsiTheme="majorBidi" w:cstheme="majorBidi"/>
          <w:w w:val="105"/>
          <w:sz w:val="24"/>
          <w:szCs w:val="24"/>
        </w:rPr>
        <w:t>.</w:t>
      </w:r>
    </w:p>
    <w:p w:rsidR="00F377A0" w:rsidRPr="00EB3CAF" w:rsidRDefault="00C61040" w:rsidP="00EB3CAF">
      <w:pPr>
        <w:pStyle w:val="BodyText"/>
        <w:spacing w:before="154" w:line="276" w:lineRule="auto"/>
        <w:ind w:left="2619"/>
        <w:rPr>
          <w:rFonts w:asciiTheme="majorBidi" w:hAnsiTheme="majorBidi" w:cstheme="majorBidi"/>
          <w:sz w:val="24"/>
          <w:szCs w:val="24"/>
        </w:rPr>
      </w:pPr>
      <w:r w:rsidRPr="00EB3CAF">
        <w:rPr>
          <w:rFonts w:asciiTheme="majorBidi" w:hAnsiTheme="majorBidi" w:cstheme="majorBidi"/>
          <w:w w:val="105"/>
          <w:sz w:val="24"/>
          <w:szCs w:val="24"/>
        </w:rPr>
        <w:t>Malaysia: Sweet &amp; Maxwell Asia.</w:t>
      </w:r>
    </w:p>
    <w:p w:rsidR="00F377A0" w:rsidRPr="00EB3CAF" w:rsidRDefault="00C61040" w:rsidP="00EB3CAF">
      <w:pPr>
        <w:tabs>
          <w:tab w:val="left" w:pos="7661"/>
        </w:tabs>
        <w:spacing w:before="146" w:line="276" w:lineRule="auto"/>
        <w:ind w:left="2619" w:right="1039" w:hanging="851"/>
        <w:rPr>
          <w:rFonts w:asciiTheme="majorBidi" w:hAnsiTheme="majorBidi" w:cstheme="majorBidi"/>
          <w:sz w:val="24"/>
          <w:szCs w:val="24"/>
        </w:rPr>
      </w:pPr>
      <w:r w:rsidRPr="00EB3CAF">
        <w:rPr>
          <w:rFonts w:asciiTheme="majorBidi" w:hAnsiTheme="majorBidi" w:cstheme="majorBidi"/>
          <w:w w:val="105"/>
          <w:sz w:val="24"/>
          <w:szCs w:val="24"/>
        </w:rPr>
        <w:t xml:space="preserve">Chapra,  Umer. </w:t>
      </w:r>
      <w:r w:rsidRPr="00EB3CAF">
        <w:rPr>
          <w:rFonts w:asciiTheme="majorBidi" w:hAnsiTheme="majorBidi" w:cstheme="majorBidi"/>
          <w:spacing w:val="2"/>
          <w:w w:val="105"/>
          <w:sz w:val="24"/>
          <w:szCs w:val="24"/>
        </w:rPr>
        <w:t xml:space="preserve">2000. </w:t>
      </w:r>
      <w:r w:rsidRPr="00EB3CAF">
        <w:rPr>
          <w:rFonts w:asciiTheme="majorBidi" w:hAnsiTheme="majorBidi" w:cstheme="majorBidi"/>
          <w:i/>
          <w:w w:val="105"/>
          <w:sz w:val="24"/>
          <w:szCs w:val="24"/>
        </w:rPr>
        <w:t xml:space="preserve">Islam  dan </w:t>
      </w:r>
      <w:r w:rsidRPr="00EB3CAF">
        <w:rPr>
          <w:rFonts w:asciiTheme="majorBidi" w:hAnsiTheme="majorBidi" w:cstheme="majorBidi"/>
          <w:i/>
          <w:spacing w:val="16"/>
          <w:w w:val="105"/>
          <w:sz w:val="24"/>
          <w:szCs w:val="24"/>
        </w:rPr>
        <w:t xml:space="preserve"> </w:t>
      </w:r>
      <w:r w:rsidRPr="00EB3CAF">
        <w:rPr>
          <w:rFonts w:asciiTheme="majorBidi" w:hAnsiTheme="majorBidi" w:cstheme="majorBidi"/>
          <w:i/>
          <w:w w:val="105"/>
          <w:sz w:val="24"/>
          <w:szCs w:val="24"/>
        </w:rPr>
        <w:t>pembangunan</w:t>
      </w:r>
      <w:r w:rsidRPr="00EB3CAF">
        <w:rPr>
          <w:rFonts w:asciiTheme="majorBidi" w:hAnsiTheme="majorBidi" w:cstheme="majorBidi"/>
          <w:i/>
          <w:spacing w:val="43"/>
          <w:w w:val="105"/>
          <w:sz w:val="24"/>
          <w:szCs w:val="24"/>
        </w:rPr>
        <w:t xml:space="preserve"> </w:t>
      </w:r>
      <w:r w:rsidRPr="00EB3CAF">
        <w:rPr>
          <w:rFonts w:asciiTheme="majorBidi" w:hAnsiTheme="majorBidi" w:cstheme="majorBidi"/>
          <w:i/>
          <w:w w:val="105"/>
          <w:sz w:val="24"/>
          <w:szCs w:val="24"/>
        </w:rPr>
        <w:t>ekonomi</w:t>
      </w:r>
      <w:r w:rsidRPr="00EB3CAF">
        <w:rPr>
          <w:rFonts w:asciiTheme="majorBidi" w:hAnsiTheme="majorBidi" w:cstheme="majorBidi"/>
          <w:w w:val="105"/>
          <w:sz w:val="24"/>
          <w:szCs w:val="24"/>
        </w:rPr>
        <w:t>.</w:t>
      </w:r>
      <w:r w:rsidRPr="00EB3CAF">
        <w:rPr>
          <w:rFonts w:asciiTheme="majorBidi" w:hAnsiTheme="majorBidi" w:cstheme="majorBidi"/>
          <w:w w:val="105"/>
          <w:sz w:val="24"/>
          <w:szCs w:val="24"/>
        </w:rPr>
        <w:tab/>
        <w:t>Jakarta: gema insani Press.</w:t>
      </w:r>
    </w:p>
    <w:p w:rsidR="00F377A0" w:rsidRPr="00EB3CAF" w:rsidRDefault="00C61040" w:rsidP="00EB3CAF">
      <w:pPr>
        <w:spacing w:line="276" w:lineRule="auto"/>
        <w:ind w:left="2619" w:right="1039" w:hanging="851"/>
        <w:rPr>
          <w:rFonts w:asciiTheme="majorBidi" w:hAnsiTheme="majorBidi" w:cstheme="majorBidi"/>
          <w:sz w:val="24"/>
          <w:szCs w:val="24"/>
        </w:rPr>
      </w:pPr>
      <w:r w:rsidRPr="00EB3CAF">
        <w:rPr>
          <w:rFonts w:asciiTheme="majorBidi" w:hAnsiTheme="majorBidi" w:cstheme="majorBidi"/>
          <w:w w:val="105"/>
          <w:sz w:val="24"/>
          <w:szCs w:val="24"/>
        </w:rPr>
        <w:t xml:space="preserve">El-Diwany, Tarek. 2008. </w:t>
      </w:r>
      <w:r w:rsidRPr="00EB3CAF">
        <w:rPr>
          <w:rFonts w:asciiTheme="majorBidi" w:hAnsiTheme="majorBidi" w:cstheme="majorBidi"/>
          <w:i/>
          <w:w w:val="105"/>
          <w:sz w:val="24"/>
          <w:szCs w:val="24"/>
        </w:rPr>
        <w:t xml:space="preserve">The Problem With Interest. </w:t>
      </w:r>
      <w:r w:rsidRPr="00EB3CAF">
        <w:rPr>
          <w:rFonts w:asciiTheme="majorBidi" w:hAnsiTheme="majorBidi" w:cstheme="majorBidi"/>
          <w:w w:val="105"/>
          <w:sz w:val="24"/>
          <w:szCs w:val="24"/>
        </w:rPr>
        <w:t>Jakarta: Akbar Media Eka Sarana.</w:t>
      </w:r>
    </w:p>
    <w:p w:rsidR="00F377A0" w:rsidRPr="00EB3CAF" w:rsidRDefault="00C61040" w:rsidP="00EB3CAF">
      <w:pPr>
        <w:spacing w:line="276" w:lineRule="auto"/>
        <w:ind w:left="2619" w:right="1039" w:hanging="851"/>
        <w:rPr>
          <w:rFonts w:asciiTheme="majorBidi" w:hAnsiTheme="majorBidi" w:cstheme="majorBidi"/>
          <w:sz w:val="24"/>
          <w:szCs w:val="24"/>
        </w:rPr>
      </w:pPr>
      <w:r w:rsidRPr="00EB3CAF">
        <w:rPr>
          <w:rFonts w:asciiTheme="majorBidi" w:hAnsiTheme="majorBidi" w:cstheme="majorBidi"/>
          <w:w w:val="105"/>
          <w:sz w:val="24"/>
          <w:szCs w:val="24"/>
        </w:rPr>
        <w:t xml:space="preserve">Hafidhuddin, Didin. 2002. </w:t>
      </w:r>
      <w:r w:rsidRPr="00EB3CAF">
        <w:rPr>
          <w:rFonts w:asciiTheme="majorBidi" w:hAnsiTheme="majorBidi" w:cstheme="majorBidi"/>
          <w:i/>
          <w:w w:val="105"/>
          <w:sz w:val="24"/>
          <w:szCs w:val="24"/>
        </w:rPr>
        <w:t>Zakat Dalam Perekonomian Modern</w:t>
      </w:r>
      <w:r w:rsidRPr="00EB3CAF">
        <w:rPr>
          <w:rFonts w:asciiTheme="majorBidi" w:hAnsiTheme="majorBidi" w:cstheme="majorBidi"/>
          <w:w w:val="105"/>
          <w:sz w:val="24"/>
          <w:szCs w:val="24"/>
        </w:rPr>
        <w:t>. Jakarta: Gema Insani Press.</w:t>
      </w:r>
    </w:p>
    <w:p w:rsidR="00F377A0" w:rsidRPr="00EB3CAF" w:rsidRDefault="00C61040" w:rsidP="00EB3CAF">
      <w:pPr>
        <w:spacing w:line="276" w:lineRule="auto"/>
        <w:ind w:left="1769"/>
        <w:rPr>
          <w:rFonts w:asciiTheme="majorBidi" w:hAnsiTheme="majorBidi" w:cstheme="majorBidi"/>
          <w:sz w:val="24"/>
          <w:szCs w:val="24"/>
        </w:rPr>
      </w:pPr>
      <w:r w:rsidRPr="00EB3CAF">
        <w:rPr>
          <w:rFonts w:asciiTheme="majorBidi" w:hAnsiTheme="majorBidi" w:cstheme="majorBidi"/>
          <w:w w:val="105"/>
          <w:sz w:val="24"/>
          <w:szCs w:val="24"/>
        </w:rPr>
        <w:t xml:space="preserve">Huda, Nurul, dkk. 2008. </w:t>
      </w:r>
      <w:r w:rsidRPr="00EB3CAF">
        <w:rPr>
          <w:rFonts w:asciiTheme="majorBidi" w:hAnsiTheme="majorBidi" w:cstheme="majorBidi"/>
          <w:i/>
          <w:w w:val="105"/>
          <w:sz w:val="24"/>
          <w:szCs w:val="24"/>
        </w:rPr>
        <w:t xml:space="preserve">Ekonomi Makro Islam. </w:t>
      </w:r>
      <w:r w:rsidRPr="00EB3CAF">
        <w:rPr>
          <w:rFonts w:asciiTheme="majorBidi" w:hAnsiTheme="majorBidi" w:cstheme="majorBidi"/>
          <w:w w:val="105"/>
          <w:sz w:val="24"/>
          <w:szCs w:val="24"/>
        </w:rPr>
        <w:t>2008. Jakarta: Kencana.</w:t>
      </w:r>
    </w:p>
    <w:p w:rsidR="00F377A0" w:rsidRPr="00EB3CAF" w:rsidRDefault="00C61040" w:rsidP="00EB3CAF">
      <w:pPr>
        <w:spacing w:before="140" w:line="276" w:lineRule="auto"/>
        <w:ind w:left="2619" w:right="1422" w:hanging="851"/>
        <w:rPr>
          <w:rFonts w:asciiTheme="majorBidi" w:hAnsiTheme="majorBidi" w:cstheme="majorBidi"/>
          <w:sz w:val="24"/>
          <w:szCs w:val="24"/>
        </w:rPr>
      </w:pPr>
      <w:r w:rsidRPr="00EB3CAF">
        <w:rPr>
          <w:rFonts w:asciiTheme="majorBidi" w:hAnsiTheme="majorBidi" w:cstheme="majorBidi"/>
          <w:w w:val="105"/>
          <w:sz w:val="24"/>
          <w:szCs w:val="24"/>
        </w:rPr>
        <w:t xml:space="preserve">Kahf, Monzer. 1955. </w:t>
      </w:r>
      <w:r w:rsidRPr="00EB3CAF">
        <w:rPr>
          <w:rFonts w:asciiTheme="majorBidi" w:hAnsiTheme="majorBidi" w:cstheme="majorBidi"/>
          <w:i/>
          <w:w w:val="105"/>
          <w:sz w:val="24"/>
          <w:szCs w:val="24"/>
        </w:rPr>
        <w:t>Ekonomi Islam: Telaah Anlitik Terhadap Fungsi Sistem Ekonomi Islam</w:t>
      </w:r>
      <w:r w:rsidRPr="00EB3CAF">
        <w:rPr>
          <w:rFonts w:asciiTheme="majorBidi" w:hAnsiTheme="majorBidi" w:cstheme="majorBidi"/>
          <w:w w:val="105"/>
          <w:sz w:val="24"/>
          <w:szCs w:val="24"/>
        </w:rPr>
        <w:t>. Yogyakarta: Pustaka Pelajar.</w:t>
      </w:r>
    </w:p>
    <w:p w:rsidR="00F377A0" w:rsidRPr="00EB3CAF" w:rsidRDefault="00C61040" w:rsidP="00EB3CAF">
      <w:pPr>
        <w:spacing w:line="276" w:lineRule="auto"/>
        <w:ind w:left="1769"/>
        <w:rPr>
          <w:rFonts w:asciiTheme="majorBidi" w:hAnsiTheme="majorBidi" w:cstheme="majorBidi"/>
          <w:sz w:val="24"/>
          <w:szCs w:val="24"/>
        </w:rPr>
      </w:pPr>
      <w:r w:rsidRPr="00EB3CAF">
        <w:rPr>
          <w:rFonts w:asciiTheme="majorBidi" w:hAnsiTheme="majorBidi" w:cstheme="majorBidi"/>
          <w:w w:val="105"/>
          <w:sz w:val="24"/>
          <w:szCs w:val="24"/>
        </w:rPr>
        <w:t xml:space="preserve">Kurniawati. 2004. </w:t>
      </w:r>
      <w:r w:rsidRPr="00EB3CAF">
        <w:rPr>
          <w:rFonts w:asciiTheme="majorBidi" w:hAnsiTheme="majorBidi" w:cstheme="majorBidi"/>
          <w:i/>
          <w:w w:val="105"/>
          <w:sz w:val="24"/>
          <w:szCs w:val="24"/>
        </w:rPr>
        <w:t>Kedermawanan Kaum Muslimin</w:t>
      </w:r>
      <w:r w:rsidRPr="00EB3CAF">
        <w:rPr>
          <w:rFonts w:asciiTheme="majorBidi" w:hAnsiTheme="majorBidi" w:cstheme="majorBidi"/>
          <w:w w:val="105"/>
          <w:sz w:val="24"/>
          <w:szCs w:val="24"/>
        </w:rPr>
        <w:t>. Piramedia.</w:t>
      </w:r>
    </w:p>
    <w:p w:rsidR="00F377A0" w:rsidRPr="00EB3CAF" w:rsidRDefault="00C61040" w:rsidP="00EB3CAF">
      <w:pPr>
        <w:spacing w:before="153" w:line="276" w:lineRule="auto"/>
        <w:ind w:left="2619" w:right="1031" w:hanging="851"/>
        <w:jc w:val="both"/>
        <w:rPr>
          <w:rFonts w:asciiTheme="majorBidi" w:hAnsiTheme="majorBidi" w:cstheme="majorBidi"/>
          <w:sz w:val="24"/>
          <w:szCs w:val="24"/>
        </w:rPr>
      </w:pPr>
      <w:r w:rsidRPr="00EB3CAF">
        <w:rPr>
          <w:rFonts w:asciiTheme="majorBidi" w:hAnsiTheme="majorBidi" w:cstheme="majorBidi"/>
          <w:w w:val="105"/>
          <w:sz w:val="24"/>
          <w:szCs w:val="24"/>
        </w:rPr>
        <w:t xml:space="preserve">Mahmudi. 2009. </w:t>
      </w:r>
      <w:r w:rsidRPr="00EB3CAF">
        <w:rPr>
          <w:rFonts w:asciiTheme="majorBidi" w:hAnsiTheme="majorBidi" w:cstheme="majorBidi"/>
          <w:i/>
          <w:w w:val="105"/>
          <w:sz w:val="24"/>
          <w:szCs w:val="24"/>
        </w:rPr>
        <w:t>Sistem Akuntansi Organisasi Pengelola Zakat</w:t>
      </w:r>
      <w:r w:rsidRPr="00EB3CAF">
        <w:rPr>
          <w:rFonts w:asciiTheme="majorBidi" w:hAnsiTheme="majorBidi" w:cstheme="majorBidi"/>
          <w:w w:val="105"/>
          <w:sz w:val="24"/>
          <w:szCs w:val="24"/>
        </w:rPr>
        <w:t>. Yogyakarta: Pusat Pengkajian dan Pengembangan Ekonomi Islam Fakultas Ekonomi Universitas Islam Indonesia.</w:t>
      </w:r>
    </w:p>
    <w:p w:rsidR="00F377A0" w:rsidRPr="00EB3CAF" w:rsidRDefault="00C61040" w:rsidP="00EB3CAF">
      <w:pPr>
        <w:spacing w:line="276" w:lineRule="auto"/>
        <w:ind w:left="2619" w:right="1043" w:hanging="851"/>
        <w:jc w:val="both"/>
        <w:rPr>
          <w:rFonts w:asciiTheme="majorBidi" w:hAnsiTheme="majorBidi" w:cstheme="majorBidi"/>
          <w:sz w:val="24"/>
          <w:szCs w:val="24"/>
        </w:rPr>
      </w:pPr>
      <w:r w:rsidRPr="00EB3CAF">
        <w:rPr>
          <w:rFonts w:asciiTheme="majorBidi" w:hAnsiTheme="majorBidi" w:cstheme="majorBidi"/>
          <w:w w:val="105"/>
          <w:sz w:val="24"/>
          <w:szCs w:val="24"/>
        </w:rPr>
        <w:t xml:space="preserve">Mannan, MA. </w:t>
      </w:r>
      <w:r w:rsidRPr="00EB3CAF">
        <w:rPr>
          <w:rFonts w:asciiTheme="majorBidi" w:hAnsiTheme="majorBidi" w:cstheme="majorBidi"/>
          <w:i/>
          <w:w w:val="105"/>
          <w:sz w:val="24"/>
          <w:szCs w:val="24"/>
        </w:rPr>
        <w:t>Islamics Economics, Theories and Practices</w:t>
      </w:r>
      <w:r w:rsidRPr="00EB3CAF">
        <w:rPr>
          <w:rFonts w:asciiTheme="majorBidi" w:hAnsiTheme="majorBidi" w:cstheme="majorBidi"/>
          <w:w w:val="105"/>
          <w:sz w:val="24"/>
          <w:szCs w:val="24"/>
        </w:rPr>
        <w:t>. Lahore: Sh Muhammad Ashraf Publishers.</w:t>
      </w:r>
    </w:p>
    <w:p w:rsidR="00F377A0" w:rsidRPr="00EB3CAF" w:rsidRDefault="00C61040" w:rsidP="00EB3CAF">
      <w:pPr>
        <w:spacing w:line="276" w:lineRule="auto"/>
        <w:ind w:left="2619" w:right="1030" w:hanging="851"/>
        <w:jc w:val="both"/>
        <w:rPr>
          <w:rFonts w:asciiTheme="majorBidi" w:hAnsiTheme="majorBidi" w:cstheme="majorBidi"/>
          <w:sz w:val="24"/>
          <w:szCs w:val="24"/>
        </w:rPr>
      </w:pPr>
      <w:r w:rsidRPr="00EB3CAF">
        <w:rPr>
          <w:rFonts w:asciiTheme="majorBidi" w:hAnsiTheme="majorBidi" w:cstheme="majorBidi"/>
          <w:w w:val="105"/>
          <w:sz w:val="24"/>
          <w:szCs w:val="24"/>
        </w:rPr>
        <w:t>Mufraini,</w:t>
      </w:r>
      <w:r w:rsidRPr="00EB3CAF">
        <w:rPr>
          <w:rFonts w:asciiTheme="majorBidi" w:hAnsiTheme="majorBidi" w:cstheme="majorBidi"/>
          <w:spacing w:val="-9"/>
          <w:w w:val="105"/>
          <w:sz w:val="24"/>
          <w:szCs w:val="24"/>
        </w:rPr>
        <w:t xml:space="preserve"> </w:t>
      </w:r>
      <w:r w:rsidRPr="00EB3CAF">
        <w:rPr>
          <w:rFonts w:asciiTheme="majorBidi" w:hAnsiTheme="majorBidi" w:cstheme="majorBidi"/>
          <w:w w:val="105"/>
          <w:sz w:val="24"/>
          <w:szCs w:val="24"/>
        </w:rPr>
        <w:t>Arif.</w:t>
      </w:r>
      <w:r w:rsidRPr="00EB3CAF">
        <w:rPr>
          <w:rFonts w:asciiTheme="majorBidi" w:hAnsiTheme="majorBidi" w:cstheme="majorBidi"/>
          <w:spacing w:val="-8"/>
          <w:w w:val="105"/>
          <w:sz w:val="24"/>
          <w:szCs w:val="24"/>
        </w:rPr>
        <w:t xml:space="preserve"> </w:t>
      </w:r>
      <w:r w:rsidRPr="00EB3CAF">
        <w:rPr>
          <w:rFonts w:asciiTheme="majorBidi" w:hAnsiTheme="majorBidi" w:cstheme="majorBidi"/>
          <w:spacing w:val="2"/>
          <w:w w:val="105"/>
          <w:sz w:val="24"/>
          <w:szCs w:val="24"/>
        </w:rPr>
        <w:t>2006.</w:t>
      </w:r>
      <w:r w:rsidRPr="00EB3CAF">
        <w:rPr>
          <w:rFonts w:asciiTheme="majorBidi" w:hAnsiTheme="majorBidi" w:cstheme="majorBidi"/>
          <w:spacing w:val="-5"/>
          <w:w w:val="105"/>
          <w:sz w:val="24"/>
          <w:szCs w:val="24"/>
        </w:rPr>
        <w:t xml:space="preserve"> </w:t>
      </w:r>
      <w:r w:rsidRPr="00EB3CAF">
        <w:rPr>
          <w:rFonts w:asciiTheme="majorBidi" w:hAnsiTheme="majorBidi" w:cstheme="majorBidi"/>
          <w:i/>
          <w:w w:val="105"/>
          <w:sz w:val="24"/>
          <w:szCs w:val="24"/>
        </w:rPr>
        <w:t>Akuntans</w:t>
      </w:r>
      <w:r w:rsidRPr="00EB3CAF">
        <w:rPr>
          <w:rFonts w:asciiTheme="majorBidi" w:hAnsiTheme="majorBidi" w:cstheme="majorBidi"/>
          <w:w w:val="105"/>
          <w:sz w:val="24"/>
          <w:szCs w:val="24"/>
        </w:rPr>
        <w:t>i</w:t>
      </w:r>
      <w:r w:rsidRPr="00EB3CAF">
        <w:rPr>
          <w:rFonts w:asciiTheme="majorBidi" w:hAnsiTheme="majorBidi" w:cstheme="majorBidi"/>
          <w:spacing w:val="-15"/>
          <w:w w:val="105"/>
          <w:sz w:val="24"/>
          <w:szCs w:val="24"/>
        </w:rPr>
        <w:t xml:space="preserve"> </w:t>
      </w:r>
      <w:r w:rsidRPr="00EB3CAF">
        <w:rPr>
          <w:rFonts w:asciiTheme="majorBidi" w:hAnsiTheme="majorBidi" w:cstheme="majorBidi"/>
          <w:i/>
          <w:w w:val="105"/>
          <w:sz w:val="24"/>
          <w:szCs w:val="24"/>
        </w:rPr>
        <w:t>dan</w:t>
      </w:r>
      <w:r w:rsidRPr="00EB3CAF">
        <w:rPr>
          <w:rFonts w:asciiTheme="majorBidi" w:hAnsiTheme="majorBidi" w:cstheme="majorBidi"/>
          <w:i/>
          <w:spacing w:val="-10"/>
          <w:w w:val="105"/>
          <w:sz w:val="24"/>
          <w:szCs w:val="24"/>
        </w:rPr>
        <w:t xml:space="preserve"> </w:t>
      </w:r>
      <w:r w:rsidRPr="00EB3CAF">
        <w:rPr>
          <w:rFonts w:asciiTheme="majorBidi" w:hAnsiTheme="majorBidi" w:cstheme="majorBidi"/>
          <w:i/>
          <w:w w:val="105"/>
          <w:sz w:val="24"/>
          <w:szCs w:val="24"/>
        </w:rPr>
        <w:t>Manejmen</w:t>
      </w:r>
      <w:r w:rsidRPr="00EB3CAF">
        <w:rPr>
          <w:rFonts w:asciiTheme="majorBidi" w:hAnsiTheme="majorBidi" w:cstheme="majorBidi"/>
          <w:i/>
          <w:spacing w:val="-4"/>
          <w:w w:val="105"/>
          <w:sz w:val="24"/>
          <w:szCs w:val="24"/>
        </w:rPr>
        <w:t xml:space="preserve"> </w:t>
      </w:r>
      <w:r w:rsidRPr="00EB3CAF">
        <w:rPr>
          <w:rFonts w:asciiTheme="majorBidi" w:hAnsiTheme="majorBidi" w:cstheme="majorBidi"/>
          <w:i/>
          <w:w w:val="105"/>
          <w:sz w:val="24"/>
          <w:szCs w:val="24"/>
        </w:rPr>
        <w:t>Zakat</w:t>
      </w:r>
      <w:r w:rsidRPr="00EB3CAF">
        <w:rPr>
          <w:rFonts w:asciiTheme="majorBidi" w:hAnsiTheme="majorBidi" w:cstheme="majorBidi"/>
          <w:i/>
          <w:spacing w:val="-8"/>
          <w:w w:val="105"/>
          <w:sz w:val="24"/>
          <w:szCs w:val="24"/>
        </w:rPr>
        <w:t xml:space="preserve"> </w:t>
      </w:r>
      <w:r w:rsidRPr="00EB3CAF">
        <w:rPr>
          <w:rFonts w:asciiTheme="majorBidi" w:hAnsiTheme="majorBidi" w:cstheme="majorBidi"/>
          <w:i/>
          <w:w w:val="105"/>
          <w:sz w:val="24"/>
          <w:szCs w:val="24"/>
        </w:rPr>
        <w:t>(Cetakan</w:t>
      </w:r>
      <w:r w:rsidRPr="00EB3CAF">
        <w:rPr>
          <w:rFonts w:asciiTheme="majorBidi" w:hAnsiTheme="majorBidi" w:cstheme="majorBidi"/>
          <w:i/>
          <w:spacing w:val="-4"/>
          <w:w w:val="105"/>
          <w:sz w:val="24"/>
          <w:szCs w:val="24"/>
        </w:rPr>
        <w:t xml:space="preserve"> </w:t>
      </w:r>
      <w:r w:rsidRPr="00EB3CAF">
        <w:rPr>
          <w:rFonts w:asciiTheme="majorBidi" w:hAnsiTheme="majorBidi" w:cstheme="majorBidi"/>
          <w:i/>
          <w:w w:val="105"/>
          <w:sz w:val="24"/>
          <w:szCs w:val="24"/>
        </w:rPr>
        <w:t>Pertama).</w:t>
      </w:r>
      <w:r w:rsidRPr="00EB3CAF">
        <w:rPr>
          <w:rFonts w:asciiTheme="majorBidi" w:hAnsiTheme="majorBidi" w:cstheme="majorBidi"/>
          <w:i/>
          <w:spacing w:val="-2"/>
          <w:w w:val="105"/>
          <w:sz w:val="24"/>
          <w:szCs w:val="24"/>
        </w:rPr>
        <w:t xml:space="preserve"> </w:t>
      </w:r>
      <w:r w:rsidRPr="00EB3CAF">
        <w:rPr>
          <w:rFonts w:asciiTheme="majorBidi" w:hAnsiTheme="majorBidi" w:cstheme="majorBidi"/>
          <w:w w:val="105"/>
          <w:sz w:val="24"/>
          <w:szCs w:val="24"/>
        </w:rPr>
        <w:t>Jakarta: Kencana Prenada Media</w:t>
      </w:r>
      <w:r w:rsidRPr="00EB3CAF">
        <w:rPr>
          <w:rFonts w:asciiTheme="majorBidi" w:hAnsiTheme="majorBidi" w:cstheme="majorBidi"/>
          <w:spacing w:val="2"/>
          <w:w w:val="105"/>
          <w:sz w:val="24"/>
          <w:szCs w:val="24"/>
        </w:rPr>
        <w:t xml:space="preserve"> </w:t>
      </w:r>
      <w:r w:rsidRPr="00EB3CAF">
        <w:rPr>
          <w:rFonts w:asciiTheme="majorBidi" w:hAnsiTheme="majorBidi" w:cstheme="majorBidi"/>
          <w:w w:val="105"/>
          <w:sz w:val="24"/>
          <w:szCs w:val="24"/>
        </w:rPr>
        <w:t>Group.</w:t>
      </w:r>
    </w:p>
    <w:p w:rsidR="00F377A0" w:rsidRPr="00EB3CAF" w:rsidRDefault="00F377A0" w:rsidP="00EB3CAF">
      <w:pPr>
        <w:spacing w:line="276" w:lineRule="auto"/>
        <w:jc w:val="both"/>
        <w:rPr>
          <w:rFonts w:asciiTheme="majorBidi" w:hAnsiTheme="majorBidi" w:cstheme="majorBidi"/>
          <w:sz w:val="24"/>
          <w:szCs w:val="24"/>
        </w:rPr>
        <w:sectPr w:rsidR="00F377A0" w:rsidRPr="00EB3CAF">
          <w:pgSz w:w="11910" w:h="16850"/>
          <w:pgMar w:top="960" w:right="660" w:bottom="920" w:left="500" w:header="747" w:footer="731" w:gutter="0"/>
          <w:cols w:space="720"/>
        </w:sect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line="276" w:lineRule="auto"/>
        <w:rPr>
          <w:rFonts w:asciiTheme="majorBidi" w:hAnsiTheme="majorBidi" w:cstheme="majorBidi"/>
          <w:sz w:val="24"/>
          <w:szCs w:val="24"/>
        </w:rPr>
      </w:pPr>
    </w:p>
    <w:p w:rsidR="00F377A0" w:rsidRPr="00EB3CAF" w:rsidRDefault="00F377A0" w:rsidP="00EB3CAF">
      <w:pPr>
        <w:pStyle w:val="BodyText"/>
        <w:spacing w:before="6" w:line="276" w:lineRule="auto"/>
        <w:rPr>
          <w:rFonts w:asciiTheme="majorBidi" w:hAnsiTheme="majorBidi" w:cstheme="majorBidi"/>
          <w:sz w:val="24"/>
          <w:szCs w:val="24"/>
        </w:rPr>
      </w:pPr>
    </w:p>
    <w:p w:rsidR="00F377A0" w:rsidRPr="00EB3CAF" w:rsidRDefault="00C61040" w:rsidP="00EB3CAF">
      <w:pPr>
        <w:spacing w:line="276" w:lineRule="auto"/>
        <w:ind w:left="1769"/>
        <w:jc w:val="both"/>
        <w:rPr>
          <w:rFonts w:asciiTheme="majorBidi" w:hAnsiTheme="majorBidi" w:cstheme="majorBidi"/>
          <w:sz w:val="24"/>
          <w:szCs w:val="24"/>
        </w:rPr>
      </w:pPr>
      <w:r w:rsidRPr="00EB3CAF">
        <w:rPr>
          <w:rFonts w:asciiTheme="majorBidi" w:hAnsiTheme="majorBidi" w:cstheme="majorBidi"/>
          <w:w w:val="105"/>
          <w:sz w:val="24"/>
          <w:szCs w:val="24"/>
        </w:rPr>
        <w:t xml:space="preserve">Muhammad, Abdul Aziz bin. 1993. </w:t>
      </w:r>
      <w:r w:rsidRPr="00EB3CAF">
        <w:rPr>
          <w:rFonts w:asciiTheme="majorBidi" w:hAnsiTheme="majorBidi" w:cstheme="majorBidi"/>
          <w:i/>
          <w:w w:val="105"/>
          <w:sz w:val="24"/>
          <w:szCs w:val="24"/>
        </w:rPr>
        <w:t>Zakat and Rural Development in Malysia</w:t>
      </w:r>
      <w:r w:rsidRPr="00EB3CAF">
        <w:rPr>
          <w:rFonts w:asciiTheme="majorBidi" w:hAnsiTheme="majorBidi" w:cstheme="majorBidi"/>
          <w:w w:val="105"/>
          <w:sz w:val="24"/>
          <w:szCs w:val="24"/>
        </w:rPr>
        <w:t>.</w:t>
      </w:r>
    </w:p>
    <w:p w:rsidR="00F377A0" w:rsidRPr="00EB3CAF" w:rsidRDefault="00C61040" w:rsidP="00EB3CAF">
      <w:pPr>
        <w:pStyle w:val="BodyText"/>
        <w:spacing w:before="153" w:line="276" w:lineRule="auto"/>
        <w:ind w:left="2619"/>
        <w:rPr>
          <w:rFonts w:asciiTheme="majorBidi" w:hAnsiTheme="majorBidi" w:cstheme="majorBidi"/>
          <w:sz w:val="24"/>
          <w:szCs w:val="24"/>
        </w:rPr>
      </w:pPr>
      <w:r w:rsidRPr="00EB3CAF">
        <w:rPr>
          <w:rFonts w:asciiTheme="majorBidi" w:hAnsiTheme="majorBidi" w:cstheme="majorBidi"/>
          <w:w w:val="105"/>
          <w:sz w:val="24"/>
          <w:szCs w:val="24"/>
        </w:rPr>
        <w:t>Kuala Lumpur: Berita Publishing.</w:t>
      </w:r>
    </w:p>
    <w:p w:rsidR="00F377A0" w:rsidRPr="00EB3CAF" w:rsidRDefault="00C61040" w:rsidP="00EB3CAF">
      <w:pPr>
        <w:spacing w:before="146" w:line="276" w:lineRule="auto"/>
        <w:ind w:left="1769" w:right="1039"/>
        <w:rPr>
          <w:rFonts w:asciiTheme="majorBidi" w:hAnsiTheme="majorBidi" w:cstheme="majorBidi"/>
          <w:sz w:val="24"/>
          <w:szCs w:val="24"/>
        </w:rPr>
      </w:pPr>
      <w:r w:rsidRPr="00EB3CAF">
        <w:rPr>
          <w:rFonts w:asciiTheme="majorBidi" w:hAnsiTheme="majorBidi" w:cstheme="majorBidi"/>
          <w:w w:val="105"/>
          <w:sz w:val="24"/>
          <w:szCs w:val="24"/>
        </w:rPr>
        <w:t xml:space="preserve">Price, Colin dan Miller. 1991. </w:t>
      </w:r>
      <w:r w:rsidRPr="00EB3CAF">
        <w:rPr>
          <w:rFonts w:asciiTheme="majorBidi" w:hAnsiTheme="majorBidi" w:cstheme="majorBidi"/>
          <w:i/>
          <w:w w:val="105"/>
          <w:sz w:val="24"/>
          <w:szCs w:val="24"/>
        </w:rPr>
        <w:t>Debt and The Environment: Converging Crises</w:t>
      </w:r>
      <w:r w:rsidRPr="00EB3CAF">
        <w:rPr>
          <w:rFonts w:asciiTheme="majorBidi" w:hAnsiTheme="majorBidi" w:cstheme="majorBidi"/>
          <w:w w:val="105"/>
          <w:sz w:val="24"/>
          <w:szCs w:val="24"/>
        </w:rPr>
        <w:t xml:space="preserve">. Prihartini, Farida. 2005. </w:t>
      </w:r>
      <w:r w:rsidRPr="00EB3CAF">
        <w:rPr>
          <w:rFonts w:asciiTheme="majorBidi" w:hAnsiTheme="majorBidi" w:cstheme="majorBidi"/>
          <w:i/>
          <w:w w:val="105"/>
          <w:sz w:val="24"/>
          <w:szCs w:val="24"/>
        </w:rPr>
        <w:t>Hukum Islam Zakat dan Wakaf</w:t>
      </w:r>
      <w:r w:rsidRPr="00EB3CAF">
        <w:rPr>
          <w:rFonts w:asciiTheme="majorBidi" w:hAnsiTheme="majorBidi" w:cstheme="majorBidi"/>
          <w:w w:val="105"/>
          <w:sz w:val="24"/>
          <w:szCs w:val="24"/>
        </w:rPr>
        <w:t>. Jakarta: Papas Sinar</w:t>
      </w:r>
    </w:p>
    <w:p w:rsidR="00F377A0" w:rsidRPr="00EB3CAF" w:rsidRDefault="00C61040" w:rsidP="00EB3CAF">
      <w:pPr>
        <w:pStyle w:val="BodyText"/>
        <w:spacing w:line="276" w:lineRule="auto"/>
        <w:ind w:left="2619"/>
        <w:rPr>
          <w:rFonts w:asciiTheme="majorBidi" w:hAnsiTheme="majorBidi" w:cstheme="majorBidi"/>
          <w:sz w:val="24"/>
          <w:szCs w:val="24"/>
        </w:rPr>
      </w:pPr>
      <w:r w:rsidRPr="00EB3CAF">
        <w:rPr>
          <w:rFonts w:asciiTheme="majorBidi" w:hAnsiTheme="majorBidi" w:cstheme="majorBidi"/>
          <w:w w:val="105"/>
          <w:sz w:val="24"/>
          <w:szCs w:val="24"/>
        </w:rPr>
        <w:t>Sinanti dan UI Press.</w:t>
      </w:r>
    </w:p>
    <w:p w:rsidR="00F377A0" w:rsidRPr="00EB3CAF" w:rsidRDefault="00C61040" w:rsidP="00EB3CAF">
      <w:pPr>
        <w:spacing w:before="154" w:line="276" w:lineRule="auto"/>
        <w:ind w:left="2619" w:right="1039" w:hanging="851"/>
        <w:rPr>
          <w:rFonts w:asciiTheme="majorBidi" w:hAnsiTheme="majorBidi" w:cstheme="majorBidi"/>
          <w:sz w:val="24"/>
          <w:szCs w:val="24"/>
        </w:rPr>
      </w:pPr>
      <w:r w:rsidRPr="00EB3CAF">
        <w:rPr>
          <w:rFonts w:asciiTheme="majorBidi" w:hAnsiTheme="majorBidi" w:cstheme="majorBidi"/>
          <w:w w:val="105"/>
          <w:sz w:val="24"/>
          <w:szCs w:val="24"/>
        </w:rPr>
        <w:t xml:space="preserve">Qadir, Abdurrahman. 1998. </w:t>
      </w:r>
      <w:r w:rsidRPr="00EB3CAF">
        <w:rPr>
          <w:rFonts w:asciiTheme="majorBidi" w:hAnsiTheme="majorBidi" w:cstheme="majorBidi"/>
          <w:i/>
          <w:w w:val="105"/>
          <w:sz w:val="24"/>
          <w:szCs w:val="24"/>
        </w:rPr>
        <w:t>Zakat Dalam Dimensi Mahdhah dan Sosial</w:t>
      </w:r>
      <w:r w:rsidRPr="00EB3CAF">
        <w:rPr>
          <w:rFonts w:asciiTheme="majorBidi" w:hAnsiTheme="majorBidi" w:cstheme="majorBidi"/>
          <w:w w:val="105"/>
          <w:sz w:val="24"/>
          <w:szCs w:val="24"/>
        </w:rPr>
        <w:t>. Jakarta: PT Raja Grafindo Persada.</w:t>
      </w:r>
    </w:p>
    <w:p w:rsidR="00F377A0" w:rsidRPr="00EB3CAF" w:rsidRDefault="00C61040" w:rsidP="00EB3CAF">
      <w:pPr>
        <w:spacing w:before="8" w:line="276" w:lineRule="auto"/>
        <w:ind w:left="1769" w:right="2749"/>
        <w:rPr>
          <w:rFonts w:asciiTheme="majorBidi" w:hAnsiTheme="majorBidi" w:cstheme="majorBidi"/>
          <w:sz w:val="24"/>
          <w:szCs w:val="24"/>
        </w:rPr>
      </w:pPr>
      <w:r w:rsidRPr="00EB3CAF">
        <w:rPr>
          <w:rFonts w:asciiTheme="majorBidi" w:hAnsiTheme="majorBidi" w:cstheme="majorBidi"/>
          <w:w w:val="105"/>
          <w:sz w:val="24"/>
          <w:szCs w:val="24"/>
        </w:rPr>
        <w:t xml:space="preserve">Qardhawi, Yusuf. 2005. </w:t>
      </w:r>
      <w:r w:rsidRPr="00EB3CAF">
        <w:rPr>
          <w:rFonts w:asciiTheme="majorBidi" w:hAnsiTheme="majorBidi" w:cstheme="majorBidi"/>
          <w:i/>
          <w:w w:val="105"/>
          <w:sz w:val="24"/>
          <w:szCs w:val="24"/>
        </w:rPr>
        <w:t>Spektrum Zakat</w:t>
      </w:r>
      <w:r w:rsidRPr="00EB3CAF">
        <w:rPr>
          <w:rFonts w:asciiTheme="majorBidi" w:hAnsiTheme="majorBidi" w:cstheme="majorBidi"/>
          <w:w w:val="105"/>
          <w:sz w:val="24"/>
          <w:szCs w:val="24"/>
        </w:rPr>
        <w:t xml:space="preserve">. Daar El-Syoruk. Qardhawi, Yusuf. 1991. </w:t>
      </w:r>
      <w:r w:rsidRPr="00EB3CAF">
        <w:rPr>
          <w:rFonts w:asciiTheme="majorBidi" w:hAnsiTheme="majorBidi" w:cstheme="majorBidi"/>
          <w:i/>
          <w:w w:val="105"/>
          <w:sz w:val="24"/>
          <w:szCs w:val="24"/>
        </w:rPr>
        <w:t>Fiqh Zakat</w:t>
      </w:r>
      <w:r w:rsidRPr="00EB3CAF">
        <w:rPr>
          <w:rFonts w:asciiTheme="majorBidi" w:hAnsiTheme="majorBidi" w:cstheme="majorBidi"/>
          <w:w w:val="105"/>
          <w:sz w:val="24"/>
          <w:szCs w:val="24"/>
        </w:rPr>
        <w:t xml:space="preserve">, Beirut: Muassasah Risalah. Sabiq, Sayyid. 1968. </w:t>
      </w:r>
      <w:r w:rsidRPr="00EB3CAF">
        <w:rPr>
          <w:rFonts w:asciiTheme="majorBidi" w:hAnsiTheme="majorBidi" w:cstheme="majorBidi"/>
          <w:i/>
          <w:w w:val="105"/>
          <w:sz w:val="24"/>
          <w:szCs w:val="24"/>
        </w:rPr>
        <w:t>Fiqh Sunnah</w:t>
      </w:r>
      <w:r w:rsidRPr="00EB3CAF">
        <w:rPr>
          <w:rFonts w:asciiTheme="majorBidi" w:hAnsiTheme="majorBidi" w:cstheme="majorBidi"/>
          <w:w w:val="105"/>
          <w:sz w:val="24"/>
          <w:szCs w:val="24"/>
        </w:rPr>
        <w:t>. Kuwait: Daar El-Bayan.</w:t>
      </w:r>
    </w:p>
    <w:p w:rsidR="00F377A0" w:rsidRPr="00EB3CAF" w:rsidRDefault="00C61040" w:rsidP="00EB3CAF">
      <w:pPr>
        <w:spacing w:line="276" w:lineRule="auto"/>
        <w:ind w:left="2619" w:right="1422" w:hanging="851"/>
        <w:rPr>
          <w:rFonts w:asciiTheme="majorBidi" w:hAnsiTheme="majorBidi" w:cstheme="majorBidi"/>
          <w:sz w:val="24"/>
          <w:szCs w:val="24"/>
        </w:rPr>
      </w:pPr>
      <w:r w:rsidRPr="00EB3CAF">
        <w:rPr>
          <w:rFonts w:asciiTheme="majorBidi" w:hAnsiTheme="majorBidi" w:cstheme="majorBidi"/>
          <w:w w:val="105"/>
          <w:sz w:val="24"/>
          <w:szCs w:val="24"/>
        </w:rPr>
        <w:t xml:space="preserve">Saefuddin, Ahmad Muflih. 1986. </w:t>
      </w:r>
      <w:r w:rsidRPr="00EB3CAF">
        <w:rPr>
          <w:rFonts w:asciiTheme="majorBidi" w:hAnsiTheme="majorBidi" w:cstheme="majorBidi"/>
          <w:i/>
          <w:w w:val="105"/>
          <w:sz w:val="24"/>
          <w:szCs w:val="24"/>
        </w:rPr>
        <w:t>Pengelolaan Zakat Ditinjau Dari Aspek Ekonomi</w:t>
      </w:r>
      <w:r w:rsidRPr="00EB3CAF">
        <w:rPr>
          <w:rFonts w:asciiTheme="majorBidi" w:hAnsiTheme="majorBidi" w:cstheme="majorBidi"/>
          <w:w w:val="105"/>
          <w:sz w:val="24"/>
          <w:szCs w:val="24"/>
        </w:rPr>
        <w:t>. Bontang: Badan Dakwah Islamiyyah, LNG.</w:t>
      </w:r>
    </w:p>
    <w:p w:rsidR="00F377A0" w:rsidRPr="00EB3CAF" w:rsidRDefault="00C61040" w:rsidP="00EB3CAF">
      <w:pPr>
        <w:tabs>
          <w:tab w:val="left" w:pos="5112"/>
        </w:tabs>
        <w:spacing w:line="276" w:lineRule="auto"/>
        <w:ind w:left="2619" w:right="1422" w:hanging="851"/>
        <w:rPr>
          <w:rFonts w:asciiTheme="majorBidi" w:hAnsiTheme="majorBidi" w:cstheme="majorBidi"/>
          <w:sz w:val="24"/>
          <w:szCs w:val="24"/>
        </w:rPr>
      </w:pPr>
      <w:r w:rsidRPr="00EB3CAF">
        <w:rPr>
          <w:rFonts w:asciiTheme="majorBidi" w:hAnsiTheme="majorBidi" w:cstheme="majorBidi"/>
          <w:w w:val="105"/>
          <w:sz w:val="24"/>
          <w:szCs w:val="24"/>
        </w:rPr>
        <w:t xml:space="preserve">Saud,   Mahmoud  </w:t>
      </w:r>
      <w:r w:rsidRPr="00EB3CAF">
        <w:rPr>
          <w:rFonts w:asciiTheme="majorBidi" w:hAnsiTheme="majorBidi" w:cstheme="majorBidi"/>
          <w:spacing w:val="16"/>
          <w:w w:val="105"/>
          <w:sz w:val="24"/>
          <w:szCs w:val="24"/>
        </w:rPr>
        <w:t xml:space="preserve"> </w:t>
      </w:r>
      <w:r w:rsidRPr="00EB3CAF">
        <w:rPr>
          <w:rFonts w:asciiTheme="majorBidi" w:hAnsiTheme="majorBidi" w:cstheme="majorBidi"/>
          <w:w w:val="105"/>
          <w:sz w:val="24"/>
          <w:szCs w:val="24"/>
        </w:rPr>
        <w:t xml:space="preserve">Abu.  </w:t>
      </w:r>
      <w:r w:rsidRPr="00EB3CAF">
        <w:rPr>
          <w:rFonts w:asciiTheme="majorBidi" w:hAnsiTheme="majorBidi" w:cstheme="majorBidi"/>
          <w:spacing w:val="8"/>
          <w:w w:val="105"/>
          <w:sz w:val="24"/>
          <w:szCs w:val="24"/>
        </w:rPr>
        <w:t xml:space="preserve"> </w:t>
      </w:r>
      <w:r w:rsidRPr="00EB3CAF">
        <w:rPr>
          <w:rFonts w:asciiTheme="majorBidi" w:hAnsiTheme="majorBidi" w:cstheme="majorBidi"/>
          <w:spacing w:val="2"/>
          <w:w w:val="105"/>
          <w:sz w:val="24"/>
          <w:szCs w:val="24"/>
        </w:rPr>
        <w:t>1998.</w:t>
      </w:r>
      <w:r w:rsidRPr="00EB3CAF">
        <w:rPr>
          <w:rFonts w:asciiTheme="majorBidi" w:hAnsiTheme="majorBidi" w:cstheme="majorBidi"/>
          <w:spacing w:val="2"/>
          <w:w w:val="105"/>
          <w:sz w:val="24"/>
          <w:szCs w:val="24"/>
        </w:rPr>
        <w:tab/>
      </w:r>
      <w:r w:rsidRPr="00EB3CAF">
        <w:rPr>
          <w:rFonts w:asciiTheme="majorBidi" w:hAnsiTheme="majorBidi" w:cstheme="majorBidi"/>
          <w:i/>
          <w:w w:val="105"/>
          <w:sz w:val="24"/>
          <w:szCs w:val="24"/>
        </w:rPr>
        <w:t>Contemporary Zakat, Zakat and Research Foundation</w:t>
      </w:r>
      <w:r w:rsidRPr="00EB3CAF">
        <w:rPr>
          <w:rFonts w:asciiTheme="majorBidi" w:hAnsiTheme="majorBidi" w:cstheme="majorBidi"/>
          <w:w w:val="105"/>
          <w:sz w:val="24"/>
          <w:szCs w:val="24"/>
        </w:rPr>
        <w:t>,</w:t>
      </w:r>
      <w:r w:rsidRPr="00EB3CAF">
        <w:rPr>
          <w:rFonts w:asciiTheme="majorBidi" w:hAnsiTheme="majorBidi" w:cstheme="majorBidi"/>
          <w:spacing w:val="-6"/>
          <w:w w:val="105"/>
          <w:sz w:val="24"/>
          <w:szCs w:val="24"/>
        </w:rPr>
        <w:t xml:space="preserve"> </w:t>
      </w:r>
      <w:r w:rsidRPr="00EB3CAF">
        <w:rPr>
          <w:rFonts w:asciiTheme="majorBidi" w:hAnsiTheme="majorBidi" w:cstheme="majorBidi"/>
          <w:w w:val="105"/>
          <w:sz w:val="24"/>
          <w:szCs w:val="24"/>
        </w:rPr>
        <w:t>Ohio.</w:t>
      </w:r>
    </w:p>
    <w:p w:rsidR="00F377A0" w:rsidRPr="00EB3CAF" w:rsidRDefault="00C61040" w:rsidP="00EB3CAF">
      <w:pPr>
        <w:spacing w:line="276" w:lineRule="auto"/>
        <w:ind w:left="1769" w:right="2146"/>
        <w:rPr>
          <w:rFonts w:asciiTheme="majorBidi" w:hAnsiTheme="majorBidi" w:cstheme="majorBidi"/>
          <w:i/>
          <w:sz w:val="24"/>
          <w:szCs w:val="24"/>
        </w:rPr>
      </w:pPr>
      <w:r w:rsidRPr="00EB3CAF">
        <w:rPr>
          <w:rFonts w:asciiTheme="majorBidi" w:hAnsiTheme="majorBidi" w:cstheme="majorBidi"/>
          <w:w w:val="105"/>
          <w:sz w:val="24"/>
          <w:szCs w:val="24"/>
        </w:rPr>
        <w:t xml:space="preserve">Shad, Abdur Rahma. 1986. </w:t>
      </w:r>
      <w:r w:rsidRPr="00EB3CAF">
        <w:rPr>
          <w:rFonts w:asciiTheme="majorBidi" w:hAnsiTheme="majorBidi" w:cstheme="majorBidi"/>
          <w:i/>
          <w:w w:val="105"/>
          <w:sz w:val="24"/>
          <w:szCs w:val="24"/>
        </w:rPr>
        <w:t>Zakat and Ushr</w:t>
      </w:r>
      <w:r w:rsidRPr="00EB3CAF">
        <w:rPr>
          <w:rFonts w:asciiTheme="majorBidi" w:hAnsiTheme="majorBidi" w:cstheme="majorBidi"/>
          <w:w w:val="105"/>
          <w:sz w:val="24"/>
          <w:szCs w:val="24"/>
        </w:rPr>
        <w:t xml:space="preserve">. Lahore: Kazi Publication. Soddy, Frederick. 1933. </w:t>
      </w:r>
      <w:r w:rsidRPr="00EB3CAF">
        <w:rPr>
          <w:rFonts w:asciiTheme="majorBidi" w:hAnsiTheme="majorBidi" w:cstheme="majorBidi"/>
          <w:i/>
          <w:w w:val="105"/>
          <w:sz w:val="24"/>
          <w:szCs w:val="24"/>
        </w:rPr>
        <w:t>Money versus Man</w:t>
      </w:r>
    </w:p>
    <w:p w:rsidR="00F377A0" w:rsidRPr="00EB3CAF" w:rsidRDefault="00C61040" w:rsidP="00EB3CAF">
      <w:pPr>
        <w:spacing w:line="276" w:lineRule="auto"/>
        <w:ind w:left="1769"/>
        <w:rPr>
          <w:rFonts w:asciiTheme="majorBidi" w:hAnsiTheme="majorBidi" w:cstheme="majorBidi"/>
          <w:sz w:val="24"/>
          <w:szCs w:val="24"/>
        </w:rPr>
      </w:pPr>
      <w:r w:rsidRPr="00EB3CAF">
        <w:rPr>
          <w:rFonts w:asciiTheme="majorBidi" w:hAnsiTheme="majorBidi" w:cstheme="majorBidi"/>
          <w:w w:val="105"/>
          <w:sz w:val="24"/>
          <w:szCs w:val="24"/>
        </w:rPr>
        <w:t xml:space="preserve">Sudewo, Eri. 2008. </w:t>
      </w:r>
      <w:r w:rsidRPr="00EB3CAF">
        <w:rPr>
          <w:rFonts w:asciiTheme="majorBidi" w:hAnsiTheme="majorBidi" w:cstheme="majorBidi"/>
          <w:i/>
          <w:w w:val="105"/>
          <w:sz w:val="24"/>
          <w:szCs w:val="24"/>
        </w:rPr>
        <w:t>Politik Ziswaf</w:t>
      </w:r>
      <w:r w:rsidRPr="00EB3CAF">
        <w:rPr>
          <w:rFonts w:asciiTheme="majorBidi" w:hAnsiTheme="majorBidi" w:cstheme="majorBidi"/>
          <w:w w:val="105"/>
          <w:sz w:val="24"/>
          <w:szCs w:val="24"/>
        </w:rPr>
        <w:t>. 2008. Jakarta: CID DAN UI PRESS.</w:t>
      </w:r>
    </w:p>
    <w:p w:rsidR="00F377A0" w:rsidRPr="00EB3CAF" w:rsidRDefault="00F377A0" w:rsidP="00EB3CAF">
      <w:pPr>
        <w:pStyle w:val="BodyText"/>
        <w:spacing w:before="1" w:line="276" w:lineRule="auto"/>
        <w:rPr>
          <w:rFonts w:asciiTheme="majorBidi" w:hAnsiTheme="majorBidi" w:cstheme="majorBidi"/>
          <w:sz w:val="24"/>
          <w:szCs w:val="24"/>
        </w:rPr>
      </w:pPr>
    </w:p>
    <w:p w:rsidR="00F377A0" w:rsidRPr="00EB3CAF" w:rsidRDefault="00C61040" w:rsidP="00EB3CAF">
      <w:pPr>
        <w:spacing w:line="276" w:lineRule="auto"/>
        <w:ind w:left="2619" w:right="1035" w:hanging="851"/>
        <w:jc w:val="both"/>
        <w:rPr>
          <w:rFonts w:asciiTheme="majorBidi" w:hAnsiTheme="majorBidi" w:cstheme="majorBidi"/>
          <w:sz w:val="24"/>
          <w:szCs w:val="24"/>
        </w:rPr>
      </w:pPr>
      <w:r w:rsidRPr="00EB3CAF">
        <w:rPr>
          <w:rFonts w:asciiTheme="majorBidi" w:hAnsiTheme="majorBidi" w:cstheme="majorBidi"/>
          <w:w w:val="105"/>
          <w:sz w:val="24"/>
          <w:szCs w:val="24"/>
        </w:rPr>
        <w:t>Tim Dompet Dhuafa. 2009. Indonesia Zakat &amp;</w:t>
      </w:r>
      <w:r w:rsidRPr="00EB3CAF">
        <w:rPr>
          <w:rFonts w:asciiTheme="majorBidi" w:hAnsiTheme="majorBidi" w:cstheme="majorBidi"/>
          <w:i/>
          <w:w w:val="105"/>
          <w:sz w:val="24"/>
          <w:szCs w:val="24"/>
        </w:rPr>
        <w:t>Development Report: Zakat dan Pembangunan: Era Baru Zakat Menuju Kesejahteraan Ummat</w:t>
      </w:r>
      <w:r w:rsidRPr="00EB3CAF">
        <w:rPr>
          <w:rFonts w:asciiTheme="majorBidi" w:hAnsiTheme="majorBidi" w:cstheme="majorBidi"/>
          <w:w w:val="105"/>
          <w:sz w:val="24"/>
          <w:szCs w:val="24"/>
        </w:rPr>
        <w:t>, kerjasama Dompet Dhuafa Republika dan Pusat Ekonomi dan Bisnis Syariah Universitas Indonesia.</w:t>
      </w:r>
    </w:p>
    <w:p w:rsidR="00F377A0" w:rsidRPr="00EB3CAF" w:rsidRDefault="00C61040" w:rsidP="00EB3CAF">
      <w:pPr>
        <w:pStyle w:val="BodyText"/>
        <w:spacing w:before="201" w:line="276" w:lineRule="auto"/>
        <w:ind w:left="1769"/>
        <w:jc w:val="both"/>
        <w:rPr>
          <w:rFonts w:asciiTheme="majorBidi" w:hAnsiTheme="majorBidi" w:cstheme="majorBidi"/>
          <w:sz w:val="24"/>
          <w:szCs w:val="24"/>
          <w:lang w:val="id-ID"/>
        </w:rPr>
      </w:pPr>
      <w:r w:rsidRPr="00EB3CAF">
        <w:rPr>
          <w:rFonts w:asciiTheme="majorBidi" w:hAnsiTheme="majorBidi" w:cstheme="majorBidi"/>
          <w:w w:val="105"/>
          <w:sz w:val="24"/>
          <w:szCs w:val="24"/>
        </w:rPr>
        <w:t>Tim IMZ. 2011. Kajian Empiris Peran Zakat Dalam Pengentasan Kemiskinan.</w:t>
      </w:r>
    </w:p>
    <w:sectPr w:rsidR="00F377A0" w:rsidRPr="00EB3CAF" w:rsidSect="00EB3CAF">
      <w:headerReference w:type="default" r:id="rId19"/>
      <w:footerReference w:type="default" r:id="rId20"/>
      <w:pgSz w:w="11910" w:h="16850"/>
      <w:pgMar w:top="1600" w:right="1560" w:bottom="920" w:left="1680" w:header="747"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58" w:rsidRDefault="00A25F58">
      <w:r>
        <w:separator/>
      </w:r>
    </w:p>
  </w:endnote>
  <w:endnote w:type="continuationSeparator" w:id="0">
    <w:p w:rsidR="00A25F58" w:rsidRDefault="00A2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4D" w:rsidRDefault="00DE4A4D">
    <w:pPr>
      <w:pStyle w:val="BodyText"/>
      <w:spacing w:line="14" w:lineRule="auto"/>
      <w:rPr>
        <w:sz w:val="20"/>
      </w:rPr>
    </w:pPr>
    <w:r>
      <w:rPr>
        <w:noProof/>
        <w:lang w:val="id-ID" w:eastAsia="id-ID"/>
      </w:rPr>
      <mc:AlternateContent>
        <mc:Choice Requires="wps">
          <w:drawing>
            <wp:anchor distT="0" distB="0" distL="114300" distR="114300" simplePos="0" relativeHeight="240751616" behindDoc="1" locked="0" layoutInCell="1" allowOverlap="1" wp14:anchorId="3F642FB8" wp14:editId="0187732D">
              <wp:simplePos x="0" y="0"/>
              <wp:positionH relativeFrom="page">
                <wp:posOffset>3915410</wp:posOffset>
              </wp:positionH>
              <wp:positionV relativeFrom="page">
                <wp:posOffset>9876790</wp:posOffset>
              </wp:positionV>
              <wp:extent cx="184785" cy="194310"/>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A4D" w:rsidRDefault="00DE4A4D">
                          <w:pPr>
                            <w:spacing w:before="10"/>
                            <w:ind w:left="20"/>
                            <w:rPr>
                              <w:sz w:val="24"/>
                            </w:rPr>
                          </w:pPr>
                          <w:r>
                            <w:rPr>
                              <w:sz w:val="24"/>
                            </w:rP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2" type="#_x0000_t202" style="position:absolute;margin-left:308.3pt;margin-top:777.7pt;width:14.55pt;height:15.3pt;z-index:-26256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rd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" filled="f" stroked="f">
              <v:textbox inset="0,0,0,0">
                <w:txbxContent>
                  <w:p w:rsidR="00DE4A4D" w:rsidRDefault="00DE4A4D">
                    <w:pPr>
                      <w:spacing w:before="10"/>
                      <w:ind w:left="20"/>
                      <w:rPr>
                        <w:sz w:val="24"/>
                      </w:rPr>
                    </w:pPr>
                    <w:r>
                      <w:rPr>
                        <w:sz w:val="24"/>
                      </w:rPr>
                      <w:t>vii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4D" w:rsidRDefault="00DE4A4D">
    <w:pPr>
      <w:pStyle w:val="BodyText"/>
      <w:spacing w:line="14" w:lineRule="auto"/>
      <w:rPr>
        <w:sz w:val="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4D" w:rsidRDefault="00DE4A4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58" w:rsidRDefault="00A25F58">
      <w:r>
        <w:separator/>
      </w:r>
    </w:p>
  </w:footnote>
  <w:footnote w:type="continuationSeparator" w:id="0">
    <w:p w:rsidR="00A25F58" w:rsidRDefault="00A25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4D" w:rsidRDefault="00DE4A4D">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4D" w:rsidRDefault="00DE4A4D">
    <w:pPr>
      <w:pStyle w:val="BodyText"/>
      <w:spacing w:line="14" w:lineRule="auto"/>
      <w:rPr>
        <w:sz w:val="20"/>
      </w:rPr>
    </w:pPr>
    <w:r>
      <w:rPr>
        <w:noProof/>
        <w:lang w:val="id-ID" w:eastAsia="id-ID"/>
      </w:rPr>
      <mc:AlternateContent>
        <mc:Choice Requires="wps">
          <w:drawing>
            <wp:anchor distT="0" distB="0" distL="114300" distR="114300" simplePos="0" relativeHeight="240770048" behindDoc="1" locked="0" layoutInCell="1" allowOverlap="1" wp14:anchorId="04082BA0" wp14:editId="487E4329">
              <wp:simplePos x="0" y="0"/>
              <wp:positionH relativeFrom="page">
                <wp:posOffset>6315075</wp:posOffset>
              </wp:positionH>
              <wp:positionV relativeFrom="page">
                <wp:posOffset>461645</wp:posOffset>
              </wp:positionV>
              <wp:extent cx="197485" cy="1676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A4D" w:rsidRDefault="00DE4A4D">
                          <w:pPr>
                            <w:spacing w:line="246" w:lineRule="exact"/>
                            <w:ind w:left="40"/>
                            <w:rPr>
                              <w:rFonts w:ascii="Calibri"/>
                            </w:rPr>
                          </w:pPr>
                          <w:r>
                            <w:fldChar w:fldCharType="begin"/>
                          </w:r>
                          <w:r>
                            <w:rPr>
                              <w:rFonts w:ascii="Calibri"/>
                            </w:rPr>
                            <w:instrText xml:space="preserve"> PAGE </w:instrText>
                          </w:r>
                          <w:r>
                            <w:fldChar w:fldCharType="separate"/>
                          </w:r>
                          <w:r w:rsidR="001D520B">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3" type="#_x0000_t202" style="position:absolute;margin-left:497.25pt;margin-top:36.35pt;width:15.55pt;height:13.2pt;z-index:-2625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" filled="f" stroked="f">
              <v:textbox inset="0,0,0,0">
                <w:txbxContent>
                  <w:p w:rsidR="00DE4A4D" w:rsidRDefault="00DE4A4D">
                    <w:pPr>
                      <w:spacing w:line="246" w:lineRule="exact"/>
                      <w:ind w:left="40"/>
                      <w:rPr>
                        <w:rFonts w:ascii="Calibri"/>
                      </w:rPr>
                    </w:pPr>
                    <w:r>
                      <w:fldChar w:fldCharType="begin"/>
                    </w:r>
                    <w:r>
                      <w:rPr>
                        <w:rFonts w:ascii="Calibri"/>
                      </w:rPr>
                      <w:instrText xml:space="preserve"> PAGE </w:instrText>
                    </w:r>
                    <w:r>
                      <w:fldChar w:fldCharType="separate"/>
                    </w:r>
                    <w:r w:rsidR="001D520B">
                      <w:rPr>
                        <w:rFonts w:ascii="Calibri"/>
                        <w:noProof/>
                      </w:rPr>
                      <w:t>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4D" w:rsidRDefault="00DE4A4D">
    <w:pPr>
      <w:pStyle w:val="BodyText"/>
      <w:spacing w:line="14" w:lineRule="auto"/>
      <w:rPr>
        <w:sz w:val="20"/>
      </w:rPr>
    </w:pPr>
    <w:r>
      <w:rPr>
        <w:noProof/>
        <w:lang w:val="id-ID" w:eastAsia="id-ID"/>
      </w:rPr>
      <mc:AlternateContent>
        <mc:Choice Requires="wps">
          <w:drawing>
            <wp:anchor distT="0" distB="0" distL="114300" distR="114300" simplePos="0" relativeHeight="240772096" behindDoc="1" locked="0" layoutInCell="1" allowOverlap="1" wp14:anchorId="2EE351EA" wp14:editId="61CA4590">
              <wp:simplePos x="0" y="0"/>
              <wp:positionH relativeFrom="page">
                <wp:posOffset>6327775</wp:posOffset>
              </wp:positionH>
              <wp:positionV relativeFrom="page">
                <wp:posOffset>461645</wp:posOffset>
              </wp:positionV>
              <wp:extent cx="172085" cy="167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A4D" w:rsidRDefault="00DE4A4D">
                          <w:pPr>
                            <w:spacing w:line="246" w:lineRule="exact"/>
                            <w:ind w:left="20"/>
                            <w:rPr>
                              <w:rFonts w:ascii="Calibri"/>
                            </w:rPr>
                          </w:pPr>
                          <w:r>
                            <w:rPr>
                              <w:rFonts w:ascii="Calibri"/>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4" type="#_x0000_t202" style="position:absolute;margin-left:498.25pt;margin-top:36.35pt;width:13.55pt;height:13.2pt;z-index:-26254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" filled="f" stroked="f">
              <v:textbox inset="0,0,0,0">
                <w:txbxContent>
                  <w:p w:rsidR="00DE4A4D" w:rsidRDefault="00DE4A4D">
                    <w:pPr>
                      <w:spacing w:line="246" w:lineRule="exact"/>
                      <w:ind w:left="20"/>
                      <w:rPr>
                        <w:rFonts w:ascii="Calibri"/>
                      </w:rPr>
                    </w:pPr>
                    <w:r>
                      <w:rPr>
                        <w:rFonts w:ascii="Calibri"/>
                      </w:rPr>
                      <w:t>39</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4D" w:rsidRDefault="00DE4A4D">
    <w:pPr>
      <w:pStyle w:val="BodyText"/>
      <w:spacing w:line="14" w:lineRule="auto"/>
      <w:rPr>
        <w:sz w:val="20"/>
      </w:rPr>
    </w:pPr>
    <w:r>
      <w:rPr>
        <w:noProof/>
        <w:lang w:val="id-ID" w:eastAsia="id-ID"/>
      </w:rPr>
      <mc:AlternateContent>
        <mc:Choice Requires="wps">
          <w:drawing>
            <wp:anchor distT="0" distB="0" distL="114300" distR="114300" simplePos="0" relativeHeight="240773120" behindDoc="1" locked="0" layoutInCell="1" allowOverlap="1" wp14:anchorId="7B0B9045" wp14:editId="05AAA6D3">
              <wp:simplePos x="0" y="0"/>
              <wp:positionH relativeFrom="page">
                <wp:posOffset>6306185</wp:posOffset>
              </wp:positionH>
              <wp:positionV relativeFrom="page">
                <wp:posOffset>438150</wp:posOffset>
              </wp:positionV>
              <wp:extent cx="206375" cy="1930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A4D" w:rsidRDefault="00DE4A4D">
                          <w:pPr>
                            <w:pStyle w:val="BodyText"/>
                            <w:spacing w:before="17"/>
                            <w:ind w:left="40"/>
                          </w:pPr>
                          <w:r>
                            <w:fldChar w:fldCharType="begin"/>
                          </w:r>
                          <w:r>
                            <w:rPr>
                              <w:w w:val="105"/>
                            </w:rPr>
                            <w:instrText xml:space="preserve"> PAGE </w:instrText>
                          </w:r>
                          <w:r>
                            <w:fldChar w:fldCharType="separate"/>
                          </w:r>
                          <w:r w:rsidR="00C5429E">
                            <w:rPr>
                              <w:noProof/>
                              <w:w w:val="105"/>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496.55pt;margin-top:34.5pt;width:16.25pt;height:15.2pt;z-index:-26254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" filled="f" stroked="f">
              <v:textbox inset="0,0,0,0">
                <w:txbxContent>
                  <w:p w:rsidR="00DE4A4D" w:rsidRDefault="00DE4A4D">
                    <w:pPr>
                      <w:pStyle w:val="BodyText"/>
                      <w:spacing w:before="17"/>
                      <w:ind w:left="40"/>
                    </w:pPr>
                    <w:r>
                      <w:fldChar w:fldCharType="begin"/>
                    </w:r>
                    <w:r>
                      <w:rPr>
                        <w:w w:val="105"/>
                      </w:rPr>
                      <w:instrText xml:space="preserve"> PAGE </w:instrText>
                    </w:r>
                    <w:r>
                      <w:fldChar w:fldCharType="separate"/>
                    </w:r>
                    <w:r w:rsidR="00C5429E">
                      <w:rPr>
                        <w:noProof/>
                        <w:w w:val="105"/>
                      </w:rPr>
                      <w:t>29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A4D" w:rsidRDefault="00DE4A4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522"/>
    <w:multiLevelType w:val="hybridMultilevel"/>
    <w:tmpl w:val="D2E43500"/>
    <w:lvl w:ilvl="0" w:tplc="C822583E">
      <w:start w:val="1"/>
      <w:numFmt w:val="decimal"/>
      <w:lvlText w:val="%1."/>
      <w:lvlJc w:val="left"/>
      <w:pPr>
        <w:ind w:left="2763" w:hanging="425"/>
        <w:jc w:val="left"/>
      </w:pPr>
      <w:rPr>
        <w:rFonts w:ascii="Times New Roman" w:eastAsia="Times New Roman" w:hAnsi="Times New Roman" w:cs="Times New Roman" w:hint="default"/>
        <w:spacing w:val="0"/>
        <w:w w:val="103"/>
        <w:sz w:val="23"/>
        <w:szCs w:val="23"/>
      </w:rPr>
    </w:lvl>
    <w:lvl w:ilvl="1" w:tplc="C674EC2A">
      <w:numFmt w:val="bullet"/>
      <w:lvlText w:val="•"/>
      <w:lvlJc w:val="left"/>
      <w:pPr>
        <w:ind w:left="3558" w:hanging="425"/>
      </w:pPr>
      <w:rPr>
        <w:rFonts w:hint="default"/>
      </w:rPr>
    </w:lvl>
    <w:lvl w:ilvl="2" w:tplc="A35CA850">
      <w:numFmt w:val="bullet"/>
      <w:lvlText w:val="•"/>
      <w:lvlJc w:val="left"/>
      <w:pPr>
        <w:ind w:left="4357" w:hanging="425"/>
      </w:pPr>
      <w:rPr>
        <w:rFonts w:hint="default"/>
      </w:rPr>
    </w:lvl>
    <w:lvl w:ilvl="3" w:tplc="B4AA4DFE">
      <w:numFmt w:val="bullet"/>
      <w:lvlText w:val="•"/>
      <w:lvlJc w:val="left"/>
      <w:pPr>
        <w:ind w:left="5156" w:hanging="425"/>
      </w:pPr>
      <w:rPr>
        <w:rFonts w:hint="default"/>
      </w:rPr>
    </w:lvl>
    <w:lvl w:ilvl="4" w:tplc="9F562EA8">
      <w:numFmt w:val="bullet"/>
      <w:lvlText w:val="•"/>
      <w:lvlJc w:val="left"/>
      <w:pPr>
        <w:ind w:left="5955" w:hanging="425"/>
      </w:pPr>
      <w:rPr>
        <w:rFonts w:hint="default"/>
      </w:rPr>
    </w:lvl>
    <w:lvl w:ilvl="5" w:tplc="5192BE2E">
      <w:numFmt w:val="bullet"/>
      <w:lvlText w:val="•"/>
      <w:lvlJc w:val="left"/>
      <w:pPr>
        <w:ind w:left="6754" w:hanging="425"/>
      </w:pPr>
      <w:rPr>
        <w:rFonts w:hint="default"/>
      </w:rPr>
    </w:lvl>
    <w:lvl w:ilvl="6" w:tplc="616854DE">
      <w:numFmt w:val="bullet"/>
      <w:lvlText w:val="•"/>
      <w:lvlJc w:val="left"/>
      <w:pPr>
        <w:ind w:left="7552" w:hanging="425"/>
      </w:pPr>
      <w:rPr>
        <w:rFonts w:hint="default"/>
      </w:rPr>
    </w:lvl>
    <w:lvl w:ilvl="7" w:tplc="5E96F74E">
      <w:numFmt w:val="bullet"/>
      <w:lvlText w:val="•"/>
      <w:lvlJc w:val="left"/>
      <w:pPr>
        <w:ind w:left="8351" w:hanging="425"/>
      </w:pPr>
      <w:rPr>
        <w:rFonts w:hint="default"/>
      </w:rPr>
    </w:lvl>
    <w:lvl w:ilvl="8" w:tplc="25300AEA">
      <w:numFmt w:val="bullet"/>
      <w:lvlText w:val="•"/>
      <w:lvlJc w:val="left"/>
      <w:pPr>
        <w:ind w:left="9150" w:hanging="425"/>
      </w:pPr>
      <w:rPr>
        <w:rFonts w:hint="default"/>
      </w:rPr>
    </w:lvl>
  </w:abstractNum>
  <w:abstractNum w:abstractNumId="1">
    <w:nsid w:val="0C64775F"/>
    <w:multiLevelType w:val="hybridMultilevel"/>
    <w:tmpl w:val="7E46C768"/>
    <w:lvl w:ilvl="0" w:tplc="65CCCED8">
      <w:start w:val="1"/>
      <w:numFmt w:val="upperRoman"/>
      <w:lvlText w:val="%1."/>
      <w:lvlJc w:val="left"/>
      <w:pPr>
        <w:ind w:left="1923" w:hanging="154"/>
        <w:jc w:val="left"/>
      </w:pPr>
      <w:rPr>
        <w:rFonts w:ascii="Times New Roman" w:eastAsia="Times New Roman" w:hAnsi="Times New Roman" w:cs="Times New Roman" w:hint="default"/>
        <w:b/>
        <w:bCs/>
        <w:spacing w:val="-2"/>
        <w:w w:val="103"/>
        <w:sz w:val="21"/>
        <w:szCs w:val="21"/>
      </w:rPr>
    </w:lvl>
    <w:lvl w:ilvl="1" w:tplc="B9CC45C6">
      <w:start w:val="1"/>
      <w:numFmt w:val="decimal"/>
      <w:lvlText w:val="%2."/>
      <w:lvlJc w:val="left"/>
      <w:pPr>
        <w:ind w:left="2338" w:hanging="289"/>
        <w:jc w:val="left"/>
      </w:pPr>
      <w:rPr>
        <w:rFonts w:ascii="Times New Roman" w:eastAsia="Times New Roman" w:hAnsi="Times New Roman" w:cs="Times New Roman" w:hint="default"/>
        <w:spacing w:val="0"/>
        <w:w w:val="103"/>
        <w:sz w:val="23"/>
        <w:szCs w:val="23"/>
      </w:rPr>
    </w:lvl>
    <w:lvl w:ilvl="2" w:tplc="4296BFF8">
      <w:numFmt w:val="bullet"/>
      <w:lvlText w:val="•"/>
      <w:lvlJc w:val="left"/>
      <w:pPr>
        <w:ind w:left="3274" w:hanging="289"/>
      </w:pPr>
      <w:rPr>
        <w:rFonts w:hint="default"/>
      </w:rPr>
    </w:lvl>
    <w:lvl w:ilvl="3" w:tplc="322C481C">
      <w:numFmt w:val="bullet"/>
      <w:lvlText w:val="•"/>
      <w:lvlJc w:val="left"/>
      <w:pPr>
        <w:ind w:left="4208" w:hanging="289"/>
      </w:pPr>
      <w:rPr>
        <w:rFonts w:hint="default"/>
      </w:rPr>
    </w:lvl>
    <w:lvl w:ilvl="4" w:tplc="D72A1ACA">
      <w:numFmt w:val="bullet"/>
      <w:lvlText w:val="•"/>
      <w:lvlJc w:val="left"/>
      <w:pPr>
        <w:ind w:left="5142" w:hanging="289"/>
      </w:pPr>
      <w:rPr>
        <w:rFonts w:hint="default"/>
      </w:rPr>
    </w:lvl>
    <w:lvl w:ilvl="5" w:tplc="242030B6">
      <w:numFmt w:val="bullet"/>
      <w:lvlText w:val="•"/>
      <w:lvlJc w:val="left"/>
      <w:pPr>
        <w:ind w:left="6076" w:hanging="289"/>
      </w:pPr>
      <w:rPr>
        <w:rFonts w:hint="default"/>
      </w:rPr>
    </w:lvl>
    <w:lvl w:ilvl="6" w:tplc="1DAA7548">
      <w:numFmt w:val="bullet"/>
      <w:lvlText w:val="•"/>
      <w:lvlJc w:val="left"/>
      <w:pPr>
        <w:ind w:left="7011" w:hanging="289"/>
      </w:pPr>
      <w:rPr>
        <w:rFonts w:hint="default"/>
      </w:rPr>
    </w:lvl>
    <w:lvl w:ilvl="7" w:tplc="EEE46A82">
      <w:numFmt w:val="bullet"/>
      <w:lvlText w:val="•"/>
      <w:lvlJc w:val="left"/>
      <w:pPr>
        <w:ind w:left="7945" w:hanging="289"/>
      </w:pPr>
      <w:rPr>
        <w:rFonts w:hint="default"/>
      </w:rPr>
    </w:lvl>
    <w:lvl w:ilvl="8" w:tplc="8B9A11F8">
      <w:numFmt w:val="bullet"/>
      <w:lvlText w:val="•"/>
      <w:lvlJc w:val="left"/>
      <w:pPr>
        <w:ind w:left="8879" w:hanging="289"/>
      </w:pPr>
      <w:rPr>
        <w:rFonts w:hint="default"/>
      </w:rPr>
    </w:lvl>
  </w:abstractNum>
  <w:abstractNum w:abstractNumId="2">
    <w:nsid w:val="0DBB62A7"/>
    <w:multiLevelType w:val="hybridMultilevel"/>
    <w:tmpl w:val="F77C0C4E"/>
    <w:lvl w:ilvl="0" w:tplc="4E745210">
      <w:start w:val="1"/>
      <w:numFmt w:val="decimal"/>
      <w:lvlText w:val="%1."/>
      <w:lvlJc w:val="left"/>
      <w:pPr>
        <w:ind w:left="2619" w:hanging="281"/>
        <w:jc w:val="left"/>
      </w:pPr>
      <w:rPr>
        <w:rFonts w:ascii="Times New Roman" w:eastAsia="Times New Roman" w:hAnsi="Times New Roman" w:cs="Times New Roman" w:hint="default"/>
        <w:spacing w:val="0"/>
        <w:w w:val="103"/>
        <w:sz w:val="23"/>
        <w:szCs w:val="23"/>
      </w:rPr>
    </w:lvl>
    <w:lvl w:ilvl="1" w:tplc="B56CA574">
      <w:numFmt w:val="bullet"/>
      <w:lvlText w:val="•"/>
      <w:lvlJc w:val="left"/>
      <w:pPr>
        <w:ind w:left="3432" w:hanging="281"/>
      </w:pPr>
      <w:rPr>
        <w:rFonts w:hint="default"/>
      </w:rPr>
    </w:lvl>
    <w:lvl w:ilvl="2" w:tplc="ECE235F8">
      <w:numFmt w:val="bullet"/>
      <w:lvlText w:val="•"/>
      <w:lvlJc w:val="left"/>
      <w:pPr>
        <w:ind w:left="4245" w:hanging="281"/>
      </w:pPr>
      <w:rPr>
        <w:rFonts w:hint="default"/>
      </w:rPr>
    </w:lvl>
    <w:lvl w:ilvl="3" w:tplc="D924B650">
      <w:numFmt w:val="bullet"/>
      <w:lvlText w:val="•"/>
      <w:lvlJc w:val="left"/>
      <w:pPr>
        <w:ind w:left="5058" w:hanging="281"/>
      </w:pPr>
      <w:rPr>
        <w:rFonts w:hint="default"/>
      </w:rPr>
    </w:lvl>
    <w:lvl w:ilvl="4" w:tplc="D23E436E">
      <w:numFmt w:val="bullet"/>
      <w:lvlText w:val="•"/>
      <w:lvlJc w:val="left"/>
      <w:pPr>
        <w:ind w:left="5871" w:hanging="281"/>
      </w:pPr>
      <w:rPr>
        <w:rFonts w:hint="default"/>
      </w:rPr>
    </w:lvl>
    <w:lvl w:ilvl="5" w:tplc="55D4FE46">
      <w:numFmt w:val="bullet"/>
      <w:lvlText w:val="•"/>
      <w:lvlJc w:val="left"/>
      <w:pPr>
        <w:ind w:left="6684" w:hanging="281"/>
      </w:pPr>
      <w:rPr>
        <w:rFonts w:hint="default"/>
      </w:rPr>
    </w:lvl>
    <w:lvl w:ilvl="6" w:tplc="903AADCC">
      <w:numFmt w:val="bullet"/>
      <w:lvlText w:val="•"/>
      <w:lvlJc w:val="left"/>
      <w:pPr>
        <w:ind w:left="7496" w:hanging="281"/>
      </w:pPr>
      <w:rPr>
        <w:rFonts w:hint="default"/>
      </w:rPr>
    </w:lvl>
    <w:lvl w:ilvl="7" w:tplc="D884B7B4">
      <w:numFmt w:val="bullet"/>
      <w:lvlText w:val="•"/>
      <w:lvlJc w:val="left"/>
      <w:pPr>
        <w:ind w:left="8309" w:hanging="281"/>
      </w:pPr>
      <w:rPr>
        <w:rFonts w:hint="default"/>
      </w:rPr>
    </w:lvl>
    <w:lvl w:ilvl="8" w:tplc="18FA7EEE">
      <w:numFmt w:val="bullet"/>
      <w:lvlText w:val="•"/>
      <w:lvlJc w:val="left"/>
      <w:pPr>
        <w:ind w:left="9122" w:hanging="281"/>
      </w:pPr>
      <w:rPr>
        <w:rFonts w:hint="default"/>
      </w:rPr>
    </w:lvl>
  </w:abstractNum>
  <w:abstractNum w:abstractNumId="3">
    <w:nsid w:val="0E3D7193"/>
    <w:multiLevelType w:val="hybridMultilevel"/>
    <w:tmpl w:val="AEE07920"/>
    <w:lvl w:ilvl="0" w:tplc="63868208">
      <w:start w:val="1"/>
      <w:numFmt w:val="decimal"/>
      <w:lvlText w:val="%1)"/>
      <w:lvlJc w:val="left"/>
      <w:pPr>
        <w:ind w:left="2900" w:hanging="425"/>
        <w:jc w:val="left"/>
      </w:pPr>
      <w:rPr>
        <w:rFonts w:ascii="Times New Roman" w:eastAsia="Times New Roman" w:hAnsi="Times New Roman" w:cs="Times New Roman" w:hint="default"/>
        <w:spacing w:val="0"/>
        <w:w w:val="103"/>
        <w:sz w:val="23"/>
        <w:szCs w:val="23"/>
      </w:rPr>
    </w:lvl>
    <w:lvl w:ilvl="1" w:tplc="CFA0EB48">
      <w:numFmt w:val="bullet"/>
      <w:lvlText w:val="•"/>
      <w:lvlJc w:val="left"/>
      <w:pPr>
        <w:ind w:left="3684" w:hanging="425"/>
      </w:pPr>
      <w:rPr>
        <w:rFonts w:hint="default"/>
      </w:rPr>
    </w:lvl>
    <w:lvl w:ilvl="2" w:tplc="E6E0E3AC">
      <w:numFmt w:val="bullet"/>
      <w:lvlText w:val="•"/>
      <w:lvlJc w:val="left"/>
      <w:pPr>
        <w:ind w:left="4469" w:hanging="425"/>
      </w:pPr>
      <w:rPr>
        <w:rFonts w:hint="default"/>
      </w:rPr>
    </w:lvl>
    <w:lvl w:ilvl="3" w:tplc="BF4C4EBC">
      <w:numFmt w:val="bullet"/>
      <w:lvlText w:val="•"/>
      <w:lvlJc w:val="left"/>
      <w:pPr>
        <w:ind w:left="5254" w:hanging="425"/>
      </w:pPr>
      <w:rPr>
        <w:rFonts w:hint="default"/>
      </w:rPr>
    </w:lvl>
    <w:lvl w:ilvl="4" w:tplc="EA0EB2AE">
      <w:numFmt w:val="bullet"/>
      <w:lvlText w:val="•"/>
      <w:lvlJc w:val="left"/>
      <w:pPr>
        <w:ind w:left="6039" w:hanging="425"/>
      </w:pPr>
      <w:rPr>
        <w:rFonts w:hint="default"/>
      </w:rPr>
    </w:lvl>
    <w:lvl w:ilvl="5" w:tplc="6F78C7CA">
      <w:numFmt w:val="bullet"/>
      <w:lvlText w:val="•"/>
      <w:lvlJc w:val="left"/>
      <w:pPr>
        <w:ind w:left="6824" w:hanging="425"/>
      </w:pPr>
      <w:rPr>
        <w:rFonts w:hint="default"/>
      </w:rPr>
    </w:lvl>
    <w:lvl w:ilvl="6" w:tplc="069E20A4">
      <w:numFmt w:val="bullet"/>
      <w:lvlText w:val="•"/>
      <w:lvlJc w:val="left"/>
      <w:pPr>
        <w:ind w:left="7608" w:hanging="425"/>
      </w:pPr>
      <w:rPr>
        <w:rFonts w:hint="default"/>
      </w:rPr>
    </w:lvl>
    <w:lvl w:ilvl="7" w:tplc="95EAC90E">
      <w:numFmt w:val="bullet"/>
      <w:lvlText w:val="•"/>
      <w:lvlJc w:val="left"/>
      <w:pPr>
        <w:ind w:left="8393" w:hanging="425"/>
      </w:pPr>
      <w:rPr>
        <w:rFonts w:hint="default"/>
      </w:rPr>
    </w:lvl>
    <w:lvl w:ilvl="8" w:tplc="D58C1E1C">
      <w:numFmt w:val="bullet"/>
      <w:lvlText w:val="•"/>
      <w:lvlJc w:val="left"/>
      <w:pPr>
        <w:ind w:left="9178" w:hanging="425"/>
      </w:pPr>
      <w:rPr>
        <w:rFonts w:hint="default"/>
      </w:rPr>
    </w:lvl>
  </w:abstractNum>
  <w:abstractNum w:abstractNumId="4">
    <w:nsid w:val="12CF3428"/>
    <w:multiLevelType w:val="multilevel"/>
    <w:tmpl w:val="D6DC3214"/>
    <w:lvl w:ilvl="0">
      <w:start w:val="1"/>
      <w:numFmt w:val="decimal"/>
      <w:lvlText w:val="%1"/>
      <w:lvlJc w:val="left"/>
      <w:pPr>
        <w:ind w:left="2128" w:hanging="360"/>
        <w:jc w:val="left"/>
      </w:pPr>
      <w:rPr>
        <w:rFonts w:hint="default"/>
      </w:rPr>
    </w:lvl>
    <w:lvl w:ilvl="1">
      <w:start w:val="8"/>
      <w:numFmt w:val="decimal"/>
      <w:lvlText w:val="%1.%2"/>
      <w:lvlJc w:val="left"/>
      <w:pPr>
        <w:ind w:left="2128" w:hanging="360"/>
        <w:jc w:val="left"/>
      </w:pPr>
      <w:rPr>
        <w:rFonts w:ascii="Times New Roman" w:eastAsia="Times New Roman" w:hAnsi="Times New Roman" w:cs="Times New Roman" w:hint="default"/>
        <w:spacing w:val="-3"/>
        <w:w w:val="99"/>
        <w:sz w:val="24"/>
        <w:szCs w:val="24"/>
      </w:rPr>
    </w:lvl>
    <w:lvl w:ilvl="2">
      <w:numFmt w:val="bullet"/>
      <w:lvlText w:val="•"/>
      <w:lvlJc w:val="left"/>
      <w:pPr>
        <w:ind w:left="3845" w:hanging="360"/>
      </w:pPr>
      <w:rPr>
        <w:rFonts w:hint="default"/>
      </w:rPr>
    </w:lvl>
    <w:lvl w:ilvl="3">
      <w:numFmt w:val="bullet"/>
      <w:lvlText w:val="•"/>
      <w:lvlJc w:val="left"/>
      <w:pPr>
        <w:ind w:left="4708" w:hanging="360"/>
      </w:pPr>
      <w:rPr>
        <w:rFonts w:hint="default"/>
      </w:rPr>
    </w:lvl>
    <w:lvl w:ilvl="4">
      <w:numFmt w:val="bullet"/>
      <w:lvlText w:val="•"/>
      <w:lvlJc w:val="left"/>
      <w:pPr>
        <w:ind w:left="5571" w:hanging="360"/>
      </w:pPr>
      <w:rPr>
        <w:rFonts w:hint="default"/>
      </w:rPr>
    </w:lvl>
    <w:lvl w:ilvl="5">
      <w:numFmt w:val="bullet"/>
      <w:lvlText w:val="•"/>
      <w:lvlJc w:val="left"/>
      <w:pPr>
        <w:ind w:left="6434" w:hanging="360"/>
      </w:pPr>
      <w:rPr>
        <w:rFonts w:hint="default"/>
      </w:rPr>
    </w:lvl>
    <w:lvl w:ilvl="6">
      <w:numFmt w:val="bullet"/>
      <w:lvlText w:val="•"/>
      <w:lvlJc w:val="left"/>
      <w:pPr>
        <w:ind w:left="7296" w:hanging="360"/>
      </w:pPr>
      <w:rPr>
        <w:rFonts w:hint="default"/>
      </w:rPr>
    </w:lvl>
    <w:lvl w:ilvl="7">
      <w:numFmt w:val="bullet"/>
      <w:lvlText w:val="•"/>
      <w:lvlJc w:val="left"/>
      <w:pPr>
        <w:ind w:left="8159" w:hanging="360"/>
      </w:pPr>
      <w:rPr>
        <w:rFonts w:hint="default"/>
      </w:rPr>
    </w:lvl>
    <w:lvl w:ilvl="8">
      <w:numFmt w:val="bullet"/>
      <w:lvlText w:val="•"/>
      <w:lvlJc w:val="left"/>
      <w:pPr>
        <w:ind w:left="9022" w:hanging="360"/>
      </w:pPr>
      <w:rPr>
        <w:rFonts w:hint="default"/>
      </w:rPr>
    </w:lvl>
  </w:abstractNum>
  <w:abstractNum w:abstractNumId="5">
    <w:nsid w:val="12EE5BFD"/>
    <w:multiLevelType w:val="hybridMultilevel"/>
    <w:tmpl w:val="A17A4BEC"/>
    <w:lvl w:ilvl="0" w:tplc="05EA42EC">
      <w:start w:val="1"/>
      <w:numFmt w:val="upperLetter"/>
      <w:lvlText w:val="%1."/>
      <w:lvlJc w:val="left"/>
      <w:pPr>
        <w:ind w:left="1310" w:hanging="361"/>
        <w:jc w:val="left"/>
      </w:pPr>
      <w:rPr>
        <w:rFonts w:ascii="Times New Roman" w:eastAsia="Times New Roman" w:hAnsi="Times New Roman" w:cs="Times New Roman" w:hint="default"/>
        <w:b/>
        <w:bCs/>
        <w:spacing w:val="-6"/>
        <w:w w:val="103"/>
        <w:sz w:val="23"/>
        <w:szCs w:val="23"/>
      </w:rPr>
    </w:lvl>
    <w:lvl w:ilvl="1" w:tplc="B1B02466">
      <w:start w:val="1"/>
      <w:numFmt w:val="decimal"/>
      <w:lvlText w:val="%2."/>
      <w:lvlJc w:val="left"/>
      <w:pPr>
        <w:ind w:left="1720" w:hanging="425"/>
        <w:jc w:val="left"/>
      </w:pPr>
      <w:rPr>
        <w:rFonts w:hint="default"/>
        <w:spacing w:val="0"/>
        <w:w w:val="103"/>
      </w:rPr>
    </w:lvl>
    <w:lvl w:ilvl="2" w:tplc="CDD4E680">
      <w:start w:val="1"/>
      <w:numFmt w:val="lowerLetter"/>
      <w:lvlText w:val="%3."/>
      <w:lvlJc w:val="left"/>
      <w:pPr>
        <w:ind w:left="2440" w:hanging="425"/>
        <w:jc w:val="left"/>
      </w:pPr>
      <w:rPr>
        <w:rFonts w:ascii="Times New Roman" w:eastAsia="Times New Roman" w:hAnsi="Times New Roman" w:cs="Times New Roman" w:hint="default"/>
        <w:spacing w:val="0"/>
        <w:w w:val="103"/>
        <w:sz w:val="23"/>
        <w:szCs w:val="23"/>
      </w:rPr>
    </w:lvl>
    <w:lvl w:ilvl="3" w:tplc="7DD4A222">
      <w:numFmt w:val="bullet"/>
      <w:lvlText w:val="•"/>
      <w:lvlJc w:val="left"/>
      <w:pPr>
        <w:ind w:left="3217" w:hanging="425"/>
      </w:pPr>
      <w:rPr>
        <w:rFonts w:hint="default"/>
      </w:rPr>
    </w:lvl>
    <w:lvl w:ilvl="4" w:tplc="75968BE0">
      <w:numFmt w:val="bullet"/>
      <w:lvlText w:val="•"/>
      <w:lvlJc w:val="left"/>
      <w:pPr>
        <w:ind w:left="3995" w:hanging="425"/>
      </w:pPr>
      <w:rPr>
        <w:rFonts w:hint="default"/>
      </w:rPr>
    </w:lvl>
    <w:lvl w:ilvl="5" w:tplc="7C92600E">
      <w:numFmt w:val="bullet"/>
      <w:lvlText w:val="•"/>
      <w:lvlJc w:val="left"/>
      <w:pPr>
        <w:ind w:left="4773" w:hanging="425"/>
      </w:pPr>
      <w:rPr>
        <w:rFonts w:hint="default"/>
      </w:rPr>
    </w:lvl>
    <w:lvl w:ilvl="6" w:tplc="81BA394C">
      <w:numFmt w:val="bullet"/>
      <w:lvlText w:val="•"/>
      <w:lvlJc w:val="left"/>
      <w:pPr>
        <w:ind w:left="5550" w:hanging="425"/>
      </w:pPr>
      <w:rPr>
        <w:rFonts w:hint="default"/>
      </w:rPr>
    </w:lvl>
    <w:lvl w:ilvl="7" w:tplc="628CFE46">
      <w:numFmt w:val="bullet"/>
      <w:lvlText w:val="•"/>
      <w:lvlJc w:val="left"/>
      <w:pPr>
        <w:ind w:left="6328" w:hanging="425"/>
      </w:pPr>
      <w:rPr>
        <w:rFonts w:hint="default"/>
      </w:rPr>
    </w:lvl>
    <w:lvl w:ilvl="8" w:tplc="5BD46EF2">
      <w:numFmt w:val="bullet"/>
      <w:lvlText w:val="•"/>
      <w:lvlJc w:val="left"/>
      <w:pPr>
        <w:ind w:left="7106" w:hanging="425"/>
      </w:pPr>
      <w:rPr>
        <w:rFonts w:hint="default"/>
      </w:rPr>
    </w:lvl>
  </w:abstractNum>
  <w:abstractNum w:abstractNumId="6">
    <w:nsid w:val="1B780944"/>
    <w:multiLevelType w:val="multilevel"/>
    <w:tmpl w:val="A97A2262"/>
    <w:lvl w:ilvl="0">
      <w:start w:val="4"/>
      <w:numFmt w:val="decimal"/>
      <w:lvlText w:val="%1"/>
      <w:lvlJc w:val="left"/>
      <w:pPr>
        <w:ind w:left="2128" w:hanging="360"/>
        <w:jc w:val="left"/>
      </w:pPr>
      <w:rPr>
        <w:rFonts w:hint="default"/>
      </w:rPr>
    </w:lvl>
    <w:lvl w:ilvl="1">
      <w:start w:val="1"/>
      <w:numFmt w:val="decimal"/>
      <w:lvlText w:val="%1.%2"/>
      <w:lvlJc w:val="left"/>
      <w:pPr>
        <w:ind w:left="2128" w:hanging="360"/>
        <w:jc w:val="left"/>
      </w:pPr>
      <w:rPr>
        <w:rFonts w:ascii="Times New Roman" w:eastAsia="Times New Roman" w:hAnsi="Times New Roman" w:cs="Times New Roman" w:hint="default"/>
        <w:b/>
        <w:bCs/>
        <w:spacing w:val="-2"/>
        <w:w w:val="103"/>
        <w:sz w:val="23"/>
        <w:szCs w:val="23"/>
      </w:rPr>
    </w:lvl>
    <w:lvl w:ilvl="2">
      <w:start w:val="1"/>
      <w:numFmt w:val="decimal"/>
      <w:lvlText w:val="%1.%2.%3"/>
      <w:lvlJc w:val="left"/>
      <w:pPr>
        <w:ind w:left="2308" w:hanging="540"/>
        <w:jc w:val="left"/>
      </w:pPr>
      <w:rPr>
        <w:rFonts w:ascii="Times New Roman" w:eastAsia="Times New Roman" w:hAnsi="Times New Roman" w:cs="Times New Roman" w:hint="default"/>
        <w:b/>
        <w:bCs/>
        <w:spacing w:val="-2"/>
        <w:w w:val="103"/>
        <w:sz w:val="23"/>
        <w:szCs w:val="23"/>
      </w:rPr>
    </w:lvl>
    <w:lvl w:ilvl="3">
      <w:start w:val="1"/>
      <w:numFmt w:val="decimal"/>
      <w:lvlText w:val="%4."/>
      <w:lvlJc w:val="left"/>
      <w:pPr>
        <w:ind w:left="2850" w:hanging="360"/>
        <w:jc w:val="left"/>
      </w:pPr>
      <w:rPr>
        <w:rFonts w:ascii="Times New Roman" w:eastAsia="Times New Roman" w:hAnsi="Times New Roman" w:cs="Times New Roman" w:hint="default"/>
        <w:spacing w:val="0"/>
        <w:w w:val="103"/>
        <w:sz w:val="23"/>
        <w:szCs w:val="23"/>
      </w:rPr>
    </w:lvl>
    <w:lvl w:ilvl="4">
      <w:numFmt w:val="bullet"/>
      <w:lvlText w:val="•"/>
      <w:lvlJc w:val="left"/>
      <w:pPr>
        <w:ind w:left="4832" w:hanging="360"/>
      </w:pPr>
      <w:rPr>
        <w:rFonts w:hint="default"/>
      </w:rPr>
    </w:lvl>
    <w:lvl w:ilvl="5">
      <w:numFmt w:val="bullet"/>
      <w:lvlText w:val="•"/>
      <w:lvlJc w:val="left"/>
      <w:pPr>
        <w:ind w:left="5818" w:hanging="360"/>
      </w:pPr>
      <w:rPr>
        <w:rFonts w:hint="default"/>
      </w:rPr>
    </w:lvl>
    <w:lvl w:ilvl="6">
      <w:numFmt w:val="bullet"/>
      <w:lvlText w:val="•"/>
      <w:lvlJc w:val="left"/>
      <w:pPr>
        <w:ind w:left="6804" w:hanging="360"/>
      </w:pPr>
      <w:rPr>
        <w:rFonts w:hint="default"/>
      </w:rPr>
    </w:lvl>
    <w:lvl w:ilvl="7">
      <w:numFmt w:val="bullet"/>
      <w:lvlText w:val="•"/>
      <w:lvlJc w:val="left"/>
      <w:pPr>
        <w:ind w:left="7790" w:hanging="360"/>
      </w:pPr>
      <w:rPr>
        <w:rFonts w:hint="default"/>
      </w:rPr>
    </w:lvl>
    <w:lvl w:ilvl="8">
      <w:numFmt w:val="bullet"/>
      <w:lvlText w:val="•"/>
      <w:lvlJc w:val="left"/>
      <w:pPr>
        <w:ind w:left="8776" w:hanging="360"/>
      </w:pPr>
      <w:rPr>
        <w:rFonts w:hint="default"/>
      </w:rPr>
    </w:lvl>
  </w:abstractNum>
  <w:abstractNum w:abstractNumId="7">
    <w:nsid w:val="27D672F9"/>
    <w:multiLevelType w:val="hybridMultilevel"/>
    <w:tmpl w:val="22E61FDE"/>
    <w:lvl w:ilvl="0" w:tplc="F12CAF34">
      <w:start w:val="1"/>
      <w:numFmt w:val="lowerLetter"/>
      <w:lvlText w:val="%1."/>
      <w:lvlJc w:val="left"/>
      <w:pPr>
        <w:ind w:left="1999" w:hanging="231"/>
        <w:jc w:val="left"/>
      </w:pPr>
      <w:rPr>
        <w:rFonts w:ascii="Times New Roman" w:eastAsia="Times New Roman" w:hAnsi="Times New Roman" w:cs="Times New Roman" w:hint="default"/>
        <w:spacing w:val="0"/>
        <w:w w:val="103"/>
        <w:sz w:val="23"/>
        <w:szCs w:val="23"/>
      </w:rPr>
    </w:lvl>
    <w:lvl w:ilvl="1" w:tplc="FB1E6A60">
      <w:numFmt w:val="bullet"/>
      <w:lvlText w:val="•"/>
      <w:lvlJc w:val="left"/>
      <w:pPr>
        <w:ind w:left="2874" w:hanging="231"/>
      </w:pPr>
      <w:rPr>
        <w:rFonts w:hint="default"/>
      </w:rPr>
    </w:lvl>
    <w:lvl w:ilvl="2" w:tplc="772C4606">
      <w:numFmt w:val="bullet"/>
      <w:lvlText w:val="•"/>
      <w:lvlJc w:val="left"/>
      <w:pPr>
        <w:ind w:left="3749" w:hanging="231"/>
      </w:pPr>
      <w:rPr>
        <w:rFonts w:hint="default"/>
      </w:rPr>
    </w:lvl>
    <w:lvl w:ilvl="3" w:tplc="EBCCAFD0">
      <w:numFmt w:val="bullet"/>
      <w:lvlText w:val="•"/>
      <w:lvlJc w:val="left"/>
      <w:pPr>
        <w:ind w:left="4624" w:hanging="231"/>
      </w:pPr>
      <w:rPr>
        <w:rFonts w:hint="default"/>
      </w:rPr>
    </w:lvl>
    <w:lvl w:ilvl="4" w:tplc="3AF668DA">
      <w:numFmt w:val="bullet"/>
      <w:lvlText w:val="•"/>
      <w:lvlJc w:val="left"/>
      <w:pPr>
        <w:ind w:left="5499" w:hanging="231"/>
      </w:pPr>
      <w:rPr>
        <w:rFonts w:hint="default"/>
      </w:rPr>
    </w:lvl>
    <w:lvl w:ilvl="5" w:tplc="D6A4FB60">
      <w:numFmt w:val="bullet"/>
      <w:lvlText w:val="•"/>
      <w:lvlJc w:val="left"/>
      <w:pPr>
        <w:ind w:left="6374" w:hanging="231"/>
      </w:pPr>
      <w:rPr>
        <w:rFonts w:hint="default"/>
      </w:rPr>
    </w:lvl>
    <w:lvl w:ilvl="6" w:tplc="1B169292">
      <w:numFmt w:val="bullet"/>
      <w:lvlText w:val="•"/>
      <w:lvlJc w:val="left"/>
      <w:pPr>
        <w:ind w:left="7248" w:hanging="231"/>
      </w:pPr>
      <w:rPr>
        <w:rFonts w:hint="default"/>
      </w:rPr>
    </w:lvl>
    <w:lvl w:ilvl="7" w:tplc="945C3314">
      <w:numFmt w:val="bullet"/>
      <w:lvlText w:val="•"/>
      <w:lvlJc w:val="left"/>
      <w:pPr>
        <w:ind w:left="8123" w:hanging="231"/>
      </w:pPr>
      <w:rPr>
        <w:rFonts w:hint="default"/>
      </w:rPr>
    </w:lvl>
    <w:lvl w:ilvl="8" w:tplc="F5DA5BB4">
      <w:numFmt w:val="bullet"/>
      <w:lvlText w:val="•"/>
      <w:lvlJc w:val="left"/>
      <w:pPr>
        <w:ind w:left="8998" w:hanging="231"/>
      </w:pPr>
      <w:rPr>
        <w:rFonts w:hint="default"/>
      </w:rPr>
    </w:lvl>
  </w:abstractNum>
  <w:abstractNum w:abstractNumId="8">
    <w:nsid w:val="283664FE"/>
    <w:multiLevelType w:val="hybridMultilevel"/>
    <w:tmpl w:val="4D04EC4C"/>
    <w:lvl w:ilvl="0" w:tplc="C20E459E">
      <w:start w:val="1"/>
      <w:numFmt w:val="decimal"/>
      <w:lvlText w:val="%1."/>
      <w:lvlJc w:val="left"/>
      <w:pPr>
        <w:ind w:left="2050" w:hanging="281"/>
        <w:jc w:val="left"/>
      </w:pPr>
      <w:rPr>
        <w:rFonts w:ascii="Times New Roman" w:eastAsia="Times New Roman" w:hAnsi="Times New Roman" w:cs="Times New Roman" w:hint="default"/>
        <w:b/>
        <w:bCs/>
        <w:spacing w:val="0"/>
        <w:w w:val="103"/>
        <w:sz w:val="23"/>
        <w:szCs w:val="23"/>
      </w:rPr>
    </w:lvl>
    <w:lvl w:ilvl="1" w:tplc="2B0A9E44">
      <w:numFmt w:val="bullet"/>
      <w:lvlText w:val="•"/>
      <w:lvlJc w:val="left"/>
      <w:pPr>
        <w:ind w:left="2928" w:hanging="281"/>
      </w:pPr>
      <w:rPr>
        <w:rFonts w:hint="default"/>
      </w:rPr>
    </w:lvl>
    <w:lvl w:ilvl="2" w:tplc="12A6B192">
      <w:numFmt w:val="bullet"/>
      <w:lvlText w:val="•"/>
      <w:lvlJc w:val="left"/>
      <w:pPr>
        <w:ind w:left="3797" w:hanging="281"/>
      </w:pPr>
      <w:rPr>
        <w:rFonts w:hint="default"/>
      </w:rPr>
    </w:lvl>
    <w:lvl w:ilvl="3" w:tplc="9A1CC4AC">
      <w:numFmt w:val="bullet"/>
      <w:lvlText w:val="•"/>
      <w:lvlJc w:val="left"/>
      <w:pPr>
        <w:ind w:left="4666" w:hanging="281"/>
      </w:pPr>
      <w:rPr>
        <w:rFonts w:hint="default"/>
      </w:rPr>
    </w:lvl>
    <w:lvl w:ilvl="4" w:tplc="B09845C6">
      <w:numFmt w:val="bullet"/>
      <w:lvlText w:val="•"/>
      <w:lvlJc w:val="left"/>
      <w:pPr>
        <w:ind w:left="5535" w:hanging="281"/>
      </w:pPr>
      <w:rPr>
        <w:rFonts w:hint="default"/>
      </w:rPr>
    </w:lvl>
    <w:lvl w:ilvl="5" w:tplc="1E5C05AE">
      <w:numFmt w:val="bullet"/>
      <w:lvlText w:val="•"/>
      <w:lvlJc w:val="left"/>
      <w:pPr>
        <w:ind w:left="6404" w:hanging="281"/>
      </w:pPr>
      <w:rPr>
        <w:rFonts w:hint="default"/>
      </w:rPr>
    </w:lvl>
    <w:lvl w:ilvl="6" w:tplc="4BC0655A">
      <w:numFmt w:val="bullet"/>
      <w:lvlText w:val="•"/>
      <w:lvlJc w:val="left"/>
      <w:pPr>
        <w:ind w:left="7272" w:hanging="281"/>
      </w:pPr>
      <w:rPr>
        <w:rFonts w:hint="default"/>
      </w:rPr>
    </w:lvl>
    <w:lvl w:ilvl="7" w:tplc="850C7CE6">
      <w:numFmt w:val="bullet"/>
      <w:lvlText w:val="•"/>
      <w:lvlJc w:val="left"/>
      <w:pPr>
        <w:ind w:left="8141" w:hanging="281"/>
      </w:pPr>
      <w:rPr>
        <w:rFonts w:hint="default"/>
      </w:rPr>
    </w:lvl>
    <w:lvl w:ilvl="8" w:tplc="0DA02FC8">
      <w:numFmt w:val="bullet"/>
      <w:lvlText w:val="•"/>
      <w:lvlJc w:val="left"/>
      <w:pPr>
        <w:ind w:left="9010" w:hanging="281"/>
      </w:pPr>
      <w:rPr>
        <w:rFonts w:hint="default"/>
      </w:rPr>
    </w:lvl>
  </w:abstractNum>
  <w:abstractNum w:abstractNumId="9">
    <w:nsid w:val="2B4A6F39"/>
    <w:multiLevelType w:val="multilevel"/>
    <w:tmpl w:val="5EC4F448"/>
    <w:lvl w:ilvl="0">
      <w:start w:val="2"/>
      <w:numFmt w:val="decimal"/>
      <w:lvlText w:val="%1"/>
      <w:lvlJc w:val="left"/>
      <w:pPr>
        <w:ind w:left="2477" w:hanging="709"/>
        <w:jc w:val="left"/>
      </w:pPr>
      <w:rPr>
        <w:rFonts w:hint="default"/>
      </w:rPr>
    </w:lvl>
    <w:lvl w:ilvl="1">
      <w:start w:val="1"/>
      <w:numFmt w:val="decimal"/>
      <w:lvlText w:val="%1.%2"/>
      <w:lvlJc w:val="left"/>
      <w:pPr>
        <w:ind w:left="2477" w:hanging="709"/>
        <w:jc w:val="left"/>
      </w:pPr>
      <w:rPr>
        <w:rFonts w:ascii="Times New Roman" w:eastAsia="Times New Roman" w:hAnsi="Times New Roman" w:cs="Times New Roman" w:hint="default"/>
        <w:spacing w:val="-3"/>
        <w:w w:val="100"/>
        <w:sz w:val="24"/>
        <w:szCs w:val="24"/>
      </w:rPr>
    </w:lvl>
    <w:lvl w:ilvl="2">
      <w:numFmt w:val="bullet"/>
      <w:lvlText w:val="•"/>
      <w:lvlJc w:val="left"/>
      <w:pPr>
        <w:ind w:left="4133" w:hanging="709"/>
      </w:pPr>
      <w:rPr>
        <w:rFonts w:hint="default"/>
      </w:rPr>
    </w:lvl>
    <w:lvl w:ilvl="3">
      <w:numFmt w:val="bullet"/>
      <w:lvlText w:val="•"/>
      <w:lvlJc w:val="left"/>
      <w:pPr>
        <w:ind w:left="4960" w:hanging="709"/>
      </w:pPr>
      <w:rPr>
        <w:rFonts w:hint="default"/>
      </w:rPr>
    </w:lvl>
    <w:lvl w:ilvl="4">
      <w:numFmt w:val="bullet"/>
      <w:lvlText w:val="•"/>
      <w:lvlJc w:val="left"/>
      <w:pPr>
        <w:ind w:left="5787" w:hanging="709"/>
      </w:pPr>
      <w:rPr>
        <w:rFonts w:hint="default"/>
      </w:rPr>
    </w:lvl>
    <w:lvl w:ilvl="5">
      <w:numFmt w:val="bullet"/>
      <w:lvlText w:val="•"/>
      <w:lvlJc w:val="left"/>
      <w:pPr>
        <w:ind w:left="6614" w:hanging="709"/>
      </w:pPr>
      <w:rPr>
        <w:rFonts w:hint="default"/>
      </w:rPr>
    </w:lvl>
    <w:lvl w:ilvl="6">
      <w:numFmt w:val="bullet"/>
      <w:lvlText w:val="•"/>
      <w:lvlJc w:val="left"/>
      <w:pPr>
        <w:ind w:left="7440" w:hanging="709"/>
      </w:pPr>
      <w:rPr>
        <w:rFonts w:hint="default"/>
      </w:rPr>
    </w:lvl>
    <w:lvl w:ilvl="7">
      <w:numFmt w:val="bullet"/>
      <w:lvlText w:val="•"/>
      <w:lvlJc w:val="left"/>
      <w:pPr>
        <w:ind w:left="8267" w:hanging="709"/>
      </w:pPr>
      <w:rPr>
        <w:rFonts w:hint="default"/>
      </w:rPr>
    </w:lvl>
    <w:lvl w:ilvl="8">
      <w:numFmt w:val="bullet"/>
      <w:lvlText w:val="•"/>
      <w:lvlJc w:val="left"/>
      <w:pPr>
        <w:ind w:left="9094" w:hanging="709"/>
      </w:pPr>
      <w:rPr>
        <w:rFonts w:hint="default"/>
      </w:rPr>
    </w:lvl>
  </w:abstractNum>
  <w:abstractNum w:abstractNumId="10">
    <w:nsid w:val="2DF24A8D"/>
    <w:multiLevelType w:val="hybridMultilevel"/>
    <w:tmpl w:val="7E3A1E4C"/>
    <w:lvl w:ilvl="0" w:tplc="9C82A480">
      <w:start w:val="1"/>
      <w:numFmt w:val="lowerLetter"/>
      <w:lvlText w:val="%1."/>
      <w:lvlJc w:val="left"/>
      <w:pPr>
        <w:ind w:left="2490" w:hanging="361"/>
        <w:jc w:val="left"/>
      </w:pPr>
      <w:rPr>
        <w:rFonts w:ascii="Times New Roman" w:eastAsia="Times New Roman" w:hAnsi="Times New Roman" w:cs="Times New Roman" w:hint="default"/>
        <w:spacing w:val="0"/>
        <w:w w:val="103"/>
        <w:sz w:val="23"/>
        <w:szCs w:val="23"/>
      </w:rPr>
    </w:lvl>
    <w:lvl w:ilvl="1" w:tplc="6B22948E">
      <w:numFmt w:val="bullet"/>
      <w:lvlText w:val="•"/>
      <w:lvlJc w:val="left"/>
      <w:pPr>
        <w:ind w:left="3324" w:hanging="361"/>
      </w:pPr>
      <w:rPr>
        <w:rFonts w:hint="default"/>
      </w:rPr>
    </w:lvl>
    <w:lvl w:ilvl="2" w:tplc="B1161D78">
      <w:numFmt w:val="bullet"/>
      <w:lvlText w:val="•"/>
      <w:lvlJc w:val="left"/>
      <w:pPr>
        <w:ind w:left="4149" w:hanging="361"/>
      </w:pPr>
      <w:rPr>
        <w:rFonts w:hint="default"/>
      </w:rPr>
    </w:lvl>
    <w:lvl w:ilvl="3" w:tplc="FE64EDCC">
      <w:numFmt w:val="bullet"/>
      <w:lvlText w:val="•"/>
      <w:lvlJc w:val="left"/>
      <w:pPr>
        <w:ind w:left="4974" w:hanging="361"/>
      </w:pPr>
      <w:rPr>
        <w:rFonts w:hint="default"/>
      </w:rPr>
    </w:lvl>
    <w:lvl w:ilvl="4" w:tplc="2BDE4DFA">
      <w:numFmt w:val="bullet"/>
      <w:lvlText w:val="•"/>
      <w:lvlJc w:val="left"/>
      <w:pPr>
        <w:ind w:left="5799" w:hanging="361"/>
      </w:pPr>
      <w:rPr>
        <w:rFonts w:hint="default"/>
      </w:rPr>
    </w:lvl>
    <w:lvl w:ilvl="5" w:tplc="BF0220E2">
      <w:numFmt w:val="bullet"/>
      <w:lvlText w:val="•"/>
      <w:lvlJc w:val="left"/>
      <w:pPr>
        <w:ind w:left="6624" w:hanging="361"/>
      </w:pPr>
      <w:rPr>
        <w:rFonts w:hint="default"/>
      </w:rPr>
    </w:lvl>
    <w:lvl w:ilvl="6" w:tplc="ECD8B388">
      <w:numFmt w:val="bullet"/>
      <w:lvlText w:val="•"/>
      <w:lvlJc w:val="left"/>
      <w:pPr>
        <w:ind w:left="7448" w:hanging="361"/>
      </w:pPr>
      <w:rPr>
        <w:rFonts w:hint="default"/>
      </w:rPr>
    </w:lvl>
    <w:lvl w:ilvl="7" w:tplc="01E63FF2">
      <w:numFmt w:val="bullet"/>
      <w:lvlText w:val="•"/>
      <w:lvlJc w:val="left"/>
      <w:pPr>
        <w:ind w:left="8273" w:hanging="361"/>
      </w:pPr>
      <w:rPr>
        <w:rFonts w:hint="default"/>
      </w:rPr>
    </w:lvl>
    <w:lvl w:ilvl="8" w:tplc="74288E94">
      <w:numFmt w:val="bullet"/>
      <w:lvlText w:val="•"/>
      <w:lvlJc w:val="left"/>
      <w:pPr>
        <w:ind w:left="9098" w:hanging="361"/>
      </w:pPr>
      <w:rPr>
        <w:rFonts w:hint="default"/>
      </w:rPr>
    </w:lvl>
  </w:abstractNum>
  <w:abstractNum w:abstractNumId="11">
    <w:nsid w:val="37D109ED"/>
    <w:multiLevelType w:val="multilevel"/>
    <w:tmpl w:val="192630A6"/>
    <w:lvl w:ilvl="0">
      <w:start w:val="5"/>
      <w:numFmt w:val="decimal"/>
      <w:lvlText w:val="%1"/>
      <w:lvlJc w:val="left"/>
      <w:pPr>
        <w:ind w:left="2128" w:hanging="360"/>
        <w:jc w:val="left"/>
      </w:pPr>
      <w:rPr>
        <w:rFonts w:hint="default"/>
      </w:rPr>
    </w:lvl>
    <w:lvl w:ilvl="1">
      <w:start w:val="1"/>
      <w:numFmt w:val="decimal"/>
      <w:lvlText w:val="%1.%2"/>
      <w:lvlJc w:val="left"/>
      <w:pPr>
        <w:ind w:left="2128" w:hanging="360"/>
        <w:jc w:val="left"/>
      </w:pPr>
      <w:rPr>
        <w:rFonts w:ascii="Times New Roman" w:eastAsia="Times New Roman" w:hAnsi="Times New Roman" w:cs="Times New Roman" w:hint="default"/>
        <w:b/>
        <w:bCs/>
        <w:spacing w:val="-2"/>
        <w:w w:val="103"/>
        <w:sz w:val="23"/>
        <w:szCs w:val="23"/>
      </w:rPr>
    </w:lvl>
    <w:lvl w:ilvl="2">
      <w:start w:val="1"/>
      <w:numFmt w:val="decimal"/>
      <w:lvlText w:val="%3."/>
      <w:lvlJc w:val="left"/>
      <w:pPr>
        <w:ind w:left="2490" w:hanging="361"/>
        <w:jc w:val="left"/>
      </w:pPr>
      <w:rPr>
        <w:rFonts w:ascii="Times New Roman" w:eastAsia="Times New Roman" w:hAnsi="Times New Roman" w:cs="Times New Roman" w:hint="default"/>
        <w:spacing w:val="0"/>
        <w:w w:val="103"/>
        <w:sz w:val="23"/>
        <w:szCs w:val="23"/>
      </w:rPr>
    </w:lvl>
    <w:lvl w:ilvl="3">
      <w:numFmt w:val="bullet"/>
      <w:lvlText w:val="•"/>
      <w:lvlJc w:val="left"/>
      <w:pPr>
        <w:ind w:left="4332" w:hanging="361"/>
      </w:pPr>
      <w:rPr>
        <w:rFonts w:hint="default"/>
      </w:rPr>
    </w:lvl>
    <w:lvl w:ilvl="4">
      <w:numFmt w:val="bullet"/>
      <w:lvlText w:val="•"/>
      <w:lvlJc w:val="left"/>
      <w:pPr>
        <w:ind w:left="5249" w:hanging="361"/>
      </w:pPr>
      <w:rPr>
        <w:rFonts w:hint="default"/>
      </w:rPr>
    </w:lvl>
    <w:lvl w:ilvl="5">
      <w:numFmt w:val="bullet"/>
      <w:lvlText w:val="•"/>
      <w:lvlJc w:val="left"/>
      <w:pPr>
        <w:ind w:left="6165" w:hanging="361"/>
      </w:pPr>
      <w:rPr>
        <w:rFonts w:hint="default"/>
      </w:rPr>
    </w:lvl>
    <w:lvl w:ilvl="6">
      <w:numFmt w:val="bullet"/>
      <w:lvlText w:val="•"/>
      <w:lvlJc w:val="left"/>
      <w:pPr>
        <w:ind w:left="7082" w:hanging="361"/>
      </w:pPr>
      <w:rPr>
        <w:rFonts w:hint="default"/>
      </w:rPr>
    </w:lvl>
    <w:lvl w:ilvl="7">
      <w:numFmt w:val="bullet"/>
      <w:lvlText w:val="•"/>
      <w:lvlJc w:val="left"/>
      <w:pPr>
        <w:ind w:left="7998" w:hanging="361"/>
      </w:pPr>
      <w:rPr>
        <w:rFonts w:hint="default"/>
      </w:rPr>
    </w:lvl>
    <w:lvl w:ilvl="8">
      <w:numFmt w:val="bullet"/>
      <w:lvlText w:val="•"/>
      <w:lvlJc w:val="left"/>
      <w:pPr>
        <w:ind w:left="8915" w:hanging="361"/>
      </w:pPr>
      <w:rPr>
        <w:rFonts w:hint="default"/>
      </w:rPr>
    </w:lvl>
  </w:abstractNum>
  <w:abstractNum w:abstractNumId="12">
    <w:nsid w:val="38E97902"/>
    <w:multiLevelType w:val="multilevel"/>
    <w:tmpl w:val="B4FCC138"/>
    <w:lvl w:ilvl="0">
      <w:start w:val="3"/>
      <w:numFmt w:val="decimal"/>
      <w:lvlText w:val="%1"/>
      <w:lvlJc w:val="left"/>
      <w:pPr>
        <w:ind w:left="2128" w:hanging="360"/>
        <w:jc w:val="left"/>
      </w:pPr>
      <w:rPr>
        <w:rFonts w:hint="default"/>
      </w:rPr>
    </w:lvl>
    <w:lvl w:ilvl="1">
      <w:start w:val="1"/>
      <w:numFmt w:val="decimal"/>
      <w:lvlText w:val="%1.%2"/>
      <w:lvlJc w:val="left"/>
      <w:pPr>
        <w:ind w:left="2128" w:hanging="360"/>
        <w:jc w:val="left"/>
      </w:pPr>
      <w:rPr>
        <w:rFonts w:ascii="Times New Roman" w:eastAsia="Times New Roman" w:hAnsi="Times New Roman" w:cs="Times New Roman" w:hint="default"/>
        <w:b/>
        <w:bCs/>
        <w:spacing w:val="-2"/>
        <w:w w:val="103"/>
        <w:sz w:val="23"/>
        <w:szCs w:val="23"/>
      </w:rPr>
    </w:lvl>
    <w:lvl w:ilvl="2">
      <w:start w:val="1"/>
      <w:numFmt w:val="decimal"/>
      <w:lvlText w:val="%3."/>
      <w:lvlJc w:val="left"/>
      <w:pPr>
        <w:ind w:left="2475" w:hanging="282"/>
        <w:jc w:val="left"/>
      </w:pPr>
      <w:rPr>
        <w:rFonts w:ascii="Times New Roman" w:eastAsia="Times New Roman" w:hAnsi="Times New Roman" w:cs="Times New Roman" w:hint="default"/>
        <w:spacing w:val="0"/>
        <w:w w:val="103"/>
        <w:sz w:val="23"/>
        <w:szCs w:val="23"/>
      </w:rPr>
    </w:lvl>
    <w:lvl w:ilvl="3">
      <w:numFmt w:val="bullet"/>
      <w:lvlText w:val="•"/>
      <w:lvlJc w:val="left"/>
      <w:pPr>
        <w:ind w:left="4317" w:hanging="282"/>
      </w:pPr>
      <w:rPr>
        <w:rFonts w:hint="default"/>
      </w:rPr>
    </w:lvl>
    <w:lvl w:ilvl="4">
      <w:numFmt w:val="bullet"/>
      <w:lvlText w:val="•"/>
      <w:lvlJc w:val="left"/>
      <w:pPr>
        <w:ind w:left="5236" w:hanging="282"/>
      </w:pPr>
      <w:rPr>
        <w:rFonts w:hint="default"/>
      </w:rPr>
    </w:lvl>
    <w:lvl w:ilvl="5">
      <w:numFmt w:val="bullet"/>
      <w:lvlText w:val="•"/>
      <w:lvlJc w:val="left"/>
      <w:pPr>
        <w:ind w:left="6154" w:hanging="282"/>
      </w:pPr>
      <w:rPr>
        <w:rFonts w:hint="default"/>
      </w:rPr>
    </w:lvl>
    <w:lvl w:ilvl="6">
      <w:numFmt w:val="bullet"/>
      <w:lvlText w:val="•"/>
      <w:lvlJc w:val="left"/>
      <w:pPr>
        <w:ind w:left="7073" w:hanging="282"/>
      </w:pPr>
      <w:rPr>
        <w:rFonts w:hint="default"/>
      </w:rPr>
    </w:lvl>
    <w:lvl w:ilvl="7">
      <w:numFmt w:val="bullet"/>
      <w:lvlText w:val="•"/>
      <w:lvlJc w:val="left"/>
      <w:pPr>
        <w:ind w:left="7992" w:hanging="282"/>
      </w:pPr>
      <w:rPr>
        <w:rFonts w:hint="default"/>
      </w:rPr>
    </w:lvl>
    <w:lvl w:ilvl="8">
      <w:numFmt w:val="bullet"/>
      <w:lvlText w:val="•"/>
      <w:lvlJc w:val="left"/>
      <w:pPr>
        <w:ind w:left="8910" w:hanging="282"/>
      </w:pPr>
      <w:rPr>
        <w:rFonts w:hint="default"/>
      </w:rPr>
    </w:lvl>
  </w:abstractNum>
  <w:abstractNum w:abstractNumId="13">
    <w:nsid w:val="3FA3173B"/>
    <w:multiLevelType w:val="multilevel"/>
    <w:tmpl w:val="33408F3A"/>
    <w:lvl w:ilvl="0">
      <w:start w:val="1"/>
      <w:numFmt w:val="decimal"/>
      <w:lvlText w:val="%1"/>
      <w:lvlJc w:val="left"/>
      <w:pPr>
        <w:ind w:left="2194" w:hanging="425"/>
        <w:jc w:val="left"/>
      </w:pPr>
      <w:rPr>
        <w:rFonts w:hint="default"/>
      </w:rPr>
    </w:lvl>
    <w:lvl w:ilvl="1">
      <w:start w:val="5"/>
      <w:numFmt w:val="decimal"/>
      <w:lvlText w:val="%1.%2"/>
      <w:lvlJc w:val="left"/>
      <w:pPr>
        <w:ind w:left="2194" w:hanging="425"/>
        <w:jc w:val="left"/>
      </w:pPr>
      <w:rPr>
        <w:rFonts w:ascii="Times New Roman" w:eastAsia="Times New Roman" w:hAnsi="Times New Roman" w:cs="Times New Roman" w:hint="default"/>
        <w:b/>
        <w:bCs/>
        <w:spacing w:val="-2"/>
        <w:w w:val="103"/>
        <w:sz w:val="23"/>
        <w:szCs w:val="23"/>
      </w:rPr>
    </w:lvl>
    <w:lvl w:ilvl="2">
      <w:start w:val="1"/>
      <w:numFmt w:val="decimal"/>
      <w:lvlText w:val="%3."/>
      <w:lvlJc w:val="left"/>
      <w:pPr>
        <w:ind w:left="2490" w:hanging="361"/>
        <w:jc w:val="left"/>
      </w:pPr>
      <w:rPr>
        <w:rFonts w:ascii="Times New Roman" w:eastAsia="Times New Roman" w:hAnsi="Times New Roman" w:cs="Times New Roman" w:hint="default"/>
        <w:spacing w:val="0"/>
        <w:w w:val="103"/>
        <w:sz w:val="23"/>
        <w:szCs w:val="23"/>
      </w:rPr>
    </w:lvl>
    <w:lvl w:ilvl="3">
      <w:numFmt w:val="bullet"/>
      <w:lvlText w:val="•"/>
      <w:lvlJc w:val="left"/>
      <w:pPr>
        <w:ind w:left="4332" w:hanging="361"/>
      </w:pPr>
      <w:rPr>
        <w:rFonts w:hint="default"/>
      </w:rPr>
    </w:lvl>
    <w:lvl w:ilvl="4">
      <w:numFmt w:val="bullet"/>
      <w:lvlText w:val="•"/>
      <w:lvlJc w:val="left"/>
      <w:pPr>
        <w:ind w:left="5249" w:hanging="361"/>
      </w:pPr>
      <w:rPr>
        <w:rFonts w:hint="default"/>
      </w:rPr>
    </w:lvl>
    <w:lvl w:ilvl="5">
      <w:numFmt w:val="bullet"/>
      <w:lvlText w:val="•"/>
      <w:lvlJc w:val="left"/>
      <w:pPr>
        <w:ind w:left="6165" w:hanging="361"/>
      </w:pPr>
      <w:rPr>
        <w:rFonts w:hint="default"/>
      </w:rPr>
    </w:lvl>
    <w:lvl w:ilvl="6">
      <w:numFmt w:val="bullet"/>
      <w:lvlText w:val="•"/>
      <w:lvlJc w:val="left"/>
      <w:pPr>
        <w:ind w:left="7082" w:hanging="361"/>
      </w:pPr>
      <w:rPr>
        <w:rFonts w:hint="default"/>
      </w:rPr>
    </w:lvl>
    <w:lvl w:ilvl="7">
      <w:numFmt w:val="bullet"/>
      <w:lvlText w:val="•"/>
      <w:lvlJc w:val="left"/>
      <w:pPr>
        <w:ind w:left="7998" w:hanging="361"/>
      </w:pPr>
      <w:rPr>
        <w:rFonts w:hint="default"/>
      </w:rPr>
    </w:lvl>
    <w:lvl w:ilvl="8">
      <w:numFmt w:val="bullet"/>
      <w:lvlText w:val="•"/>
      <w:lvlJc w:val="left"/>
      <w:pPr>
        <w:ind w:left="8915" w:hanging="361"/>
      </w:pPr>
      <w:rPr>
        <w:rFonts w:hint="default"/>
      </w:rPr>
    </w:lvl>
  </w:abstractNum>
  <w:abstractNum w:abstractNumId="14">
    <w:nsid w:val="42FC71F4"/>
    <w:multiLevelType w:val="hybridMultilevel"/>
    <w:tmpl w:val="D7FA1434"/>
    <w:lvl w:ilvl="0" w:tplc="61E2A532">
      <w:start w:val="1"/>
      <w:numFmt w:val="decimal"/>
      <w:lvlText w:val="%1."/>
      <w:lvlJc w:val="left"/>
      <w:pPr>
        <w:ind w:left="2337" w:hanging="424"/>
        <w:jc w:val="left"/>
      </w:pPr>
      <w:rPr>
        <w:rFonts w:ascii="Times New Roman" w:eastAsia="Times New Roman" w:hAnsi="Times New Roman" w:cs="Times New Roman" w:hint="default"/>
        <w:spacing w:val="-28"/>
        <w:w w:val="99"/>
        <w:sz w:val="24"/>
        <w:szCs w:val="24"/>
      </w:rPr>
    </w:lvl>
    <w:lvl w:ilvl="1" w:tplc="049ACAE6">
      <w:numFmt w:val="bullet"/>
      <w:lvlText w:val="•"/>
      <w:lvlJc w:val="left"/>
      <w:pPr>
        <w:ind w:left="6960" w:hanging="424"/>
      </w:pPr>
      <w:rPr>
        <w:rFonts w:hint="default"/>
      </w:rPr>
    </w:lvl>
    <w:lvl w:ilvl="2" w:tplc="5C967C18">
      <w:numFmt w:val="bullet"/>
      <w:lvlText w:val="•"/>
      <w:lvlJc w:val="left"/>
      <w:pPr>
        <w:ind w:left="7500" w:hanging="424"/>
      </w:pPr>
      <w:rPr>
        <w:rFonts w:hint="default"/>
      </w:rPr>
    </w:lvl>
    <w:lvl w:ilvl="3" w:tplc="48682072">
      <w:numFmt w:val="bullet"/>
      <w:lvlText w:val="•"/>
      <w:lvlJc w:val="left"/>
      <w:pPr>
        <w:ind w:left="7906" w:hanging="424"/>
      </w:pPr>
      <w:rPr>
        <w:rFonts w:hint="default"/>
      </w:rPr>
    </w:lvl>
    <w:lvl w:ilvl="4" w:tplc="2124EAF6">
      <w:numFmt w:val="bullet"/>
      <w:lvlText w:val="•"/>
      <w:lvlJc w:val="left"/>
      <w:pPr>
        <w:ind w:left="8312" w:hanging="424"/>
      </w:pPr>
      <w:rPr>
        <w:rFonts w:hint="default"/>
      </w:rPr>
    </w:lvl>
    <w:lvl w:ilvl="5" w:tplc="A6BE5910">
      <w:numFmt w:val="bullet"/>
      <w:lvlText w:val="•"/>
      <w:lvlJc w:val="left"/>
      <w:pPr>
        <w:ind w:left="8718" w:hanging="424"/>
      </w:pPr>
      <w:rPr>
        <w:rFonts w:hint="default"/>
      </w:rPr>
    </w:lvl>
    <w:lvl w:ilvl="6" w:tplc="2D50C506">
      <w:numFmt w:val="bullet"/>
      <w:lvlText w:val="•"/>
      <w:lvlJc w:val="left"/>
      <w:pPr>
        <w:ind w:left="9124" w:hanging="424"/>
      </w:pPr>
      <w:rPr>
        <w:rFonts w:hint="default"/>
      </w:rPr>
    </w:lvl>
    <w:lvl w:ilvl="7" w:tplc="102A6BCA">
      <w:numFmt w:val="bullet"/>
      <w:lvlText w:val="•"/>
      <w:lvlJc w:val="left"/>
      <w:pPr>
        <w:ind w:left="9530" w:hanging="424"/>
      </w:pPr>
      <w:rPr>
        <w:rFonts w:hint="default"/>
      </w:rPr>
    </w:lvl>
    <w:lvl w:ilvl="8" w:tplc="7E948A6C">
      <w:numFmt w:val="bullet"/>
      <w:lvlText w:val="•"/>
      <w:lvlJc w:val="left"/>
      <w:pPr>
        <w:ind w:left="9936" w:hanging="424"/>
      </w:pPr>
      <w:rPr>
        <w:rFonts w:hint="default"/>
      </w:rPr>
    </w:lvl>
  </w:abstractNum>
  <w:abstractNum w:abstractNumId="15">
    <w:nsid w:val="450F0D21"/>
    <w:multiLevelType w:val="multilevel"/>
    <w:tmpl w:val="18BE9580"/>
    <w:lvl w:ilvl="0">
      <w:start w:val="2"/>
      <w:numFmt w:val="decimal"/>
      <w:lvlText w:val="%1"/>
      <w:lvlJc w:val="left"/>
      <w:pPr>
        <w:ind w:left="2490" w:hanging="721"/>
        <w:jc w:val="left"/>
      </w:pPr>
      <w:rPr>
        <w:rFonts w:hint="default"/>
      </w:rPr>
    </w:lvl>
    <w:lvl w:ilvl="1">
      <w:start w:val="2"/>
      <w:numFmt w:val="decimal"/>
      <w:lvlText w:val="%1.%2"/>
      <w:lvlJc w:val="left"/>
      <w:pPr>
        <w:ind w:left="2490" w:hanging="721"/>
        <w:jc w:val="left"/>
      </w:pPr>
      <w:rPr>
        <w:rFonts w:hint="default"/>
      </w:rPr>
    </w:lvl>
    <w:lvl w:ilvl="2">
      <w:start w:val="2"/>
      <w:numFmt w:val="decimal"/>
      <w:lvlText w:val="%1.%2.%3"/>
      <w:lvlJc w:val="left"/>
      <w:pPr>
        <w:ind w:left="2490" w:hanging="721"/>
        <w:jc w:val="left"/>
      </w:pPr>
      <w:rPr>
        <w:rFonts w:hint="default"/>
      </w:rPr>
    </w:lvl>
    <w:lvl w:ilvl="3">
      <w:start w:val="1"/>
      <w:numFmt w:val="decimal"/>
      <w:lvlText w:val="%1.%2.%3.%4"/>
      <w:lvlJc w:val="left"/>
      <w:pPr>
        <w:ind w:left="2490" w:hanging="721"/>
        <w:jc w:val="left"/>
      </w:pPr>
      <w:rPr>
        <w:rFonts w:ascii="Times New Roman" w:eastAsia="Times New Roman" w:hAnsi="Times New Roman" w:cs="Times New Roman" w:hint="default"/>
        <w:b/>
        <w:bCs/>
        <w:spacing w:val="-2"/>
        <w:w w:val="103"/>
        <w:sz w:val="23"/>
        <w:szCs w:val="23"/>
      </w:rPr>
    </w:lvl>
    <w:lvl w:ilvl="4">
      <w:numFmt w:val="bullet"/>
      <w:lvlText w:val="•"/>
      <w:lvlJc w:val="left"/>
      <w:pPr>
        <w:ind w:left="5799" w:hanging="721"/>
      </w:pPr>
      <w:rPr>
        <w:rFonts w:hint="default"/>
      </w:rPr>
    </w:lvl>
    <w:lvl w:ilvl="5">
      <w:numFmt w:val="bullet"/>
      <w:lvlText w:val="•"/>
      <w:lvlJc w:val="left"/>
      <w:pPr>
        <w:ind w:left="6624" w:hanging="721"/>
      </w:pPr>
      <w:rPr>
        <w:rFonts w:hint="default"/>
      </w:rPr>
    </w:lvl>
    <w:lvl w:ilvl="6">
      <w:numFmt w:val="bullet"/>
      <w:lvlText w:val="•"/>
      <w:lvlJc w:val="left"/>
      <w:pPr>
        <w:ind w:left="7448" w:hanging="721"/>
      </w:pPr>
      <w:rPr>
        <w:rFonts w:hint="default"/>
      </w:rPr>
    </w:lvl>
    <w:lvl w:ilvl="7">
      <w:numFmt w:val="bullet"/>
      <w:lvlText w:val="•"/>
      <w:lvlJc w:val="left"/>
      <w:pPr>
        <w:ind w:left="8273" w:hanging="721"/>
      </w:pPr>
      <w:rPr>
        <w:rFonts w:hint="default"/>
      </w:rPr>
    </w:lvl>
    <w:lvl w:ilvl="8">
      <w:numFmt w:val="bullet"/>
      <w:lvlText w:val="•"/>
      <w:lvlJc w:val="left"/>
      <w:pPr>
        <w:ind w:left="9098" w:hanging="721"/>
      </w:pPr>
      <w:rPr>
        <w:rFonts w:hint="default"/>
      </w:rPr>
    </w:lvl>
  </w:abstractNum>
  <w:abstractNum w:abstractNumId="16">
    <w:nsid w:val="45CD1439"/>
    <w:multiLevelType w:val="multilevel"/>
    <w:tmpl w:val="E182D110"/>
    <w:lvl w:ilvl="0">
      <w:start w:val="5"/>
      <w:numFmt w:val="decimal"/>
      <w:lvlText w:val="%1"/>
      <w:lvlJc w:val="left"/>
      <w:pPr>
        <w:ind w:left="2128" w:hanging="360"/>
        <w:jc w:val="left"/>
      </w:pPr>
      <w:rPr>
        <w:rFonts w:hint="default"/>
      </w:rPr>
    </w:lvl>
    <w:lvl w:ilvl="1">
      <w:start w:val="1"/>
      <w:numFmt w:val="decimal"/>
      <w:lvlText w:val="%1.%2"/>
      <w:lvlJc w:val="left"/>
      <w:pPr>
        <w:ind w:left="2128" w:hanging="360"/>
        <w:jc w:val="left"/>
      </w:pPr>
      <w:rPr>
        <w:rFonts w:ascii="Times New Roman" w:eastAsia="Times New Roman" w:hAnsi="Times New Roman" w:cs="Times New Roman" w:hint="default"/>
        <w:spacing w:val="-2"/>
        <w:w w:val="99"/>
        <w:sz w:val="24"/>
        <w:szCs w:val="24"/>
      </w:rPr>
    </w:lvl>
    <w:lvl w:ilvl="2">
      <w:numFmt w:val="bullet"/>
      <w:lvlText w:val="•"/>
      <w:lvlJc w:val="left"/>
      <w:pPr>
        <w:ind w:left="3845" w:hanging="360"/>
      </w:pPr>
      <w:rPr>
        <w:rFonts w:hint="default"/>
      </w:rPr>
    </w:lvl>
    <w:lvl w:ilvl="3">
      <w:numFmt w:val="bullet"/>
      <w:lvlText w:val="•"/>
      <w:lvlJc w:val="left"/>
      <w:pPr>
        <w:ind w:left="4708" w:hanging="360"/>
      </w:pPr>
      <w:rPr>
        <w:rFonts w:hint="default"/>
      </w:rPr>
    </w:lvl>
    <w:lvl w:ilvl="4">
      <w:numFmt w:val="bullet"/>
      <w:lvlText w:val="•"/>
      <w:lvlJc w:val="left"/>
      <w:pPr>
        <w:ind w:left="5571" w:hanging="360"/>
      </w:pPr>
      <w:rPr>
        <w:rFonts w:hint="default"/>
      </w:rPr>
    </w:lvl>
    <w:lvl w:ilvl="5">
      <w:numFmt w:val="bullet"/>
      <w:lvlText w:val="•"/>
      <w:lvlJc w:val="left"/>
      <w:pPr>
        <w:ind w:left="6434" w:hanging="360"/>
      </w:pPr>
      <w:rPr>
        <w:rFonts w:hint="default"/>
      </w:rPr>
    </w:lvl>
    <w:lvl w:ilvl="6">
      <w:numFmt w:val="bullet"/>
      <w:lvlText w:val="•"/>
      <w:lvlJc w:val="left"/>
      <w:pPr>
        <w:ind w:left="7296" w:hanging="360"/>
      </w:pPr>
      <w:rPr>
        <w:rFonts w:hint="default"/>
      </w:rPr>
    </w:lvl>
    <w:lvl w:ilvl="7">
      <w:numFmt w:val="bullet"/>
      <w:lvlText w:val="•"/>
      <w:lvlJc w:val="left"/>
      <w:pPr>
        <w:ind w:left="8159" w:hanging="360"/>
      </w:pPr>
      <w:rPr>
        <w:rFonts w:hint="default"/>
      </w:rPr>
    </w:lvl>
    <w:lvl w:ilvl="8">
      <w:numFmt w:val="bullet"/>
      <w:lvlText w:val="•"/>
      <w:lvlJc w:val="left"/>
      <w:pPr>
        <w:ind w:left="9022" w:hanging="360"/>
      </w:pPr>
      <w:rPr>
        <w:rFonts w:hint="default"/>
      </w:rPr>
    </w:lvl>
  </w:abstractNum>
  <w:abstractNum w:abstractNumId="17">
    <w:nsid w:val="484F401C"/>
    <w:multiLevelType w:val="multilevel"/>
    <w:tmpl w:val="0818E6A2"/>
    <w:lvl w:ilvl="0">
      <w:start w:val="1"/>
      <w:numFmt w:val="upperRoman"/>
      <w:lvlText w:val="%1"/>
      <w:lvlJc w:val="left"/>
      <w:pPr>
        <w:ind w:left="2100" w:hanging="332"/>
        <w:jc w:val="left"/>
      </w:pPr>
      <w:rPr>
        <w:rFonts w:hint="default"/>
      </w:rPr>
    </w:lvl>
    <w:lvl w:ilvl="1">
      <w:start w:val="6"/>
      <w:numFmt w:val="decimal"/>
      <w:lvlText w:val="%1.%2"/>
      <w:lvlJc w:val="left"/>
      <w:pPr>
        <w:ind w:left="2100" w:hanging="332"/>
        <w:jc w:val="left"/>
      </w:pPr>
      <w:rPr>
        <w:rFonts w:ascii="Times New Roman" w:eastAsia="Times New Roman" w:hAnsi="Times New Roman" w:cs="Times New Roman" w:hint="default"/>
        <w:b/>
        <w:bCs/>
        <w:spacing w:val="-2"/>
        <w:w w:val="103"/>
        <w:sz w:val="23"/>
        <w:szCs w:val="23"/>
      </w:rPr>
    </w:lvl>
    <w:lvl w:ilvl="2">
      <w:start w:val="1"/>
      <w:numFmt w:val="decimal"/>
      <w:lvlText w:val="%3."/>
      <w:lvlJc w:val="left"/>
      <w:pPr>
        <w:ind w:left="2490" w:hanging="361"/>
        <w:jc w:val="left"/>
      </w:pPr>
      <w:rPr>
        <w:rFonts w:ascii="Times New Roman" w:eastAsia="Times New Roman" w:hAnsi="Times New Roman" w:cs="Times New Roman" w:hint="default"/>
        <w:spacing w:val="0"/>
        <w:w w:val="103"/>
        <w:sz w:val="23"/>
        <w:szCs w:val="23"/>
      </w:rPr>
    </w:lvl>
    <w:lvl w:ilvl="3">
      <w:numFmt w:val="bullet"/>
      <w:lvlText w:val="•"/>
      <w:lvlJc w:val="left"/>
      <w:pPr>
        <w:ind w:left="4332" w:hanging="361"/>
      </w:pPr>
      <w:rPr>
        <w:rFonts w:hint="default"/>
      </w:rPr>
    </w:lvl>
    <w:lvl w:ilvl="4">
      <w:numFmt w:val="bullet"/>
      <w:lvlText w:val="•"/>
      <w:lvlJc w:val="left"/>
      <w:pPr>
        <w:ind w:left="5249" w:hanging="361"/>
      </w:pPr>
      <w:rPr>
        <w:rFonts w:hint="default"/>
      </w:rPr>
    </w:lvl>
    <w:lvl w:ilvl="5">
      <w:numFmt w:val="bullet"/>
      <w:lvlText w:val="•"/>
      <w:lvlJc w:val="left"/>
      <w:pPr>
        <w:ind w:left="6165" w:hanging="361"/>
      </w:pPr>
      <w:rPr>
        <w:rFonts w:hint="default"/>
      </w:rPr>
    </w:lvl>
    <w:lvl w:ilvl="6">
      <w:numFmt w:val="bullet"/>
      <w:lvlText w:val="•"/>
      <w:lvlJc w:val="left"/>
      <w:pPr>
        <w:ind w:left="7082" w:hanging="361"/>
      </w:pPr>
      <w:rPr>
        <w:rFonts w:hint="default"/>
      </w:rPr>
    </w:lvl>
    <w:lvl w:ilvl="7">
      <w:numFmt w:val="bullet"/>
      <w:lvlText w:val="•"/>
      <w:lvlJc w:val="left"/>
      <w:pPr>
        <w:ind w:left="7998" w:hanging="361"/>
      </w:pPr>
      <w:rPr>
        <w:rFonts w:hint="default"/>
      </w:rPr>
    </w:lvl>
    <w:lvl w:ilvl="8">
      <w:numFmt w:val="bullet"/>
      <w:lvlText w:val="•"/>
      <w:lvlJc w:val="left"/>
      <w:pPr>
        <w:ind w:left="8915" w:hanging="361"/>
      </w:pPr>
      <w:rPr>
        <w:rFonts w:hint="default"/>
      </w:rPr>
    </w:lvl>
  </w:abstractNum>
  <w:abstractNum w:abstractNumId="18">
    <w:nsid w:val="485A78A1"/>
    <w:multiLevelType w:val="hybridMultilevel"/>
    <w:tmpl w:val="15EEB55E"/>
    <w:lvl w:ilvl="0" w:tplc="7A9AEEBC">
      <w:start w:val="1"/>
      <w:numFmt w:val="decimal"/>
      <w:lvlText w:val="%1."/>
      <w:lvlJc w:val="left"/>
      <w:pPr>
        <w:ind w:left="2475" w:hanging="282"/>
        <w:jc w:val="left"/>
      </w:pPr>
      <w:rPr>
        <w:rFonts w:ascii="Times New Roman" w:eastAsia="Times New Roman" w:hAnsi="Times New Roman" w:cs="Times New Roman" w:hint="default"/>
        <w:spacing w:val="0"/>
        <w:w w:val="103"/>
        <w:sz w:val="23"/>
        <w:szCs w:val="23"/>
      </w:rPr>
    </w:lvl>
    <w:lvl w:ilvl="1" w:tplc="54C69666">
      <w:numFmt w:val="bullet"/>
      <w:lvlText w:val="•"/>
      <w:lvlJc w:val="left"/>
      <w:pPr>
        <w:ind w:left="3306" w:hanging="282"/>
      </w:pPr>
      <w:rPr>
        <w:rFonts w:hint="default"/>
      </w:rPr>
    </w:lvl>
    <w:lvl w:ilvl="2" w:tplc="4E0A3E16">
      <w:numFmt w:val="bullet"/>
      <w:lvlText w:val="•"/>
      <w:lvlJc w:val="left"/>
      <w:pPr>
        <w:ind w:left="4133" w:hanging="282"/>
      </w:pPr>
      <w:rPr>
        <w:rFonts w:hint="default"/>
      </w:rPr>
    </w:lvl>
    <w:lvl w:ilvl="3" w:tplc="24EA6882">
      <w:numFmt w:val="bullet"/>
      <w:lvlText w:val="•"/>
      <w:lvlJc w:val="left"/>
      <w:pPr>
        <w:ind w:left="4960" w:hanging="282"/>
      </w:pPr>
      <w:rPr>
        <w:rFonts w:hint="default"/>
      </w:rPr>
    </w:lvl>
    <w:lvl w:ilvl="4" w:tplc="C5409D7A">
      <w:numFmt w:val="bullet"/>
      <w:lvlText w:val="•"/>
      <w:lvlJc w:val="left"/>
      <w:pPr>
        <w:ind w:left="5787" w:hanging="282"/>
      </w:pPr>
      <w:rPr>
        <w:rFonts w:hint="default"/>
      </w:rPr>
    </w:lvl>
    <w:lvl w:ilvl="5" w:tplc="01CE9D7A">
      <w:numFmt w:val="bullet"/>
      <w:lvlText w:val="•"/>
      <w:lvlJc w:val="left"/>
      <w:pPr>
        <w:ind w:left="6614" w:hanging="282"/>
      </w:pPr>
      <w:rPr>
        <w:rFonts w:hint="default"/>
      </w:rPr>
    </w:lvl>
    <w:lvl w:ilvl="6" w:tplc="EA824600">
      <w:numFmt w:val="bullet"/>
      <w:lvlText w:val="•"/>
      <w:lvlJc w:val="left"/>
      <w:pPr>
        <w:ind w:left="7440" w:hanging="282"/>
      </w:pPr>
      <w:rPr>
        <w:rFonts w:hint="default"/>
      </w:rPr>
    </w:lvl>
    <w:lvl w:ilvl="7" w:tplc="D89C92CE">
      <w:numFmt w:val="bullet"/>
      <w:lvlText w:val="•"/>
      <w:lvlJc w:val="left"/>
      <w:pPr>
        <w:ind w:left="8267" w:hanging="282"/>
      </w:pPr>
      <w:rPr>
        <w:rFonts w:hint="default"/>
      </w:rPr>
    </w:lvl>
    <w:lvl w:ilvl="8" w:tplc="7D28DADA">
      <w:numFmt w:val="bullet"/>
      <w:lvlText w:val="•"/>
      <w:lvlJc w:val="left"/>
      <w:pPr>
        <w:ind w:left="9094" w:hanging="282"/>
      </w:pPr>
      <w:rPr>
        <w:rFonts w:hint="default"/>
      </w:rPr>
    </w:lvl>
  </w:abstractNum>
  <w:abstractNum w:abstractNumId="19">
    <w:nsid w:val="49F46904"/>
    <w:multiLevelType w:val="multilevel"/>
    <w:tmpl w:val="829633E0"/>
    <w:lvl w:ilvl="0">
      <w:start w:val="3"/>
      <w:numFmt w:val="decimal"/>
      <w:lvlText w:val="%1"/>
      <w:lvlJc w:val="left"/>
      <w:pPr>
        <w:ind w:left="2128" w:hanging="360"/>
        <w:jc w:val="left"/>
      </w:pPr>
      <w:rPr>
        <w:rFonts w:hint="default"/>
      </w:rPr>
    </w:lvl>
    <w:lvl w:ilvl="1">
      <w:start w:val="1"/>
      <w:numFmt w:val="decimal"/>
      <w:lvlText w:val="%1.%2"/>
      <w:lvlJc w:val="left"/>
      <w:pPr>
        <w:ind w:left="2128" w:hanging="360"/>
        <w:jc w:val="left"/>
      </w:pPr>
      <w:rPr>
        <w:rFonts w:ascii="Times New Roman" w:eastAsia="Times New Roman" w:hAnsi="Times New Roman" w:cs="Times New Roman" w:hint="default"/>
        <w:spacing w:val="-5"/>
        <w:w w:val="99"/>
        <w:sz w:val="24"/>
        <w:szCs w:val="24"/>
      </w:rPr>
    </w:lvl>
    <w:lvl w:ilvl="2">
      <w:numFmt w:val="bullet"/>
      <w:lvlText w:val="•"/>
      <w:lvlJc w:val="left"/>
      <w:pPr>
        <w:ind w:left="3845" w:hanging="360"/>
      </w:pPr>
      <w:rPr>
        <w:rFonts w:hint="default"/>
      </w:rPr>
    </w:lvl>
    <w:lvl w:ilvl="3">
      <w:numFmt w:val="bullet"/>
      <w:lvlText w:val="•"/>
      <w:lvlJc w:val="left"/>
      <w:pPr>
        <w:ind w:left="4708" w:hanging="360"/>
      </w:pPr>
      <w:rPr>
        <w:rFonts w:hint="default"/>
      </w:rPr>
    </w:lvl>
    <w:lvl w:ilvl="4">
      <w:numFmt w:val="bullet"/>
      <w:lvlText w:val="•"/>
      <w:lvlJc w:val="left"/>
      <w:pPr>
        <w:ind w:left="5571" w:hanging="360"/>
      </w:pPr>
      <w:rPr>
        <w:rFonts w:hint="default"/>
      </w:rPr>
    </w:lvl>
    <w:lvl w:ilvl="5">
      <w:numFmt w:val="bullet"/>
      <w:lvlText w:val="•"/>
      <w:lvlJc w:val="left"/>
      <w:pPr>
        <w:ind w:left="6434" w:hanging="360"/>
      </w:pPr>
      <w:rPr>
        <w:rFonts w:hint="default"/>
      </w:rPr>
    </w:lvl>
    <w:lvl w:ilvl="6">
      <w:numFmt w:val="bullet"/>
      <w:lvlText w:val="•"/>
      <w:lvlJc w:val="left"/>
      <w:pPr>
        <w:ind w:left="7296" w:hanging="360"/>
      </w:pPr>
      <w:rPr>
        <w:rFonts w:hint="default"/>
      </w:rPr>
    </w:lvl>
    <w:lvl w:ilvl="7">
      <w:numFmt w:val="bullet"/>
      <w:lvlText w:val="•"/>
      <w:lvlJc w:val="left"/>
      <w:pPr>
        <w:ind w:left="8159" w:hanging="360"/>
      </w:pPr>
      <w:rPr>
        <w:rFonts w:hint="default"/>
      </w:rPr>
    </w:lvl>
    <w:lvl w:ilvl="8">
      <w:numFmt w:val="bullet"/>
      <w:lvlText w:val="•"/>
      <w:lvlJc w:val="left"/>
      <w:pPr>
        <w:ind w:left="9022" w:hanging="360"/>
      </w:pPr>
      <w:rPr>
        <w:rFonts w:hint="default"/>
      </w:rPr>
    </w:lvl>
  </w:abstractNum>
  <w:abstractNum w:abstractNumId="20">
    <w:nsid w:val="4A8B7FCF"/>
    <w:multiLevelType w:val="hybridMultilevel"/>
    <w:tmpl w:val="F510FFBA"/>
    <w:lvl w:ilvl="0" w:tplc="20968170">
      <w:start w:val="1"/>
      <w:numFmt w:val="lowerLetter"/>
      <w:lvlText w:val="%1."/>
      <w:lvlJc w:val="left"/>
      <w:pPr>
        <w:ind w:left="2900" w:hanging="425"/>
        <w:jc w:val="left"/>
      </w:pPr>
      <w:rPr>
        <w:rFonts w:ascii="Times New Roman" w:eastAsia="Times New Roman" w:hAnsi="Times New Roman" w:cs="Times New Roman" w:hint="default"/>
        <w:spacing w:val="0"/>
        <w:w w:val="103"/>
        <w:sz w:val="23"/>
        <w:szCs w:val="23"/>
      </w:rPr>
    </w:lvl>
    <w:lvl w:ilvl="1" w:tplc="3F900924">
      <w:numFmt w:val="bullet"/>
      <w:lvlText w:val="•"/>
      <w:lvlJc w:val="left"/>
      <w:pPr>
        <w:ind w:left="3684" w:hanging="425"/>
      </w:pPr>
      <w:rPr>
        <w:rFonts w:hint="default"/>
      </w:rPr>
    </w:lvl>
    <w:lvl w:ilvl="2" w:tplc="F272BEE6">
      <w:numFmt w:val="bullet"/>
      <w:lvlText w:val="•"/>
      <w:lvlJc w:val="left"/>
      <w:pPr>
        <w:ind w:left="4469" w:hanging="425"/>
      </w:pPr>
      <w:rPr>
        <w:rFonts w:hint="default"/>
      </w:rPr>
    </w:lvl>
    <w:lvl w:ilvl="3" w:tplc="151A0C98">
      <w:numFmt w:val="bullet"/>
      <w:lvlText w:val="•"/>
      <w:lvlJc w:val="left"/>
      <w:pPr>
        <w:ind w:left="5254" w:hanging="425"/>
      </w:pPr>
      <w:rPr>
        <w:rFonts w:hint="default"/>
      </w:rPr>
    </w:lvl>
    <w:lvl w:ilvl="4" w:tplc="6A64056C">
      <w:numFmt w:val="bullet"/>
      <w:lvlText w:val="•"/>
      <w:lvlJc w:val="left"/>
      <w:pPr>
        <w:ind w:left="6039" w:hanging="425"/>
      </w:pPr>
      <w:rPr>
        <w:rFonts w:hint="default"/>
      </w:rPr>
    </w:lvl>
    <w:lvl w:ilvl="5" w:tplc="825EB6E2">
      <w:numFmt w:val="bullet"/>
      <w:lvlText w:val="•"/>
      <w:lvlJc w:val="left"/>
      <w:pPr>
        <w:ind w:left="6824" w:hanging="425"/>
      </w:pPr>
      <w:rPr>
        <w:rFonts w:hint="default"/>
      </w:rPr>
    </w:lvl>
    <w:lvl w:ilvl="6" w:tplc="9C40BC30">
      <w:numFmt w:val="bullet"/>
      <w:lvlText w:val="•"/>
      <w:lvlJc w:val="left"/>
      <w:pPr>
        <w:ind w:left="7608" w:hanging="425"/>
      </w:pPr>
      <w:rPr>
        <w:rFonts w:hint="default"/>
      </w:rPr>
    </w:lvl>
    <w:lvl w:ilvl="7" w:tplc="05EC945E">
      <w:numFmt w:val="bullet"/>
      <w:lvlText w:val="•"/>
      <w:lvlJc w:val="left"/>
      <w:pPr>
        <w:ind w:left="8393" w:hanging="425"/>
      </w:pPr>
      <w:rPr>
        <w:rFonts w:hint="default"/>
      </w:rPr>
    </w:lvl>
    <w:lvl w:ilvl="8" w:tplc="73D2BBC4">
      <w:numFmt w:val="bullet"/>
      <w:lvlText w:val="•"/>
      <w:lvlJc w:val="left"/>
      <w:pPr>
        <w:ind w:left="9178" w:hanging="425"/>
      </w:pPr>
      <w:rPr>
        <w:rFonts w:hint="default"/>
      </w:rPr>
    </w:lvl>
  </w:abstractNum>
  <w:abstractNum w:abstractNumId="21">
    <w:nsid w:val="4F9711EE"/>
    <w:multiLevelType w:val="hybridMultilevel"/>
    <w:tmpl w:val="288021FC"/>
    <w:lvl w:ilvl="0" w:tplc="42A067CE">
      <w:start w:val="1"/>
      <w:numFmt w:val="decimal"/>
      <w:lvlText w:val="%1)"/>
      <w:lvlJc w:val="left"/>
      <w:pPr>
        <w:ind w:left="2900" w:hanging="425"/>
        <w:jc w:val="left"/>
      </w:pPr>
      <w:rPr>
        <w:rFonts w:ascii="Times New Roman" w:eastAsia="Times New Roman" w:hAnsi="Times New Roman" w:cs="Times New Roman" w:hint="default"/>
        <w:spacing w:val="0"/>
        <w:w w:val="103"/>
        <w:sz w:val="23"/>
        <w:szCs w:val="23"/>
      </w:rPr>
    </w:lvl>
    <w:lvl w:ilvl="1" w:tplc="B392939A">
      <w:numFmt w:val="bullet"/>
      <w:lvlText w:val="•"/>
      <w:lvlJc w:val="left"/>
      <w:pPr>
        <w:ind w:left="3684" w:hanging="425"/>
      </w:pPr>
      <w:rPr>
        <w:rFonts w:hint="default"/>
      </w:rPr>
    </w:lvl>
    <w:lvl w:ilvl="2" w:tplc="19F2DEAE">
      <w:numFmt w:val="bullet"/>
      <w:lvlText w:val="•"/>
      <w:lvlJc w:val="left"/>
      <w:pPr>
        <w:ind w:left="4469" w:hanging="425"/>
      </w:pPr>
      <w:rPr>
        <w:rFonts w:hint="default"/>
      </w:rPr>
    </w:lvl>
    <w:lvl w:ilvl="3" w:tplc="46209ABC">
      <w:numFmt w:val="bullet"/>
      <w:lvlText w:val="•"/>
      <w:lvlJc w:val="left"/>
      <w:pPr>
        <w:ind w:left="5254" w:hanging="425"/>
      </w:pPr>
      <w:rPr>
        <w:rFonts w:hint="default"/>
      </w:rPr>
    </w:lvl>
    <w:lvl w:ilvl="4" w:tplc="BEB23E7C">
      <w:numFmt w:val="bullet"/>
      <w:lvlText w:val="•"/>
      <w:lvlJc w:val="left"/>
      <w:pPr>
        <w:ind w:left="6039" w:hanging="425"/>
      </w:pPr>
      <w:rPr>
        <w:rFonts w:hint="default"/>
      </w:rPr>
    </w:lvl>
    <w:lvl w:ilvl="5" w:tplc="97840BA2">
      <w:numFmt w:val="bullet"/>
      <w:lvlText w:val="•"/>
      <w:lvlJc w:val="left"/>
      <w:pPr>
        <w:ind w:left="6824" w:hanging="425"/>
      </w:pPr>
      <w:rPr>
        <w:rFonts w:hint="default"/>
      </w:rPr>
    </w:lvl>
    <w:lvl w:ilvl="6" w:tplc="93C0AE52">
      <w:numFmt w:val="bullet"/>
      <w:lvlText w:val="•"/>
      <w:lvlJc w:val="left"/>
      <w:pPr>
        <w:ind w:left="7608" w:hanging="425"/>
      </w:pPr>
      <w:rPr>
        <w:rFonts w:hint="default"/>
      </w:rPr>
    </w:lvl>
    <w:lvl w:ilvl="7" w:tplc="0EC271AC">
      <w:numFmt w:val="bullet"/>
      <w:lvlText w:val="•"/>
      <w:lvlJc w:val="left"/>
      <w:pPr>
        <w:ind w:left="8393" w:hanging="425"/>
      </w:pPr>
      <w:rPr>
        <w:rFonts w:hint="default"/>
      </w:rPr>
    </w:lvl>
    <w:lvl w:ilvl="8" w:tplc="720840C4">
      <w:numFmt w:val="bullet"/>
      <w:lvlText w:val="•"/>
      <w:lvlJc w:val="left"/>
      <w:pPr>
        <w:ind w:left="9178" w:hanging="425"/>
      </w:pPr>
      <w:rPr>
        <w:rFonts w:hint="default"/>
      </w:rPr>
    </w:lvl>
  </w:abstractNum>
  <w:abstractNum w:abstractNumId="22">
    <w:nsid w:val="54A4711C"/>
    <w:multiLevelType w:val="multilevel"/>
    <w:tmpl w:val="9EE64AB6"/>
    <w:lvl w:ilvl="0">
      <w:start w:val="6"/>
      <w:numFmt w:val="decimal"/>
      <w:lvlText w:val="%1"/>
      <w:lvlJc w:val="left"/>
      <w:pPr>
        <w:ind w:left="2128" w:hanging="360"/>
        <w:jc w:val="left"/>
      </w:pPr>
      <w:rPr>
        <w:rFonts w:hint="default"/>
      </w:rPr>
    </w:lvl>
    <w:lvl w:ilvl="1">
      <w:start w:val="2"/>
      <w:numFmt w:val="decimal"/>
      <w:lvlText w:val="%1.%2"/>
      <w:lvlJc w:val="left"/>
      <w:pPr>
        <w:ind w:left="2128" w:hanging="360"/>
        <w:jc w:val="left"/>
      </w:pPr>
      <w:rPr>
        <w:rFonts w:ascii="Times New Roman" w:eastAsia="Times New Roman" w:hAnsi="Times New Roman" w:cs="Times New Roman" w:hint="default"/>
        <w:b/>
        <w:bCs/>
        <w:spacing w:val="-2"/>
        <w:w w:val="103"/>
        <w:sz w:val="23"/>
        <w:szCs w:val="23"/>
      </w:rPr>
    </w:lvl>
    <w:lvl w:ilvl="2">
      <w:start w:val="1"/>
      <w:numFmt w:val="decimal"/>
      <w:lvlText w:val="%3."/>
      <w:lvlJc w:val="left"/>
      <w:pPr>
        <w:ind w:left="2490" w:hanging="361"/>
        <w:jc w:val="left"/>
      </w:pPr>
      <w:rPr>
        <w:rFonts w:ascii="Times New Roman" w:eastAsia="Times New Roman" w:hAnsi="Times New Roman" w:cs="Times New Roman" w:hint="default"/>
        <w:spacing w:val="0"/>
        <w:w w:val="103"/>
        <w:sz w:val="23"/>
        <w:szCs w:val="23"/>
      </w:rPr>
    </w:lvl>
    <w:lvl w:ilvl="3">
      <w:numFmt w:val="bullet"/>
      <w:lvlText w:val="•"/>
      <w:lvlJc w:val="left"/>
      <w:pPr>
        <w:ind w:left="4332" w:hanging="361"/>
      </w:pPr>
      <w:rPr>
        <w:rFonts w:hint="default"/>
      </w:rPr>
    </w:lvl>
    <w:lvl w:ilvl="4">
      <w:numFmt w:val="bullet"/>
      <w:lvlText w:val="•"/>
      <w:lvlJc w:val="left"/>
      <w:pPr>
        <w:ind w:left="5249" w:hanging="361"/>
      </w:pPr>
      <w:rPr>
        <w:rFonts w:hint="default"/>
      </w:rPr>
    </w:lvl>
    <w:lvl w:ilvl="5">
      <w:numFmt w:val="bullet"/>
      <w:lvlText w:val="•"/>
      <w:lvlJc w:val="left"/>
      <w:pPr>
        <w:ind w:left="6165" w:hanging="361"/>
      </w:pPr>
      <w:rPr>
        <w:rFonts w:hint="default"/>
      </w:rPr>
    </w:lvl>
    <w:lvl w:ilvl="6">
      <w:numFmt w:val="bullet"/>
      <w:lvlText w:val="•"/>
      <w:lvlJc w:val="left"/>
      <w:pPr>
        <w:ind w:left="7082" w:hanging="361"/>
      </w:pPr>
      <w:rPr>
        <w:rFonts w:hint="default"/>
      </w:rPr>
    </w:lvl>
    <w:lvl w:ilvl="7">
      <w:numFmt w:val="bullet"/>
      <w:lvlText w:val="•"/>
      <w:lvlJc w:val="left"/>
      <w:pPr>
        <w:ind w:left="7998" w:hanging="361"/>
      </w:pPr>
      <w:rPr>
        <w:rFonts w:hint="default"/>
      </w:rPr>
    </w:lvl>
    <w:lvl w:ilvl="8">
      <w:numFmt w:val="bullet"/>
      <w:lvlText w:val="•"/>
      <w:lvlJc w:val="left"/>
      <w:pPr>
        <w:ind w:left="8915" w:hanging="361"/>
      </w:pPr>
      <w:rPr>
        <w:rFonts w:hint="default"/>
      </w:rPr>
    </w:lvl>
  </w:abstractNum>
  <w:abstractNum w:abstractNumId="23">
    <w:nsid w:val="57E83496"/>
    <w:multiLevelType w:val="multilevel"/>
    <w:tmpl w:val="79567ACC"/>
    <w:lvl w:ilvl="0">
      <w:start w:val="1"/>
      <w:numFmt w:val="decimal"/>
      <w:lvlText w:val="%1"/>
      <w:lvlJc w:val="left"/>
      <w:pPr>
        <w:ind w:left="2194" w:hanging="425"/>
        <w:jc w:val="left"/>
      </w:pPr>
      <w:rPr>
        <w:rFonts w:hint="default"/>
      </w:rPr>
    </w:lvl>
    <w:lvl w:ilvl="1">
      <w:start w:val="3"/>
      <w:numFmt w:val="decimal"/>
      <w:lvlText w:val="%1.%2"/>
      <w:lvlJc w:val="left"/>
      <w:pPr>
        <w:ind w:left="2194" w:hanging="425"/>
        <w:jc w:val="left"/>
      </w:pPr>
      <w:rPr>
        <w:rFonts w:ascii="Times New Roman" w:eastAsia="Times New Roman" w:hAnsi="Times New Roman" w:cs="Times New Roman" w:hint="default"/>
        <w:b/>
        <w:bCs/>
        <w:spacing w:val="-2"/>
        <w:w w:val="103"/>
        <w:sz w:val="23"/>
        <w:szCs w:val="23"/>
      </w:rPr>
    </w:lvl>
    <w:lvl w:ilvl="2">
      <w:start w:val="1"/>
      <w:numFmt w:val="decimal"/>
      <w:lvlText w:val="%3."/>
      <w:lvlJc w:val="left"/>
      <w:pPr>
        <w:ind w:left="2338" w:hanging="289"/>
        <w:jc w:val="left"/>
      </w:pPr>
      <w:rPr>
        <w:rFonts w:ascii="Times New Roman" w:eastAsia="Times New Roman" w:hAnsi="Times New Roman" w:cs="Times New Roman" w:hint="default"/>
        <w:spacing w:val="0"/>
        <w:w w:val="103"/>
        <w:sz w:val="23"/>
        <w:szCs w:val="23"/>
      </w:rPr>
    </w:lvl>
    <w:lvl w:ilvl="3">
      <w:numFmt w:val="bullet"/>
      <w:lvlText w:val="•"/>
      <w:lvlJc w:val="left"/>
      <w:pPr>
        <w:ind w:left="4208" w:hanging="289"/>
      </w:pPr>
      <w:rPr>
        <w:rFonts w:hint="default"/>
      </w:rPr>
    </w:lvl>
    <w:lvl w:ilvl="4">
      <w:numFmt w:val="bullet"/>
      <w:lvlText w:val="•"/>
      <w:lvlJc w:val="left"/>
      <w:pPr>
        <w:ind w:left="5142" w:hanging="289"/>
      </w:pPr>
      <w:rPr>
        <w:rFonts w:hint="default"/>
      </w:rPr>
    </w:lvl>
    <w:lvl w:ilvl="5">
      <w:numFmt w:val="bullet"/>
      <w:lvlText w:val="•"/>
      <w:lvlJc w:val="left"/>
      <w:pPr>
        <w:ind w:left="6076" w:hanging="289"/>
      </w:pPr>
      <w:rPr>
        <w:rFonts w:hint="default"/>
      </w:rPr>
    </w:lvl>
    <w:lvl w:ilvl="6">
      <w:numFmt w:val="bullet"/>
      <w:lvlText w:val="•"/>
      <w:lvlJc w:val="left"/>
      <w:pPr>
        <w:ind w:left="7011" w:hanging="289"/>
      </w:pPr>
      <w:rPr>
        <w:rFonts w:hint="default"/>
      </w:rPr>
    </w:lvl>
    <w:lvl w:ilvl="7">
      <w:numFmt w:val="bullet"/>
      <w:lvlText w:val="•"/>
      <w:lvlJc w:val="left"/>
      <w:pPr>
        <w:ind w:left="7945" w:hanging="289"/>
      </w:pPr>
      <w:rPr>
        <w:rFonts w:hint="default"/>
      </w:rPr>
    </w:lvl>
    <w:lvl w:ilvl="8">
      <w:numFmt w:val="bullet"/>
      <w:lvlText w:val="•"/>
      <w:lvlJc w:val="left"/>
      <w:pPr>
        <w:ind w:left="8879" w:hanging="289"/>
      </w:pPr>
      <w:rPr>
        <w:rFonts w:hint="default"/>
      </w:rPr>
    </w:lvl>
  </w:abstractNum>
  <w:abstractNum w:abstractNumId="24">
    <w:nsid w:val="5B2A2931"/>
    <w:multiLevelType w:val="hybridMultilevel"/>
    <w:tmpl w:val="04E64076"/>
    <w:lvl w:ilvl="0" w:tplc="46CC5328">
      <w:start w:val="1"/>
      <w:numFmt w:val="upperRoman"/>
      <w:lvlText w:val="%1."/>
      <w:lvlJc w:val="left"/>
      <w:pPr>
        <w:ind w:left="1923" w:hanging="154"/>
        <w:jc w:val="left"/>
      </w:pPr>
      <w:rPr>
        <w:rFonts w:ascii="Times New Roman" w:eastAsia="Times New Roman" w:hAnsi="Times New Roman" w:cs="Times New Roman" w:hint="default"/>
        <w:b/>
        <w:bCs/>
        <w:spacing w:val="-2"/>
        <w:w w:val="103"/>
        <w:sz w:val="21"/>
        <w:szCs w:val="21"/>
      </w:rPr>
    </w:lvl>
    <w:lvl w:ilvl="1" w:tplc="948AF67A">
      <w:start w:val="1"/>
      <w:numFmt w:val="decimal"/>
      <w:lvlText w:val="%2."/>
      <w:lvlJc w:val="left"/>
      <w:pPr>
        <w:ind w:left="2490" w:hanging="361"/>
        <w:jc w:val="left"/>
      </w:pPr>
      <w:rPr>
        <w:rFonts w:ascii="Times New Roman" w:eastAsia="Times New Roman" w:hAnsi="Times New Roman" w:cs="Times New Roman" w:hint="default"/>
        <w:spacing w:val="0"/>
        <w:w w:val="103"/>
        <w:sz w:val="23"/>
        <w:szCs w:val="23"/>
      </w:rPr>
    </w:lvl>
    <w:lvl w:ilvl="2" w:tplc="68A4D412">
      <w:numFmt w:val="bullet"/>
      <w:lvlText w:val="•"/>
      <w:lvlJc w:val="left"/>
      <w:pPr>
        <w:ind w:left="3416" w:hanging="361"/>
      </w:pPr>
      <w:rPr>
        <w:rFonts w:hint="default"/>
      </w:rPr>
    </w:lvl>
    <w:lvl w:ilvl="3" w:tplc="2C589596">
      <w:numFmt w:val="bullet"/>
      <w:lvlText w:val="•"/>
      <w:lvlJc w:val="left"/>
      <w:pPr>
        <w:ind w:left="4332" w:hanging="361"/>
      </w:pPr>
      <w:rPr>
        <w:rFonts w:hint="default"/>
      </w:rPr>
    </w:lvl>
    <w:lvl w:ilvl="4" w:tplc="3654AE66">
      <w:numFmt w:val="bullet"/>
      <w:lvlText w:val="•"/>
      <w:lvlJc w:val="left"/>
      <w:pPr>
        <w:ind w:left="5249" w:hanging="361"/>
      </w:pPr>
      <w:rPr>
        <w:rFonts w:hint="default"/>
      </w:rPr>
    </w:lvl>
    <w:lvl w:ilvl="5" w:tplc="26A623A6">
      <w:numFmt w:val="bullet"/>
      <w:lvlText w:val="•"/>
      <w:lvlJc w:val="left"/>
      <w:pPr>
        <w:ind w:left="6165" w:hanging="361"/>
      </w:pPr>
      <w:rPr>
        <w:rFonts w:hint="default"/>
      </w:rPr>
    </w:lvl>
    <w:lvl w:ilvl="6" w:tplc="09568B08">
      <w:numFmt w:val="bullet"/>
      <w:lvlText w:val="•"/>
      <w:lvlJc w:val="left"/>
      <w:pPr>
        <w:ind w:left="7082" w:hanging="361"/>
      </w:pPr>
      <w:rPr>
        <w:rFonts w:hint="default"/>
      </w:rPr>
    </w:lvl>
    <w:lvl w:ilvl="7" w:tplc="514C30FC">
      <w:numFmt w:val="bullet"/>
      <w:lvlText w:val="•"/>
      <w:lvlJc w:val="left"/>
      <w:pPr>
        <w:ind w:left="7998" w:hanging="361"/>
      </w:pPr>
      <w:rPr>
        <w:rFonts w:hint="default"/>
      </w:rPr>
    </w:lvl>
    <w:lvl w:ilvl="8" w:tplc="BA0AA34E">
      <w:numFmt w:val="bullet"/>
      <w:lvlText w:val="•"/>
      <w:lvlJc w:val="left"/>
      <w:pPr>
        <w:ind w:left="8915" w:hanging="361"/>
      </w:pPr>
      <w:rPr>
        <w:rFonts w:hint="default"/>
      </w:rPr>
    </w:lvl>
  </w:abstractNum>
  <w:abstractNum w:abstractNumId="25">
    <w:nsid w:val="71504B1B"/>
    <w:multiLevelType w:val="multilevel"/>
    <w:tmpl w:val="832E1084"/>
    <w:lvl w:ilvl="0">
      <w:start w:val="4"/>
      <w:numFmt w:val="decimal"/>
      <w:lvlText w:val="%1"/>
      <w:lvlJc w:val="left"/>
      <w:pPr>
        <w:ind w:left="2128" w:hanging="360"/>
        <w:jc w:val="left"/>
      </w:pPr>
      <w:rPr>
        <w:rFonts w:hint="default"/>
      </w:rPr>
    </w:lvl>
    <w:lvl w:ilvl="1">
      <w:start w:val="1"/>
      <w:numFmt w:val="decimal"/>
      <w:lvlText w:val="%1.%2"/>
      <w:lvlJc w:val="left"/>
      <w:pPr>
        <w:ind w:left="2128" w:hanging="360"/>
        <w:jc w:val="left"/>
      </w:pPr>
      <w:rPr>
        <w:rFonts w:ascii="Times New Roman" w:eastAsia="Times New Roman" w:hAnsi="Times New Roman" w:cs="Times New Roman" w:hint="default"/>
        <w:spacing w:val="-6"/>
        <w:w w:val="99"/>
        <w:sz w:val="24"/>
        <w:szCs w:val="24"/>
      </w:rPr>
    </w:lvl>
    <w:lvl w:ilvl="2">
      <w:numFmt w:val="bullet"/>
      <w:lvlText w:val="•"/>
      <w:lvlJc w:val="left"/>
      <w:pPr>
        <w:ind w:left="3845" w:hanging="360"/>
      </w:pPr>
      <w:rPr>
        <w:rFonts w:hint="default"/>
      </w:rPr>
    </w:lvl>
    <w:lvl w:ilvl="3">
      <w:numFmt w:val="bullet"/>
      <w:lvlText w:val="•"/>
      <w:lvlJc w:val="left"/>
      <w:pPr>
        <w:ind w:left="4708" w:hanging="360"/>
      </w:pPr>
      <w:rPr>
        <w:rFonts w:hint="default"/>
      </w:rPr>
    </w:lvl>
    <w:lvl w:ilvl="4">
      <w:numFmt w:val="bullet"/>
      <w:lvlText w:val="•"/>
      <w:lvlJc w:val="left"/>
      <w:pPr>
        <w:ind w:left="5571" w:hanging="360"/>
      </w:pPr>
      <w:rPr>
        <w:rFonts w:hint="default"/>
      </w:rPr>
    </w:lvl>
    <w:lvl w:ilvl="5">
      <w:numFmt w:val="bullet"/>
      <w:lvlText w:val="•"/>
      <w:lvlJc w:val="left"/>
      <w:pPr>
        <w:ind w:left="6434" w:hanging="360"/>
      </w:pPr>
      <w:rPr>
        <w:rFonts w:hint="default"/>
      </w:rPr>
    </w:lvl>
    <w:lvl w:ilvl="6">
      <w:numFmt w:val="bullet"/>
      <w:lvlText w:val="•"/>
      <w:lvlJc w:val="left"/>
      <w:pPr>
        <w:ind w:left="7296" w:hanging="360"/>
      </w:pPr>
      <w:rPr>
        <w:rFonts w:hint="default"/>
      </w:rPr>
    </w:lvl>
    <w:lvl w:ilvl="7">
      <w:numFmt w:val="bullet"/>
      <w:lvlText w:val="•"/>
      <w:lvlJc w:val="left"/>
      <w:pPr>
        <w:ind w:left="8159" w:hanging="360"/>
      </w:pPr>
      <w:rPr>
        <w:rFonts w:hint="default"/>
      </w:rPr>
    </w:lvl>
    <w:lvl w:ilvl="8">
      <w:numFmt w:val="bullet"/>
      <w:lvlText w:val="•"/>
      <w:lvlJc w:val="left"/>
      <w:pPr>
        <w:ind w:left="9022" w:hanging="360"/>
      </w:pPr>
      <w:rPr>
        <w:rFonts w:hint="default"/>
      </w:rPr>
    </w:lvl>
  </w:abstractNum>
  <w:abstractNum w:abstractNumId="26">
    <w:nsid w:val="792A0B24"/>
    <w:multiLevelType w:val="multilevel"/>
    <w:tmpl w:val="11E6067E"/>
    <w:lvl w:ilvl="0">
      <w:start w:val="2"/>
      <w:numFmt w:val="decimal"/>
      <w:lvlText w:val="%1"/>
      <w:lvlJc w:val="left"/>
      <w:pPr>
        <w:ind w:left="2194" w:hanging="425"/>
        <w:jc w:val="left"/>
      </w:pPr>
      <w:rPr>
        <w:rFonts w:hint="default"/>
      </w:rPr>
    </w:lvl>
    <w:lvl w:ilvl="1">
      <w:start w:val="1"/>
      <w:numFmt w:val="decimal"/>
      <w:lvlText w:val="%1.%2"/>
      <w:lvlJc w:val="left"/>
      <w:pPr>
        <w:ind w:left="2194" w:hanging="425"/>
        <w:jc w:val="left"/>
      </w:pPr>
      <w:rPr>
        <w:rFonts w:ascii="Times New Roman" w:eastAsia="Times New Roman" w:hAnsi="Times New Roman" w:cs="Times New Roman" w:hint="default"/>
        <w:b/>
        <w:bCs/>
        <w:spacing w:val="-2"/>
        <w:w w:val="103"/>
        <w:sz w:val="23"/>
        <w:szCs w:val="23"/>
      </w:rPr>
    </w:lvl>
    <w:lvl w:ilvl="2">
      <w:start w:val="1"/>
      <w:numFmt w:val="decimal"/>
      <w:lvlText w:val="%1.%2.%3"/>
      <w:lvlJc w:val="left"/>
      <w:pPr>
        <w:ind w:left="707" w:hanging="707"/>
        <w:jc w:val="left"/>
      </w:pPr>
      <w:rPr>
        <w:rFonts w:ascii="Times New Roman" w:eastAsia="Times New Roman" w:hAnsi="Times New Roman" w:cs="Times New Roman" w:hint="default"/>
        <w:b/>
        <w:bCs/>
        <w:spacing w:val="-2"/>
        <w:w w:val="103"/>
        <w:sz w:val="23"/>
        <w:szCs w:val="23"/>
      </w:rPr>
    </w:lvl>
    <w:lvl w:ilvl="3">
      <w:start w:val="1"/>
      <w:numFmt w:val="lowerLetter"/>
      <w:lvlText w:val="%4."/>
      <w:lvlJc w:val="left"/>
      <w:pPr>
        <w:ind w:left="2490" w:hanging="361"/>
        <w:jc w:val="left"/>
      </w:pPr>
      <w:rPr>
        <w:rFonts w:ascii="Times New Roman" w:eastAsia="Times New Roman" w:hAnsi="Times New Roman" w:cs="Times New Roman" w:hint="default"/>
        <w:spacing w:val="0"/>
        <w:w w:val="103"/>
        <w:sz w:val="23"/>
        <w:szCs w:val="23"/>
      </w:rPr>
    </w:lvl>
    <w:lvl w:ilvl="4">
      <w:start w:val="1"/>
      <w:numFmt w:val="decimal"/>
      <w:lvlText w:val="%5."/>
      <w:lvlJc w:val="left"/>
      <w:pPr>
        <w:ind w:left="2619" w:hanging="281"/>
        <w:jc w:val="left"/>
      </w:pPr>
      <w:rPr>
        <w:rFonts w:ascii="Times New Roman" w:eastAsia="Times New Roman" w:hAnsi="Times New Roman" w:cs="Times New Roman" w:hint="default"/>
        <w:spacing w:val="0"/>
        <w:w w:val="103"/>
        <w:sz w:val="23"/>
        <w:szCs w:val="23"/>
      </w:rPr>
    </w:lvl>
    <w:lvl w:ilvl="5">
      <w:numFmt w:val="bullet"/>
      <w:lvlText w:val="•"/>
      <w:lvlJc w:val="left"/>
      <w:pPr>
        <w:ind w:left="2620" w:hanging="281"/>
      </w:pPr>
      <w:rPr>
        <w:rFonts w:hint="default"/>
      </w:rPr>
    </w:lvl>
    <w:lvl w:ilvl="6">
      <w:numFmt w:val="bullet"/>
      <w:lvlText w:val="•"/>
      <w:lvlJc w:val="left"/>
      <w:pPr>
        <w:ind w:left="4245" w:hanging="281"/>
      </w:pPr>
      <w:rPr>
        <w:rFonts w:hint="default"/>
      </w:rPr>
    </w:lvl>
    <w:lvl w:ilvl="7">
      <w:numFmt w:val="bullet"/>
      <w:lvlText w:val="•"/>
      <w:lvlJc w:val="left"/>
      <w:pPr>
        <w:ind w:left="5871" w:hanging="281"/>
      </w:pPr>
      <w:rPr>
        <w:rFonts w:hint="default"/>
      </w:rPr>
    </w:lvl>
    <w:lvl w:ilvl="8">
      <w:numFmt w:val="bullet"/>
      <w:lvlText w:val="•"/>
      <w:lvlJc w:val="left"/>
      <w:pPr>
        <w:ind w:left="7496" w:hanging="281"/>
      </w:pPr>
      <w:rPr>
        <w:rFonts w:hint="default"/>
      </w:rPr>
    </w:lvl>
  </w:abstractNum>
  <w:abstractNum w:abstractNumId="27">
    <w:nsid w:val="7B6D5D04"/>
    <w:multiLevelType w:val="hybridMultilevel"/>
    <w:tmpl w:val="5EF68482"/>
    <w:lvl w:ilvl="0" w:tplc="F528BC6A">
      <w:start w:val="1"/>
      <w:numFmt w:val="decimal"/>
      <w:lvlText w:val="%1)"/>
      <w:lvlJc w:val="left"/>
      <w:pPr>
        <w:ind w:left="2900" w:hanging="425"/>
        <w:jc w:val="left"/>
      </w:pPr>
      <w:rPr>
        <w:rFonts w:ascii="Times New Roman" w:eastAsia="Times New Roman" w:hAnsi="Times New Roman" w:cs="Times New Roman" w:hint="default"/>
        <w:spacing w:val="0"/>
        <w:w w:val="103"/>
        <w:sz w:val="23"/>
        <w:szCs w:val="23"/>
      </w:rPr>
    </w:lvl>
    <w:lvl w:ilvl="1" w:tplc="E02A6E4C">
      <w:numFmt w:val="bullet"/>
      <w:lvlText w:val="•"/>
      <w:lvlJc w:val="left"/>
      <w:pPr>
        <w:ind w:left="3684" w:hanging="425"/>
      </w:pPr>
      <w:rPr>
        <w:rFonts w:hint="default"/>
      </w:rPr>
    </w:lvl>
    <w:lvl w:ilvl="2" w:tplc="CF1CDCFE">
      <w:numFmt w:val="bullet"/>
      <w:lvlText w:val="•"/>
      <w:lvlJc w:val="left"/>
      <w:pPr>
        <w:ind w:left="4469" w:hanging="425"/>
      </w:pPr>
      <w:rPr>
        <w:rFonts w:hint="default"/>
      </w:rPr>
    </w:lvl>
    <w:lvl w:ilvl="3" w:tplc="8D16EB02">
      <w:numFmt w:val="bullet"/>
      <w:lvlText w:val="•"/>
      <w:lvlJc w:val="left"/>
      <w:pPr>
        <w:ind w:left="5254" w:hanging="425"/>
      </w:pPr>
      <w:rPr>
        <w:rFonts w:hint="default"/>
      </w:rPr>
    </w:lvl>
    <w:lvl w:ilvl="4" w:tplc="42006382">
      <w:numFmt w:val="bullet"/>
      <w:lvlText w:val="•"/>
      <w:lvlJc w:val="left"/>
      <w:pPr>
        <w:ind w:left="6039" w:hanging="425"/>
      </w:pPr>
      <w:rPr>
        <w:rFonts w:hint="default"/>
      </w:rPr>
    </w:lvl>
    <w:lvl w:ilvl="5" w:tplc="E7ECFC1C">
      <w:numFmt w:val="bullet"/>
      <w:lvlText w:val="•"/>
      <w:lvlJc w:val="left"/>
      <w:pPr>
        <w:ind w:left="6824" w:hanging="425"/>
      </w:pPr>
      <w:rPr>
        <w:rFonts w:hint="default"/>
      </w:rPr>
    </w:lvl>
    <w:lvl w:ilvl="6" w:tplc="595E0174">
      <w:numFmt w:val="bullet"/>
      <w:lvlText w:val="•"/>
      <w:lvlJc w:val="left"/>
      <w:pPr>
        <w:ind w:left="7608" w:hanging="425"/>
      </w:pPr>
      <w:rPr>
        <w:rFonts w:hint="default"/>
      </w:rPr>
    </w:lvl>
    <w:lvl w:ilvl="7" w:tplc="341EC294">
      <w:numFmt w:val="bullet"/>
      <w:lvlText w:val="•"/>
      <w:lvlJc w:val="left"/>
      <w:pPr>
        <w:ind w:left="8393" w:hanging="425"/>
      </w:pPr>
      <w:rPr>
        <w:rFonts w:hint="default"/>
      </w:rPr>
    </w:lvl>
    <w:lvl w:ilvl="8" w:tplc="63843A6C">
      <w:numFmt w:val="bullet"/>
      <w:lvlText w:val="•"/>
      <w:lvlJc w:val="left"/>
      <w:pPr>
        <w:ind w:left="9178" w:hanging="425"/>
      </w:pPr>
      <w:rPr>
        <w:rFonts w:hint="default"/>
      </w:rPr>
    </w:lvl>
  </w:abstractNum>
  <w:num w:numId="1">
    <w:abstractNumId w:val="5"/>
  </w:num>
  <w:num w:numId="2">
    <w:abstractNumId w:val="22"/>
  </w:num>
  <w:num w:numId="3">
    <w:abstractNumId w:val="11"/>
  </w:num>
  <w:num w:numId="4">
    <w:abstractNumId w:val="7"/>
  </w:num>
  <w:num w:numId="5">
    <w:abstractNumId w:val="10"/>
  </w:num>
  <w:num w:numId="6">
    <w:abstractNumId w:val="6"/>
  </w:num>
  <w:num w:numId="7">
    <w:abstractNumId w:val="18"/>
  </w:num>
  <w:num w:numId="8">
    <w:abstractNumId w:val="12"/>
  </w:num>
  <w:num w:numId="9">
    <w:abstractNumId w:val="15"/>
  </w:num>
  <w:num w:numId="10">
    <w:abstractNumId w:val="2"/>
  </w:num>
  <w:num w:numId="11">
    <w:abstractNumId w:val="0"/>
  </w:num>
  <w:num w:numId="12">
    <w:abstractNumId w:val="3"/>
  </w:num>
  <w:num w:numId="13">
    <w:abstractNumId w:val="21"/>
  </w:num>
  <w:num w:numId="14">
    <w:abstractNumId w:val="27"/>
  </w:num>
  <w:num w:numId="15">
    <w:abstractNumId w:val="20"/>
  </w:num>
  <w:num w:numId="16">
    <w:abstractNumId w:val="26"/>
  </w:num>
  <w:num w:numId="17">
    <w:abstractNumId w:val="8"/>
  </w:num>
  <w:num w:numId="18">
    <w:abstractNumId w:val="17"/>
  </w:num>
  <w:num w:numId="19">
    <w:abstractNumId w:val="13"/>
  </w:num>
  <w:num w:numId="20">
    <w:abstractNumId w:val="1"/>
  </w:num>
  <w:num w:numId="21">
    <w:abstractNumId w:val="23"/>
  </w:num>
  <w:num w:numId="22">
    <w:abstractNumId w:val="24"/>
  </w:num>
  <w:num w:numId="23">
    <w:abstractNumId w:val="16"/>
  </w:num>
  <w:num w:numId="24">
    <w:abstractNumId w:val="25"/>
  </w:num>
  <w:num w:numId="25">
    <w:abstractNumId w:val="19"/>
  </w:num>
  <w:num w:numId="26">
    <w:abstractNumId w:val="9"/>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A0"/>
    <w:rsid w:val="000446CA"/>
    <w:rsid w:val="000612B9"/>
    <w:rsid w:val="00172DE2"/>
    <w:rsid w:val="00177E32"/>
    <w:rsid w:val="001C697E"/>
    <w:rsid w:val="001D520B"/>
    <w:rsid w:val="0028724A"/>
    <w:rsid w:val="003965F0"/>
    <w:rsid w:val="003F63AC"/>
    <w:rsid w:val="0046466B"/>
    <w:rsid w:val="00472650"/>
    <w:rsid w:val="005965DA"/>
    <w:rsid w:val="00654B65"/>
    <w:rsid w:val="00823216"/>
    <w:rsid w:val="00826356"/>
    <w:rsid w:val="00863452"/>
    <w:rsid w:val="00897C28"/>
    <w:rsid w:val="00A25F58"/>
    <w:rsid w:val="00A477F3"/>
    <w:rsid w:val="00B42504"/>
    <w:rsid w:val="00B4298E"/>
    <w:rsid w:val="00C5429E"/>
    <w:rsid w:val="00C61040"/>
    <w:rsid w:val="00C87558"/>
    <w:rsid w:val="00D25628"/>
    <w:rsid w:val="00D80D61"/>
    <w:rsid w:val="00DD0482"/>
    <w:rsid w:val="00DE4A4D"/>
    <w:rsid w:val="00E13F56"/>
    <w:rsid w:val="00E54C87"/>
    <w:rsid w:val="00E634DE"/>
    <w:rsid w:val="00EB3CAF"/>
    <w:rsid w:val="00EC3876"/>
    <w:rsid w:val="00F121B7"/>
    <w:rsid w:val="00F377A0"/>
    <w:rsid w:val="00F4446B"/>
    <w:rsid w:val="00F604EA"/>
    <w:rsid w:val="00FA5C4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971"/>
      <w:jc w:val="center"/>
      <w:outlineLvl w:val="0"/>
    </w:pPr>
    <w:rPr>
      <w:b/>
      <w:bCs/>
      <w:sz w:val="24"/>
      <w:szCs w:val="24"/>
    </w:rPr>
  </w:style>
  <w:style w:type="paragraph" w:styleId="Heading2">
    <w:name w:val="heading 2"/>
    <w:basedOn w:val="Normal"/>
    <w:uiPriority w:val="1"/>
    <w:qFormat/>
    <w:pPr>
      <w:ind w:left="1768"/>
      <w:outlineLvl w:val="1"/>
    </w:pPr>
    <w:rPr>
      <w:sz w:val="24"/>
      <w:szCs w:val="24"/>
    </w:rPr>
  </w:style>
  <w:style w:type="paragraph" w:styleId="Heading3">
    <w:name w:val="heading 3"/>
    <w:basedOn w:val="Normal"/>
    <w:link w:val="Heading3Char"/>
    <w:uiPriority w:val="1"/>
    <w:qFormat/>
    <w:pPr>
      <w:ind w:left="2128"/>
      <w:outlineLvl w:val="2"/>
    </w:pPr>
    <w:rPr>
      <w:b/>
      <w:bCs/>
      <w:sz w:val="23"/>
      <w:szCs w:val="23"/>
    </w:rPr>
  </w:style>
  <w:style w:type="paragraph" w:styleId="Heading4">
    <w:name w:val="heading 4"/>
    <w:basedOn w:val="Normal"/>
    <w:uiPriority w:val="1"/>
    <w:qFormat/>
    <w:pPr>
      <w:ind w:left="889"/>
      <w:outlineLvl w:val="3"/>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0"/>
      <w:ind w:left="1768"/>
    </w:pPr>
    <w:rPr>
      <w:b/>
      <w:bCs/>
      <w:sz w:val="24"/>
      <w:szCs w:val="24"/>
    </w:rPr>
  </w:style>
  <w:style w:type="paragraph" w:styleId="TOC2">
    <w:name w:val="toc 2"/>
    <w:basedOn w:val="Normal"/>
    <w:uiPriority w:val="1"/>
    <w:qFormat/>
    <w:pPr>
      <w:spacing w:before="276"/>
      <w:ind w:left="1768"/>
    </w:pPr>
    <w:rPr>
      <w:sz w:val="24"/>
      <w:szCs w:val="24"/>
    </w:rPr>
  </w:style>
  <w:style w:type="paragraph" w:styleId="TOC3">
    <w:name w:val="toc 3"/>
    <w:basedOn w:val="Normal"/>
    <w:uiPriority w:val="1"/>
    <w:qFormat/>
    <w:pPr>
      <w:spacing w:before="548"/>
      <w:ind w:left="1768" w:right="1056" w:firstLine="7054"/>
    </w:pPr>
    <w:rPr>
      <w:sz w:val="24"/>
      <w:szCs w:val="24"/>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720" w:hanging="361"/>
    </w:pPr>
  </w:style>
  <w:style w:type="paragraph" w:customStyle="1" w:styleId="TableParagraph">
    <w:name w:val="Table Paragraph"/>
    <w:basedOn w:val="Normal"/>
    <w:uiPriority w:val="1"/>
    <w:qFormat/>
    <w:pPr>
      <w:spacing w:before="21" w:line="110" w:lineRule="exact"/>
    </w:pPr>
    <w:rPr>
      <w:rFonts w:ascii="Century Schoolbook" w:eastAsia="Century Schoolbook" w:hAnsi="Century Schoolbook"/>
    </w:rPr>
  </w:style>
  <w:style w:type="paragraph" w:styleId="BalloonText">
    <w:name w:val="Balloon Text"/>
    <w:basedOn w:val="Normal"/>
    <w:link w:val="BalloonTextChar"/>
    <w:uiPriority w:val="99"/>
    <w:semiHidden/>
    <w:unhideWhenUsed/>
    <w:rsid w:val="001C697E"/>
    <w:rPr>
      <w:rFonts w:ascii="Tahoma" w:hAnsi="Tahoma" w:cs="Tahoma"/>
      <w:sz w:val="16"/>
      <w:szCs w:val="16"/>
    </w:rPr>
  </w:style>
  <w:style w:type="character" w:customStyle="1" w:styleId="BalloonTextChar">
    <w:name w:val="Balloon Text Char"/>
    <w:basedOn w:val="DefaultParagraphFont"/>
    <w:link w:val="BalloonText"/>
    <w:uiPriority w:val="99"/>
    <w:semiHidden/>
    <w:rsid w:val="001C697E"/>
    <w:rPr>
      <w:rFonts w:ascii="Tahoma" w:eastAsia="Times New Roman" w:hAnsi="Tahoma" w:cs="Tahoma"/>
      <w:sz w:val="16"/>
      <w:szCs w:val="16"/>
    </w:rPr>
  </w:style>
  <w:style w:type="paragraph" w:styleId="Header">
    <w:name w:val="header"/>
    <w:basedOn w:val="Normal"/>
    <w:link w:val="HeaderChar"/>
    <w:uiPriority w:val="99"/>
    <w:unhideWhenUsed/>
    <w:rsid w:val="00DE4A4D"/>
    <w:pPr>
      <w:tabs>
        <w:tab w:val="center" w:pos="4513"/>
        <w:tab w:val="right" w:pos="9026"/>
      </w:tabs>
    </w:pPr>
  </w:style>
  <w:style w:type="character" w:customStyle="1" w:styleId="HeaderChar">
    <w:name w:val="Header Char"/>
    <w:basedOn w:val="DefaultParagraphFont"/>
    <w:link w:val="Header"/>
    <w:uiPriority w:val="99"/>
    <w:rsid w:val="00DE4A4D"/>
    <w:rPr>
      <w:rFonts w:ascii="Times New Roman" w:eastAsia="Times New Roman" w:hAnsi="Times New Roman" w:cs="Times New Roman"/>
    </w:rPr>
  </w:style>
  <w:style w:type="paragraph" w:styleId="Footer">
    <w:name w:val="footer"/>
    <w:basedOn w:val="Normal"/>
    <w:link w:val="FooterChar"/>
    <w:uiPriority w:val="99"/>
    <w:unhideWhenUsed/>
    <w:rsid w:val="00DE4A4D"/>
    <w:pPr>
      <w:tabs>
        <w:tab w:val="center" w:pos="4513"/>
        <w:tab w:val="right" w:pos="9026"/>
      </w:tabs>
    </w:pPr>
  </w:style>
  <w:style w:type="character" w:customStyle="1" w:styleId="FooterChar">
    <w:name w:val="Footer Char"/>
    <w:basedOn w:val="DefaultParagraphFont"/>
    <w:link w:val="Footer"/>
    <w:uiPriority w:val="99"/>
    <w:rsid w:val="00DE4A4D"/>
    <w:rPr>
      <w:rFonts w:ascii="Times New Roman" w:eastAsia="Times New Roman" w:hAnsi="Times New Roman" w:cs="Times New Roman"/>
    </w:rPr>
  </w:style>
  <w:style w:type="character" w:customStyle="1" w:styleId="Heading1Char">
    <w:name w:val="Heading 1 Char"/>
    <w:basedOn w:val="DefaultParagraphFont"/>
    <w:link w:val="Heading1"/>
    <w:uiPriority w:val="1"/>
    <w:rsid w:val="00FA5C4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3965F0"/>
    <w:rPr>
      <w:rFonts w:ascii="Times New Roman" w:eastAsia="Times New Roman" w:hAnsi="Times New Roman" w:cs="Times New Roman"/>
      <w:b/>
      <w:bCs/>
      <w:sz w:val="23"/>
      <w:szCs w:val="23"/>
    </w:rPr>
  </w:style>
  <w:style w:type="character" w:styleId="Hyperlink">
    <w:name w:val="Hyperlink"/>
    <w:basedOn w:val="DefaultParagraphFont"/>
    <w:uiPriority w:val="99"/>
    <w:unhideWhenUsed/>
    <w:rsid w:val="008232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971"/>
      <w:jc w:val="center"/>
      <w:outlineLvl w:val="0"/>
    </w:pPr>
    <w:rPr>
      <w:b/>
      <w:bCs/>
      <w:sz w:val="24"/>
      <w:szCs w:val="24"/>
    </w:rPr>
  </w:style>
  <w:style w:type="paragraph" w:styleId="Heading2">
    <w:name w:val="heading 2"/>
    <w:basedOn w:val="Normal"/>
    <w:uiPriority w:val="1"/>
    <w:qFormat/>
    <w:pPr>
      <w:ind w:left="1768"/>
      <w:outlineLvl w:val="1"/>
    </w:pPr>
    <w:rPr>
      <w:sz w:val="24"/>
      <w:szCs w:val="24"/>
    </w:rPr>
  </w:style>
  <w:style w:type="paragraph" w:styleId="Heading3">
    <w:name w:val="heading 3"/>
    <w:basedOn w:val="Normal"/>
    <w:link w:val="Heading3Char"/>
    <w:uiPriority w:val="1"/>
    <w:qFormat/>
    <w:pPr>
      <w:ind w:left="2128"/>
      <w:outlineLvl w:val="2"/>
    </w:pPr>
    <w:rPr>
      <w:b/>
      <w:bCs/>
      <w:sz w:val="23"/>
      <w:szCs w:val="23"/>
    </w:rPr>
  </w:style>
  <w:style w:type="paragraph" w:styleId="Heading4">
    <w:name w:val="heading 4"/>
    <w:basedOn w:val="Normal"/>
    <w:uiPriority w:val="1"/>
    <w:qFormat/>
    <w:pPr>
      <w:ind w:left="889"/>
      <w:outlineLvl w:val="3"/>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0"/>
      <w:ind w:left="1768"/>
    </w:pPr>
    <w:rPr>
      <w:b/>
      <w:bCs/>
      <w:sz w:val="24"/>
      <w:szCs w:val="24"/>
    </w:rPr>
  </w:style>
  <w:style w:type="paragraph" w:styleId="TOC2">
    <w:name w:val="toc 2"/>
    <w:basedOn w:val="Normal"/>
    <w:uiPriority w:val="1"/>
    <w:qFormat/>
    <w:pPr>
      <w:spacing w:before="276"/>
      <w:ind w:left="1768"/>
    </w:pPr>
    <w:rPr>
      <w:sz w:val="24"/>
      <w:szCs w:val="24"/>
    </w:rPr>
  </w:style>
  <w:style w:type="paragraph" w:styleId="TOC3">
    <w:name w:val="toc 3"/>
    <w:basedOn w:val="Normal"/>
    <w:uiPriority w:val="1"/>
    <w:qFormat/>
    <w:pPr>
      <w:spacing w:before="548"/>
      <w:ind w:left="1768" w:right="1056" w:firstLine="7054"/>
    </w:pPr>
    <w:rPr>
      <w:sz w:val="24"/>
      <w:szCs w:val="24"/>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720" w:hanging="361"/>
    </w:pPr>
  </w:style>
  <w:style w:type="paragraph" w:customStyle="1" w:styleId="TableParagraph">
    <w:name w:val="Table Paragraph"/>
    <w:basedOn w:val="Normal"/>
    <w:uiPriority w:val="1"/>
    <w:qFormat/>
    <w:pPr>
      <w:spacing w:before="21" w:line="110" w:lineRule="exact"/>
    </w:pPr>
    <w:rPr>
      <w:rFonts w:ascii="Century Schoolbook" w:eastAsia="Century Schoolbook" w:hAnsi="Century Schoolbook"/>
    </w:rPr>
  </w:style>
  <w:style w:type="paragraph" w:styleId="BalloonText">
    <w:name w:val="Balloon Text"/>
    <w:basedOn w:val="Normal"/>
    <w:link w:val="BalloonTextChar"/>
    <w:uiPriority w:val="99"/>
    <w:semiHidden/>
    <w:unhideWhenUsed/>
    <w:rsid w:val="001C697E"/>
    <w:rPr>
      <w:rFonts w:ascii="Tahoma" w:hAnsi="Tahoma" w:cs="Tahoma"/>
      <w:sz w:val="16"/>
      <w:szCs w:val="16"/>
    </w:rPr>
  </w:style>
  <w:style w:type="character" w:customStyle="1" w:styleId="BalloonTextChar">
    <w:name w:val="Balloon Text Char"/>
    <w:basedOn w:val="DefaultParagraphFont"/>
    <w:link w:val="BalloonText"/>
    <w:uiPriority w:val="99"/>
    <w:semiHidden/>
    <w:rsid w:val="001C697E"/>
    <w:rPr>
      <w:rFonts w:ascii="Tahoma" w:eastAsia="Times New Roman" w:hAnsi="Tahoma" w:cs="Tahoma"/>
      <w:sz w:val="16"/>
      <w:szCs w:val="16"/>
    </w:rPr>
  </w:style>
  <w:style w:type="paragraph" w:styleId="Header">
    <w:name w:val="header"/>
    <w:basedOn w:val="Normal"/>
    <w:link w:val="HeaderChar"/>
    <w:uiPriority w:val="99"/>
    <w:unhideWhenUsed/>
    <w:rsid w:val="00DE4A4D"/>
    <w:pPr>
      <w:tabs>
        <w:tab w:val="center" w:pos="4513"/>
        <w:tab w:val="right" w:pos="9026"/>
      </w:tabs>
    </w:pPr>
  </w:style>
  <w:style w:type="character" w:customStyle="1" w:styleId="HeaderChar">
    <w:name w:val="Header Char"/>
    <w:basedOn w:val="DefaultParagraphFont"/>
    <w:link w:val="Header"/>
    <w:uiPriority w:val="99"/>
    <w:rsid w:val="00DE4A4D"/>
    <w:rPr>
      <w:rFonts w:ascii="Times New Roman" w:eastAsia="Times New Roman" w:hAnsi="Times New Roman" w:cs="Times New Roman"/>
    </w:rPr>
  </w:style>
  <w:style w:type="paragraph" w:styleId="Footer">
    <w:name w:val="footer"/>
    <w:basedOn w:val="Normal"/>
    <w:link w:val="FooterChar"/>
    <w:uiPriority w:val="99"/>
    <w:unhideWhenUsed/>
    <w:rsid w:val="00DE4A4D"/>
    <w:pPr>
      <w:tabs>
        <w:tab w:val="center" w:pos="4513"/>
        <w:tab w:val="right" w:pos="9026"/>
      </w:tabs>
    </w:pPr>
  </w:style>
  <w:style w:type="character" w:customStyle="1" w:styleId="FooterChar">
    <w:name w:val="Footer Char"/>
    <w:basedOn w:val="DefaultParagraphFont"/>
    <w:link w:val="Footer"/>
    <w:uiPriority w:val="99"/>
    <w:rsid w:val="00DE4A4D"/>
    <w:rPr>
      <w:rFonts w:ascii="Times New Roman" w:eastAsia="Times New Roman" w:hAnsi="Times New Roman" w:cs="Times New Roman"/>
    </w:rPr>
  </w:style>
  <w:style w:type="character" w:customStyle="1" w:styleId="Heading1Char">
    <w:name w:val="Heading 1 Char"/>
    <w:basedOn w:val="DefaultParagraphFont"/>
    <w:link w:val="Heading1"/>
    <w:uiPriority w:val="1"/>
    <w:rsid w:val="00FA5C4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3965F0"/>
    <w:rPr>
      <w:rFonts w:ascii="Times New Roman" w:eastAsia="Times New Roman" w:hAnsi="Times New Roman" w:cs="Times New Roman"/>
      <w:b/>
      <w:bCs/>
      <w:sz w:val="23"/>
      <w:szCs w:val="23"/>
    </w:rPr>
  </w:style>
  <w:style w:type="character" w:styleId="Hyperlink">
    <w:name w:val="Hyperlink"/>
    <w:basedOn w:val="DefaultParagraphFont"/>
    <w:uiPriority w:val="99"/>
    <w:unhideWhenUsed/>
    <w:rsid w:val="008232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isiyatin@iuqibogor.ac.id" TargetMode="External"/><Relationship Id="rId13" Type="http://schemas.openxmlformats.org/officeDocument/2006/relationships/hyperlink" Target="mailto:jamaludin@iuqibogor.ac.id" TargetMode="Externa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isiyatin@iuqibogor.ac.i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jamaludin@iuqibogor.ac.id"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5752</Words>
  <Characters>32791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2020-03-21T16:47:00Z</dcterms:created>
  <dcterms:modified xsi:type="dcterms:W3CDTF">2020-03-21T16:47:00Z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LastSaved">
    <vt:filetime>2020-03-21T00:00:00Z</vt:filetime>
  </property>
</Properties>
</file>