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1E4" w:rsidRPr="000669CB" w:rsidRDefault="006C3972" w:rsidP="000534D1">
      <w:pPr>
        <w:pStyle w:val="Title"/>
        <w:jc w:val="both"/>
      </w:pPr>
      <w:r>
        <w:rPr>
          <w:sz w:val="24"/>
        </w:rPr>
        <w:t xml:space="preserve">PENGGUNAAN </w:t>
      </w:r>
      <w:r w:rsidR="000534D1">
        <w:rPr>
          <w:sz w:val="24"/>
        </w:rPr>
        <w:t xml:space="preserve">DAN PENGEMBANGAN </w:t>
      </w:r>
      <w:r w:rsidR="00CD6743">
        <w:rPr>
          <w:sz w:val="24"/>
        </w:rPr>
        <w:t xml:space="preserve">MODEL </w:t>
      </w:r>
      <w:r>
        <w:rPr>
          <w:sz w:val="24"/>
        </w:rPr>
        <w:t>EPIDEMI SIR</w:t>
      </w:r>
      <w:r w:rsidR="000669CB">
        <w:rPr>
          <w:sz w:val="24"/>
        </w:rPr>
        <w:t xml:space="preserve"> (</w:t>
      </w:r>
      <w:r w:rsidR="000669CB">
        <w:rPr>
          <w:i/>
          <w:sz w:val="24"/>
        </w:rPr>
        <w:t>SUSCEPTIBLES-INFECTED-REMOVED</w:t>
      </w:r>
      <w:r w:rsidR="000669CB">
        <w:rPr>
          <w:sz w:val="24"/>
        </w:rPr>
        <w:t xml:space="preserve">) PADA PENYEBARAN PENYAKIT </w:t>
      </w:r>
      <w:r w:rsidR="000534D1">
        <w:rPr>
          <w:sz w:val="24"/>
        </w:rPr>
        <w:t>TUBERKULOSIS</w:t>
      </w:r>
      <w:r w:rsidR="000669CB">
        <w:rPr>
          <w:sz w:val="24"/>
        </w:rPr>
        <w:t xml:space="preserve"> DI </w:t>
      </w:r>
      <w:r w:rsidR="000534D1">
        <w:rPr>
          <w:sz w:val="24"/>
        </w:rPr>
        <w:t>SULAWESI SELATAN</w:t>
      </w:r>
    </w:p>
    <w:p w:rsidR="00BB2A38" w:rsidRDefault="00BB2A38" w:rsidP="00412264">
      <w:pPr>
        <w:pStyle w:val="Title"/>
        <w:sectPr w:rsidR="00BB2A38" w:rsidSect="00832F74">
          <w:headerReference w:type="default" r:id="rId8"/>
          <w:footerReference w:type="default" r:id="rId9"/>
          <w:type w:val="continuous"/>
          <w:pgSz w:w="11907" w:h="16839" w:code="9"/>
          <w:pgMar w:top="1418" w:right="1134" w:bottom="1418" w:left="1134" w:header="850" w:footer="850" w:gutter="0"/>
          <w:pgNumType w:start="14"/>
          <w:cols w:space="282"/>
          <w:titlePg/>
          <w:docGrid w:linePitch="360"/>
        </w:sectPr>
      </w:pPr>
    </w:p>
    <w:p w:rsidR="00CD6743" w:rsidRDefault="000669CB" w:rsidP="00CD6743">
      <w:pPr>
        <w:pStyle w:val="Penulis"/>
      </w:pPr>
      <w:r>
        <w:t>M. Rais Ridwan</w:t>
      </w:r>
      <w:r w:rsidR="00CD6743">
        <w:rPr>
          <w:rStyle w:val="EndnoteReference"/>
        </w:rPr>
        <w:endnoteReference w:id="1"/>
      </w:r>
    </w:p>
    <w:p w:rsidR="00CD6743" w:rsidRDefault="000534D1" w:rsidP="00CD6743">
      <w:pPr>
        <w:pStyle w:val="Penulis"/>
      </w:pPr>
      <w:r>
        <w:t>Abdul Hadi</w:t>
      </w:r>
      <w:r w:rsidR="00CD6743">
        <w:rPr>
          <w:rStyle w:val="EndnoteReference"/>
        </w:rPr>
        <w:endnoteReference w:id="2"/>
      </w:r>
    </w:p>
    <w:p w:rsidR="00BB2A38" w:rsidRPr="00887AA5" w:rsidRDefault="00BB2A38" w:rsidP="00887AA5">
      <w:pPr>
        <w:pStyle w:val="Email"/>
      </w:pPr>
    </w:p>
    <w:p w:rsidR="0047244B" w:rsidRDefault="0047244B" w:rsidP="0047244B"/>
    <w:p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rsidR="00E91381" w:rsidRDefault="00E91381" w:rsidP="007A3A2A">
      <w:pPr>
        <w:pStyle w:val="isiAbstrac"/>
      </w:pPr>
      <w:r w:rsidRPr="00E91381">
        <w:rPr>
          <w:b/>
        </w:rPr>
        <w:t>ABSTRAK</w:t>
      </w:r>
      <w:r>
        <w:t xml:space="preserve">, </w:t>
      </w:r>
      <w:r w:rsidR="00896A2F">
        <w:t xml:space="preserve">Penelitian ini menggunakan </w:t>
      </w:r>
      <w:r w:rsidR="00896A2F">
        <w:rPr>
          <w:bCs w:val="0"/>
          <w:szCs w:val="20"/>
          <w:lang w:val="sv-SE"/>
        </w:rPr>
        <w:t>analisis data deskriptif</w:t>
      </w:r>
      <w:r w:rsidR="007A3A2A" w:rsidRPr="007A3A2A">
        <w:rPr>
          <w:rFonts w:eastAsia="Calibri"/>
          <w:bCs w:val="0"/>
          <w:szCs w:val="20"/>
        </w:rPr>
        <w:t xml:space="preserve"> </w:t>
      </w:r>
      <w:r w:rsidR="00896A2F">
        <w:rPr>
          <w:rFonts w:eastAsia="Calibri"/>
          <w:bCs w:val="0"/>
          <w:szCs w:val="20"/>
        </w:rPr>
        <w:t xml:space="preserve">sebagai </w:t>
      </w:r>
      <w:r w:rsidR="006E4BF9">
        <w:rPr>
          <w:rFonts w:eastAsia="Calibri"/>
          <w:bCs w:val="0"/>
          <w:szCs w:val="20"/>
        </w:rPr>
        <w:t>tahap</w:t>
      </w:r>
      <w:r w:rsidR="00896A2F">
        <w:rPr>
          <w:rFonts w:eastAsia="Calibri"/>
          <w:bCs w:val="0"/>
          <w:szCs w:val="20"/>
        </w:rPr>
        <w:t xml:space="preserve"> awal yang berdasarkan </w:t>
      </w:r>
      <w:r w:rsidR="007A3A2A" w:rsidRPr="007A3A2A">
        <w:rPr>
          <w:rFonts w:eastAsia="Calibri"/>
          <w:bCs w:val="0"/>
          <w:szCs w:val="20"/>
        </w:rPr>
        <w:t xml:space="preserve">data jumlah penduduk </w:t>
      </w:r>
      <w:r w:rsidR="00896A2F">
        <w:rPr>
          <w:rFonts w:eastAsia="Calibri"/>
          <w:bCs w:val="0"/>
          <w:szCs w:val="20"/>
        </w:rPr>
        <w:t>Sulawesi Selatan</w:t>
      </w:r>
      <w:r w:rsidR="007A3A2A" w:rsidRPr="007A3A2A">
        <w:rPr>
          <w:rFonts w:eastAsia="Calibri"/>
          <w:bCs w:val="0"/>
          <w:szCs w:val="20"/>
        </w:rPr>
        <w:t xml:space="preserve"> dan jumlah individu yang terinfeksi penyakit </w:t>
      </w:r>
      <w:r w:rsidR="00896A2F">
        <w:rPr>
          <w:rFonts w:eastAsia="Calibri"/>
          <w:bCs w:val="0"/>
          <w:szCs w:val="20"/>
        </w:rPr>
        <w:t>Tuberkulosis</w:t>
      </w:r>
      <w:r w:rsidR="007A3A2A" w:rsidRPr="007A3A2A">
        <w:rPr>
          <w:rFonts w:eastAsia="Calibri"/>
          <w:bCs w:val="0"/>
          <w:szCs w:val="20"/>
        </w:rPr>
        <w:t xml:space="preserve"> tahun 201</w:t>
      </w:r>
      <w:r w:rsidR="00896A2F">
        <w:rPr>
          <w:rFonts w:eastAsia="Calibri"/>
          <w:bCs w:val="0"/>
          <w:szCs w:val="20"/>
        </w:rPr>
        <w:t>6</w:t>
      </w:r>
      <w:r w:rsidR="007A3A2A" w:rsidRPr="007A3A2A">
        <w:rPr>
          <w:rFonts w:eastAsia="Calibri"/>
          <w:bCs w:val="0"/>
          <w:szCs w:val="20"/>
        </w:rPr>
        <w:t xml:space="preserve"> </w:t>
      </w:r>
      <w:r w:rsidR="00896A2F">
        <w:rPr>
          <w:rFonts w:eastAsia="Calibri"/>
          <w:bCs w:val="0"/>
          <w:szCs w:val="20"/>
        </w:rPr>
        <w:t>dan</w:t>
      </w:r>
      <w:r w:rsidR="007A3A2A" w:rsidRPr="007A3A2A">
        <w:rPr>
          <w:rFonts w:eastAsia="Calibri"/>
          <w:bCs w:val="0"/>
          <w:szCs w:val="20"/>
        </w:rPr>
        <w:t xml:space="preserve"> 201</w:t>
      </w:r>
      <w:r w:rsidR="00896A2F">
        <w:rPr>
          <w:rFonts w:eastAsia="Calibri"/>
          <w:bCs w:val="0"/>
          <w:szCs w:val="20"/>
        </w:rPr>
        <w:t xml:space="preserve">7. </w:t>
      </w:r>
      <w:r w:rsidR="006E4BF9">
        <w:rPr>
          <w:rFonts w:eastAsia="Calibri"/>
          <w:bCs w:val="0"/>
          <w:szCs w:val="20"/>
        </w:rPr>
        <w:t>Tahap kedua, menentukan</w:t>
      </w:r>
      <w:r w:rsidR="00896A2F">
        <w:rPr>
          <w:rFonts w:eastAsia="Calibri"/>
          <w:bCs w:val="0"/>
          <w:szCs w:val="20"/>
        </w:rPr>
        <w:t xml:space="preserve"> asumsi-asumsi sehingga</w:t>
      </w:r>
      <w:r w:rsidR="007A3A2A" w:rsidRPr="007A3A2A">
        <w:rPr>
          <w:rFonts w:eastAsia="Calibri"/>
          <w:bCs w:val="0"/>
          <w:szCs w:val="20"/>
        </w:rPr>
        <w:t xml:space="preserve"> </w:t>
      </w:r>
      <w:r w:rsidR="00896A2F">
        <w:rPr>
          <w:rFonts w:eastAsia="Calibri"/>
          <w:bCs w:val="0"/>
          <w:szCs w:val="20"/>
        </w:rPr>
        <w:t>dibentuk</w:t>
      </w:r>
      <w:r w:rsidR="00896A2F">
        <w:rPr>
          <w:bCs w:val="0"/>
          <w:szCs w:val="20"/>
          <w:lang w:val="sv-SE"/>
        </w:rPr>
        <w:t xml:space="preserve"> model </w:t>
      </w:r>
      <w:r w:rsidR="007A3A2A" w:rsidRPr="007A3A2A">
        <w:rPr>
          <w:bCs w:val="0"/>
          <w:szCs w:val="20"/>
          <w:lang w:val="sv-SE"/>
        </w:rPr>
        <w:t xml:space="preserve">penyebaran penyakit </w:t>
      </w:r>
      <w:r w:rsidR="00896A2F">
        <w:rPr>
          <w:bCs w:val="0"/>
          <w:szCs w:val="20"/>
          <w:lang w:val="sv-SE"/>
        </w:rPr>
        <w:t>Tuberkulosis</w:t>
      </w:r>
      <w:r w:rsidR="006E4BF9">
        <w:rPr>
          <w:bCs w:val="0"/>
          <w:szCs w:val="20"/>
          <w:lang w:val="sv-SE"/>
        </w:rPr>
        <w:t xml:space="preserve">, yakni </w:t>
      </w:r>
      <w:r w:rsidR="006E4BF9" w:rsidRPr="007A3A2A">
        <w:rPr>
          <w:rFonts w:eastAsia="Calibri"/>
          <w:bCs w:val="0"/>
          <w:szCs w:val="20"/>
        </w:rPr>
        <w:t>model</w:t>
      </w:r>
      <w:r w:rsidR="006E4BF9" w:rsidRPr="007A3A2A">
        <w:rPr>
          <w:bCs w:val="0"/>
          <w:szCs w:val="20"/>
          <w:lang w:val="sv-SE"/>
        </w:rPr>
        <w:t xml:space="preserve"> </w:t>
      </w:r>
      <w:r w:rsidR="006E4BF9">
        <w:rPr>
          <w:bCs w:val="0"/>
          <w:szCs w:val="20"/>
          <w:lang w:val="sv-SE"/>
        </w:rPr>
        <w:t xml:space="preserve">epidemi </w:t>
      </w:r>
      <w:r w:rsidR="006E4BF9">
        <w:rPr>
          <w:bCs w:val="0"/>
          <w:i/>
          <w:szCs w:val="20"/>
          <w:lang w:val="sv-SE"/>
        </w:rPr>
        <w:t>SIR</w:t>
      </w:r>
      <w:r w:rsidR="006E4BF9">
        <w:rPr>
          <w:bCs w:val="0"/>
          <w:szCs w:val="20"/>
          <w:lang w:val="sv-SE"/>
        </w:rPr>
        <w:t xml:space="preserve"> </w:t>
      </w:r>
      <w:r w:rsidR="007A3A2A" w:rsidRPr="007A3A2A">
        <w:rPr>
          <w:bCs w:val="0"/>
          <w:szCs w:val="20"/>
          <w:lang w:val="sv-SE"/>
        </w:rPr>
        <w:t xml:space="preserve">dengan titik ekuilibrium </w:t>
      </w:r>
      <w:r w:rsidR="00896A2F" w:rsidRPr="007A3A2A">
        <w:rPr>
          <w:rFonts w:eastAsia="Calibri"/>
          <w:bCs w:val="0"/>
          <w:position w:val="-12"/>
          <w:szCs w:val="20"/>
          <w:lang w:val="id-ID"/>
        </w:rPr>
        <w:object w:dxaOrig="2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4" type="#_x0000_t75" style="width:116.25pt;height:18pt" o:ole="">
            <v:imagedata r:id="rId10" o:title=""/>
          </v:shape>
          <o:OLEObject Type="Embed" ProgID="Equation.DSMT4" ShapeID="_x0000_i1914" DrawAspect="Content" ObjectID="_1638094192" r:id="rId11"/>
        </w:object>
      </w:r>
      <w:r w:rsidR="007A3A2A" w:rsidRPr="007A3A2A">
        <w:rPr>
          <w:rFonts w:eastAsia="Calibri"/>
          <w:bCs w:val="0"/>
          <w:position w:val="-14"/>
          <w:szCs w:val="20"/>
        </w:rPr>
        <w:t xml:space="preserve"> </w:t>
      </w:r>
      <w:r w:rsidR="006E4BF9">
        <w:rPr>
          <w:rFonts w:eastAsia="Calibri"/>
          <w:bCs w:val="0"/>
          <w:szCs w:val="20"/>
        </w:rPr>
        <w:t>Tahap ketiga, menentukan n</w:t>
      </w:r>
      <w:r w:rsidR="007A3A2A" w:rsidRPr="007A3A2A">
        <w:rPr>
          <w:rFonts w:eastAsia="Calibri"/>
          <w:bCs w:val="0"/>
          <w:szCs w:val="20"/>
        </w:rPr>
        <w:t xml:space="preserve">ilai eigen matriks Jacobi diperoleh </w:t>
      </w:r>
      <w:r w:rsidR="00896A2F">
        <w:rPr>
          <w:rFonts w:eastAsia="Calibri"/>
          <w:bCs w:val="0"/>
          <w:szCs w:val="20"/>
        </w:rPr>
        <w:t xml:space="preserve">di </w:t>
      </w:r>
      <w:r w:rsidR="007A3A2A" w:rsidRPr="007A3A2A">
        <w:rPr>
          <w:rFonts w:eastAsia="Calibri"/>
          <w:bCs w:val="0"/>
          <w:szCs w:val="20"/>
        </w:rPr>
        <w:t xml:space="preserve">titik </w:t>
      </w:r>
      <w:r w:rsidR="007A3A2A" w:rsidRPr="002572C3">
        <w:rPr>
          <w:position w:val="-12"/>
        </w:rPr>
        <w:object w:dxaOrig="520" w:dyaOrig="360">
          <v:shape id="_x0000_i1026" type="#_x0000_t75" style="width:25.5pt;height:18pt" o:ole="">
            <v:imagedata r:id="rId12" o:title=""/>
          </v:shape>
          <o:OLEObject Type="Embed" ProgID="Equation.DSMT4" ShapeID="_x0000_i1026" DrawAspect="Content" ObjectID="_1638094193" r:id="rId13"/>
        </w:object>
      </w:r>
      <w:r w:rsidR="007A3A2A" w:rsidRPr="007A3A2A">
        <w:rPr>
          <w:rFonts w:eastAsia="Calibri"/>
          <w:bCs w:val="0"/>
          <w:szCs w:val="20"/>
        </w:rPr>
        <w:t xml:space="preserve"> </w:t>
      </w:r>
      <w:r w:rsidR="006E4BF9">
        <w:rPr>
          <w:rFonts w:eastAsia="Calibri"/>
          <w:bCs w:val="0"/>
          <w:szCs w:val="20"/>
        </w:rPr>
        <w:t>dengan sifat kestabilan,</w:t>
      </w:r>
      <w:r w:rsidR="007A3A2A" w:rsidRPr="007A3A2A">
        <w:rPr>
          <w:rFonts w:eastAsia="Calibri"/>
          <w:bCs w:val="0"/>
          <w:szCs w:val="20"/>
        </w:rPr>
        <w:t xml:space="preserve"> stabil asimtotik dengan nilai – nilai eigen  </w:t>
      </w:r>
      <w:r w:rsidR="00896A2F" w:rsidRPr="007A3A2A">
        <w:rPr>
          <w:rFonts w:eastAsia="Calibri"/>
          <w:bCs w:val="0"/>
          <w:position w:val="-12"/>
          <w:szCs w:val="20"/>
          <w:lang w:val="id-ID"/>
        </w:rPr>
        <w:object w:dxaOrig="900" w:dyaOrig="360">
          <v:shape id="_x0000_i1916" type="#_x0000_t75" style="width:45pt;height:18pt" o:ole="">
            <v:imagedata r:id="rId14" o:title=""/>
          </v:shape>
          <o:OLEObject Type="Embed" ProgID="Equation.DSMT4" ShapeID="_x0000_i1916" DrawAspect="Content" ObjectID="_1638094194" r:id="rId15"/>
        </w:object>
      </w:r>
      <w:r w:rsidR="007A3A2A" w:rsidRPr="007A3A2A">
        <w:rPr>
          <w:rFonts w:eastAsia="Calibri"/>
          <w:bCs w:val="0"/>
          <w:szCs w:val="20"/>
        </w:rPr>
        <w:t xml:space="preserve"> dan </w:t>
      </w:r>
      <w:r w:rsidR="00896A2F" w:rsidRPr="007A3A2A">
        <w:rPr>
          <w:rFonts w:eastAsia="Calibri"/>
          <w:bCs w:val="0"/>
          <w:position w:val="-12"/>
          <w:szCs w:val="20"/>
          <w:lang w:val="id-ID"/>
        </w:rPr>
        <w:object w:dxaOrig="1280" w:dyaOrig="360">
          <v:shape id="_x0000_i1919" type="#_x0000_t75" style="width:63.75pt;height:18pt" o:ole="">
            <v:imagedata r:id="rId16" o:title=""/>
          </v:shape>
          <o:OLEObject Type="Embed" ProgID="Equation.DSMT4" ShapeID="_x0000_i1919" DrawAspect="Content" ObjectID="_1638094195" r:id="rId17"/>
        </w:object>
      </w:r>
      <w:r w:rsidR="007A3A2A" w:rsidRPr="007A3A2A">
        <w:rPr>
          <w:rFonts w:eastAsia="Calibri"/>
          <w:bCs w:val="0"/>
          <w:position w:val="-12"/>
          <w:szCs w:val="20"/>
        </w:rPr>
        <w:t xml:space="preserve"> </w:t>
      </w:r>
      <w:r w:rsidR="007A3A2A" w:rsidRPr="007A3A2A">
        <w:rPr>
          <w:rFonts w:eastAsia="Calibri"/>
          <w:bCs w:val="0"/>
          <w:szCs w:val="20"/>
        </w:rPr>
        <w:t xml:space="preserve">Selanjutnya, diperoleh bilangan reproduksi dasar, yakni </w:t>
      </w:r>
      <w:r w:rsidR="00896A2F" w:rsidRPr="007A3A2A">
        <w:rPr>
          <w:rFonts w:eastAsia="Calibri"/>
          <w:bCs w:val="0"/>
          <w:position w:val="-12"/>
          <w:szCs w:val="20"/>
          <w:lang w:val="id-ID"/>
        </w:rPr>
        <w:object w:dxaOrig="1280" w:dyaOrig="360">
          <v:shape id="_x0000_i1922" type="#_x0000_t75" style="width:64.5pt;height:18pt" o:ole="">
            <v:imagedata r:id="rId18" o:title=""/>
          </v:shape>
          <o:OLEObject Type="Embed" ProgID="Equation.DSMT4" ShapeID="_x0000_i1922" DrawAspect="Content" ObjectID="_1638094196" r:id="rId19"/>
        </w:object>
      </w:r>
      <w:r w:rsidR="007A3A2A" w:rsidRPr="007A3A2A">
        <w:rPr>
          <w:rFonts w:eastAsia="Calibri"/>
          <w:bCs w:val="0"/>
          <w:szCs w:val="20"/>
        </w:rPr>
        <w:t xml:space="preserve">yang menunjukkan bahwa satu individu yang terinfeksi, rata-rata dapat menularkan kepada </w:t>
      </w:r>
      <w:r w:rsidR="006E4BF9">
        <w:rPr>
          <w:rFonts w:eastAsia="Calibri"/>
          <w:bCs w:val="0"/>
          <w:szCs w:val="20"/>
        </w:rPr>
        <w:t>275</w:t>
      </w:r>
      <w:r w:rsidR="007A3A2A" w:rsidRPr="007A3A2A">
        <w:rPr>
          <w:rFonts w:eastAsia="Calibri"/>
          <w:bCs w:val="0"/>
          <w:szCs w:val="20"/>
        </w:rPr>
        <w:t xml:space="preserve"> hingga </w:t>
      </w:r>
      <w:r w:rsidR="006E4BF9">
        <w:rPr>
          <w:rFonts w:eastAsia="Calibri"/>
          <w:bCs w:val="0"/>
          <w:szCs w:val="20"/>
        </w:rPr>
        <w:t>276</w:t>
      </w:r>
      <w:r w:rsidR="007A3A2A" w:rsidRPr="007A3A2A">
        <w:rPr>
          <w:rFonts w:eastAsia="Calibri"/>
          <w:bCs w:val="0"/>
          <w:szCs w:val="20"/>
        </w:rPr>
        <w:t xml:space="preserve"> jiwa individu rentan terhadap penyakit </w:t>
      </w:r>
      <w:r w:rsidR="006E4BF9">
        <w:rPr>
          <w:rFonts w:eastAsia="Calibri"/>
          <w:bCs w:val="0"/>
          <w:szCs w:val="20"/>
        </w:rPr>
        <w:t>Tuberkulosis</w:t>
      </w:r>
      <w:r w:rsidR="007A3A2A" w:rsidRPr="007A3A2A">
        <w:rPr>
          <w:rFonts w:eastAsia="Calibri"/>
          <w:bCs w:val="0"/>
          <w:szCs w:val="20"/>
        </w:rPr>
        <w:t>.</w:t>
      </w:r>
      <w:r w:rsidR="001E2A06">
        <w:rPr>
          <w:rFonts w:eastAsia="Calibri"/>
          <w:bCs w:val="0"/>
          <w:szCs w:val="20"/>
        </w:rPr>
        <w:t xml:space="preserve"> </w:t>
      </w:r>
      <w:r w:rsidR="006E4BF9">
        <w:rPr>
          <w:rFonts w:eastAsia="Calibri"/>
          <w:bCs w:val="0"/>
          <w:szCs w:val="20"/>
        </w:rPr>
        <w:t>Tahap terakhir, berdasarkan data hasil penularan tersebut menunjukkan bahwa</w:t>
      </w:r>
      <w:r w:rsidR="007A3A2A" w:rsidRPr="007A3A2A">
        <w:rPr>
          <w:rFonts w:eastAsia="Calibri"/>
          <w:bCs w:val="0"/>
          <w:szCs w:val="20"/>
        </w:rPr>
        <w:t xml:space="preserve"> penyakit </w:t>
      </w:r>
      <w:r w:rsidR="006E4BF9">
        <w:rPr>
          <w:rFonts w:eastAsia="Calibri"/>
          <w:bCs w:val="0"/>
          <w:szCs w:val="20"/>
        </w:rPr>
        <w:t>Tuberkulosis</w:t>
      </w:r>
      <w:r w:rsidR="007A3A2A" w:rsidRPr="007A3A2A">
        <w:rPr>
          <w:rFonts w:eastAsia="Calibri"/>
          <w:bCs w:val="0"/>
          <w:szCs w:val="20"/>
        </w:rPr>
        <w:t xml:space="preserve"> di </w:t>
      </w:r>
      <w:r w:rsidR="006E4BF9">
        <w:rPr>
          <w:rFonts w:eastAsia="Calibri"/>
          <w:bCs w:val="0"/>
          <w:szCs w:val="20"/>
        </w:rPr>
        <w:t>Sulawesi Selatan</w:t>
      </w:r>
      <w:r w:rsidR="007A3A2A" w:rsidRPr="007A3A2A">
        <w:rPr>
          <w:rFonts w:eastAsia="Calibri"/>
          <w:bCs w:val="0"/>
          <w:szCs w:val="20"/>
        </w:rPr>
        <w:t xml:space="preserve"> akan bersifat endemik dalam kurun waktu 100 tahun </w:t>
      </w:r>
      <w:r w:rsidR="006E4BF9">
        <w:rPr>
          <w:rFonts w:eastAsia="Calibri"/>
          <w:bCs w:val="0"/>
          <w:szCs w:val="20"/>
        </w:rPr>
        <w:t>akan datang</w:t>
      </w:r>
      <w:r w:rsidR="007A3A2A" w:rsidRPr="007A3A2A">
        <w:rPr>
          <w:rFonts w:eastAsia="Calibri"/>
          <w:bCs w:val="0"/>
          <w:szCs w:val="20"/>
        </w:rPr>
        <w:t xml:space="preserve">. </w:t>
      </w:r>
      <w:r w:rsidR="001E2A06">
        <w:rPr>
          <w:rFonts w:eastAsia="Calibri"/>
          <w:bCs w:val="0"/>
          <w:szCs w:val="20"/>
        </w:rPr>
        <w:t>Interpretasi</w:t>
      </w:r>
      <w:r w:rsidR="006E4BF9">
        <w:rPr>
          <w:rFonts w:eastAsia="Calibri"/>
          <w:bCs w:val="0"/>
          <w:szCs w:val="20"/>
        </w:rPr>
        <w:t xml:space="preserve"> berdasarkan s</w:t>
      </w:r>
      <w:r w:rsidR="007A3A2A" w:rsidRPr="007A3A2A">
        <w:rPr>
          <w:rFonts w:eastAsia="Calibri"/>
          <w:bCs w:val="0"/>
          <w:szCs w:val="20"/>
        </w:rPr>
        <w:t>imulasi numerik</w:t>
      </w:r>
      <w:r w:rsidR="006E4BF9">
        <w:rPr>
          <w:rFonts w:eastAsia="Calibri"/>
          <w:bCs w:val="0"/>
          <w:szCs w:val="20"/>
        </w:rPr>
        <w:t xml:space="preserve"> </w:t>
      </w:r>
      <w:r w:rsidR="006E4BF9" w:rsidRPr="007A3A2A">
        <w:rPr>
          <w:rFonts w:eastAsia="Calibri"/>
          <w:bCs w:val="0"/>
          <w:szCs w:val="20"/>
        </w:rPr>
        <w:t>menggunakan software Maple dan Matlab</w:t>
      </w:r>
      <w:r w:rsidR="007A3A2A" w:rsidRPr="007A3A2A">
        <w:rPr>
          <w:rFonts w:eastAsia="Calibri"/>
          <w:bCs w:val="0"/>
          <w:szCs w:val="20"/>
        </w:rPr>
        <w:t xml:space="preserve"> </w:t>
      </w:r>
      <w:r w:rsidR="001E2A06">
        <w:rPr>
          <w:rFonts w:eastAsia="Calibri"/>
          <w:bCs w:val="0"/>
          <w:szCs w:val="20"/>
        </w:rPr>
        <w:t xml:space="preserve">juga menunjukkan </w:t>
      </w:r>
      <w:r w:rsidR="00252713">
        <w:rPr>
          <w:rFonts w:eastAsia="Calibri"/>
          <w:bCs w:val="0"/>
          <w:szCs w:val="20"/>
        </w:rPr>
        <w:t xml:space="preserve">bersifat endemik </w:t>
      </w:r>
      <w:r w:rsidR="006E4BF9">
        <w:rPr>
          <w:rFonts w:eastAsia="Calibri"/>
          <w:bCs w:val="0"/>
          <w:szCs w:val="20"/>
        </w:rPr>
        <w:t xml:space="preserve">dengan melihat </w:t>
      </w:r>
      <w:r w:rsidR="006E4BF9">
        <w:rPr>
          <w:rFonts w:eastAsia="Calibri"/>
          <w:bCs w:val="0"/>
          <w:szCs w:val="20"/>
        </w:rPr>
        <w:t xml:space="preserve">perilaku solusi </w:t>
      </w:r>
      <w:r w:rsidR="006E4BF9" w:rsidRPr="007A3A2A">
        <w:rPr>
          <w:rFonts w:eastAsia="Calibri"/>
          <w:bCs w:val="0"/>
          <w:szCs w:val="20"/>
          <w:lang w:val="id-ID"/>
        </w:rPr>
        <w:t xml:space="preserve">penyelesaian </w:t>
      </w:r>
      <w:r w:rsidR="006E4BF9" w:rsidRPr="007A3A2A">
        <w:rPr>
          <w:rFonts w:eastAsia="Calibri"/>
          <w:bCs w:val="0"/>
          <w:position w:val="-10"/>
          <w:szCs w:val="20"/>
          <w:lang w:val="id-ID"/>
        </w:rPr>
        <w:object w:dxaOrig="420" w:dyaOrig="320">
          <v:shape id="_x0000_i1926" type="#_x0000_t75" style="width:21pt;height:16.5pt" o:ole="">
            <v:imagedata r:id="rId20" o:title=""/>
          </v:shape>
          <o:OLEObject Type="Embed" ProgID="Equation.DSMT4" ShapeID="_x0000_i1926" DrawAspect="Content" ObjectID="_1638094197" r:id="rId21"/>
        </w:object>
      </w:r>
      <w:r w:rsidR="006E4BF9" w:rsidRPr="007A3A2A">
        <w:rPr>
          <w:rFonts w:eastAsia="Calibri"/>
          <w:bCs w:val="0"/>
          <w:szCs w:val="20"/>
          <w:lang w:val="id-ID"/>
        </w:rPr>
        <w:t xml:space="preserve"> dan </w:t>
      </w:r>
      <w:r w:rsidR="006E4BF9" w:rsidRPr="002572C3">
        <w:rPr>
          <w:position w:val="-10"/>
        </w:rPr>
        <w:object w:dxaOrig="400" w:dyaOrig="320">
          <v:shape id="_x0000_i1927" type="#_x0000_t75" style="width:19.5pt;height:16.5pt" o:ole="">
            <v:imagedata r:id="rId22" o:title=""/>
          </v:shape>
          <o:OLEObject Type="Embed" ProgID="Equation.DSMT4" ShapeID="_x0000_i1927" DrawAspect="Content" ObjectID="_1638094198" r:id="rId23"/>
        </w:object>
      </w:r>
      <w:r w:rsidR="006E4BF9" w:rsidRPr="007A3A2A">
        <w:rPr>
          <w:rFonts w:eastAsia="Calibri"/>
          <w:bCs w:val="0"/>
          <w:szCs w:val="20"/>
        </w:rPr>
        <w:t xml:space="preserve"> untuk kurun waktu </w:t>
      </w:r>
      <w:r w:rsidR="006E4BF9" w:rsidRPr="007A3A2A">
        <w:rPr>
          <w:bCs w:val="0"/>
          <w:position w:val="-6"/>
          <w:szCs w:val="20"/>
        </w:rPr>
        <w:object w:dxaOrig="135" w:dyaOrig="240">
          <v:shape id="_x0000_i1928" type="#_x0000_t75" style="width:6.75pt;height:12pt" o:ole="">
            <v:imagedata r:id="rId24" o:title=""/>
          </v:shape>
          <o:OLEObject Type="Embed" ProgID="Equation.DSMT4" ShapeID="_x0000_i1928" DrawAspect="Content" ObjectID="_1638094199" r:id="rId25"/>
        </w:object>
      </w:r>
      <w:r w:rsidR="006E4BF9" w:rsidRPr="007A3A2A">
        <w:rPr>
          <w:bCs w:val="0"/>
          <w:szCs w:val="20"/>
        </w:rPr>
        <w:t xml:space="preserve"> </w:t>
      </w:r>
      <w:r w:rsidR="006E4BF9" w:rsidRPr="007A3A2A">
        <w:rPr>
          <w:rFonts w:eastAsia="Calibri"/>
          <w:bCs w:val="0"/>
          <w:szCs w:val="20"/>
        </w:rPr>
        <w:t>yang relatif lama</w:t>
      </w:r>
      <w:r w:rsidR="006E4BF9">
        <w:rPr>
          <w:rFonts w:eastAsia="Calibri"/>
          <w:bCs w:val="0"/>
          <w:szCs w:val="20"/>
        </w:rPr>
        <w:t>.</w:t>
      </w:r>
    </w:p>
    <w:p w:rsidR="00E91381" w:rsidRDefault="00E91381" w:rsidP="00E91381">
      <w:pPr>
        <w:pStyle w:val="isiAbstrac"/>
      </w:pPr>
    </w:p>
    <w:p w:rsidR="00E91381" w:rsidRPr="00CD6743" w:rsidRDefault="00E91381" w:rsidP="00CD6743">
      <w:pPr>
        <w:pStyle w:val="KataKunci"/>
        <w:spacing w:line="240" w:lineRule="auto"/>
        <w:rPr>
          <w:rFonts w:ascii="Georgia" w:hAnsi="Georgia"/>
          <w:lang w:val="en-ID"/>
        </w:rPr>
      </w:pPr>
      <w:r w:rsidRPr="00E91381">
        <w:rPr>
          <w:b/>
        </w:rPr>
        <w:t>Kata Kunci</w:t>
      </w:r>
      <w:r>
        <w:t>:</w:t>
      </w:r>
      <w:r w:rsidR="00CD6743">
        <w:rPr>
          <w:lang w:val="en-ID"/>
        </w:rPr>
        <w:t xml:space="preserve"> </w:t>
      </w:r>
      <w:r w:rsidR="00DB38AE" w:rsidRPr="00DB38AE">
        <w:rPr>
          <w:bCs w:val="0"/>
          <w:szCs w:val="22"/>
          <w:lang w:val="sv-SE"/>
        </w:rPr>
        <w:t xml:space="preserve">Model </w:t>
      </w:r>
      <w:r w:rsidR="00252713">
        <w:rPr>
          <w:bCs w:val="0"/>
          <w:szCs w:val="22"/>
          <w:lang w:val="sv-SE"/>
        </w:rPr>
        <w:t>Penyakit Tuberkulosis (SIR),</w:t>
      </w:r>
      <w:r w:rsidR="00DB38AE" w:rsidRPr="00DB38AE">
        <w:rPr>
          <w:bCs w:val="0"/>
          <w:szCs w:val="22"/>
          <w:lang w:val="sv-SE"/>
        </w:rPr>
        <w:t xml:space="preserve"> Titik Ekuilibrium, Kestabilan Titik Ekuilibrium,</w:t>
      </w:r>
      <w:r w:rsidR="00252713">
        <w:rPr>
          <w:bCs w:val="0"/>
          <w:szCs w:val="22"/>
          <w:lang w:val="sv-SE"/>
        </w:rPr>
        <w:t xml:space="preserve"> Bilangan Reproduksi Dasar,</w:t>
      </w:r>
      <w:r w:rsidR="00DB38AE" w:rsidRPr="00DB38AE">
        <w:rPr>
          <w:bCs w:val="0"/>
          <w:szCs w:val="22"/>
          <w:lang w:val="sv-SE"/>
        </w:rPr>
        <w:t xml:space="preserve"> Simulasi Numerik</w:t>
      </w:r>
    </w:p>
    <w:p w:rsidR="00B23589" w:rsidRPr="008E294B" w:rsidRDefault="00B23589" w:rsidP="00CD6743">
      <w:pPr>
        <w:pStyle w:val="Heading1"/>
      </w:pPr>
      <w:r w:rsidRPr="00CD6743">
        <w:t>PENDAHULUAN</w:t>
      </w:r>
    </w:p>
    <w:p w:rsidR="006C3972" w:rsidRDefault="000534D1" w:rsidP="006C3972">
      <w:pPr>
        <w:pStyle w:val="ListParagraph"/>
        <w:ind w:left="0" w:firstLine="720"/>
        <w:rPr>
          <w:szCs w:val="24"/>
        </w:rPr>
      </w:pPr>
      <w:r w:rsidRPr="000534D1">
        <w:rPr>
          <w:szCs w:val="24"/>
        </w:rPr>
        <w:t xml:space="preserve">Tuberkulosis merupakan penyakit menular yang disebabkan oleh infeksi bakteri </w:t>
      </w:r>
      <w:r w:rsidRPr="00252713">
        <w:rPr>
          <w:i/>
          <w:szCs w:val="24"/>
        </w:rPr>
        <w:t>Mycrobacterium tuberculosis</w:t>
      </w:r>
      <w:r w:rsidRPr="000534D1">
        <w:rPr>
          <w:szCs w:val="24"/>
        </w:rPr>
        <w:t xml:space="preserve">. Tuberkulosis Paru merupakan air </w:t>
      </w:r>
      <w:r w:rsidRPr="00252713">
        <w:rPr>
          <w:i/>
          <w:szCs w:val="24"/>
        </w:rPr>
        <w:t>born disease</w:t>
      </w:r>
      <w:r w:rsidRPr="000534D1">
        <w:rPr>
          <w:szCs w:val="24"/>
        </w:rPr>
        <w:t xml:space="preserve"> yaitu udara sangat berperan penting dalam proses penularan. Penyakit kronik ini dapat menular ketika percikan dahak (droplet) seseorang penderita TB Paru BTA Positif berada di udara dan dihirup oleh orang lain. Ketika kualitas udara dalam ruangan tersebut tidak baik maka kemungkinan </w:t>
      </w:r>
      <w:r w:rsidRPr="00252713">
        <w:rPr>
          <w:i/>
          <w:szCs w:val="24"/>
        </w:rPr>
        <w:t>Mycobacterium tuberculosis</w:t>
      </w:r>
      <w:r w:rsidRPr="000534D1">
        <w:rPr>
          <w:szCs w:val="24"/>
        </w:rPr>
        <w:t xml:space="preserve"> akan bertahan </w:t>
      </w:r>
      <w:r w:rsidRPr="000534D1">
        <w:rPr>
          <w:szCs w:val="24"/>
        </w:rPr>
        <w:t>hidup di udara. Hal ini erat kaitannya dengan lingkungan rumah dan pencemaran udara di dalam rumah. Rumah dengan kondisi udara tertutup dan tanpa ventilasi akan menghalangi cahaya masuk ke dalam rumah sehingga berkontribusi positif terhadap peningkatan kejadian penyakit di lingkungan rumah tersebut.</w:t>
      </w:r>
    </w:p>
    <w:p w:rsidR="006C3972" w:rsidRPr="00276ABB" w:rsidRDefault="000534D1" w:rsidP="006C3972">
      <w:pPr>
        <w:pStyle w:val="ListParagraph"/>
        <w:ind w:left="0" w:firstLine="720"/>
        <w:rPr>
          <w:szCs w:val="24"/>
        </w:rPr>
      </w:pPr>
      <w:r w:rsidRPr="002067FC">
        <w:rPr>
          <w:rFonts w:eastAsia="Calibri"/>
          <w:color w:val="000000"/>
        </w:rPr>
        <w:t>Prevalensi TB Paru di Sulawesi Selatan mengalami peningkatan kasus pada tahun 2007 d</w:t>
      </w:r>
      <w:r>
        <w:rPr>
          <w:rFonts w:eastAsia="Calibri"/>
          <w:color w:val="000000"/>
        </w:rPr>
        <w:t xml:space="preserve">an 2013 dengan persentase 0,3%. </w:t>
      </w:r>
      <w:r w:rsidRPr="002067FC">
        <w:rPr>
          <w:rFonts w:eastAsia="Calibri"/>
          <w:color w:val="000000"/>
        </w:rPr>
        <w:t>Walaupun masih berada di bawah persenta</w:t>
      </w:r>
      <w:r>
        <w:rPr>
          <w:rFonts w:eastAsia="Calibri"/>
          <w:color w:val="000000"/>
        </w:rPr>
        <w:t xml:space="preserve">se nasional (0,4%), namun masih </w:t>
      </w:r>
      <w:r w:rsidRPr="002067FC">
        <w:rPr>
          <w:rFonts w:eastAsia="Calibri"/>
          <w:color w:val="000000"/>
        </w:rPr>
        <w:t>dianggap perlu adanya penanggulangan terhadap penambahan ka</w:t>
      </w:r>
      <w:r>
        <w:rPr>
          <w:rFonts w:eastAsia="Calibri"/>
          <w:color w:val="000000"/>
        </w:rPr>
        <w:t xml:space="preserve">sus setiap tahun </w:t>
      </w:r>
      <w:r w:rsidRPr="002067FC">
        <w:rPr>
          <w:rFonts w:eastAsia="Calibri"/>
          <w:color w:val="000000"/>
        </w:rPr>
        <w:t xml:space="preserve">(Balitbangkes, 2013). Hal ini </w:t>
      </w:r>
      <w:r>
        <w:rPr>
          <w:rFonts w:eastAsia="Calibri"/>
          <w:color w:val="000000"/>
        </w:rPr>
        <w:t xml:space="preserve">dapat ditunjukkan dengan jumlah </w:t>
      </w:r>
      <w:r w:rsidRPr="002067FC">
        <w:rPr>
          <w:rFonts w:eastAsia="Calibri"/>
          <w:color w:val="000000"/>
        </w:rPr>
        <w:t>p</w:t>
      </w:r>
      <w:r>
        <w:rPr>
          <w:rFonts w:eastAsia="Calibri"/>
          <w:color w:val="000000"/>
        </w:rPr>
        <w:t xml:space="preserve">enderita TB Paru BTA Positif di </w:t>
      </w:r>
      <w:r w:rsidRPr="002067FC">
        <w:rPr>
          <w:rFonts w:eastAsia="Calibri"/>
          <w:color w:val="000000"/>
        </w:rPr>
        <w:t>Sulawes</w:t>
      </w:r>
      <w:r>
        <w:rPr>
          <w:rFonts w:eastAsia="Calibri"/>
          <w:color w:val="000000"/>
        </w:rPr>
        <w:t xml:space="preserve">i Selatan pada tahun 2014 masih </w:t>
      </w:r>
      <w:r w:rsidRPr="002067FC">
        <w:rPr>
          <w:rFonts w:eastAsia="Calibri"/>
          <w:color w:val="000000"/>
        </w:rPr>
        <w:t>tinggi yaitu 8</w:t>
      </w:r>
      <w:r>
        <w:rPr>
          <w:rFonts w:eastAsia="Calibri"/>
          <w:color w:val="000000"/>
        </w:rPr>
        <w:t xml:space="preserve">.859 kasus. Berdasarkan seluruh </w:t>
      </w:r>
      <w:r w:rsidRPr="002067FC">
        <w:rPr>
          <w:rFonts w:eastAsia="Calibri"/>
          <w:color w:val="000000"/>
        </w:rPr>
        <w:t xml:space="preserve">kabupaten atau </w:t>
      </w:r>
      <w:r>
        <w:rPr>
          <w:rFonts w:eastAsia="Calibri"/>
          <w:color w:val="000000"/>
        </w:rPr>
        <w:t xml:space="preserve">kota se-Sulawesi </w:t>
      </w:r>
      <w:r w:rsidRPr="002067FC">
        <w:rPr>
          <w:rFonts w:eastAsia="Calibri"/>
          <w:color w:val="000000"/>
        </w:rPr>
        <w:t xml:space="preserve">Selatan, Kota Makassar menduduki </w:t>
      </w:r>
      <w:r>
        <w:rPr>
          <w:rFonts w:eastAsia="Calibri"/>
          <w:color w:val="000000"/>
        </w:rPr>
        <w:t xml:space="preserve">peringkat pertama dengan jumlah </w:t>
      </w:r>
      <w:r w:rsidRPr="002067FC">
        <w:rPr>
          <w:rFonts w:eastAsia="Calibri"/>
          <w:color w:val="000000"/>
        </w:rPr>
        <w:t xml:space="preserve">penderita TB Paru BTA Positif sebanyak </w:t>
      </w:r>
      <w:r>
        <w:rPr>
          <w:rFonts w:eastAsia="Calibri"/>
          <w:color w:val="000000"/>
        </w:rPr>
        <w:t xml:space="preserve">1.866 kasus, menyusul Kabupaten Gowa </w:t>
      </w:r>
      <w:r w:rsidRPr="002067FC">
        <w:rPr>
          <w:rFonts w:eastAsia="Calibri"/>
          <w:color w:val="000000"/>
        </w:rPr>
        <w:t xml:space="preserve">sebanyak 722 kasus dan Kabupaten </w:t>
      </w:r>
      <w:r>
        <w:rPr>
          <w:rFonts w:eastAsia="Calibri"/>
          <w:color w:val="000000"/>
        </w:rPr>
        <w:t xml:space="preserve">Bone sebanyak 587 kasus (Dinkes </w:t>
      </w:r>
      <w:r w:rsidRPr="002067FC">
        <w:rPr>
          <w:rFonts w:eastAsia="Calibri"/>
          <w:color w:val="000000"/>
        </w:rPr>
        <w:t>Provinsi Sulsel, 2014).</w:t>
      </w:r>
      <w:r w:rsidR="006C3972">
        <w:rPr>
          <w:szCs w:val="24"/>
        </w:rPr>
        <w:t xml:space="preserve">   </w:t>
      </w:r>
    </w:p>
    <w:p w:rsidR="002E6F58" w:rsidRPr="000534D1" w:rsidRDefault="000534D1" w:rsidP="000534D1">
      <w:pPr>
        <w:ind w:firstLine="720"/>
        <w:rPr>
          <w:szCs w:val="24"/>
        </w:rPr>
      </w:pPr>
      <w:r w:rsidRPr="002067FC">
        <w:rPr>
          <w:rFonts w:eastAsia="Calibri"/>
          <w:szCs w:val="24"/>
        </w:rPr>
        <w:t xml:space="preserve">Perkembangan di bidang ilmu matematika memiliki peranan untuk mengetahui dinamika penyebaran penyakit </w:t>
      </w:r>
      <w:r w:rsidR="00252713" w:rsidRPr="002067FC">
        <w:rPr>
          <w:rFonts w:eastAsia="Calibri"/>
          <w:szCs w:val="24"/>
        </w:rPr>
        <w:t xml:space="preserve">Tuberkulosis </w:t>
      </w:r>
      <w:r w:rsidRPr="002067FC">
        <w:rPr>
          <w:rFonts w:eastAsia="Calibri"/>
          <w:szCs w:val="24"/>
        </w:rPr>
        <w:t xml:space="preserve">untuk waktu tertentu yang akan datang. Penyakit tuberkulosis tersebut dapat dimodelkan dengan menggunakan model epidemiologi yakni dalam bentuk model epidemi </w:t>
      </w:r>
      <w:r>
        <w:rPr>
          <w:rFonts w:eastAsia="Calibri"/>
          <w:i/>
          <w:szCs w:val="24"/>
        </w:rPr>
        <w:t>SIR</w:t>
      </w:r>
      <w:r w:rsidRPr="002067FC">
        <w:rPr>
          <w:rFonts w:eastAsia="Calibri"/>
          <w:szCs w:val="24"/>
        </w:rPr>
        <w:t xml:space="preserve">. Model epidemi </w:t>
      </w:r>
      <w:r w:rsidRPr="002067FC">
        <w:rPr>
          <w:rFonts w:eastAsia="Calibri"/>
          <w:i/>
          <w:szCs w:val="24"/>
        </w:rPr>
        <w:t xml:space="preserve">SIR </w:t>
      </w:r>
      <w:r w:rsidRPr="002067FC">
        <w:rPr>
          <w:rFonts w:eastAsia="Calibri"/>
          <w:szCs w:val="24"/>
        </w:rPr>
        <w:t>(</w:t>
      </w:r>
      <w:r w:rsidRPr="002067FC">
        <w:rPr>
          <w:rFonts w:eastAsia="Calibri"/>
          <w:i/>
          <w:szCs w:val="24"/>
        </w:rPr>
        <w:t>Susceptible-Infected-Recovered</w:t>
      </w:r>
      <w:r w:rsidRPr="002067FC">
        <w:rPr>
          <w:rFonts w:eastAsia="Calibri"/>
          <w:szCs w:val="24"/>
        </w:rPr>
        <w:t>)</w:t>
      </w:r>
      <w:r w:rsidR="00252713">
        <w:rPr>
          <w:rFonts w:eastAsia="Calibri"/>
          <w:i/>
          <w:szCs w:val="24"/>
        </w:rPr>
        <w:t xml:space="preserve"> </w:t>
      </w:r>
      <w:r w:rsidRPr="002067FC">
        <w:rPr>
          <w:rFonts w:eastAsia="Calibri"/>
          <w:szCs w:val="24"/>
        </w:rPr>
        <w:t xml:space="preserve">merupakan model epidemi dimana setiap individu rentan terinfeksi penyakit, dinotasikan dengan </w:t>
      </w:r>
      <w:r w:rsidRPr="002067FC">
        <w:rPr>
          <w:rFonts w:eastAsia="Calibri"/>
          <w:i/>
          <w:szCs w:val="24"/>
        </w:rPr>
        <w:t>S</w:t>
      </w:r>
      <w:r w:rsidRPr="002067FC">
        <w:rPr>
          <w:rFonts w:eastAsia="Calibri"/>
          <w:szCs w:val="24"/>
        </w:rPr>
        <w:t xml:space="preserve"> (</w:t>
      </w:r>
      <w:r w:rsidRPr="002067FC">
        <w:rPr>
          <w:rFonts w:eastAsia="Calibri"/>
          <w:i/>
          <w:szCs w:val="24"/>
        </w:rPr>
        <w:t>susceptibles</w:t>
      </w:r>
      <w:r w:rsidRPr="002067FC">
        <w:rPr>
          <w:rFonts w:eastAsia="Calibri"/>
          <w:szCs w:val="24"/>
        </w:rPr>
        <w:t xml:space="preserve">), individu yang rentan terinfeksi kemudian berinteraksi dengan individu yang terinfeksi, dan akhirnya terinfeksi. Individu terinfeksi tersebut dinotasikan dengan </w:t>
      </w:r>
      <w:r w:rsidRPr="002067FC">
        <w:rPr>
          <w:rFonts w:eastAsia="Calibri"/>
          <w:i/>
          <w:szCs w:val="24"/>
        </w:rPr>
        <w:t xml:space="preserve">I </w:t>
      </w:r>
      <w:r w:rsidRPr="002067FC">
        <w:rPr>
          <w:rFonts w:eastAsia="Calibri"/>
          <w:szCs w:val="24"/>
        </w:rPr>
        <w:lastRenderedPageBreak/>
        <w:t>(</w:t>
      </w:r>
      <w:r w:rsidRPr="002067FC">
        <w:rPr>
          <w:rFonts w:eastAsia="Calibri"/>
          <w:i/>
          <w:szCs w:val="24"/>
        </w:rPr>
        <w:t>infected</w:t>
      </w:r>
      <w:r w:rsidRPr="002067FC">
        <w:rPr>
          <w:rFonts w:eastAsia="Calibri"/>
          <w:szCs w:val="24"/>
        </w:rPr>
        <w:t xml:space="preserve">). Kemudian dengan pengobatan medis, individu yang terinfeksi mungkin sembuh, yang dinotasikan dengan </w:t>
      </w:r>
      <w:r w:rsidRPr="002067FC">
        <w:rPr>
          <w:rFonts w:eastAsia="Calibri"/>
          <w:i/>
          <w:szCs w:val="24"/>
        </w:rPr>
        <w:t xml:space="preserve">R </w:t>
      </w:r>
      <w:r w:rsidRPr="002067FC">
        <w:rPr>
          <w:rFonts w:eastAsia="Calibri"/>
          <w:szCs w:val="24"/>
        </w:rPr>
        <w:t>(</w:t>
      </w:r>
      <w:r w:rsidRPr="002067FC">
        <w:rPr>
          <w:rFonts w:eastAsia="Calibri"/>
          <w:i/>
          <w:szCs w:val="24"/>
        </w:rPr>
        <w:t>removed</w:t>
      </w:r>
      <w:r w:rsidRPr="002067FC">
        <w:rPr>
          <w:rFonts w:eastAsia="Calibri"/>
          <w:szCs w:val="24"/>
        </w:rPr>
        <w:t xml:space="preserve">). Dalam hal ini, kelompok individu yang telah sembuh tidak kebal terhadap penyakit sehingga dapat kembali ke kelas individu yang rentan. Model epidemi </w:t>
      </w:r>
      <w:r w:rsidRPr="002067FC">
        <w:rPr>
          <w:rFonts w:eastAsia="Calibri"/>
          <w:i/>
          <w:szCs w:val="24"/>
        </w:rPr>
        <w:t xml:space="preserve">SIR </w:t>
      </w:r>
      <w:r w:rsidRPr="002067FC">
        <w:rPr>
          <w:rFonts w:eastAsia="Calibri"/>
          <w:szCs w:val="24"/>
        </w:rPr>
        <w:t xml:space="preserve">tersebut </w:t>
      </w:r>
      <w:r>
        <w:rPr>
          <w:rFonts w:eastAsia="Calibri"/>
          <w:szCs w:val="24"/>
        </w:rPr>
        <w:t>kemudian</w:t>
      </w:r>
      <w:r w:rsidRPr="002067FC">
        <w:rPr>
          <w:rFonts w:eastAsia="Calibri"/>
          <w:szCs w:val="24"/>
        </w:rPr>
        <w:t xml:space="preserve"> dituliskan dalam bentuk sistem persamaan d</w:t>
      </w:r>
      <w:r>
        <w:rPr>
          <w:rFonts w:eastAsia="Calibri"/>
          <w:szCs w:val="24"/>
        </w:rPr>
        <w:t xml:space="preserve">iferensial dan lebih lanjut </w:t>
      </w:r>
      <w:r w:rsidRPr="002067FC">
        <w:rPr>
          <w:rFonts w:eastAsia="Calibri"/>
          <w:szCs w:val="24"/>
        </w:rPr>
        <w:t>diselidiki perilaku dinamiknya.</w:t>
      </w:r>
    </w:p>
    <w:p w:rsidR="00CD6743" w:rsidRPr="005F3911" w:rsidRDefault="00CD6743" w:rsidP="00CD6743">
      <w:pPr>
        <w:pStyle w:val="Heading1"/>
      </w:pPr>
      <w:r w:rsidRPr="0041356B">
        <w:t>TINJAUAN</w:t>
      </w:r>
      <w:r>
        <w:t xml:space="preserve"> </w:t>
      </w:r>
      <w:r w:rsidRPr="00CD6743">
        <w:t>PUSTAKA</w:t>
      </w:r>
    </w:p>
    <w:p w:rsidR="006C3972" w:rsidRPr="006C3972" w:rsidRDefault="006C3972" w:rsidP="006C3972">
      <w:pPr>
        <w:outlineLvl w:val="0"/>
        <w:rPr>
          <w:rFonts w:eastAsia="Calibri"/>
          <w:b/>
          <w:szCs w:val="24"/>
          <w:lang w:val="id-ID"/>
        </w:rPr>
      </w:pPr>
      <w:r w:rsidRPr="006C3972">
        <w:rPr>
          <w:rFonts w:eastAsia="Calibri"/>
          <w:b/>
          <w:szCs w:val="24"/>
          <w:lang w:val="id-ID"/>
        </w:rPr>
        <w:t>Sistem Persamaan Diferensial</w:t>
      </w:r>
    </w:p>
    <w:p w:rsidR="000534D1" w:rsidRPr="00C97F93" w:rsidRDefault="000534D1" w:rsidP="000534D1">
      <w:pPr>
        <w:ind w:firstLine="720"/>
        <w:outlineLvl w:val="0"/>
        <w:rPr>
          <w:rFonts w:eastAsia="Calibri"/>
          <w:szCs w:val="24"/>
        </w:rPr>
      </w:pPr>
      <w:r w:rsidRPr="00C97F93">
        <w:rPr>
          <w:rFonts w:eastAsia="Calibri"/>
          <w:szCs w:val="24"/>
        </w:rPr>
        <w:t xml:space="preserve">Diberikan sistem persamaan diferensial </w:t>
      </w:r>
      <w:r>
        <w:rPr>
          <w:rFonts w:eastAsia="Calibri"/>
          <w:szCs w:val="24"/>
        </w:rPr>
        <w:t xml:space="preserve">nonlinear </w:t>
      </w:r>
      <w:r w:rsidRPr="00C97F93">
        <w:rPr>
          <w:rFonts w:eastAsia="Calibri"/>
          <w:szCs w:val="24"/>
        </w:rPr>
        <w:t>berikut.</w:t>
      </w:r>
    </w:p>
    <w:p w:rsidR="000534D1" w:rsidRPr="00C97F93" w:rsidRDefault="000534D1" w:rsidP="000534D1">
      <w:pPr>
        <w:ind w:left="1440" w:firstLine="720"/>
        <w:outlineLvl w:val="0"/>
        <w:rPr>
          <w:rFonts w:eastAsia="Calibri"/>
          <w:szCs w:val="24"/>
        </w:rPr>
      </w:pPr>
      <w:r w:rsidRPr="00C97F93">
        <w:rPr>
          <w:rFonts w:eastAsia="Calibri"/>
          <w:position w:val="-10"/>
          <w:szCs w:val="24"/>
        </w:rPr>
        <w:object w:dxaOrig="960" w:dyaOrig="320">
          <v:shape id="_x0000_i1217" type="#_x0000_t75" style="width:43.5pt;height:14.25pt" o:ole="">
            <v:imagedata r:id="rId26" o:title=""/>
          </v:shape>
          <o:OLEObject Type="Embed" ProgID="Equation.DSMT4" ShapeID="_x0000_i1217" DrawAspect="Content" ObjectID="_1638094200" r:id="rId27"/>
        </w:object>
      </w:r>
      <w:r w:rsidRPr="00C97F93">
        <w:rPr>
          <w:rFonts w:eastAsia="Calibri"/>
          <w:szCs w:val="24"/>
        </w:rPr>
        <w:tab/>
      </w:r>
      <w:r>
        <w:rPr>
          <w:rFonts w:eastAsia="Calibri"/>
          <w:szCs w:val="24"/>
        </w:rPr>
        <w:t xml:space="preserve">         </w:t>
      </w:r>
      <w:r w:rsidRPr="00C97F93">
        <w:rPr>
          <w:rFonts w:eastAsia="Calibri"/>
          <w:szCs w:val="24"/>
        </w:rPr>
        <w:t>(</w:t>
      </w:r>
      <w:r>
        <w:rPr>
          <w:rFonts w:eastAsia="Calibri"/>
          <w:szCs w:val="24"/>
          <w:lang w:val="en-GB"/>
        </w:rPr>
        <w:t>0.</w:t>
      </w:r>
      <w:r w:rsidRPr="00C97F93">
        <w:rPr>
          <w:rFonts w:eastAsia="Calibri"/>
          <w:szCs w:val="24"/>
        </w:rPr>
        <w:t>1)</w:t>
      </w:r>
    </w:p>
    <w:p w:rsidR="006C3972" w:rsidRPr="006C3972" w:rsidRDefault="000534D1" w:rsidP="000534D1">
      <w:pPr>
        <w:rPr>
          <w:rFonts w:eastAsia="Calibri"/>
          <w:szCs w:val="24"/>
        </w:rPr>
      </w:pPr>
      <w:r w:rsidRPr="00C97F93">
        <w:rPr>
          <w:rFonts w:eastAsia="Calibri"/>
          <w:szCs w:val="24"/>
        </w:rPr>
        <w:t xml:space="preserve">dengan </w:t>
      </w:r>
      <w:r w:rsidRPr="00C97F93">
        <w:rPr>
          <w:rFonts w:eastAsia="Calibri"/>
          <w:position w:val="-10"/>
          <w:szCs w:val="24"/>
        </w:rPr>
        <w:object w:dxaOrig="1080" w:dyaOrig="320">
          <v:shape id="_x0000_i1218" type="#_x0000_t75" style="width:57.75pt;height:14.25pt" o:ole="">
            <v:imagedata r:id="rId28" o:title=""/>
          </v:shape>
          <o:OLEObject Type="Embed" ProgID="Equation.DSMT4" ShapeID="_x0000_i1218" DrawAspect="Content" ObjectID="_1638094201" r:id="rId29"/>
        </w:object>
      </w:r>
      <w:r w:rsidRPr="00C97F93">
        <w:rPr>
          <w:rFonts w:eastAsia="Calibri"/>
          <w:position w:val="-10"/>
          <w:szCs w:val="24"/>
        </w:rPr>
        <w:t xml:space="preserve"> </w:t>
      </w:r>
      <w:r w:rsidRPr="00C97F93">
        <w:rPr>
          <w:rFonts w:eastAsia="Calibri"/>
          <w:szCs w:val="24"/>
        </w:rPr>
        <w:t xml:space="preserve">dan </w:t>
      </w:r>
      <w:r w:rsidRPr="00C97F93">
        <w:rPr>
          <w:rFonts w:eastAsia="Calibri"/>
          <w:position w:val="-4"/>
          <w:szCs w:val="24"/>
        </w:rPr>
        <w:object w:dxaOrig="240" w:dyaOrig="260">
          <v:shape id="_x0000_i1219" type="#_x0000_t75" style="width:14.25pt;height:14.25pt" o:ole="">
            <v:imagedata r:id="rId30" o:title=""/>
          </v:shape>
          <o:OLEObject Type="Embed" ProgID="Equation.DSMT4" ShapeID="_x0000_i1219" DrawAspect="Content" ObjectID="_1638094202" r:id="rId31"/>
        </w:object>
      </w:r>
      <w:r w:rsidRPr="00C97F93">
        <w:rPr>
          <w:rFonts w:eastAsia="Calibri"/>
          <w:szCs w:val="24"/>
        </w:rPr>
        <w:t xml:space="preserve"> suatu himpunan terbuka di </w:t>
      </w:r>
      <w:r w:rsidRPr="00C97F93">
        <w:rPr>
          <w:rFonts w:eastAsia="Calibri"/>
          <w:position w:val="-4"/>
          <w:szCs w:val="24"/>
        </w:rPr>
        <w:object w:dxaOrig="340" w:dyaOrig="300">
          <v:shape id="_x0000_i1220" type="#_x0000_t75" style="width:14.25pt;height:14.25pt" o:ole="">
            <v:imagedata r:id="rId32" o:title=""/>
          </v:shape>
          <o:OLEObject Type="Embed" ProgID="Equation.DSMT4" ShapeID="_x0000_i1220" DrawAspect="Content" ObjectID="_1638094203" r:id="rId33"/>
        </w:object>
      </w:r>
      <w:r w:rsidRPr="00C97F93">
        <w:rPr>
          <w:rFonts w:eastAsia="Calibri"/>
          <w:szCs w:val="24"/>
        </w:rPr>
        <w:t>.</w:t>
      </w:r>
    </w:p>
    <w:p w:rsidR="000534D1" w:rsidRDefault="000534D1" w:rsidP="000534D1">
      <w:pPr>
        <w:outlineLvl w:val="0"/>
        <w:rPr>
          <w:rFonts w:eastAsia="Calibri"/>
          <w:b/>
          <w:szCs w:val="24"/>
          <w:lang w:val="id-ID"/>
        </w:rPr>
      </w:pPr>
      <w:r w:rsidRPr="000534D1">
        <w:rPr>
          <w:rFonts w:eastAsia="Calibri"/>
          <w:b/>
          <w:szCs w:val="24"/>
          <w:lang w:val="id-ID"/>
        </w:rPr>
        <w:t xml:space="preserve">Ekuilibrium dan Kriteria Kestabilan Ekuilibrium </w:t>
      </w:r>
    </w:p>
    <w:p w:rsidR="000534D1" w:rsidRPr="000534D1" w:rsidRDefault="000534D1" w:rsidP="000534D1">
      <w:pPr>
        <w:spacing w:after="200"/>
        <w:ind w:left="14" w:firstLine="706"/>
        <w:contextualSpacing/>
        <w:outlineLvl w:val="0"/>
        <w:rPr>
          <w:rFonts w:eastAsia="Calibri"/>
          <w:szCs w:val="24"/>
        </w:rPr>
      </w:pPr>
      <w:r w:rsidRPr="000534D1">
        <w:rPr>
          <w:rFonts w:eastAsia="Calibri"/>
          <w:szCs w:val="24"/>
        </w:rPr>
        <w:t>Diberikan definisi titik ekuilibrium dan juga kriteria kestabilan titik ekuilibrium Sistem (</w:t>
      </w:r>
      <w:r w:rsidR="004249E2">
        <w:rPr>
          <w:rFonts w:eastAsia="Calibri"/>
          <w:szCs w:val="24"/>
        </w:rPr>
        <w:t>0</w:t>
      </w:r>
      <w:r w:rsidRPr="000534D1">
        <w:rPr>
          <w:rFonts w:eastAsia="Calibri"/>
          <w:szCs w:val="24"/>
        </w:rPr>
        <w:t>.1).</w:t>
      </w:r>
    </w:p>
    <w:p w:rsidR="000534D1" w:rsidRPr="000534D1" w:rsidRDefault="000534D1" w:rsidP="000534D1">
      <w:pPr>
        <w:spacing w:after="200"/>
        <w:contextualSpacing/>
        <w:outlineLvl w:val="0"/>
        <w:rPr>
          <w:rFonts w:eastAsia="Calibri"/>
          <w:szCs w:val="24"/>
        </w:rPr>
      </w:pPr>
      <w:r w:rsidRPr="000534D1">
        <w:rPr>
          <w:rFonts w:eastAsia="Calibri"/>
          <w:b/>
          <w:szCs w:val="24"/>
        </w:rPr>
        <w:t>Definisi 2.1. (Lynch, 2010)</w:t>
      </w:r>
      <w:r w:rsidRPr="000534D1">
        <w:rPr>
          <w:rFonts w:eastAsia="Calibri"/>
          <w:szCs w:val="24"/>
        </w:rPr>
        <w:t xml:space="preserve"> Suatu titik   disebut titik ekuilibrium Sistem (</w:t>
      </w:r>
      <w:r w:rsidR="004249E2">
        <w:rPr>
          <w:rFonts w:eastAsia="Calibri"/>
          <w:szCs w:val="24"/>
        </w:rPr>
        <w:t>0</w:t>
      </w:r>
      <w:r w:rsidRPr="000534D1">
        <w:rPr>
          <w:rFonts w:eastAsia="Calibri"/>
          <w:szCs w:val="24"/>
        </w:rPr>
        <w:t>.1) jika memenuhi</w:t>
      </w:r>
      <w:r>
        <w:rPr>
          <w:rFonts w:eastAsia="Calibri"/>
          <w:szCs w:val="24"/>
        </w:rPr>
        <w:t xml:space="preserve"> </w:t>
      </w:r>
      <w:r w:rsidRPr="00C97F93">
        <w:rPr>
          <w:rFonts w:eastAsia="Calibri"/>
          <w:position w:val="-14"/>
          <w:szCs w:val="24"/>
        </w:rPr>
        <w:object w:dxaOrig="980" w:dyaOrig="400">
          <v:shape id="_x0000_i1248" type="#_x0000_t75" style="width:50.25pt;height:21.75pt" o:ole="">
            <v:imagedata r:id="rId34" o:title=""/>
          </v:shape>
          <o:OLEObject Type="Embed" ProgID="Equation.DSMT4" ShapeID="_x0000_i1248" DrawAspect="Content" ObjectID="_1638094204" r:id="rId35"/>
        </w:object>
      </w:r>
      <w:r w:rsidRPr="000534D1">
        <w:rPr>
          <w:rFonts w:eastAsia="Calibri"/>
          <w:szCs w:val="24"/>
        </w:rPr>
        <w:t>.</w:t>
      </w:r>
    </w:p>
    <w:p w:rsidR="000534D1" w:rsidRPr="000534D1" w:rsidRDefault="000534D1" w:rsidP="000534D1">
      <w:pPr>
        <w:spacing w:after="200"/>
        <w:contextualSpacing/>
        <w:outlineLvl w:val="0"/>
        <w:rPr>
          <w:rFonts w:eastAsia="Calibri"/>
          <w:szCs w:val="24"/>
        </w:rPr>
      </w:pPr>
      <w:r w:rsidRPr="000534D1">
        <w:rPr>
          <w:rFonts w:eastAsia="Calibri"/>
          <w:b/>
          <w:szCs w:val="24"/>
        </w:rPr>
        <w:t>Definisi 2.2. (Lynch, 2010)</w:t>
      </w:r>
      <w:r w:rsidRPr="000534D1">
        <w:rPr>
          <w:rFonts w:eastAsia="Calibri"/>
          <w:szCs w:val="24"/>
        </w:rPr>
        <w:t xml:space="preserve"> Diberikan Sistem (</w:t>
      </w:r>
      <w:r>
        <w:rPr>
          <w:rFonts w:eastAsia="Calibri"/>
          <w:szCs w:val="24"/>
        </w:rPr>
        <w:t>0</w:t>
      </w:r>
      <w:r w:rsidR="005B1684">
        <w:rPr>
          <w:rFonts w:eastAsia="Calibri"/>
          <w:szCs w:val="24"/>
        </w:rPr>
        <w:t>.</w:t>
      </w:r>
      <w:r w:rsidRPr="000534D1">
        <w:rPr>
          <w:rFonts w:eastAsia="Calibri"/>
          <w:szCs w:val="24"/>
        </w:rPr>
        <w:t>1) dan</w:t>
      </w:r>
      <w:r w:rsidR="005B1684">
        <w:rPr>
          <w:rFonts w:eastAsia="Calibri"/>
          <w:szCs w:val="24"/>
        </w:rPr>
        <w:t xml:space="preserve"> </w:t>
      </w:r>
      <w:r w:rsidR="005B1684" w:rsidRPr="00C97F93">
        <w:rPr>
          <w:rFonts w:eastAsia="Calibri"/>
          <w:position w:val="-6"/>
          <w:szCs w:val="24"/>
        </w:rPr>
        <w:object w:dxaOrig="220" w:dyaOrig="300">
          <v:shape id="_x0000_i1249" type="#_x0000_t75" style="width:14.25pt;height:14.25pt" o:ole="">
            <v:imagedata r:id="rId36" o:title=""/>
          </v:shape>
          <o:OLEObject Type="Embed" ProgID="Equation.DSMT4" ShapeID="_x0000_i1249" DrawAspect="Content" ObjectID="_1638094205" r:id="rId37"/>
        </w:object>
      </w:r>
      <w:r w:rsidR="005B1684">
        <w:rPr>
          <w:rFonts w:eastAsia="Calibri"/>
          <w:szCs w:val="24"/>
        </w:rPr>
        <w:t xml:space="preserve"> </w:t>
      </w:r>
      <w:r w:rsidRPr="000534D1">
        <w:rPr>
          <w:rFonts w:eastAsia="Calibri"/>
          <w:szCs w:val="24"/>
        </w:rPr>
        <w:t>adalah titik ekuilibriumnya.</w:t>
      </w:r>
    </w:p>
    <w:p w:rsidR="005B1684" w:rsidRPr="00C97F93" w:rsidRDefault="005B1684" w:rsidP="005B1684">
      <w:pPr>
        <w:numPr>
          <w:ilvl w:val="0"/>
          <w:numId w:val="18"/>
        </w:numPr>
        <w:ind w:left="540" w:hanging="531"/>
        <w:contextualSpacing/>
        <w:outlineLvl w:val="0"/>
        <w:rPr>
          <w:rFonts w:eastAsia="Calibri"/>
          <w:szCs w:val="24"/>
        </w:rPr>
      </w:pPr>
      <w:r w:rsidRPr="00C97F93">
        <w:rPr>
          <w:rFonts w:eastAsia="Calibri"/>
          <w:szCs w:val="24"/>
        </w:rPr>
        <w:t xml:space="preserve">Titik </w:t>
      </w:r>
      <w:r w:rsidRPr="00C97F93">
        <w:rPr>
          <w:rFonts w:eastAsia="Calibri"/>
          <w:position w:val="-6"/>
          <w:szCs w:val="24"/>
        </w:rPr>
        <w:object w:dxaOrig="220" w:dyaOrig="300">
          <v:shape id="_x0000_i1250" type="#_x0000_t75" style="width:14.25pt;height:14.25pt" o:ole="">
            <v:imagedata r:id="rId36" o:title=""/>
          </v:shape>
          <o:OLEObject Type="Embed" ProgID="Equation.DSMT4" ShapeID="_x0000_i1250" DrawAspect="Content" ObjectID="_1638094206" r:id="rId38"/>
        </w:object>
      </w:r>
      <w:r w:rsidRPr="00C97F93">
        <w:rPr>
          <w:rFonts w:eastAsia="Calibri"/>
          <w:szCs w:val="24"/>
        </w:rPr>
        <w:t xml:space="preserve"> dikatakan stabil jika diberikan </w:t>
      </w:r>
      <w:r w:rsidRPr="00C97F93">
        <w:rPr>
          <w:rFonts w:eastAsia="Calibri"/>
          <w:position w:val="-6"/>
          <w:szCs w:val="24"/>
        </w:rPr>
        <w:object w:dxaOrig="560" w:dyaOrig="279">
          <v:shape id="_x0000_i1251" type="#_x0000_t75" style="width:28.5pt;height:14.25pt" o:ole="">
            <v:imagedata r:id="rId39" o:title=""/>
          </v:shape>
          <o:OLEObject Type="Embed" ProgID="Equation.DSMT4" ShapeID="_x0000_i1251" DrawAspect="Content" ObjectID="_1638094207" r:id="rId40"/>
        </w:object>
      </w:r>
      <w:r w:rsidRPr="00C97F93">
        <w:rPr>
          <w:rFonts w:eastAsia="Calibri"/>
          <w:szCs w:val="24"/>
        </w:rPr>
        <w:t xml:space="preserve">, terdapat bilangan </w:t>
      </w:r>
      <w:r w:rsidRPr="00C97F93">
        <w:rPr>
          <w:rFonts w:eastAsia="Calibri"/>
          <w:position w:val="-6"/>
          <w:szCs w:val="24"/>
        </w:rPr>
        <w:object w:dxaOrig="580" w:dyaOrig="279">
          <v:shape id="_x0000_i1252" type="#_x0000_t75" style="width:28.5pt;height:14.25pt" o:ole="">
            <v:imagedata r:id="rId41" o:title=""/>
          </v:shape>
          <o:OLEObject Type="Embed" ProgID="Equation.DSMT4" ShapeID="_x0000_i1252" DrawAspect="Content" ObjectID="_1638094208" r:id="rId42"/>
        </w:object>
      </w:r>
      <w:r w:rsidRPr="00C97F93">
        <w:rPr>
          <w:rFonts w:eastAsia="Calibri"/>
          <w:szCs w:val="24"/>
        </w:rPr>
        <w:t xml:space="preserve"> sehingga untuk setiap solusi </w:t>
      </w:r>
      <w:r w:rsidRPr="00C97F93">
        <w:rPr>
          <w:rFonts w:eastAsia="Calibri"/>
          <w:position w:val="-14"/>
          <w:szCs w:val="24"/>
        </w:rPr>
        <w:object w:dxaOrig="520" w:dyaOrig="400">
          <v:shape id="_x0000_i1253" type="#_x0000_t75" style="width:28.5pt;height:21.75pt" o:ole="">
            <v:imagedata r:id="rId43" o:title=""/>
          </v:shape>
          <o:OLEObject Type="Embed" ProgID="Equation.DSMT4" ShapeID="_x0000_i1253" DrawAspect="Content" ObjectID="_1638094209" r:id="rId44"/>
        </w:object>
      </w:r>
      <w:r w:rsidRPr="00C97F93">
        <w:rPr>
          <w:rFonts w:eastAsia="Calibri"/>
          <w:szCs w:val="24"/>
        </w:rPr>
        <w:t xml:space="preserve"> dengan sifat </w:t>
      </w:r>
      <w:r w:rsidRPr="00C97F93">
        <w:rPr>
          <w:rFonts w:eastAsia="Calibri"/>
          <w:position w:val="-16"/>
          <w:szCs w:val="24"/>
        </w:rPr>
        <w:object w:dxaOrig="1460" w:dyaOrig="440">
          <v:shape id="_x0000_i1254" type="#_x0000_t75" style="width:1in;height:21.75pt" o:ole="">
            <v:imagedata r:id="rId45" o:title=""/>
          </v:shape>
          <o:OLEObject Type="Embed" ProgID="Equation.DSMT4" ShapeID="_x0000_i1254" DrawAspect="Content" ObjectID="_1638094210" r:id="rId46"/>
        </w:object>
      </w:r>
      <w:r w:rsidRPr="00C97F93">
        <w:rPr>
          <w:rFonts w:eastAsia="Calibri"/>
          <w:szCs w:val="24"/>
        </w:rPr>
        <w:t xml:space="preserve"> berlaku </w:t>
      </w:r>
      <w:r w:rsidRPr="00C97F93">
        <w:rPr>
          <w:rFonts w:eastAsia="Calibri"/>
          <w:position w:val="-16"/>
          <w:szCs w:val="24"/>
        </w:rPr>
        <w:object w:dxaOrig="1380" w:dyaOrig="440">
          <v:shape id="_x0000_i1255" type="#_x0000_t75" style="width:1in;height:21.75pt" o:ole="">
            <v:imagedata r:id="rId47" o:title=""/>
          </v:shape>
          <o:OLEObject Type="Embed" ProgID="Equation.DSMT4" ShapeID="_x0000_i1255" DrawAspect="Content" ObjectID="_1638094211" r:id="rId48"/>
        </w:object>
      </w:r>
      <w:r w:rsidRPr="00C97F93">
        <w:rPr>
          <w:rFonts w:eastAsia="Calibri"/>
          <w:szCs w:val="24"/>
        </w:rPr>
        <w:t xml:space="preserve">, untuk setiap </w:t>
      </w:r>
      <w:r w:rsidRPr="00C97F93">
        <w:rPr>
          <w:rFonts w:eastAsia="Calibri"/>
          <w:position w:val="-12"/>
          <w:szCs w:val="24"/>
        </w:rPr>
        <w:object w:dxaOrig="520" w:dyaOrig="360">
          <v:shape id="_x0000_i1256" type="#_x0000_t75" style="width:28.5pt;height:21.75pt" o:ole="">
            <v:imagedata r:id="rId49" o:title=""/>
          </v:shape>
          <o:OLEObject Type="Embed" ProgID="Equation.DSMT4" ShapeID="_x0000_i1256" DrawAspect="Content" ObjectID="_1638094212" r:id="rId50"/>
        </w:object>
      </w:r>
      <w:r w:rsidRPr="00C97F93">
        <w:rPr>
          <w:rFonts w:eastAsia="Calibri"/>
          <w:szCs w:val="24"/>
        </w:rPr>
        <w:t>.</w:t>
      </w:r>
    </w:p>
    <w:p w:rsidR="005B1684" w:rsidRDefault="005B1684" w:rsidP="005B1684">
      <w:pPr>
        <w:numPr>
          <w:ilvl w:val="0"/>
          <w:numId w:val="18"/>
        </w:numPr>
        <w:ind w:left="522" w:hanging="513"/>
        <w:contextualSpacing/>
        <w:outlineLvl w:val="0"/>
        <w:rPr>
          <w:rFonts w:eastAsia="Calibri"/>
          <w:szCs w:val="24"/>
        </w:rPr>
      </w:pPr>
      <w:r w:rsidRPr="00C97F93">
        <w:rPr>
          <w:rFonts w:eastAsia="Calibri"/>
          <w:szCs w:val="24"/>
        </w:rPr>
        <w:t xml:space="preserve">Titik </w:t>
      </w:r>
      <w:r w:rsidRPr="00C97F93">
        <w:rPr>
          <w:rFonts w:eastAsia="Calibri"/>
          <w:position w:val="-6"/>
          <w:szCs w:val="24"/>
        </w:rPr>
        <w:object w:dxaOrig="220" w:dyaOrig="300">
          <v:shape id="_x0000_i1257" type="#_x0000_t75" style="width:14.25pt;height:14.25pt" o:ole="">
            <v:imagedata r:id="rId36" o:title=""/>
          </v:shape>
          <o:OLEObject Type="Embed" ProgID="Equation.DSMT4" ShapeID="_x0000_i1257" DrawAspect="Content" ObjectID="_1638094213" r:id="rId51"/>
        </w:object>
      </w:r>
      <w:r w:rsidRPr="00C97F93">
        <w:rPr>
          <w:rFonts w:eastAsia="Calibri"/>
          <w:szCs w:val="24"/>
        </w:rPr>
        <w:t xml:space="preserve"> dikatakan stabil asimtotik jika </w:t>
      </w:r>
      <w:r w:rsidRPr="00C97F93">
        <w:rPr>
          <w:rFonts w:eastAsia="Calibri"/>
          <w:position w:val="-6"/>
          <w:szCs w:val="24"/>
        </w:rPr>
        <w:object w:dxaOrig="220" w:dyaOrig="300">
          <v:shape id="_x0000_i1258" type="#_x0000_t75" style="width:14.25pt;height:14.25pt" o:ole="">
            <v:imagedata r:id="rId36" o:title=""/>
          </v:shape>
          <o:OLEObject Type="Embed" ProgID="Equation.DSMT4" ShapeID="_x0000_i1258" DrawAspect="Content" ObjectID="_1638094214" r:id="rId52"/>
        </w:object>
      </w:r>
      <w:r w:rsidRPr="00C97F93">
        <w:rPr>
          <w:rFonts w:eastAsia="Calibri"/>
          <w:szCs w:val="24"/>
        </w:rPr>
        <w:t xml:space="preserve"> stabil dan terdapat </w:t>
      </w:r>
      <w:r w:rsidRPr="00C97F93">
        <w:rPr>
          <w:rFonts w:eastAsia="Calibri"/>
          <w:position w:val="-12"/>
          <w:szCs w:val="24"/>
        </w:rPr>
        <w:object w:dxaOrig="639" w:dyaOrig="360">
          <v:shape id="_x0000_i1259" type="#_x0000_t75" style="width:28.5pt;height:21.75pt" o:ole="">
            <v:imagedata r:id="rId53" o:title=""/>
          </v:shape>
          <o:OLEObject Type="Embed" ProgID="Equation.DSMT4" ShapeID="_x0000_i1259" DrawAspect="Content" ObjectID="_1638094215" r:id="rId54"/>
        </w:object>
      </w:r>
      <w:r w:rsidRPr="00C97F93">
        <w:rPr>
          <w:rFonts w:eastAsia="Calibri"/>
          <w:szCs w:val="24"/>
        </w:rPr>
        <w:t xml:space="preserve"> sehingga untuk setiap solusi </w:t>
      </w:r>
      <w:r w:rsidRPr="00C97F93">
        <w:rPr>
          <w:rFonts w:eastAsia="Calibri"/>
          <w:position w:val="-14"/>
          <w:szCs w:val="24"/>
        </w:rPr>
        <w:object w:dxaOrig="520" w:dyaOrig="400">
          <v:shape id="_x0000_i1260" type="#_x0000_t75" style="width:28.5pt;height:21.75pt" o:ole="">
            <v:imagedata r:id="rId43" o:title=""/>
          </v:shape>
          <o:OLEObject Type="Embed" ProgID="Equation.DSMT4" ShapeID="_x0000_i1260" DrawAspect="Content" ObjectID="_1638094216" r:id="rId55"/>
        </w:object>
      </w:r>
      <w:r w:rsidRPr="00C97F93">
        <w:rPr>
          <w:rFonts w:eastAsia="Calibri"/>
          <w:szCs w:val="24"/>
        </w:rPr>
        <w:t xml:space="preserve"> dengan sifat </w:t>
      </w:r>
      <w:r w:rsidRPr="00C97F93">
        <w:rPr>
          <w:rFonts w:eastAsia="Calibri"/>
          <w:position w:val="-16"/>
          <w:szCs w:val="24"/>
        </w:rPr>
        <w:object w:dxaOrig="1520" w:dyaOrig="440">
          <v:shape id="_x0000_i1261" type="#_x0000_t75" style="width:79.5pt;height:21.75pt" o:ole="">
            <v:imagedata r:id="rId56" o:title=""/>
          </v:shape>
          <o:OLEObject Type="Embed" ProgID="Equation.DSMT4" ShapeID="_x0000_i1261" DrawAspect="Content" ObjectID="_1638094217" r:id="rId57"/>
        </w:object>
      </w:r>
      <w:r w:rsidRPr="00C97F93">
        <w:rPr>
          <w:rFonts w:eastAsia="Calibri"/>
          <w:szCs w:val="24"/>
        </w:rPr>
        <w:t xml:space="preserve">berlaku </w:t>
      </w:r>
      <w:r w:rsidRPr="00C97F93">
        <w:rPr>
          <w:rFonts w:eastAsia="Calibri"/>
          <w:position w:val="-20"/>
          <w:szCs w:val="24"/>
        </w:rPr>
        <w:object w:dxaOrig="1740" w:dyaOrig="480">
          <v:shape id="_x0000_i1286" type="#_x0000_t75" style="width:88.5pt;height:21.75pt" o:ole="">
            <v:imagedata r:id="rId58" o:title=""/>
          </v:shape>
          <o:OLEObject Type="Embed" ProgID="Equation.DSMT4" ShapeID="_x0000_i1286" DrawAspect="Content" ObjectID="_1638094218" r:id="rId59"/>
        </w:object>
      </w:r>
    </w:p>
    <w:p w:rsidR="006C3972" w:rsidRPr="005B1684" w:rsidRDefault="005B1684" w:rsidP="005B1684">
      <w:pPr>
        <w:numPr>
          <w:ilvl w:val="0"/>
          <w:numId w:val="18"/>
        </w:numPr>
        <w:ind w:left="522" w:hanging="513"/>
        <w:contextualSpacing/>
        <w:outlineLvl w:val="0"/>
        <w:rPr>
          <w:rFonts w:eastAsia="Calibri"/>
          <w:szCs w:val="24"/>
        </w:rPr>
      </w:pPr>
      <w:r w:rsidRPr="005B1684">
        <w:rPr>
          <w:rFonts w:eastAsia="Calibri"/>
          <w:szCs w:val="24"/>
        </w:rPr>
        <w:t xml:space="preserve">Titik </w:t>
      </w:r>
      <w:r w:rsidRPr="00C97F93">
        <w:rPr>
          <w:rFonts w:eastAsia="Calibri"/>
          <w:position w:val="-6"/>
          <w:szCs w:val="24"/>
        </w:rPr>
        <w:object w:dxaOrig="220" w:dyaOrig="300">
          <v:shape id="_x0000_i1263" type="#_x0000_t75" style="width:14.25pt;height:14.25pt" o:ole="">
            <v:imagedata r:id="rId36" o:title=""/>
          </v:shape>
          <o:OLEObject Type="Embed" ProgID="Equation.DSMT4" ShapeID="_x0000_i1263" DrawAspect="Content" ObjectID="_1638094219" r:id="rId60"/>
        </w:object>
      </w:r>
      <w:r w:rsidRPr="005B1684">
        <w:rPr>
          <w:rFonts w:eastAsia="Calibri"/>
          <w:szCs w:val="24"/>
        </w:rPr>
        <w:t xml:space="preserve"> dikatakan tidak stabil jika tidak memenuhi (i).</w:t>
      </w:r>
    </w:p>
    <w:p w:rsidR="0045314E" w:rsidRDefault="0045314E" w:rsidP="006C3972">
      <w:pPr>
        <w:outlineLvl w:val="0"/>
        <w:rPr>
          <w:rFonts w:eastAsia="Calibri"/>
          <w:b/>
          <w:szCs w:val="24"/>
        </w:rPr>
      </w:pPr>
    </w:p>
    <w:p w:rsidR="006C3972" w:rsidRPr="0045314E" w:rsidRDefault="005B1684" w:rsidP="006C3972">
      <w:pPr>
        <w:outlineLvl w:val="0"/>
        <w:rPr>
          <w:rFonts w:eastAsia="Calibri"/>
          <w:b/>
          <w:szCs w:val="24"/>
          <w:lang w:val="id-ID"/>
        </w:rPr>
      </w:pPr>
      <w:r w:rsidRPr="00C97F93">
        <w:rPr>
          <w:rFonts w:eastAsia="Calibri"/>
          <w:b/>
          <w:szCs w:val="24"/>
        </w:rPr>
        <w:t xml:space="preserve">Linearisasi Sistem Persamaan Diferensial Nonlinear </w:t>
      </w:r>
      <w:r>
        <w:rPr>
          <w:rFonts w:eastAsia="Calibri"/>
          <w:b/>
          <w:szCs w:val="24"/>
        </w:rPr>
        <w:t>dan Kestabilan Sistem Persamaan Diferensial Linear</w:t>
      </w:r>
      <w:r w:rsidR="006C3972" w:rsidRPr="0045314E">
        <w:rPr>
          <w:rFonts w:eastAsia="Calibri"/>
          <w:b/>
          <w:szCs w:val="24"/>
          <w:lang w:val="id-ID"/>
        </w:rPr>
        <w:t xml:space="preserve"> </w:t>
      </w:r>
    </w:p>
    <w:p w:rsidR="005B1684" w:rsidRPr="00460EFA" w:rsidRDefault="006C3972" w:rsidP="005B1684">
      <w:pPr>
        <w:widowControl w:val="0"/>
        <w:tabs>
          <w:tab w:val="left" w:pos="360"/>
          <w:tab w:val="left" w:pos="1980"/>
        </w:tabs>
        <w:autoSpaceDE w:val="0"/>
        <w:autoSpaceDN w:val="0"/>
        <w:adjustRightInd w:val="0"/>
        <w:rPr>
          <w:lang w:eastAsia="en-GB"/>
        </w:rPr>
      </w:pPr>
      <w:r w:rsidRPr="0045314E">
        <w:rPr>
          <w:rFonts w:eastAsia="Calibri"/>
          <w:b/>
          <w:szCs w:val="24"/>
          <w:lang w:val="id-ID"/>
        </w:rPr>
        <w:tab/>
      </w:r>
      <w:r w:rsidR="005B1684">
        <w:rPr>
          <w:lang w:eastAsia="en-GB"/>
        </w:rPr>
        <w:t>Diberikan definisi linearisasi sistem persamaan diferensial nonlinear (</w:t>
      </w:r>
      <w:r w:rsidR="005B1684">
        <w:rPr>
          <w:lang w:val="en-GB" w:eastAsia="en-GB"/>
        </w:rPr>
        <w:t>0.</w:t>
      </w:r>
      <w:r w:rsidR="005B1684">
        <w:rPr>
          <w:lang w:eastAsia="en-GB"/>
        </w:rPr>
        <w:t>1) dan kestabilan Sistem Persamaan Diferensial Linear.</w:t>
      </w:r>
    </w:p>
    <w:p w:rsidR="005B1684" w:rsidRPr="00460EFA" w:rsidRDefault="005B1684" w:rsidP="005B1684">
      <w:pPr>
        <w:widowControl w:val="0"/>
        <w:tabs>
          <w:tab w:val="left" w:pos="360"/>
          <w:tab w:val="left" w:pos="1980"/>
        </w:tabs>
        <w:autoSpaceDE w:val="0"/>
        <w:autoSpaceDN w:val="0"/>
        <w:adjustRightInd w:val="0"/>
        <w:rPr>
          <w:lang w:eastAsia="en-GB"/>
        </w:rPr>
      </w:pPr>
      <w:r w:rsidRPr="00460EFA">
        <w:rPr>
          <w:b/>
          <w:lang w:eastAsia="en-GB"/>
        </w:rPr>
        <w:t>Definisi</w:t>
      </w:r>
      <w:r w:rsidRPr="00460EFA">
        <w:rPr>
          <w:lang w:eastAsia="en-GB"/>
        </w:rPr>
        <w:t xml:space="preserve"> </w:t>
      </w:r>
      <w:r w:rsidRPr="007E7299">
        <w:rPr>
          <w:b/>
          <w:lang w:val="en-GB" w:eastAsia="en-GB"/>
        </w:rPr>
        <w:t>2.</w:t>
      </w:r>
      <w:r>
        <w:rPr>
          <w:b/>
          <w:lang w:eastAsia="en-GB"/>
        </w:rPr>
        <w:t>3.</w:t>
      </w:r>
      <w:r w:rsidRPr="00460EFA">
        <w:rPr>
          <w:lang w:eastAsia="en-GB"/>
        </w:rPr>
        <w:t xml:space="preserve"> (</w:t>
      </w:r>
      <w:r w:rsidRPr="002F0564">
        <w:rPr>
          <w:b/>
          <w:lang w:eastAsia="en-GB"/>
        </w:rPr>
        <w:t>Hubbard dan West, 1995</w:t>
      </w:r>
      <w:r w:rsidRPr="00460EFA">
        <w:rPr>
          <w:lang w:eastAsia="en-GB"/>
        </w:rPr>
        <w:t xml:space="preserve">) </w:t>
      </w:r>
      <w:r>
        <w:rPr>
          <w:lang w:eastAsia="en-GB"/>
        </w:rPr>
        <w:t>Diberikan</w:t>
      </w:r>
      <w:r w:rsidRPr="00460EFA">
        <w:rPr>
          <w:lang w:eastAsia="en-GB"/>
        </w:rPr>
        <w:t xml:space="preserve"> Sistem </w:t>
      </w:r>
      <w:r>
        <w:rPr>
          <w:lang w:eastAsia="en-GB"/>
        </w:rPr>
        <w:t>(</w:t>
      </w:r>
      <w:r>
        <w:rPr>
          <w:lang w:val="en-GB" w:eastAsia="en-GB"/>
        </w:rPr>
        <w:t>0.</w:t>
      </w:r>
      <w:r w:rsidRPr="00460EFA">
        <w:rPr>
          <w:lang w:eastAsia="en-GB"/>
        </w:rPr>
        <w:t>1) te</w:t>
      </w:r>
      <w:r>
        <w:rPr>
          <w:lang w:eastAsia="en-GB"/>
        </w:rPr>
        <w:t>rdifferensial</w:t>
      </w:r>
      <w:r w:rsidRPr="00460EFA">
        <w:rPr>
          <w:lang w:eastAsia="en-GB"/>
        </w:rPr>
        <w:t xml:space="preserve"> dan kontinu pada sub himpunan buka </w:t>
      </w:r>
      <w:r w:rsidRPr="00460EFA">
        <w:rPr>
          <w:position w:val="-4"/>
          <w:lang w:eastAsia="en-GB"/>
        </w:rPr>
        <w:object w:dxaOrig="800" w:dyaOrig="300">
          <v:shape id="_x0000_i1350" type="#_x0000_t75" style="width:43.5pt;height:14.25pt" o:ole="">
            <v:imagedata r:id="rId61" o:title=""/>
          </v:shape>
          <o:OLEObject Type="Embed" ProgID="Equation.3" ShapeID="_x0000_i1350" DrawAspect="Content" ObjectID="_1638094220" r:id="rId62"/>
        </w:object>
      </w:r>
      <w:r w:rsidRPr="00460EFA">
        <w:rPr>
          <w:lang w:eastAsia="en-GB"/>
        </w:rPr>
        <w:t xml:space="preserve"> dan </w:t>
      </w:r>
      <w:r w:rsidRPr="00C97F93">
        <w:rPr>
          <w:rFonts w:eastAsia="Calibri"/>
          <w:position w:val="-6"/>
          <w:szCs w:val="24"/>
        </w:rPr>
        <w:object w:dxaOrig="220" w:dyaOrig="300">
          <v:shape id="_x0000_i1351" type="#_x0000_t75" style="width:14.25pt;height:14.25pt" o:ole="">
            <v:imagedata r:id="rId36" o:title=""/>
          </v:shape>
          <o:OLEObject Type="Embed" ProgID="Equation.DSMT4" ShapeID="_x0000_i1351" DrawAspect="Content" ObjectID="_1638094221" r:id="rId63"/>
        </w:object>
      </w:r>
      <w:r w:rsidRPr="00460EFA">
        <w:rPr>
          <w:lang w:eastAsia="en-GB"/>
        </w:rPr>
        <w:t xml:space="preserve"> ekuilibrium dari sistem </w:t>
      </w:r>
      <w:r>
        <w:rPr>
          <w:lang w:eastAsia="en-GB"/>
        </w:rPr>
        <w:t>tersebut</w:t>
      </w:r>
      <w:r w:rsidRPr="00460EFA">
        <w:rPr>
          <w:lang w:eastAsia="en-GB"/>
        </w:rPr>
        <w:t>. Linearisasi Sistem (</w:t>
      </w:r>
      <w:r>
        <w:rPr>
          <w:lang w:val="en-GB" w:eastAsia="en-GB"/>
        </w:rPr>
        <w:t>0.</w:t>
      </w:r>
      <w:r w:rsidRPr="00460EFA">
        <w:rPr>
          <w:lang w:eastAsia="en-GB"/>
        </w:rPr>
        <w:t xml:space="preserve">1) di titik </w:t>
      </w:r>
      <w:r w:rsidRPr="00C97F93">
        <w:rPr>
          <w:rFonts w:eastAsia="Calibri"/>
          <w:position w:val="-6"/>
          <w:szCs w:val="24"/>
        </w:rPr>
        <w:object w:dxaOrig="220" w:dyaOrig="300">
          <v:shape id="_x0000_i1352" type="#_x0000_t75" style="width:14.25pt;height:14.25pt" o:ole="">
            <v:imagedata r:id="rId36" o:title=""/>
          </v:shape>
          <o:OLEObject Type="Embed" ProgID="Equation.DSMT4" ShapeID="_x0000_i1352" DrawAspect="Content" ObjectID="_1638094222" r:id="rId64"/>
        </w:object>
      </w:r>
      <w:r w:rsidRPr="00460EFA">
        <w:rPr>
          <w:lang w:eastAsia="en-GB"/>
        </w:rPr>
        <w:t xml:space="preserve"> adalah persamaan differensial linear </w:t>
      </w:r>
    </w:p>
    <w:p w:rsidR="005B1684" w:rsidRDefault="005B1684" w:rsidP="005B1684">
      <w:pPr>
        <w:widowControl w:val="0"/>
        <w:tabs>
          <w:tab w:val="left" w:pos="360"/>
          <w:tab w:val="left" w:pos="1980"/>
        </w:tabs>
        <w:autoSpaceDE w:val="0"/>
        <w:autoSpaceDN w:val="0"/>
        <w:adjustRightInd w:val="0"/>
        <w:rPr>
          <w:lang w:eastAsia="en-GB"/>
        </w:rPr>
      </w:pPr>
      <w:r w:rsidRPr="00460EFA">
        <w:rPr>
          <w:lang w:eastAsia="en-GB"/>
        </w:rPr>
        <w:tab/>
      </w:r>
      <w:r>
        <w:rPr>
          <w:lang w:eastAsia="en-GB"/>
        </w:rPr>
        <w:tab/>
      </w:r>
      <w:r w:rsidRPr="00460EFA">
        <w:rPr>
          <w:position w:val="-10"/>
          <w:lang w:eastAsia="en-GB"/>
        </w:rPr>
        <w:object w:dxaOrig="780" w:dyaOrig="360">
          <v:shape id="_x0000_i1353" type="#_x0000_t75" style="width:36pt;height:21.75pt" o:ole="">
            <v:imagedata r:id="rId65" o:title=""/>
          </v:shape>
          <o:OLEObject Type="Embed" ProgID="Equation.3" ShapeID="_x0000_i1353" DrawAspect="Content" ObjectID="_1638094223" r:id="rId66"/>
        </w:object>
      </w:r>
      <w:r w:rsidRPr="00460EFA">
        <w:rPr>
          <w:lang w:eastAsia="en-GB"/>
        </w:rPr>
        <w:t xml:space="preserve"> </w:t>
      </w:r>
    </w:p>
    <w:p w:rsidR="005B1684" w:rsidRPr="00460EFA" w:rsidRDefault="005B1684" w:rsidP="005B1684">
      <w:pPr>
        <w:widowControl w:val="0"/>
        <w:tabs>
          <w:tab w:val="left" w:pos="360"/>
          <w:tab w:val="left" w:pos="1980"/>
        </w:tabs>
        <w:autoSpaceDE w:val="0"/>
        <w:autoSpaceDN w:val="0"/>
        <w:adjustRightInd w:val="0"/>
        <w:rPr>
          <w:lang w:eastAsia="en-GB"/>
        </w:rPr>
      </w:pPr>
      <w:r w:rsidRPr="00460EFA">
        <w:rPr>
          <w:lang w:eastAsia="en-GB"/>
        </w:rPr>
        <w:t xml:space="preserve">dengan  </w:t>
      </w:r>
      <w:r w:rsidRPr="00460EFA">
        <w:rPr>
          <w:position w:val="-10"/>
          <w:lang w:eastAsia="en-GB"/>
        </w:rPr>
        <w:object w:dxaOrig="940" w:dyaOrig="340">
          <v:shape id="_x0000_i1354" type="#_x0000_t75" style="width:50.25pt;height:14.25pt" o:ole="">
            <v:imagedata r:id="rId67" o:title=""/>
          </v:shape>
          <o:OLEObject Type="Embed" ProgID="Equation.DSMT4" ShapeID="_x0000_i1354" DrawAspect="Content" ObjectID="_1638094224" r:id="rId68"/>
        </w:object>
      </w:r>
      <w:r w:rsidRPr="00460EFA">
        <w:rPr>
          <w:lang w:eastAsia="en-GB"/>
        </w:rPr>
        <w:t xml:space="preserve"> dan </w:t>
      </w:r>
    </w:p>
    <w:p w:rsidR="005B1684" w:rsidRDefault="005B1684" w:rsidP="005B1684">
      <w:pPr>
        <w:ind w:left="720"/>
        <w:jc w:val="center"/>
        <w:outlineLvl w:val="0"/>
        <w:rPr>
          <w:b/>
          <w:lang w:eastAsia="en-GB"/>
        </w:rPr>
      </w:pPr>
      <w:r w:rsidRPr="00460EFA">
        <w:rPr>
          <w:position w:val="-58"/>
          <w:lang w:eastAsia="en-GB"/>
        </w:rPr>
        <w:object w:dxaOrig="2220" w:dyaOrig="1280">
          <v:shape id="_x0000_i1355" type="#_x0000_t75" style="width:108pt;height:64.5pt" o:ole="">
            <v:imagedata r:id="rId69" o:title=""/>
          </v:shape>
          <o:OLEObject Type="Embed" ProgID="Equation.DSMT4" ShapeID="_x0000_i1355" DrawAspect="Content" ObjectID="_1638094225" r:id="rId70"/>
        </w:object>
      </w:r>
      <w:r>
        <w:rPr>
          <w:lang w:eastAsia="en-GB"/>
        </w:rPr>
        <w:t>.</w:t>
      </w:r>
      <w:r w:rsidRPr="00460EFA">
        <w:rPr>
          <w:lang w:eastAsia="en-GB"/>
        </w:rPr>
        <w:tab/>
      </w:r>
      <w:r>
        <w:rPr>
          <w:lang w:eastAsia="en-GB"/>
        </w:rPr>
        <w:t xml:space="preserve">         </w:t>
      </w:r>
      <w:r w:rsidRPr="00460EFA">
        <w:rPr>
          <w:lang w:eastAsia="en-GB"/>
        </w:rPr>
        <w:t>(</w:t>
      </w:r>
      <w:r>
        <w:rPr>
          <w:lang w:eastAsia="en-GB"/>
        </w:rPr>
        <w:t>0</w:t>
      </w:r>
      <w:r>
        <w:rPr>
          <w:lang w:val="en-GB" w:eastAsia="en-GB"/>
        </w:rPr>
        <w:t>.2</w:t>
      </w:r>
      <w:r w:rsidRPr="00460EFA">
        <w:rPr>
          <w:lang w:eastAsia="en-GB"/>
        </w:rPr>
        <w:t>)</w:t>
      </w:r>
    </w:p>
    <w:p w:rsidR="005B1684" w:rsidRPr="00D808A6" w:rsidRDefault="005B1684" w:rsidP="005B1684">
      <w:pPr>
        <w:outlineLvl w:val="0"/>
        <w:rPr>
          <w:lang w:eastAsia="en-GB"/>
        </w:rPr>
      </w:pPr>
      <w:r>
        <w:rPr>
          <w:lang w:eastAsia="en-GB"/>
        </w:rPr>
        <w:t xml:space="preserve">Kemudian, matriks </w:t>
      </w:r>
      <w:r w:rsidRPr="00614DF2">
        <w:rPr>
          <w:position w:val="-4"/>
        </w:rPr>
        <w:object w:dxaOrig="240" w:dyaOrig="260">
          <v:shape id="_x0000_i1356" type="#_x0000_t75" style="width:14.25pt;height:14.25pt" o:ole="">
            <v:imagedata r:id="rId71" o:title=""/>
          </v:shape>
          <o:OLEObject Type="Embed" ProgID="Equation.DSMT4" ShapeID="_x0000_i1356" DrawAspect="Content" ObjectID="_1638094226" r:id="rId72"/>
        </w:object>
      </w:r>
      <w:r>
        <w:t xml:space="preserve"> </w:t>
      </w:r>
      <w:r w:rsidRPr="00C97F93">
        <w:rPr>
          <w:rFonts w:eastAsia="Calibri"/>
          <w:szCs w:val="24"/>
        </w:rPr>
        <w:t xml:space="preserve">dinamakan matriks Jacobian fungsi </w:t>
      </w:r>
      <w:r w:rsidRPr="00C97F93">
        <w:rPr>
          <w:rFonts w:eastAsia="Calibri"/>
          <w:position w:val="-10"/>
          <w:szCs w:val="24"/>
        </w:rPr>
        <w:object w:dxaOrig="260" w:dyaOrig="320">
          <v:shape id="_x0000_i1357" type="#_x0000_t75" style="width:14.25pt;height:14.25pt" o:ole="">
            <v:imagedata r:id="rId73" o:title=""/>
          </v:shape>
          <o:OLEObject Type="Embed" ProgID="Equation.DSMT4" ShapeID="_x0000_i1357" DrawAspect="Content" ObjectID="_1638094227" r:id="rId74"/>
        </w:object>
      </w:r>
      <w:r>
        <w:rPr>
          <w:rFonts w:eastAsia="Calibri"/>
          <w:szCs w:val="24"/>
        </w:rPr>
        <w:t xml:space="preserve"> dari Sistem (</w:t>
      </w:r>
      <w:r>
        <w:rPr>
          <w:rFonts w:eastAsia="Calibri"/>
          <w:szCs w:val="24"/>
          <w:lang w:val="en-GB"/>
        </w:rPr>
        <w:t>0.</w:t>
      </w:r>
      <w:r>
        <w:rPr>
          <w:rFonts w:eastAsia="Calibri"/>
          <w:szCs w:val="24"/>
        </w:rPr>
        <w:t>1</w:t>
      </w:r>
      <w:r w:rsidRPr="00C97F93">
        <w:rPr>
          <w:rFonts w:eastAsia="Calibri"/>
          <w:szCs w:val="24"/>
        </w:rPr>
        <w:t xml:space="preserve">) di titik </w:t>
      </w:r>
      <w:r w:rsidRPr="00C97F93">
        <w:rPr>
          <w:rFonts w:eastAsia="Calibri"/>
          <w:position w:val="-6"/>
          <w:szCs w:val="24"/>
        </w:rPr>
        <w:object w:dxaOrig="220" w:dyaOrig="300">
          <v:shape id="_x0000_i1358" type="#_x0000_t75" style="width:14.25pt;height:14.25pt" o:ole="">
            <v:imagedata r:id="rId75" o:title=""/>
          </v:shape>
          <o:OLEObject Type="Embed" ProgID="Equation.DSMT4" ShapeID="_x0000_i1358" DrawAspect="Content" ObjectID="_1638094228" r:id="rId76"/>
        </w:object>
      </w:r>
      <w:r w:rsidRPr="00C97F93">
        <w:rPr>
          <w:rFonts w:eastAsia="Calibri"/>
          <w:szCs w:val="24"/>
        </w:rPr>
        <w:t>.</w:t>
      </w:r>
    </w:p>
    <w:p w:rsidR="005B1684" w:rsidRPr="00C97F93" w:rsidRDefault="005B1684" w:rsidP="005B1684">
      <w:pPr>
        <w:rPr>
          <w:rFonts w:eastAsia="Calibri"/>
          <w:szCs w:val="24"/>
        </w:rPr>
      </w:pPr>
      <w:r w:rsidRPr="00C97F93">
        <w:rPr>
          <w:rFonts w:eastAsia="Calibri"/>
          <w:b/>
          <w:szCs w:val="24"/>
        </w:rPr>
        <w:t xml:space="preserve">Definisi </w:t>
      </w:r>
      <w:r>
        <w:rPr>
          <w:rFonts w:eastAsia="Calibri"/>
          <w:b/>
          <w:szCs w:val="24"/>
          <w:lang w:val="en-GB"/>
        </w:rPr>
        <w:t>2.</w:t>
      </w:r>
      <w:r w:rsidRPr="00C97F93">
        <w:rPr>
          <w:rFonts w:eastAsia="Calibri"/>
          <w:b/>
          <w:szCs w:val="24"/>
        </w:rPr>
        <w:t xml:space="preserve">4. (Perko, 1991) </w:t>
      </w:r>
      <w:r w:rsidRPr="00C97F93">
        <w:rPr>
          <w:rFonts w:eastAsia="Calibri"/>
          <w:szCs w:val="24"/>
        </w:rPr>
        <w:t>Diberikan matriks Jacobian (</w:t>
      </w:r>
      <w:r>
        <w:rPr>
          <w:rFonts w:eastAsia="Calibri"/>
          <w:szCs w:val="24"/>
        </w:rPr>
        <w:t>0</w:t>
      </w:r>
      <w:r>
        <w:rPr>
          <w:rFonts w:eastAsia="Calibri"/>
          <w:szCs w:val="24"/>
          <w:lang w:val="en-GB"/>
        </w:rPr>
        <w:t>.2</w:t>
      </w:r>
      <w:r w:rsidRPr="00C97F93">
        <w:rPr>
          <w:rFonts w:eastAsia="Calibri"/>
          <w:szCs w:val="24"/>
        </w:rPr>
        <w:t xml:space="preserve">). Sistem linear </w:t>
      </w:r>
      <w:r w:rsidRPr="00D808A6">
        <w:rPr>
          <w:rFonts w:eastAsia="Calibri"/>
          <w:position w:val="-6"/>
          <w:szCs w:val="24"/>
        </w:rPr>
        <w:object w:dxaOrig="760" w:dyaOrig="279">
          <v:shape id="_x0000_i1359" type="#_x0000_t75" style="width:36pt;height:14.25pt" o:ole="">
            <v:imagedata r:id="rId77" o:title=""/>
          </v:shape>
          <o:OLEObject Type="Embed" ProgID="Equation.DSMT4" ShapeID="_x0000_i1359" DrawAspect="Content" ObjectID="_1638094229" r:id="rId78"/>
        </w:object>
      </w:r>
      <w:r w:rsidRPr="00C97F93">
        <w:rPr>
          <w:rFonts w:eastAsia="Calibri"/>
          <w:position w:val="-14"/>
          <w:szCs w:val="24"/>
        </w:rPr>
        <w:t xml:space="preserve"> </w:t>
      </w:r>
      <w:r w:rsidRPr="00C97F93">
        <w:rPr>
          <w:rFonts w:eastAsia="Calibri"/>
          <w:szCs w:val="24"/>
        </w:rPr>
        <w:t>disebut linearisasi Sistem (</w:t>
      </w:r>
      <w:r>
        <w:rPr>
          <w:rFonts w:eastAsia="Calibri"/>
          <w:szCs w:val="24"/>
          <w:lang w:val="en-GB"/>
        </w:rPr>
        <w:t>0.</w:t>
      </w:r>
      <w:r>
        <w:rPr>
          <w:rFonts w:eastAsia="Calibri"/>
          <w:szCs w:val="24"/>
        </w:rPr>
        <w:t>1</w:t>
      </w:r>
      <w:r w:rsidRPr="00C97F93">
        <w:rPr>
          <w:rFonts w:eastAsia="Calibri"/>
          <w:szCs w:val="24"/>
        </w:rPr>
        <w:t xml:space="preserve">) disekitar titik ekuilibrium </w:t>
      </w:r>
      <w:r w:rsidRPr="00C97F93">
        <w:rPr>
          <w:rFonts w:eastAsia="Calibri"/>
          <w:position w:val="-6"/>
          <w:szCs w:val="24"/>
        </w:rPr>
        <w:object w:dxaOrig="220" w:dyaOrig="300">
          <v:shape id="_x0000_i1360" type="#_x0000_t75" style="width:14.25pt;height:14.25pt" o:ole="">
            <v:imagedata r:id="rId75" o:title=""/>
          </v:shape>
          <o:OLEObject Type="Embed" ProgID="Equation.DSMT4" ShapeID="_x0000_i1360" DrawAspect="Content" ObjectID="_1638094230" r:id="rId79"/>
        </w:object>
      </w:r>
      <w:r w:rsidRPr="00C97F93">
        <w:rPr>
          <w:rFonts w:eastAsia="Calibri"/>
          <w:szCs w:val="24"/>
        </w:rPr>
        <w:t>.</w:t>
      </w:r>
    </w:p>
    <w:p w:rsidR="005B1684" w:rsidRPr="00C97F93" w:rsidRDefault="005B1684" w:rsidP="005B1684">
      <w:pPr>
        <w:rPr>
          <w:rFonts w:eastAsia="Calibri"/>
          <w:szCs w:val="24"/>
        </w:rPr>
      </w:pPr>
      <w:r w:rsidRPr="00C97F93">
        <w:rPr>
          <w:rFonts w:eastAsia="Calibri"/>
          <w:b/>
          <w:szCs w:val="24"/>
        </w:rPr>
        <w:t xml:space="preserve">Definisi </w:t>
      </w:r>
      <w:r>
        <w:rPr>
          <w:rFonts w:eastAsia="Calibri"/>
          <w:b/>
          <w:szCs w:val="24"/>
          <w:lang w:val="en-GB"/>
        </w:rPr>
        <w:t>2.</w:t>
      </w:r>
      <w:r w:rsidRPr="00C97F93">
        <w:rPr>
          <w:rFonts w:eastAsia="Calibri"/>
          <w:b/>
          <w:szCs w:val="24"/>
        </w:rPr>
        <w:t xml:space="preserve">5. (Lynch, 2010) </w:t>
      </w:r>
      <w:r w:rsidRPr="00D808A6">
        <w:rPr>
          <w:szCs w:val="24"/>
          <w:lang w:eastAsia="en-GB"/>
        </w:rPr>
        <w:t xml:space="preserve">Suatu titik ekulibrium </w:t>
      </w:r>
      <w:r w:rsidRPr="00D808A6">
        <w:rPr>
          <w:rFonts w:eastAsia="Calibri"/>
          <w:position w:val="-6"/>
          <w:szCs w:val="24"/>
        </w:rPr>
        <w:object w:dxaOrig="220" w:dyaOrig="300">
          <v:shape id="_x0000_i1361" type="#_x0000_t75" style="width:14.25pt;height:14.25pt" o:ole="">
            <v:imagedata r:id="rId75" o:title=""/>
          </v:shape>
          <o:OLEObject Type="Embed" ProgID="Equation.DSMT4" ShapeID="_x0000_i1361" DrawAspect="Content" ObjectID="_1638094231" r:id="rId80"/>
        </w:object>
      </w:r>
      <w:r w:rsidRPr="00D808A6">
        <w:rPr>
          <w:szCs w:val="24"/>
          <w:lang w:eastAsia="en-GB"/>
        </w:rPr>
        <w:t xml:space="preserve"> disebut hiperbolik jika bagian real dari nilai eigen matriks Jacobian (</w:t>
      </w:r>
      <w:r>
        <w:rPr>
          <w:szCs w:val="24"/>
          <w:lang w:eastAsia="en-GB"/>
        </w:rPr>
        <w:t>0</w:t>
      </w:r>
      <w:r>
        <w:rPr>
          <w:szCs w:val="24"/>
          <w:lang w:val="en-GB" w:eastAsia="en-GB"/>
        </w:rPr>
        <w:t>.2</w:t>
      </w:r>
      <w:r w:rsidRPr="00D808A6">
        <w:rPr>
          <w:szCs w:val="24"/>
          <w:lang w:eastAsia="en-GB"/>
        </w:rPr>
        <w:t>) tidak nol. Jika bagian real dari salah satu nilai eigen matriks Jacobian</w:t>
      </w:r>
      <w:r>
        <w:rPr>
          <w:szCs w:val="24"/>
          <w:lang w:eastAsia="en-GB"/>
        </w:rPr>
        <w:t xml:space="preserve"> (0</w:t>
      </w:r>
      <w:r>
        <w:rPr>
          <w:szCs w:val="24"/>
          <w:lang w:val="en-GB" w:eastAsia="en-GB"/>
        </w:rPr>
        <w:t>.2</w:t>
      </w:r>
      <w:r w:rsidRPr="00D808A6">
        <w:rPr>
          <w:szCs w:val="24"/>
          <w:lang w:eastAsia="en-GB"/>
        </w:rPr>
        <w:t xml:space="preserve">) sama dengan nol maka titik ekuilibrium </w:t>
      </w:r>
      <w:r w:rsidRPr="00D808A6">
        <w:rPr>
          <w:rFonts w:eastAsia="Calibri"/>
          <w:position w:val="-6"/>
          <w:szCs w:val="24"/>
        </w:rPr>
        <w:object w:dxaOrig="220" w:dyaOrig="300">
          <v:shape id="_x0000_i1362" type="#_x0000_t75" style="width:14.25pt;height:14.25pt" o:ole="">
            <v:imagedata r:id="rId75" o:title=""/>
          </v:shape>
          <o:OLEObject Type="Embed" ProgID="Equation.DSMT4" ShapeID="_x0000_i1362" DrawAspect="Content" ObjectID="_1638094232" r:id="rId81"/>
        </w:object>
      </w:r>
      <w:r w:rsidRPr="00D808A6">
        <w:rPr>
          <w:szCs w:val="24"/>
          <w:lang w:eastAsia="en-GB"/>
        </w:rPr>
        <w:t xml:space="preserve"> disebut nonhiperbolik.</w:t>
      </w:r>
    </w:p>
    <w:p w:rsidR="005B1684" w:rsidRPr="00C97F93" w:rsidRDefault="005B1684" w:rsidP="005B1684">
      <w:pPr>
        <w:ind w:left="9"/>
        <w:outlineLvl w:val="0"/>
        <w:rPr>
          <w:rFonts w:eastAsia="Calibri"/>
          <w:szCs w:val="24"/>
        </w:rPr>
      </w:pPr>
      <w:r w:rsidRPr="00C97F93">
        <w:rPr>
          <w:rFonts w:eastAsia="Calibri"/>
          <w:b/>
          <w:szCs w:val="24"/>
        </w:rPr>
        <w:t xml:space="preserve">Teorema </w:t>
      </w:r>
      <w:r>
        <w:rPr>
          <w:rFonts w:eastAsia="Calibri"/>
          <w:b/>
          <w:szCs w:val="24"/>
          <w:lang w:val="en-GB"/>
        </w:rPr>
        <w:t>2.</w:t>
      </w:r>
      <w:r w:rsidRPr="00C97F93">
        <w:rPr>
          <w:rFonts w:eastAsia="Calibri"/>
          <w:b/>
          <w:szCs w:val="24"/>
        </w:rPr>
        <w:t xml:space="preserve">6. (Hahn, 1976) </w:t>
      </w:r>
      <w:r w:rsidRPr="00C97F93">
        <w:rPr>
          <w:rFonts w:eastAsia="Calibri"/>
          <w:szCs w:val="24"/>
        </w:rPr>
        <w:t xml:space="preserve">Diberikan matriks Jacobian </w:t>
      </w:r>
      <w:r w:rsidRPr="00614DF2">
        <w:rPr>
          <w:position w:val="-4"/>
        </w:rPr>
        <w:object w:dxaOrig="240" w:dyaOrig="260">
          <v:shape id="_x0000_i1363" type="#_x0000_t75" style="width:14.25pt;height:14.25pt" o:ole="">
            <v:imagedata r:id="rId82" o:title=""/>
          </v:shape>
          <o:OLEObject Type="Embed" ProgID="Equation.DSMT4" ShapeID="_x0000_i1363" DrawAspect="Content" ObjectID="_1638094233" r:id="rId83"/>
        </w:object>
      </w:r>
      <w:r w:rsidRPr="00C97F93">
        <w:rPr>
          <w:rFonts w:eastAsia="Calibri"/>
          <w:position w:val="-14"/>
          <w:szCs w:val="24"/>
        </w:rPr>
        <w:t xml:space="preserve"> </w:t>
      </w:r>
      <w:r w:rsidRPr="00C97F93">
        <w:rPr>
          <w:rFonts w:eastAsia="Calibri"/>
          <w:szCs w:val="24"/>
        </w:rPr>
        <w:t xml:space="preserve">dari Sistem </w:t>
      </w:r>
      <w:proofErr w:type="gramStart"/>
      <w:r w:rsidRPr="00C97F93">
        <w:rPr>
          <w:rFonts w:eastAsia="Calibri"/>
          <w:szCs w:val="24"/>
        </w:rPr>
        <w:t>non linear</w:t>
      </w:r>
      <w:proofErr w:type="gramEnd"/>
      <w:r w:rsidRPr="00C97F93">
        <w:rPr>
          <w:rFonts w:eastAsia="Calibri"/>
          <w:szCs w:val="24"/>
        </w:rPr>
        <w:t xml:space="preserve"> (</w:t>
      </w:r>
      <w:r>
        <w:rPr>
          <w:rFonts w:eastAsia="Calibri"/>
          <w:szCs w:val="24"/>
          <w:lang w:val="en-GB"/>
        </w:rPr>
        <w:t>0.</w:t>
      </w:r>
      <w:r>
        <w:rPr>
          <w:rFonts w:eastAsia="Calibri"/>
          <w:szCs w:val="24"/>
        </w:rPr>
        <w:t>1</w:t>
      </w:r>
      <w:r w:rsidRPr="00C97F93">
        <w:rPr>
          <w:rFonts w:eastAsia="Calibri"/>
          <w:szCs w:val="24"/>
        </w:rPr>
        <w:t>).</w:t>
      </w:r>
    </w:p>
    <w:p w:rsidR="005B1684" w:rsidRPr="00C97F93" w:rsidRDefault="005B1684" w:rsidP="005B1684">
      <w:pPr>
        <w:numPr>
          <w:ilvl w:val="0"/>
          <w:numId w:val="19"/>
        </w:numPr>
        <w:ind w:left="369"/>
        <w:contextualSpacing/>
        <w:outlineLvl w:val="0"/>
        <w:rPr>
          <w:rFonts w:eastAsia="Calibri"/>
          <w:szCs w:val="24"/>
        </w:rPr>
      </w:pPr>
      <w:r w:rsidRPr="00C97F93">
        <w:rPr>
          <w:rFonts w:eastAsia="Calibri"/>
          <w:szCs w:val="24"/>
        </w:rPr>
        <w:t xml:space="preserve">Jika bagian real semua nilai eigen </w:t>
      </w:r>
      <w:r w:rsidRPr="00C97F93">
        <w:rPr>
          <w:rFonts w:eastAsia="Calibri"/>
          <w:position w:val="-6"/>
          <w:szCs w:val="24"/>
        </w:rPr>
        <w:object w:dxaOrig="220" w:dyaOrig="279">
          <v:shape id="_x0000_i1364" type="#_x0000_t75" style="width:14.25pt;height:14.25pt" o:ole="">
            <v:imagedata r:id="rId84" o:title=""/>
          </v:shape>
          <o:OLEObject Type="Embed" ProgID="Equation.DSMT4" ShapeID="_x0000_i1364" DrawAspect="Content" ObjectID="_1638094234" r:id="rId85"/>
        </w:object>
      </w:r>
      <w:r w:rsidRPr="00C97F93">
        <w:rPr>
          <w:rFonts w:eastAsia="Calibri"/>
          <w:szCs w:val="24"/>
        </w:rPr>
        <w:t xml:space="preserve"> dari matriks </w:t>
      </w:r>
      <w:r w:rsidRPr="00614DF2">
        <w:rPr>
          <w:position w:val="-4"/>
        </w:rPr>
        <w:object w:dxaOrig="240" w:dyaOrig="260">
          <v:shape id="_x0000_i1365" type="#_x0000_t75" style="width:14.25pt;height:14.25pt" o:ole="">
            <v:imagedata r:id="rId86" o:title=""/>
          </v:shape>
          <o:OLEObject Type="Embed" ProgID="Equation.DSMT4" ShapeID="_x0000_i1365" DrawAspect="Content" ObjectID="_1638094235" r:id="rId87"/>
        </w:object>
      </w:r>
      <w:r w:rsidRPr="00C97F93">
        <w:rPr>
          <w:rFonts w:eastAsia="Calibri"/>
          <w:szCs w:val="24"/>
        </w:rPr>
        <w:t xml:space="preserve"> bernilai negatif, maka titik ekuilibrium </w:t>
      </w:r>
      <w:r w:rsidRPr="00C97F93">
        <w:rPr>
          <w:rFonts w:eastAsia="Calibri"/>
          <w:position w:val="-6"/>
          <w:szCs w:val="24"/>
        </w:rPr>
        <w:object w:dxaOrig="220" w:dyaOrig="300">
          <v:shape id="_x0000_i1366" type="#_x0000_t75" style="width:14.25pt;height:14.25pt" o:ole="">
            <v:imagedata r:id="rId88" o:title=""/>
          </v:shape>
          <o:OLEObject Type="Embed" ProgID="Equation.DSMT4" ShapeID="_x0000_i1366" DrawAspect="Content" ObjectID="_1638094236" r:id="rId89"/>
        </w:object>
      </w:r>
      <w:r w:rsidRPr="00C97F93">
        <w:rPr>
          <w:rFonts w:eastAsia="Calibri"/>
          <w:szCs w:val="24"/>
        </w:rPr>
        <w:t xml:space="preserve"> stabil asimtotik.</w:t>
      </w:r>
    </w:p>
    <w:p w:rsidR="005B1684" w:rsidRPr="00C97F93" w:rsidRDefault="005B1684" w:rsidP="005B1684">
      <w:pPr>
        <w:numPr>
          <w:ilvl w:val="0"/>
          <w:numId w:val="19"/>
        </w:numPr>
        <w:ind w:left="369"/>
        <w:contextualSpacing/>
        <w:outlineLvl w:val="0"/>
        <w:rPr>
          <w:rFonts w:eastAsia="Calibri"/>
          <w:szCs w:val="24"/>
        </w:rPr>
      </w:pPr>
      <w:r w:rsidRPr="00C97F93">
        <w:rPr>
          <w:rFonts w:eastAsia="Calibri"/>
          <w:szCs w:val="24"/>
        </w:rPr>
        <w:t xml:space="preserve">Jika terdapat paling sedikit satu nilai eigen </w:t>
      </w:r>
      <w:r w:rsidRPr="00C97F93">
        <w:rPr>
          <w:rFonts w:eastAsia="Calibri"/>
          <w:position w:val="-6"/>
          <w:szCs w:val="24"/>
        </w:rPr>
        <w:object w:dxaOrig="220" w:dyaOrig="279">
          <v:shape id="_x0000_i1367" type="#_x0000_t75" style="width:14.25pt;height:14.25pt" o:ole="">
            <v:imagedata r:id="rId84" o:title=""/>
          </v:shape>
          <o:OLEObject Type="Embed" ProgID="Equation.DSMT4" ShapeID="_x0000_i1367" DrawAspect="Content" ObjectID="_1638094237" r:id="rId90"/>
        </w:object>
      </w:r>
      <w:r w:rsidRPr="00C97F93">
        <w:rPr>
          <w:rFonts w:eastAsia="Calibri"/>
          <w:szCs w:val="24"/>
        </w:rPr>
        <w:t xml:space="preserve"> matriks </w:t>
      </w:r>
      <w:r w:rsidRPr="00614DF2">
        <w:rPr>
          <w:position w:val="-4"/>
        </w:rPr>
        <w:object w:dxaOrig="240" w:dyaOrig="260">
          <v:shape id="_x0000_i1368" type="#_x0000_t75" style="width:14.25pt;height:14.25pt" o:ole="">
            <v:imagedata r:id="rId91" o:title=""/>
          </v:shape>
          <o:OLEObject Type="Embed" ProgID="Equation.DSMT4" ShapeID="_x0000_i1368" DrawAspect="Content" ObjectID="_1638094238" r:id="rId92"/>
        </w:object>
      </w:r>
      <w:r w:rsidRPr="00C97F93">
        <w:rPr>
          <w:rFonts w:eastAsia="Calibri"/>
          <w:szCs w:val="24"/>
        </w:rPr>
        <w:t xml:space="preserve"> yang bagian realnya positif, maka titik ekuilibrium </w:t>
      </w:r>
      <w:r w:rsidRPr="00C97F93">
        <w:rPr>
          <w:rFonts w:eastAsia="Calibri"/>
          <w:position w:val="-6"/>
          <w:szCs w:val="24"/>
        </w:rPr>
        <w:object w:dxaOrig="220" w:dyaOrig="300">
          <v:shape id="_x0000_i1369" type="#_x0000_t75" style="width:14.25pt;height:14.25pt" o:ole="">
            <v:imagedata r:id="rId88" o:title=""/>
          </v:shape>
          <o:OLEObject Type="Embed" ProgID="Equation.DSMT4" ShapeID="_x0000_i1369" DrawAspect="Content" ObjectID="_1638094239" r:id="rId93"/>
        </w:object>
      </w:r>
      <w:r w:rsidRPr="00C97F93">
        <w:rPr>
          <w:rFonts w:eastAsia="Calibri"/>
          <w:szCs w:val="24"/>
        </w:rPr>
        <w:t xml:space="preserve"> tidak stabil.</w:t>
      </w:r>
    </w:p>
    <w:p w:rsidR="005B1684" w:rsidRDefault="005B1684" w:rsidP="005B1684">
      <w:pPr>
        <w:widowControl w:val="0"/>
        <w:tabs>
          <w:tab w:val="left" w:pos="360"/>
          <w:tab w:val="left" w:pos="3240"/>
        </w:tabs>
        <w:autoSpaceDE w:val="0"/>
        <w:autoSpaceDN w:val="0"/>
        <w:adjustRightInd w:val="0"/>
        <w:rPr>
          <w:szCs w:val="24"/>
          <w:lang w:eastAsia="en-GB"/>
        </w:rPr>
      </w:pPr>
      <w:r w:rsidRPr="00C97F93">
        <w:rPr>
          <w:rFonts w:eastAsia="Calibri"/>
          <w:b/>
          <w:szCs w:val="24"/>
        </w:rPr>
        <w:t xml:space="preserve">Teorema </w:t>
      </w:r>
      <w:r>
        <w:rPr>
          <w:rFonts w:eastAsia="Calibri"/>
          <w:b/>
          <w:szCs w:val="24"/>
          <w:lang w:val="en-GB"/>
        </w:rPr>
        <w:t>2.</w:t>
      </w:r>
      <w:r w:rsidRPr="00C97F93">
        <w:rPr>
          <w:rFonts w:eastAsia="Calibri"/>
          <w:b/>
          <w:szCs w:val="24"/>
        </w:rPr>
        <w:t xml:space="preserve">7. (Perko, 1991) </w:t>
      </w:r>
      <w:r w:rsidRPr="00BC41A4">
        <w:rPr>
          <w:bCs/>
          <w:szCs w:val="24"/>
          <w:lang w:eastAsia="en-GB"/>
        </w:rPr>
        <w:t>Misalkan</w:t>
      </w:r>
      <w:r w:rsidRPr="00BC41A4">
        <w:rPr>
          <w:szCs w:val="24"/>
          <w:lang w:eastAsia="en-GB"/>
        </w:rPr>
        <w:t xml:space="preserve"> </w:t>
      </w:r>
      <w:r w:rsidRPr="00BC41A4">
        <w:rPr>
          <w:position w:val="-6"/>
          <w:szCs w:val="24"/>
          <w:lang w:eastAsia="en-GB"/>
        </w:rPr>
        <w:object w:dxaOrig="960" w:dyaOrig="279">
          <v:shape id="_x0000_i1370" type="#_x0000_t75" style="width:50.25pt;height:14.25pt" o:ole="">
            <v:imagedata r:id="rId94" o:title=""/>
          </v:shape>
          <o:OLEObject Type="Embed" ProgID="Equation.DSMT4" ShapeID="_x0000_i1370" DrawAspect="Content" ObjectID="_1638094240" r:id="rId95"/>
        </w:object>
      </w:r>
      <w:r w:rsidRPr="00BC41A4">
        <w:rPr>
          <w:szCs w:val="24"/>
          <w:lang w:eastAsia="en-GB"/>
        </w:rPr>
        <w:t xml:space="preserve">  dan  </w:t>
      </w:r>
      <w:r w:rsidRPr="00BC41A4">
        <w:rPr>
          <w:position w:val="-10"/>
          <w:szCs w:val="24"/>
          <w:lang w:eastAsia="en-GB"/>
        </w:rPr>
        <w:object w:dxaOrig="1100" w:dyaOrig="320">
          <v:shape id="_x0000_i1371" type="#_x0000_t75" style="width:57.75pt;height:14.25pt" o:ole="">
            <v:imagedata r:id="rId96" o:title=""/>
          </v:shape>
          <o:OLEObject Type="Embed" ProgID="Equation.DSMT4" ShapeID="_x0000_i1371" DrawAspect="Content" ObjectID="_1638094241" r:id="rId97"/>
        </w:object>
      </w:r>
      <w:r w:rsidRPr="00BC41A4">
        <w:rPr>
          <w:szCs w:val="24"/>
          <w:lang w:eastAsia="en-GB"/>
        </w:rPr>
        <w:t xml:space="preserve">. Diberikan sistem linear </w:t>
      </w:r>
    </w:p>
    <w:p w:rsidR="005B1684" w:rsidRPr="005B1684" w:rsidRDefault="005B1684" w:rsidP="005B1684">
      <w:pPr>
        <w:widowControl w:val="0"/>
        <w:tabs>
          <w:tab w:val="left" w:pos="2044"/>
          <w:tab w:val="left" w:pos="3240"/>
        </w:tabs>
        <w:autoSpaceDE w:val="0"/>
        <w:autoSpaceDN w:val="0"/>
        <w:adjustRightInd w:val="0"/>
        <w:rPr>
          <w:szCs w:val="24"/>
          <w:lang w:eastAsia="en-GB"/>
        </w:rPr>
      </w:pPr>
      <w:r>
        <w:rPr>
          <w:szCs w:val="24"/>
          <w:lang w:eastAsia="en-GB"/>
        </w:rPr>
        <w:tab/>
      </w:r>
      <w:r w:rsidRPr="00BC41A4">
        <w:rPr>
          <w:position w:val="-6"/>
          <w:szCs w:val="24"/>
          <w:lang w:eastAsia="en-GB"/>
        </w:rPr>
        <w:object w:dxaOrig="740" w:dyaOrig="279">
          <v:shape id="_x0000_i1372" type="#_x0000_t75" style="width:36pt;height:14.25pt" o:ole="">
            <v:imagedata r:id="rId98" o:title=""/>
          </v:shape>
          <o:OLEObject Type="Embed" ProgID="Equation.DSMT4" ShapeID="_x0000_i1372" DrawAspect="Content" ObjectID="_1638094242" r:id="rId99"/>
        </w:object>
      </w:r>
      <w:r>
        <w:rPr>
          <w:szCs w:val="24"/>
          <w:lang w:eastAsia="en-GB"/>
        </w:rPr>
        <w:tab/>
      </w:r>
      <w:r>
        <w:rPr>
          <w:szCs w:val="24"/>
          <w:lang w:eastAsia="en-GB"/>
        </w:rPr>
        <w:tab/>
        <w:t xml:space="preserve">         (</w:t>
      </w:r>
      <w:r>
        <w:rPr>
          <w:szCs w:val="24"/>
          <w:lang w:val="en-GB" w:eastAsia="en-GB"/>
        </w:rPr>
        <w:t>0.</w:t>
      </w:r>
      <w:r>
        <w:rPr>
          <w:szCs w:val="24"/>
          <w:lang w:eastAsia="en-GB"/>
        </w:rPr>
        <w:t>3</w:t>
      </w:r>
      <w:r w:rsidRPr="00BC41A4">
        <w:rPr>
          <w:szCs w:val="24"/>
          <w:lang w:eastAsia="en-GB"/>
        </w:rPr>
        <w:t>)</w:t>
      </w:r>
    </w:p>
    <w:p w:rsidR="005B1684" w:rsidRPr="00BC41A4" w:rsidRDefault="005B1684" w:rsidP="005B1684">
      <w:pPr>
        <w:widowControl w:val="0"/>
        <w:tabs>
          <w:tab w:val="left" w:pos="360"/>
          <w:tab w:val="left" w:pos="3240"/>
        </w:tabs>
        <w:autoSpaceDE w:val="0"/>
        <w:autoSpaceDN w:val="0"/>
        <w:adjustRightInd w:val="0"/>
        <w:ind w:left="357" w:hanging="357"/>
        <w:rPr>
          <w:szCs w:val="24"/>
          <w:lang w:eastAsia="en-GB"/>
        </w:rPr>
      </w:pPr>
      <w:r>
        <w:rPr>
          <w:szCs w:val="24"/>
          <w:lang w:eastAsia="en-GB"/>
        </w:rPr>
        <w:t>(i</w:t>
      </w:r>
      <w:r w:rsidRPr="00BC41A4">
        <w:rPr>
          <w:szCs w:val="24"/>
          <w:lang w:eastAsia="en-GB"/>
        </w:rPr>
        <w:t>)</w:t>
      </w:r>
      <w:r w:rsidRPr="00BC41A4">
        <w:rPr>
          <w:szCs w:val="24"/>
          <w:lang w:eastAsia="en-GB"/>
        </w:rPr>
        <w:tab/>
        <w:t xml:space="preserve">Jika </w:t>
      </w:r>
      <w:r w:rsidRPr="00BC41A4">
        <w:rPr>
          <w:position w:val="-6"/>
          <w:szCs w:val="24"/>
          <w:lang w:eastAsia="en-GB"/>
        </w:rPr>
        <w:object w:dxaOrig="580" w:dyaOrig="279">
          <v:shape id="_x0000_i1373" type="#_x0000_t75" style="width:28.5pt;height:14.25pt" o:ole="">
            <v:imagedata r:id="rId100" o:title=""/>
          </v:shape>
          <o:OLEObject Type="Embed" ProgID="Equation.3" ShapeID="_x0000_i1373" DrawAspect="Content" ObjectID="_1638094243" r:id="rId101"/>
        </w:object>
      </w:r>
      <w:r w:rsidRPr="00BC41A4">
        <w:rPr>
          <w:szCs w:val="24"/>
          <w:lang w:eastAsia="en-GB"/>
        </w:rPr>
        <w:t xml:space="preserve"> maka </w:t>
      </w:r>
      <w:r>
        <w:rPr>
          <w:szCs w:val="24"/>
          <w:lang w:eastAsia="en-GB"/>
        </w:rPr>
        <w:t xml:space="preserve">Sistem </w:t>
      </w:r>
      <w:r w:rsidRPr="00BC41A4">
        <w:rPr>
          <w:szCs w:val="24"/>
          <w:lang w:eastAsia="en-GB"/>
        </w:rPr>
        <w:t>(</w:t>
      </w:r>
      <w:r>
        <w:rPr>
          <w:szCs w:val="24"/>
          <w:lang w:val="en-GB" w:eastAsia="en-GB"/>
        </w:rPr>
        <w:t>0.</w:t>
      </w:r>
      <w:r>
        <w:rPr>
          <w:szCs w:val="24"/>
          <w:lang w:eastAsia="en-GB"/>
        </w:rPr>
        <w:t>3</w:t>
      </w:r>
      <w:r w:rsidRPr="00BC41A4">
        <w:rPr>
          <w:szCs w:val="24"/>
          <w:lang w:eastAsia="en-GB"/>
        </w:rPr>
        <w:t>) mempunyai suatu sadel di titik asal.</w:t>
      </w:r>
    </w:p>
    <w:p w:rsidR="005B1684" w:rsidRDefault="005B1684" w:rsidP="005B1684">
      <w:pPr>
        <w:widowControl w:val="0"/>
        <w:tabs>
          <w:tab w:val="left" w:pos="360"/>
          <w:tab w:val="left" w:pos="3240"/>
        </w:tabs>
        <w:autoSpaceDE w:val="0"/>
        <w:autoSpaceDN w:val="0"/>
        <w:adjustRightInd w:val="0"/>
        <w:ind w:left="360" w:hanging="360"/>
        <w:rPr>
          <w:szCs w:val="24"/>
          <w:lang w:eastAsia="en-GB"/>
        </w:rPr>
      </w:pPr>
      <w:r>
        <w:rPr>
          <w:szCs w:val="24"/>
          <w:lang w:eastAsia="en-GB"/>
        </w:rPr>
        <w:t>(ii</w:t>
      </w:r>
      <w:r w:rsidRPr="00BC41A4">
        <w:rPr>
          <w:szCs w:val="24"/>
          <w:lang w:eastAsia="en-GB"/>
        </w:rPr>
        <w:t>)</w:t>
      </w:r>
      <w:r w:rsidRPr="00BC41A4">
        <w:rPr>
          <w:szCs w:val="24"/>
          <w:lang w:eastAsia="en-GB"/>
        </w:rPr>
        <w:tab/>
        <w:t xml:space="preserve">Jika </w:t>
      </w:r>
      <w:r w:rsidRPr="00BC41A4">
        <w:rPr>
          <w:position w:val="-6"/>
          <w:szCs w:val="24"/>
          <w:lang w:eastAsia="en-GB"/>
        </w:rPr>
        <w:object w:dxaOrig="580" w:dyaOrig="279">
          <v:shape id="_x0000_i1374" type="#_x0000_t75" style="width:28.5pt;height:14.25pt" o:ole="">
            <v:imagedata r:id="rId102" o:title=""/>
          </v:shape>
          <o:OLEObject Type="Embed" ProgID="Equation.3" ShapeID="_x0000_i1374" DrawAspect="Content" ObjectID="_1638094244" r:id="rId103"/>
        </w:object>
      </w:r>
      <w:r w:rsidRPr="00BC41A4">
        <w:rPr>
          <w:szCs w:val="24"/>
          <w:lang w:eastAsia="en-GB"/>
        </w:rPr>
        <w:t xml:space="preserve"> dan </w:t>
      </w:r>
      <w:r w:rsidRPr="00BC41A4">
        <w:rPr>
          <w:position w:val="-6"/>
          <w:szCs w:val="24"/>
          <w:lang w:eastAsia="en-GB"/>
        </w:rPr>
        <w:object w:dxaOrig="1160" w:dyaOrig="320">
          <v:shape id="_x0000_i1375" type="#_x0000_t75" style="width:57.75pt;height:14.25pt" o:ole="">
            <v:imagedata r:id="rId104" o:title=""/>
          </v:shape>
          <o:OLEObject Type="Embed" ProgID="Equation.3" ShapeID="_x0000_i1375" DrawAspect="Content" ObjectID="_1638094245" r:id="rId105"/>
        </w:object>
      </w:r>
      <w:r w:rsidRPr="00BC41A4">
        <w:rPr>
          <w:szCs w:val="24"/>
          <w:lang w:eastAsia="en-GB"/>
        </w:rPr>
        <w:t xml:space="preserve"> maka </w:t>
      </w:r>
      <w:r>
        <w:rPr>
          <w:szCs w:val="24"/>
          <w:lang w:eastAsia="en-GB"/>
        </w:rPr>
        <w:t xml:space="preserve">Sistem </w:t>
      </w:r>
      <w:r w:rsidRPr="00BC41A4">
        <w:rPr>
          <w:szCs w:val="24"/>
          <w:lang w:eastAsia="en-GB"/>
        </w:rPr>
        <w:t>(</w:t>
      </w:r>
      <w:r>
        <w:rPr>
          <w:szCs w:val="24"/>
          <w:lang w:val="en-GB" w:eastAsia="en-GB"/>
        </w:rPr>
        <w:t>0.</w:t>
      </w:r>
      <w:r>
        <w:rPr>
          <w:szCs w:val="24"/>
          <w:lang w:eastAsia="en-GB"/>
        </w:rPr>
        <w:t>3</w:t>
      </w:r>
      <w:r w:rsidRPr="00BC41A4">
        <w:rPr>
          <w:szCs w:val="24"/>
          <w:lang w:eastAsia="en-GB"/>
        </w:rPr>
        <w:t xml:space="preserve">) mempunyai suatu node di titik asal; node stabil jika </w:t>
      </w:r>
      <w:r w:rsidRPr="00BC41A4">
        <w:rPr>
          <w:position w:val="-6"/>
          <w:szCs w:val="24"/>
          <w:lang w:eastAsia="en-GB"/>
        </w:rPr>
        <w:object w:dxaOrig="560" w:dyaOrig="279">
          <v:shape id="_x0000_i1376" type="#_x0000_t75" style="width:28.5pt;height:14.25pt" o:ole="">
            <v:imagedata r:id="rId106" o:title=""/>
          </v:shape>
          <o:OLEObject Type="Embed" ProgID="Equation.3" ShapeID="_x0000_i1376" DrawAspect="Content" ObjectID="_1638094246" r:id="rId107"/>
        </w:object>
      </w:r>
      <w:r w:rsidRPr="00BC41A4">
        <w:rPr>
          <w:szCs w:val="24"/>
          <w:lang w:eastAsia="en-GB"/>
        </w:rPr>
        <w:t xml:space="preserve"> dan node tidak stabil jika </w:t>
      </w:r>
      <w:r w:rsidRPr="00BC41A4">
        <w:rPr>
          <w:position w:val="-6"/>
          <w:szCs w:val="24"/>
          <w:lang w:eastAsia="en-GB"/>
        </w:rPr>
        <w:object w:dxaOrig="560" w:dyaOrig="279">
          <v:shape id="_x0000_i1377" type="#_x0000_t75" style="width:28.5pt;height:14.25pt" o:ole="">
            <v:imagedata r:id="rId108" o:title=""/>
          </v:shape>
          <o:OLEObject Type="Embed" ProgID="Equation.3" ShapeID="_x0000_i1377" DrawAspect="Content" ObjectID="_1638094247" r:id="rId109"/>
        </w:object>
      </w:r>
      <w:r w:rsidRPr="00BC41A4">
        <w:rPr>
          <w:szCs w:val="24"/>
          <w:lang w:eastAsia="en-GB"/>
        </w:rPr>
        <w:t>.</w:t>
      </w:r>
    </w:p>
    <w:p w:rsidR="005B1684" w:rsidRDefault="005B1684" w:rsidP="005B1684">
      <w:pPr>
        <w:pStyle w:val="ListParagraph"/>
        <w:widowControl w:val="0"/>
        <w:numPr>
          <w:ilvl w:val="0"/>
          <w:numId w:val="19"/>
        </w:numPr>
        <w:tabs>
          <w:tab w:val="left" w:pos="360"/>
          <w:tab w:val="left" w:pos="3240"/>
        </w:tabs>
        <w:autoSpaceDE w:val="0"/>
        <w:autoSpaceDN w:val="0"/>
        <w:adjustRightInd w:val="0"/>
        <w:ind w:left="350" w:hanging="350"/>
        <w:rPr>
          <w:szCs w:val="24"/>
          <w:lang w:eastAsia="en-GB"/>
        </w:rPr>
      </w:pPr>
      <w:r w:rsidRPr="005B1684">
        <w:rPr>
          <w:szCs w:val="24"/>
          <w:lang w:eastAsia="en-GB"/>
        </w:rPr>
        <w:t xml:space="preserve">Jika </w:t>
      </w:r>
      <w:r w:rsidRPr="00BC41A4">
        <w:rPr>
          <w:position w:val="-6"/>
          <w:lang w:eastAsia="en-GB"/>
        </w:rPr>
        <w:object w:dxaOrig="580" w:dyaOrig="279">
          <v:shape id="_x0000_i1378" type="#_x0000_t75" style="width:28.5pt;height:14.25pt" o:ole="">
            <v:imagedata r:id="rId110" o:title=""/>
          </v:shape>
          <o:OLEObject Type="Embed" ProgID="Equation.3" ShapeID="_x0000_i1378" DrawAspect="Content" ObjectID="_1638094248" r:id="rId111"/>
        </w:object>
      </w:r>
      <w:r w:rsidRPr="005B1684">
        <w:rPr>
          <w:szCs w:val="24"/>
          <w:lang w:eastAsia="en-GB"/>
        </w:rPr>
        <w:t xml:space="preserve">, </w:t>
      </w:r>
      <w:r w:rsidRPr="00BC41A4">
        <w:rPr>
          <w:position w:val="-6"/>
          <w:lang w:eastAsia="en-GB"/>
        </w:rPr>
        <w:object w:dxaOrig="1160" w:dyaOrig="320">
          <v:shape id="_x0000_i1379" type="#_x0000_t75" style="width:57.75pt;height:14.25pt" o:ole="">
            <v:imagedata r:id="rId112" o:title=""/>
          </v:shape>
          <o:OLEObject Type="Embed" ProgID="Equation.3" ShapeID="_x0000_i1379" DrawAspect="Content" ObjectID="_1638094249" r:id="rId113"/>
        </w:object>
      </w:r>
      <w:r w:rsidRPr="005B1684">
        <w:rPr>
          <w:szCs w:val="24"/>
          <w:lang w:eastAsia="en-GB"/>
        </w:rPr>
        <w:t xml:space="preserve">, dan </w:t>
      </w:r>
      <w:r w:rsidRPr="00BC41A4">
        <w:rPr>
          <w:position w:val="-6"/>
          <w:lang w:eastAsia="en-GB"/>
        </w:rPr>
        <w:object w:dxaOrig="560" w:dyaOrig="279">
          <v:shape id="_x0000_i1380" type="#_x0000_t75" style="width:28.5pt;height:14.25pt" o:ole="">
            <v:imagedata r:id="rId114" o:title=""/>
          </v:shape>
          <o:OLEObject Type="Embed" ProgID="Equation.3" ShapeID="_x0000_i1380" DrawAspect="Content" ObjectID="_1638094250" r:id="rId115"/>
        </w:object>
      </w:r>
      <w:r w:rsidRPr="005B1684">
        <w:rPr>
          <w:szCs w:val="24"/>
          <w:lang w:eastAsia="en-GB"/>
        </w:rPr>
        <w:t xml:space="preserve"> maka Sistem (</w:t>
      </w:r>
      <w:r w:rsidRPr="005B1684">
        <w:rPr>
          <w:szCs w:val="24"/>
          <w:lang w:val="en-GB" w:eastAsia="en-GB"/>
        </w:rPr>
        <w:t>0.</w:t>
      </w:r>
      <w:r w:rsidRPr="005B1684">
        <w:rPr>
          <w:szCs w:val="24"/>
          <w:lang w:eastAsia="en-GB"/>
        </w:rPr>
        <w:t xml:space="preserve">3) mempunyai suatu focus di titik asal; focus stabil apabila </w:t>
      </w:r>
      <w:r w:rsidRPr="00BC41A4">
        <w:rPr>
          <w:position w:val="-6"/>
          <w:lang w:eastAsia="en-GB"/>
        </w:rPr>
        <w:object w:dxaOrig="560" w:dyaOrig="279">
          <v:shape id="_x0000_i1381" type="#_x0000_t75" style="width:28.5pt;height:14.25pt" o:ole="">
            <v:imagedata r:id="rId116" o:title=""/>
          </v:shape>
          <o:OLEObject Type="Embed" ProgID="Equation.3" ShapeID="_x0000_i1381" DrawAspect="Content" ObjectID="_1638094251" r:id="rId117"/>
        </w:object>
      </w:r>
      <w:r w:rsidRPr="005B1684">
        <w:rPr>
          <w:szCs w:val="24"/>
          <w:lang w:eastAsia="en-GB"/>
        </w:rPr>
        <w:t xml:space="preserve"> dan focus tidak stabil apabila </w:t>
      </w:r>
      <w:r w:rsidRPr="00BC41A4">
        <w:rPr>
          <w:position w:val="-6"/>
          <w:lang w:eastAsia="en-GB"/>
        </w:rPr>
        <w:object w:dxaOrig="560" w:dyaOrig="279">
          <v:shape id="_x0000_i1382" type="#_x0000_t75" style="width:28.5pt;height:14.25pt" o:ole="">
            <v:imagedata r:id="rId118" o:title=""/>
          </v:shape>
          <o:OLEObject Type="Embed" ProgID="Equation.3" ShapeID="_x0000_i1382" DrawAspect="Content" ObjectID="_1638094252" r:id="rId119"/>
        </w:object>
      </w:r>
      <w:r w:rsidRPr="005B1684">
        <w:rPr>
          <w:szCs w:val="24"/>
          <w:lang w:eastAsia="en-GB"/>
        </w:rPr>
        <w:t>.</w:t>
      </w:r>
    </w:p>
    <w:p w:rsidR="005B1684" w:rsidRPr="00252713" w:rsidRDefault="005B1684" w:rsidP="00252713">
      <w:pPr>
        <w:pStyle w:val="ListParagraph"/>
        <w:widowControl w:val="0"/>
        <w:numPr>
          <w:ilvl w:val="0"/>
          <w:numId w:val="19"/>
        </w:numPr>
        <w:tabs>
          <w:tab w:val="left" w:pos="360"/>
          <w:tab w:val="left" w:pos="3240"/>
        </w:tabs>
        <w:autoSpaceDE w:val="0"/>
        <w:autoSpaceDN w:val="0"/>
        <w:adjustRightInd w:val="0"/>
        <w:ind w:left="350" w:hanging="350"/>
        <w:rPr>
          <w:szCs w:val="24"/>
          <w:lang w:eastAsia="en-GB"/>
        </w:rPr>
      </w:pPr>
      <w:r w:rsidRPr="005B1684">
        <w:rPr>
          <w:szCs w:val="24"/>
          <w:lang w:eastAsia="en-GB"/>
        </w:rPr>
        <w:t xml:space="preserve">Jika </w:t>
      </w:r>
      <w:r w:rsidRPr="00BC41A4">
        <w:rPr>
          <w:position w:val="-6"/>
          <w:lang w:eastAsia="en-GB"/>
        </w:rPr>
        <w:object w:dxaOrig="580" w:dyaOrig="279">
          <v:shape id="_x0000_i1383" type="#_x0000_t75" style="width:28.5pt;height:14.25pt" o:ole="">
            <v:imagedata r:id="rId120" o:title=""/>
          </v:shape>
          <o:OLEObject Type="Embed" ProgID="Equation.3" ShapeID="_x0000_i1383" DrawAspect="Content" ObjectID="_1638094253" r:id="rId121"/>
        </w:object>
      </w:r>
      <w:r w:rsidRPr="005B1684">
        <w:rPr>
          <w:szCs w:val="24"/>
          <w:lang w:eastAsia="en-GB"/>
        </w:rPr>
        <w:t xml:space="preserve"> dan </w:t>
      </w:r>
      <w:r w:rsidRPr="00BC41A4">
        <w:rPr>
          <w:position w:val="-6"/>
          <w:lang w:eastAsia="en-GB"/>
        </w:rPr>
        <w:object w:dxaOrig="560" w:dyaOrig="279">
          <v:shape id="_x0000_i1384" type="#_x0000_t75" style="width:28.5pt;height:14.25pt" o:ole="">
            <v:imagedata r:id="rId122" o:title=""/>
          </v:shape>
          <o:OLEObject Type="Embed" ProgID="Equation.3" ShapeID="_x0000_i1384" DrawAspect="Content" ObjectID="_1638094254" r:id="rId123"/>
        </w:object>
      </w:r>
      <w:r w:rsidRPr="005B1684">
        <w:rPr>
          <w:szCs w:val="24"/>
          <w:lang w:eastAsia="en-GB"/>
        </w:rPr>
        <w:t xml:space="preserve"> maka Sistem (</w:t>
      </w:r>
      <w:r w:rsidR="004249E2">
        <w:rPr>
          <w:szCs w:val="24"/>
          <w:lang w:val="en-GB" w:eastAsia="en-GB"/>
        </w:rPr>
        <w:t>0</w:t>
      </w:r>
      <w:r w:rsidRPr="005B1684">
        <w:rPr>
          <w:szCs w:val="24"/>
          <w:lang w:val="en-GB" w:eastAsia="en-GB"/>
        </w:rPr>
        <w:t>.</w:t>
      </w:r>
      <w:r w:rsidRPr="005B1684">
        <w:rPr>
          <w:szCs w:val="24"/>
          <w:lang w:eastAsia="en-GB"/>
        </w:rPr>
        <w:t xml:space="preserve">3) </w:t>
      </w:r>
      <w:r w:rsidRPr="005B1684">
        <w:rPr>
          <w:szCs w:val="24"/>
          <w:lang w:eastAsia="en-GB"/>
        </w:rPr>
        <w:lastRenderedPageBreak/>
        <w:t>mempunyai suatu center di titik asal.</w:t>
      </w:r>
    </w:p>
    <w:p w:rsidR="005B1684" w:rsidRPr="00C97F93" w:rsidRDefault="005B1684" w:rsidP="005B1684">
      <w:pPr>
        <w:outlineLvl w:val="0"/>
        <w:rPr>
          <w:rFonts w:eastAsia="Calibri"/>
          <w:b/>
          <w:szCs w:val="24"/>
        </w:rPr>
      </w:pPr>
      <w:r>
        <w:rPr>
          <w:rFonts w:eastAsia="Calibri"/>
          <w:b/>
          <w:szCs w:val="24"/>
          <w:lang w:val="en-GB"/>
        </w:rPr>
        <w:t xml:space="preserve">2.4. </w:t>
      </w:r>
      <w:r w:rsidRPr="00C97F93">
        <w:rPr>
          <w:rFonts w:eastAsia="Calibri"/>
          <w:b/>
          <w:szCs w:val="24"/>
        </w:rPr>
        <w:t>Himpunan Invarian</w:t>
      </w:r>
    </w:p>
    <w:p w:rsidR="00CD6743" w:rsidRPr="00C24A2D" w:rsidRDefault="005B1684" w:rsidP="005B1684">
      <w:pPr>
        <w:outlineLvl w:val="0"/>
      </w:pPr>
      <w:r w:rsidRPr="00C97F93">
        <w:rPr>
          <w:rFonts w:eastAsia="Calibri"/>
          <w:b/>
          <w:szCs w:val="24"/>
        </w:rPr>
        <w:t xml:space="preserve">Definisi </w:t>
      </w:r>
      <w:r>
        <w:rPr>
          <w:rFonts w:eastAsia="Calibri"/>
          <w:b/>
          <w:szCs w:val="24"/>
          <w:lang w:val="en-GB"/>
        </w:rPr>
        <w:t>2.</w:t>
      </w:r>
      <w:r w:rsidRPr="00C97F93">
        <w:rPr>
          <w:rFonts w:eastAsia="Calibri"/>
          <w:b/>
          <w:szCs w:val="24"/>
        </w:rPr>
        <w:t xml:space="preserve">8. (Khalil, 2002) </w:t>
      </w:r>
      <w:r w:rsidRPr="00C97F93">
        <w:rPr>
          <w:rFonts w:eastAsia="Calibri"/>
          <w:szCs w:val="24"/>
        </w:rPr>
        <w:t xml:space="preserve">Suatu himpunan </w:t>
      </w:r>
      <w:r w:rsidRPr="00C97F93">
        <w:rPr>
          <w:rFonts w:eastAsia="Calibri"/>
          <w:position w:val="-4"/>
          <w:szCs w:val="24"/>
        </w:rPr>
        <w:object w:dxaOrig="320" w:dyaOrig="260">
          <v:shape id="_x0000_i1385" type="#_x0000_t75" style="width:14.25pt;height:14.25pt" o:ole="">
            <v:imagedata r:id="rId124" o:title=""/>
          </v:shape>
          <o:OLEObject Type="Embed" ProgID="Equation.DSMT4" ShapeID="_x0000_i1385" DrawAspect="Content" ObjectID="_1638094255" r:id="rId125"/>
        </w:object>
      </w:r>
      <w:r w:rsidRPr="00C97F93">
        <w:rPr>
          <w:rFonts w:eastAsia="Calibri"/>
          <w:szCs w:val="24"/>
        </w:rPr>
        <w:t xml:space="preserve"> disebut himpunan Invarian terhadap Sistem (</w:t>
      </w:r>
      <w:r w:rsidR="004249E2">
        <w:rPr>
          <w:rFonts w:eastAsia="Calibri"/>
          <w:szCs w:val="24"/>
          <w:lang w:val="en-GB"/>
        </w:rPr>
        <w:t>0</w:t>
      </w:r>
      <w:r>
        <w:rPr>
          <w:rFonts w:eastAsia="Calibri"/>
          <w:szCs w:val="24"/>
          <w:lang w:val="en-GB"/>
        </w:rPr>
        <w:t>.</w:t>
      </w:r>
      <w:r w:rsidRPr="00C97F93">
        <w:rPr>
          <w:rFonts w:eastAsia="Calibri"/>
          <w:szCs w:val="24"/>
        </w:rPr>
        <w:t xml:space="preserve">1), jika untuk setiap syarat awal </w:t>
      </w:r>
      <w:r w:rsidRPr="00C97F93">
        <w:rPr>
          <w:rFonts w:eastAsia="Calibri"/>
          <w:position w:val="-14"/>
          <w:szCs w:val="24"/>
        </w:rPr>
        <w:object w:dxaOrig="1080" w:dyaOrig="400">
          <v:shape id="_x0000_i1386" type="#_x0000_t75" style="width:57.75pt;height:21.75pt" o:ole="">
            <v:imagedata r:id="rId126" o:title=""/>
          </v:shape>
          <o:OLEObject Type="Embed" ProgID="Equation.DSMT4" ShapeID="_x0000_i1386" DrawAspect="Content" ObjectID="_1638094256" r:id="rId127"/>
        </w:object>
      </w:r>
      <w:r w:rsidRPr="00C97F93">
        <w:rPr>
          <w:rFonts w:eastAsia="Calibri"/>
          <w:szCs w:val="24"/>
        </w:rPr>
        <w:t xml:space="preserve"> maka </w:t>
      </w:r>
      <w:r w:rsidRPr="00C97F93">
        <w:rPr>
          <w:rFonts w:eastAsia="Calibri"/>
          <w:position w:val="-16"/>
          <w:szCs w:val="24"/>
        </w:rPr>
        <w:object w:dxaOrig="1540" w:dyaOrig="440">
          <v:shape id="_x0000_i1387" type="#_x0000_t75" style="width:79.5pt;height:21.75pt" o:ole="">
            <v:imagedata r:id="rId128" o:title=""/>
          </v:shape>
          <o:OLEObject Type="Embed" ProgID="Equation.DSMT4" ShapeID="_x0000_i1387" DrawAspect="Content" ObjectID="_1638094257" r:id="rId129"/>
        </w:object>
      </w:r>
      <w:r w:rsidRPr="00C97F93">
        <w:rPr>
          <w:rFonts w:eastAsia="Calibri"/>
          <w:szCs w:val="24"/>
        </w:rPr>
        <w:t xml:space="preserve"> untuk setiap </w:t>
      </w:r>
      <w:r w:rsidRPr="00C97F93">
        <w:rPr>
          <w:rFonts w:eastAsia="Calibri"/>
          <w:position w:val="-6"/>
          <w:szCs w:val="24"/>
        </w:rPr>
        <w:object w:dxaOrig="560" w:dyaOrig="279">
          <v:shape id="_x0000_i1388" type="#_x0000_t75" style="width:28.5pt;height:14.25pt" o:ole="">
            <v:imagedata r:id="rId130" o:title=""/>
          </v:shape>
          <o:OLEObject Type="Embed" ProgID="Equation.DSMT4" ShapeID="_x0000_i1388" DrawAspect="Content" ObjectID="_1638094258" r:id="rId131"/>
        </w:object>
      </w:r>
      <w:r w:rsidRPr="00C97F93">
        <w:rPr>
          <w:rFonts w:eastAsia="Calibri"/>
          <w:szCs w:val="24"/>
        </w:rPr>
        <w:t>.</w:t>
      </w:r>
    </w:p>
    <w:p w:rsidR="00CD6743" w:rsidRDefault="00CD6743" w:rsidP="00CD6743">
      <w:pPr>
        <w:pStyle w:val="Heading1"/>
      </w:pPr>
      <w:r w:rsidRPr="00CD6743">
        <w:t>METODOLOGI</w:t>
      </w:r>
    </w:p>
    <w:p w:rsidR="00EF4AEB" w:rsidRDefault="00EF4AEB" w:rsidP="00EF4AEB">
      <w:pPr>
        <w:rPr>
          <w:b/>
          <w:bCs/>
          <w:szCs w:val="24"/>
        </w:rPr>
      </w:pPr>
      <w:r>
        <w:rPr>
          <w:b/>
          <w:bCs/>
          <w:szCs w:val="24"/>
        </w:rPr>
        <w:t>Tahapan Penelitian</w:t>
      </w:r>
    </w:p>
    <w:p w:rsidR="00EF4AEB" w:rsidRPr="00004575" w:rsidRDefault="00EF4AEB" w:rsidP="00EF4AEB">
      <w:pPr>
        <w:ind w:firstLine="709"/>
      </w:pPr>
      <w:r>
        <w:rPr>
          <w:b/>
          <w:bCs/>
          <w:szCs w:val="24"/>
        </w:rPr>
        <w:tab/>
      </w:r>
      <w:r>
        <w:rPr>
          <w:bCs/>
          <w:szCs w:val="24"/>
        </w:rPr>
        <w:t xml:space="preserve">Adapun tahapan atau prosedur yang dilakukan dalam </w:t>
      </w:r>
      <w:r>
        <w:t>p</w:t>
      </w:r>
      <w:r w:rsidRPr="007A4FE7">
        <w:t xml:space="preserve">enelitian ini </w:t>
      </w:r>
      <w:r>
        <w:t>adalah</w:t>
      </w:r>
    </w:p>
    <w:p w:rsidR="00C74DE1" w:rsidRDefault="00C74DE1" w:rsidP="00C74DE1">
      <w:pPr>
        <w:pStyle w:val="ListParagraph"/>
        <w:numPr>
          <w:ilvl w:val="0"/>
          <w:numId w:val="20"/>
        </w:numPr>
        <w:spacing w:after="200"/>
        <w:ind w:left="476" w:hanging="462"/>
      </w:pPr>
      <w:r>
        <w:t>Melakukan pengambilan data di Dinas Kesehatan dan Badan Pusat Provinsi Sulawesi Selatan;</w:t>
      </w:r>
    </w:p>
    <w:p w:rsidR="00C74DE1" w:rsidRDefault="00C74DE1" w:rsidP="00C74DE1">
      <w:pPr>
        <w:pStyle w:val="ListParagraph"/>
        <w:numPr>
          <w:ilvl w:val="0"/>
          <w:numId w:val="20"/>
        </w:numPr>
        <w:spacing w:after="200"/>
        <w:ind w:left="476" w:hanging="462"/>
      </w:pPr>
      <w:r>
        <w:t xml:space="preserve">Melakukan analisis deskriptif data sebagai gambaran awal penyebaran penyakit Tuberkulosis di Sulawesi Selatan tahun 2016 dan 2017; </w:t>
      </w:r>
    </w:p>
    <w:p w:rsidR="00C74DE1" w:rsidRDefault="00C74DE1" w:rsidP="00C74DE1">
      <w:pPr>
        <w:pStyle w:val="ListParagraph"/>
        <w:numPr>
          <w:ilvl w:val="0"/>
          <w:numId w:val="20"/>
        </w:numPr>
        <w:spacing w:after="200"/>
        <w:ind w:left="476" w:hanging="462"/>
      </w:pPr>
      <w:r>
        <w:t>Membuat asumsi berdasarkan data-data yang</w:t>
      </w:r>
      <w:r w:rsidR="00252713">
        <w:t xml:space="preserve"> </w:t>
      </w:r>
      <w:r>
        <w:t>diperoleh dan memodelkan penyebaran penyakit Tuberkulosis tersebut ke bentuk sistem persamaan diferensial</w:t>
      </w:r>
    </w:p>
    <w:p w:rsidR="00C74DE1" w:rsidRDefault="00C74DE1" w:rsidP="00C74DE1">
      <w:pPr>
        <w:pStyle w:val="ListParagraph"/>
        <w:numPr>
          <w:ilvl w:val="0"/>
          <w:numId w:val="20"/>
        </w:numPr>
        <w:spacing w:after="200"/>
        <w:ind w:left="476" w:hanging="462"/>
      </w:pPr>
      <w:r>
        <w:t>Melakukan analisis titik ekuilbrium dan kestabilan titik ekuilibrium model epidemi SIR pada penyebaran penyakit Tuberkulosis</w:t>
      </w:r>
    </w:p>
    <w:p w:rsidR="00EF4AEB" w:rsidRPr="00CF4A02" w:rsidRDefault="00C74DE1" w:rsidP="00C74DE1">
      <w:pPr>
        <w:pStyle w:val="ListParagraph"/>
        <w:numPr>
          <w:ilvl w:val="0"/>
          <w:numId w:val="20"/>
        </w:numPr>
        <w:spacing w:before="0" w:after="200"/>
        <w:ind w:left="476" w:hanging="462"/>
      </w:pPr>
      <w:r>
        <w:t>Mengaplikasikan model epidemi SIR dengan menginterpretasi kestabilan titik ekuilibrium dengan mengidentifikasi penyebaran penyakit Tuberkulosis dalam kurun waktu tertentu.</w:t>
      </w:r>
    </w:p>
    <w:p w:rsidR="00EF4AEB" w:rsidRDefault="00EF4AEB" w:rsidP="00EF4AEB">
      <w:pPr>
        <w:ind w:left="360" w:hanging="374"/>
        <w:rPr>
          <w:b/>
          <w:bCs/>
          <w:szCs w:val="24"/>
        </w:rPr>
      </w:pPr>
      <w:r>
        <w:rPr>
          <w:b/>
          <w:bCs/>
          <w:szCs w:val="24"/>
        </w:rPr>
        <w:t>Sumber Data</w:t>
      </w:r>
    </w:p>
    <w:p w:rsidR="00EF4AEB" w:rsidRPr="002848B3" w:rsidRDefault="00C74DE1" w:rsidP="00EF4AEB">
      <w:pPr>
        <w:ind w:left="14" w:firstLine="706"/>
      </w:pPr>
      <w:r>
        <w:t xml:space="preserve">Data yang digunakan dalam penelitian ini adalah data sekunder yang diperoleh dari dinas Kesehatan dan Badan Pusat Statistika Provinsi Sulawesi Selatan. Data yang digunakan merupakan data tahun 2016 </w:t>
      </w:r>
      <w:r w:rsidR="00252713">
        <w:t>dan</w:t>
      </w:r>
      <w:r>
        <w:t xml:space="preserve"> 2017.</w:t>
      </w:r>
    </w:p>
    <w:p w:rsidR="00EF4AEB" w:rsidRDefault="00EF4AEB" w:rsidP="00EF4AEB">
      <w:pPr>
        <w:ind w:left="360" w:hanging="374"/>
        <w:rPr>
          <w:b/>
        </w:rPr>
      </w:pPr>
    </w:p>
    <w:p w:rsidR="00EF4AEB" w:rsidRDefault="00EF4AEB" w:rsidP="00EF4AEB">
      <w:pPr>
        <w:ind w:left="360" w:hanging="374"/>
        <w:rPr>
          <w:b/>
        </w:rPr>
      </w:pPr>
      <w:r>
        <w:rPr>
          <w:b/>
        </w:rPr>
        <w:t>Variabel Penelitian</w:t>
      </w:r>
    </w:p>
    <w:p w:rsidR="00CD6743" w:rsidRPr="00EF4AEB" w:rsidRDefault="00AF0A76" w:rsidP="00AF0A76">
      <w:pPr>
        <w:ind w:left="14" w:firstLine="706"/>
        <w:rPr>
          <w:b/>
        </w:rPr>
      </w:pPr>
      <w:r>
        <w:t>Variabel dalam penelitian ini adalah jumlah individu yang rentan terhadap penyakit Tuberkulosis (</w:t>
      </w:r>
      <w:r>
        <w:rPr>
          <w:i/>
        </w:rPr>
        <w:t>S</w:t>
      </w:r>
      <w:r>
        <w:t>), jumlah individu yang terinfeksi penyakit Tuberkulosis (</w:t>
      </w:r>
      <w:r>
        <w:rPr>
          <w:i/>
        </w:rPr>
        <w:t>I</w:t>
      </w:r>
      <w:r>
        <w:t>), dan jumlah individu yang sembuh dari penyakit Tuberkulosis (</w:t>
      </w:r>
      <w:r>
        <w:rPr>
          <w:i/>
        </w:rPr>
        <w:t>R</w:t>
      </w:r>
      <w:r>
        <w:t>). Adapun parameter dalam penelitian ini adalah laju kelahiran atau migrasi (</w:t>
      </w:r>
      <w:r>
        <w:rPr>
          <w:i/>
        </w:rPr>
        <w:t>A</w:t>
      </w:r>
      <w:r>
        <w:t>), laju penularan penyakit (</w:t>
      </w:r>
      <m:oMath>
        <m:r>
          <w:rPr>
            <w:rFonts w:ascii="Cambria Math" w:hAnsi="Cambria Math"/>
          </w:rPr>
          <m:t>α</m:t>
        </m:r>
      </m:oMath>
      <w:r>
        <w:t xml:space="preserve">), dan juga laju kesembuhan individu </w:t>
      </w:r>
      <w:r>
        <w:t>(</w:t>
      </w:r>
      <m:oMath>
        <m:r>
          <w:rPr>
            <w:rFonts w:ascii="Cambria Math" w:hAnsi="Cambria Math"/>
            <w:szCs w:val="24"/>
          </w:rPr>
          <m:t>β)</m:t>
        </m:r>
      </m:oMath>
      <w:r>
        <w:t xml:space="preserve"> serta laju kematian karena penyakit Tuberkulosis (</w:t>
      </w:r>
      <m:oMath>
        <m:r>
          <w:rPr>
            <w:rFonts w:ascii="Cambria Math" w:hAnsi="Cambria Math"/>
            <w:szCs w:val="24"/>
          </w:rPr>
          <m:t>δ</m:t>
        </m:r>
      </m:oMath>
      <w:r>
        <w:t>).</w:t>
      </w:r>
    </w:p>
    <w:p w:rsidR="00CD6743" w:rsidRDefault="00CD6743" w:rsidP="00CD6743">
      <w:pPr>
        <w:pStyle w:val="Heading1"/>
      </w:pPr>
      <w:r w:rsidRPr="00CD6743">
        <w:t>PEMBAHASAN</w:t>
      </w:r>
    </w:p>
    <w:p w:rsidR="00984D7E" w:rsidRDefault="00AA4E89" w:rsidP="002E6F58">
      <w:pPr>
        <w:contextualSpacing/>
        <w:rPr>
          <w:b/>
          <w:szCs w:val="24"/>
        </w:rPr>
      </w:pPr>
      <w:r>
        <w:rPr>
          <w:b/>
          <w:szCs w:val="24"/>
        </w:rPr>
        <w:t>Analisis Data Deskriptif Model Epidemi Tuberkulosis</w:t>
      </w:r>
    </w:p>
    <w:p w:rsidR="002E6F58" w:rsidRDefault="00984D7E" w:rsidP="00B61827">
      <w:pPr>
        <w:rPr>
          <w:szCs w:val="24"/>
        </w:rPr>
      </w:pPr>
      <w:r>
        <w:rPr>
          <w:b/>
          <w:szCs w:val="24"/>
        </w:rPr>
        <w:tab/>
      </w:r>
      <w:r w:rsidR="00DF6660">
        <w:rPr>
          <w:szCs w:val="24"/>
        </w:rPr>
        <w:t>Data jumlah penderita Tuberkulosis dan data jumlah penduduk Provinsi Sulawesi Selatan pada tahun 2016 dan 2017</w:t>
      </w:r>
      <w:r w:rsidR="00DF6660">
        <w:rPr>
          <w:szCs w:val="24"/>
        </w:rPr>
        <w:t xml:space="preserve"> sebagai analisis awal</w:t>
      </w:r>
      <w:r w:rsidR="00AA4E89">
        <w:rPr>
          <w:szCs w:val="24"/>
        </w:rPr>
        <w:t xml:space="preserve"> untuk menentukan parameter model epidemi </w:t>
      </w:r>
      <w:r w:rsidR="00DF6660">
        <w:rPr>
          <w:szCs w:val="24"/>
        </w:rPr>
        <w:t>Tuberkulosis.</w:t>
      </w:r>
      <w:r w:rsidR="00AA4E89">
        <w:rPr>
          <w:szCs w:val="24"/>
        </w:rPr>
        <w:t xml:space="preserve"> Berikut diberikan data jumlah penduduk Provinsi Sulawesi Selatan.</w:t>
      </w:r>
    </w:p>
    <w:p w:rsidR="00984D7E" w:rsidRPr="001B0BD9" w:rsidRDefault="00984D7E" w:rsidP="00AA4E89">
      <w:pPr>
        <w:jc w:val="center"/>
        <w:rPr>
          <w:szCs w:val="24"/>
        </w:rPr>
      </w:pPr>
      <w:r>
        <w:rPr>
          <w:szCs w:val="24"/>
        </w:rPr>
        <w:t xml:space="preserve">Tabel 1. </w:t>
      </w:r>
      <w:r w:rsidR="00AA4E89">
        <w:rPr>
          <w:szCs w:val="24"/>
        </w:rPr>
        <w:t xml:space="preserve">Jumlah Penduduk Provinsi Sulawesi Selatan Tahun 2016 </w:t>
      </w:r>
      <w:r w:rsidR="00DF6660">
        <w:rPr>
          <w:szCs w:val="24"/>
        </w:rPr>
        <w:t>dan</w:t>
      </w:r>
      <w:r w:rsidR="00AA4E89">
        <w:rPr>
          <w:szCs w:val="24"/>
        </w:rPr>
        <w:t xml:space="preserve"> 2017</w:t>
      </w:r>
    </w:p>
    <w:tbl>
      <w:tblPr>
        <w:tblStyle w:val="LightShading"/>
        <w:tblW w:w="4678" w:type="dxa"/>
        <w:jc w:val="center"/>
        <w:shd w:val="clear" w:color="auto" w:fill="FFFFFF" w:themeFill="background1"/>
        <w:tblLook w:val="04A0" w:firstRow="1" w:lastRow="0" w:firstColumn="1" w:lastColumn="0" w:noHBand="0" w:noVBand="1"/>
      </w:tblPr>
      <w:tblGrid>
        <w:gridCol w:w="934"/>
        <w:gridCol w:w="1193"/>
        <w:gridCol w:w="1417"/>
        <w:gridCol w:w="1134"/>
      </w:tblGrid>
      <w:tr w:rsidR="00AA4E89" w:rsidTr="00AA4E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4" w:type="dxa"/>
            <w:vMerge w:val="restart"/>
            <w:shd w:val="clear" w:color="auto" w:fill="FFFFFF" w:themeFill="background1"/>
            <w:vAlign w:val="center"/>
          </w:tcPr>
          <w:p w:rsidR="00AA4E89" w:rsidRPr="00D4500A" w:rsidRDefault="00AA4E89" w:rsidP="003A4F82">
            <w:pPr>
              <w:jc w:val="center"/>
              <w:rPr>
                <w:b w:val="0"/>
                <w:szCs w:val="24"/>
              </w:rPr>
            </w:pPr>
            <w:r w:rsidRPr="00D4500A">
              <w:rPr>
                <w:b w:val="0"/>
                <w:szCs w:val="24"/>
              </w:rPr>
              <w:t>Tahun</w:t>
            </w:r>
          </w:p>
        </w:tc>
        <w:tc>
          <w:tcPr>
            <w:tcW w:w="2610" w:type="dxa"/>
            <w:gridSpan w:val="2"/>
            <w:shd w:val="clear" w:color="auto" w:fill="FFFFFF" w:themeFill="background1"/>
            <w:vAlign w:val="center"/>
          </w:tcPr>
          <w:p w:rsidR="00AA4E89" w:rsidRPr="00D4500A" w:rsidRDefault="00AA4E89" w:rsidP="003A4F82">
            <w:pPr>
              <w:jc w:val="center"/>
              <w:cnfStyle w:val="100000000000" w:firstRow="1" w:lastRow="0" w:firstColumn="0" w:lastColumn="0" w:oddVBand="0" w:evenVBand="0" w:oddHBand="0" w:evenHBand="0" w:firstRowFirstColumn="0" w:firstRowLastColumn="0" w:lastRowFirstColumn="0" w:lastRowLastColumn="0"/>
              <w:rPr>
                <w:b w:val="0"/>
                <w:szCs w:val="24"/>
              </w:rPr>
            </w:pPr>
            <w:r w:rsidRPr="00D4500A">
              <w:rPr>
                <w:b w:val="0"/>
                <w:szCs w:val="24"/>
              </w:rPr>
              <w:t>Jumlah Penduduk (Jiwa)</w:t>
            </w:r>
          </w:p>
        </w:tc>
        <w:tc>
          <w:tcPr>
            <w:tcW w:w="1134" w:type="dxa"/>
            <w:vMerge w:val="restart"/>
            <w:shd w:val="clear" w:color="auto" w:fill="FFFFFF" w:themeFill="background1"/>
            <w:vAlign w:val="center"/>
          </w:tcPr>
          <w:p w:rsidR="00AA4E89" w:rsidRPr="00D4500A" w:rsidRDefault="00AA4E89" w:rsidP="003A4F82">
            <w:pPr>
              <w:jc w:val="center"/>
              <w:cnfStyle w:val="100000000000" w:firstRow="1" w:lastRow="0" w:firstColumn="0" w:lastColumn="0" w:oddVBand="0" w:evenVBand="0" w:oddHBand="0" w:evenHBand="0" w:firstRowFirstColumn="0" w:firstRowLastColumn="0" w:lastRowFirstColumn="0" w:lastRowLastColumn="0"/>
              <w:rPr>
                <w:b w:val="0"/>
                <w:szCs w:val="24"/>
              </w:rPr>
            </w:pPr>
            <w:r w:rsidRPr="00D4500A">
              <w:rPr>
                <w:b w:val="0"/>
                <w:szCs w:val="24"/>
              </w:rPr>
              <w:t>Total</w:t>
            </w:r>
          </w:p>
        </w:tc>
      </w:tr>
      <w:tr w:rsidR="00AA4E89" w:rsidTr="00AA4E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4" w:type="dxa"/>
            <w:vMerge/>
            <w:tcBorders>
              <w:top w:val="single" w:sz="8" w:space="0" w:color="000000" w:themeColor="text1"/>
              <w:bottom w:val="single" w:sz="8" w:space="0" w:color="000000" w:themeColor="text1"/>
            </w:tcBorders>
            <w:shd w:val="clear" w:color="auto" w:fill="FFFFFF" w:themeFill="background1"/>
            <w:vAlign w:val="center"/>
          </w:tcPr>
          <w:p w:rsidR="00AA4E89" w:rsidRPr="00D4500A" w:rsidRDefault="00AA4E89" w:rsidP="003A4F82">
            <w:pPr>
              <w:jc w:val="center"/>
              <w:rPr>
                <w:b w:val="0"/>
                <w:szCs w:val="24"/>
              </w:rPr>
            </w:pPr>
          </w:p>
        </w:tc>
        <w:tc>
          <w:tcPr>
            <w:tcW w:w="1193" w:type="dxa"/>
            <w:tcBorders>
              <w:top w:val="single" w:sz="8" w:space="0" w:color="000000" w:themeColor="text1"/>
              <w:bottom w:val="single" w:sz="8" w:space="0" w:color="000000" w:themeColor="text1"/>
            </w:tcBorders>
            <w:shd w:val="clear" w:color="auto" w:fill="FFFFFF" w:themeFill="background1"/>
            <w:vAlign w:val="center"/>
          </w:tcPr>
          <w:p w:rsidR="00AA4E89" w:rsidRPr="00D4500A" w:rsidRDefault="00AA4E89" w:rsidP="003A4F82">
            <w:pPr>
              <w:jc w:val="center"/>
              <w:cnfStyle w:val="000000100000" w:firstRow="0" w:lastRow="0" w:firstColumn="0" w:lastColumn="0" w:oddVBand="0" w:evenVBand="0" w:oddHBand="1" w:evenHBand="0" w:firstRowFirstColumn="0" w:firstRowLastColumn="0" w:lastRowFirstColumn="0" w:lastRowLastColumn="0"/>
              <w:rPr>
                <w:szCs w:val="24"/>
              </w:rPr>
            </w:pPr>
            <w:r w:rsidRPr="00D4500A">
              <w:rPr>
                <w:szCs w:val="24"/>
              </w:rPr>
              <w:t>Laki-laki</w:t>
            </w:r>
          </w:p>
        </w:tc>
        <w:tc>
          <w:tcPr>
            <w:tcW w:w="1417" w:type="dxa"/>
            <w:tcBorders>
              <w:top w:val="single" w:sz="8" w:space="0" w:color="000000" w:themeColor="text1"/>
              <w:bottom w:val="single" w:sz="8" w:space="0" w:color="000000" w:themeColor="text1"/>
            </w:tcBorders>
            <w:shd w:val="clear" w:color="auto" w:fill="FFFFFF" w:themeFill="background1"/>
            <w:vAlign w:val="center"/>
          </w:tcPr>
          <w:p w:rsidR="00AA4E89" w:rsidRPr="00D4500A" w:rsidRDefault="00AA4E89" w:rsidP="003A4F82">
            <w:pPr>
              <w:jc w:val="center"/>
              <w:cnfStyle w:val="000000100000" w:firstRow="0" w:lastRow="0" w:firstColumn="0" w:lastColumn="0" w:oddVBand="0" w:evenVBand="0" w:oddHBand="1" w:evenHBand="0" w:firstRowFirstColumn="0" w:firstRowLastColumn="0" w:lastRowFirstColumn="0" w:lastRowLastColumn="0"/>
              <w:rPr>
                <w:szCs w:val="24"/>
              </w:rPr>
            </w:pPr>
            <w:r w:rsidRPr="00D4500A">
              <w:rPr>
                <w:szCs w:val="24"/>
              </w:rPr>
              <w:t>Perempuan</w:t>
            </w:r>
          </w:p>
        </w:tc>
        <w:tc>
          <w:tcPr>
            <w:tcW w:w="1134" w:type="dxa"/>
            <w:vMerge/>
            <w:tcBorders>
              <w:top w:val="single" w:sz="8" w:space="0" w:color="000000" w:themeColor="text1"/>
              <w:bottom w:val="single" w:sz="8" w:space="0" w:color="000000" w:themeColor="text1"/>
            </w:tcBorders>
            <w:shd w:val="clear" w:color="auto" w:fill="FFFFFF" w:themeFill="background1"/>
            <w:vAlign w:val="center"/>
          </w:tcPr>
          <w:p w:rsidR="00AA4E89" w:rsidRPr="00D4500A" w:rsidRDefault="00AA4E89" w:rsidP="003A4F82">
            <w:pPr>
              <w:jc w:val="center"/>
              <w:cnfStyle w:val="000000100000" w:firstRow="0" w:lastRow="0" w:firstColumn="0" w:lastColumn="0" w:oddVBand="0" w:evenVBand="0" w:oddHBand="1" w:evenHBand="0" w:firstRowFirstColumn="0" w:firstRowLastColumn="0" w:lastRowFirstColumn="0" w:lastRowLastColumn="0"/>
              <w:rPr>
                <w:szCs w:val="24"/>
              </w:rPr>
            </w:pPr>
          </w:p>
        </w:tc>
      </w:tr>
      <w:tr w:rsidR="00AA4E89" w:rsidTr="00AA4E89">
        <w:trPr>
          <w:jc w:val="center"/>
        </w:trPr>
        <w:tc>
          <w:tcPr>
            <w:cnfStyle w:val="001000000000" w:firstRow="0" w:lastRow="0" w:firstColumn="1" w:lastColumn="0" w:oddVBand="0" w:evenVBand="0" w:oddHBand="0" w:evenHBand="0" w:firstRowFirstColumn="0" w:firstRowLastColumn="0" w:lastRowFirstColumn="0" w:lastRowLastColumn="0"/>
            <w:tcW w:w="934" w:type="dxa"/>
            <w:tcBorders>
              <w:top w:val="single" w:sz="8" w:space="0" w:color="000000" w:themeColor="text1"/>
            </w:tcBorders>
            <w:shd w:val="clear" w:color="auto" w:fill="FFFFFF" w:themeFill="background1"/>
            <w:vAlign w:val="center"/>
          </w:tcPr>
          <w:p w:rsidR="00AA4E89" w:rsidRPr="00D4500A" w:rsidRDefault="00AA4E89" w:rsidP="003A4F82">
            <w:pPr>
              <w:jc w:val="center"/>
              <w:rPr>
                <w:b w:val="0"/>
                <w:szCs w:val="24"/>
              </w:rPr>
            </w:pPr>
            <w:r w:rsidRPr="00D4500A">
              <w:rPr>
                <w:b w:val="0"/>
                <w:szCs w:val="24"/>
              </w:rPr>
              <w:t>201</w:t>
            </w:r>
            <w:r>
              <w:rPr>
                <w:b w:val="0"/>
                <w:szCs w:val="24"/>
              </w:rPr>
              <w:t>6</w:t>
            </w:r>
          </w:p>
        </w:tc>
        <w:tc>
          <w:tcPr>
            <w:tcW w:w="1193" w:type="dxa"/>
            <w:tcBorders>
              <w:top w:val="single" w:sz="8" w:space="0" w:color="000000" w:themeColor="text1"/>
            </w:tcBorders>
            <w:shd w:val="clear" w:color="auto" w:fill="FFFFFF" w:themeFill="background1"/>
            <w:vAlign w:val="center"/>
          </w:tcPr>
          <w:p w:rsidR="00AA4E89" w:rsidRPr="00D4500A" w:rsidRDefault="00AA4E89" w:rsidP="003A4F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4204110</w:t>
            </w:r>
          </w:p>
        </w:tc>
        <w:tc>
          <w:tcPr>
            <w:tcW w:w="1417" w:type="dxa"/>
            <w:tcBorders>
              <w:top w:val="single" w:sz="8" w:space="0" w:color="000000" w:themeColor="text1"/>
            </w:tcBorders>
            <w:shd w:val="clear" w:color="auto" w:fill="FFFFFF" w:themeFill="background1"/>
            <w:vAlign w:val="center"/>
          </w:tcPr>
          <w:p w:rsidR="00AA4E89" w:rsidRPr="00D4500A" w:rsidRDefault="00AA4E89" w:rsidP="003A4F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4402265</w:t>
            </w:r>
          </w:p>
        </w:tc>
        <w:tc>
          <w:tcPr>
            <w:tcW w:w="1134" w:type="dxa"/>
            <w:tcBorders>
              <w:top w:val="single" w:sz="8" w:space="0" w:color="000000" w:themeColor="text1"/>
            </w:tcBorders>
            <w:shd w:val="clear" w:color="auto" w:fill="FFFFFF" w:themeFill="background1"/>
            <w:vAlign w:val="center"/>
          </w:tcPr>
          <w:p w:rsidR="00AA4E89" w:rsidRPr="00D4500A" w:rsidRDefault="00AA4E89" w:rsidP="003A4F82">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8606375</w:t>
            </w:r>
          </w:p>
        </w:tc>
      </w:tr>
      <w:tr w:rsidR="00AA4E89" w:rsidTr="00AA4E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4" w:type="dxa"/>
            <w:shd w:val="clear" w:color="auto" w:fill="FFFFFF" w:themeFill="background1"/>
            <w:vAlign w:val="center"/>
          </w:tcPr>
          <w:p w:rsidR="00AA4E89" w:rsidRPr="00D4500A" w:rsidRDefault="00AA4E89" w:rsidP="003A4F82">
            <w:pPr>
              <w:jc w:val="center"/>
              <w:rPr>
                <w:b w:val="0"/>
                <w:szCs w:val="24"/>
              </w:rPr>
            </w:pPr>
            <w:r w:rsidRPr="00D4500A">
              <w:rPr>
                <w:b w:val="0"/>
                <w:szCs w:val="24"/>
              </w:rPr>
              <w:t>201</w:t>
            </w:r>
            <w:r>
              <w:rPr>
                <w:b w:val="0"/>
                <w:szCs w:val="24"/>
              </w:rPr>
              <w:t>7</w:t>
            </w:r>
          </w:p>
        </w:tc>
        <w:tc>
          <w:tcPr>
            <w:tcW w:w="1193" w:type="dxa"/>
            <w:shd w:val="clear" w:color="auto" w:fill="FFFFFF" w:themeFill="background1"/>
            <w:vAlign w:val="center"/>
          </w:tcPr>
          <w:p w:rsidR="00AA4E89" w:rsidRPr="00D4500A" w:rsidRDefault="00AA4E89" w:rsidP="003A4F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4752838</w:t>
            </w:r>
          </w:p>
        </w:tc>
        <w:tc>
          <w:tcPr>
            <w:tcW w:w="1417" w:type="dxa"/>
            <w:shd w:val="clear" w:color="auto" w:fill="FFFFFF" w:themeFill="background1"/>
            <w:vAlign w:val="center"/>
          </w:tcPr>
          <w:p w:rsidR="00AA4E89" w:rsidRPr="00D4500A" w:rsidRDefault="00AA4E89" w:rsidP="003A4F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4769665</w:t>
            </w:r>
          </w:p>
        </w:tc>
        <w:tc>
          <w:tcPr>
            <w:tcW w:w="1134" w:type="dxa"/>
            <w:shd w:val="clear" w:color="auto" w:fill="FFFFFF" w:themeFill="background1"/>
            <w:vAlign w:val="center"/>
          </w:tcPr>
          <w:p w:rsidR="00AA4E89" w:rsidRPr="00D4500A" w:rsidRDefault="00AA4E89" w:rsidP="003A4F82">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9522503</w:t>
            </w:r>
          </w:p>
        </w:tc>
      </w:tr>
    </w:tbl>
    <w:p w:rsidR="00984D7E" w:rsidRDefault="00AA4E89" w:rsidP="00AA4E89">
      <w:pPr>
        <w:spacing w:before="240"/>
        <w:ind w:firstLine="720"/>
        <w:rPr>
          <w:szCs w:val="24"/>
        </w:rPr>
      </w:pPr>
      <w:bookmarkStart w:id="0" w:name="OLE_LINK1"/>
      <w:bookmarkStart w:id="1" w:name="OLE_LINK2"/>
      <w:r>
        <w:rPr>
          <w:szCs w:val="24"/>
        </w:rPr>
        <w:t xml:space="preserve">Tabel 1. di atas menunjukkan jumlah penduduk Provinsi Sulawesi Selatan pada tahun 2016 sebanyak 8606375 jiwa, ditulis </w:t>
      </w:r>
      <w:r w:rsidR="00DF6660" w:rsidRPr="00CC7CEE">
        <w:rPr>
          <w:position w:val="-6"/>
        </w:rPr>
        <w:object w:dxaOrig="1340" w:dyaOrig="279">
          <v:shape id="_x0000_i1930" type="#_x0000_t75" style="width:72.75pt;height:14.25pt" o:ole="">
            <v:imagedata r:id="rId132" o:title=""/>
          </v:shape>
          <o:OLEObject Type="Embed" ProgID="Equation.DSMT4" ShapeID="_x0000_i1930" DrawAspect="Content" ObjectID="_1638094259" r:id="rId133"/>
        </w:object>
      </w:r>
      <w:r>
        <w:rPr>
          <w:position w:val="-6"/>
        </w:rPr>
        <w:t xml:space="preserve"> </w:t>
      </w:r>
      <w:r>
        <w:rPr>
          <w:szCs w:val="24"/>
        </w:rPr>
        <w:t xml:space="preserve">dengan asumsi jumlah penduduk awal yang rentan terhadap penyakit Tuberkulosis sebanyak 8606375, ditulis </w:t>
      </w:r>
      <w:r w:rsidR="00DF6660" w:rsidRPr="002A7CD0">
        <w:rPr>
          <w:position w:val="-14"/>
        </w:rPr>
        <w:object w:dxaOrig="2740" w:dyaOrig="400">
          <v:shape id="_x0000_i1932" type="#_x0000_t75" style="width:144.75pt;height:21.75pt" o:ole="">
            <v:imagedata r:id="rId134" o:title=""/>
          </v:shape>
          <o:OLEObject Type="Embed" ProgID="Equation.DSMT4" ShapeID="_x0000_i1932" DrawAspect="Content" ObjectID="_1638094260" r:id="rId135"/>
        </w:object>
      </w:r>
      <w:r>
        <w:rPr>
          <w:szCs w:val="24"/>
        </w:rPr>
        <w:t xml:space="preserve"> Kemudian jumlah penduduk pada tahun 2016 sebanyak 8606375 jiwa dengan asumsi jumlah penduduk  setelah 1 tahun yang rentan terhadap penyakit Tuberkulosis sebesar 9522503, ditulis </w:t>
      </w:r>
      <w:r w:rsidR="00DF6660" w:rsidRPr="002A7CD0">
        <w:rPr>
          <w:position w:val="-14"/>
        </w:rPr>
        <w:object w:dxaOrig="2020" w:dyaOrig="400">
          <v:shape id="_x0000_i1937" type="#_x0000_t75" style="width:108.75pt;height:21.75pt" o:ole="">
            <v:imagedata r:id="rId136" o:title=""/>
          </v:shape>
          <o:OLEObject Type="Embed" ProgID="Equation.DSMT4" ShapeID="_x0000_i1937" DrawAspect="Content" ObjectID="_1638094261" r:id="rId137"/>
        </w:object>
      </w:r>
      <w:bookmarkEnd w:id="0"/>
      <w:bookmarkEnd w:id="1"/>
    </w:p>
    <w:p w:rsidR="00984D7E" w:rsidRDefault="00DF6660" w:rsidP="00984D7E">
      <w:pPr>
        <w:ind w:firstLine="720"/>
        <w:rPr>
          <w:szCs w:val="24"/>
        </w:rPr>
      </w:pPr>
      <w:r>
        <w:rPr>
          <w:szCs w:val="24"/>
        </w:rPr>
        <w:t>Kemudian,</w:t>
      </w:r>
      <w:r w:rsidR="00AA4E89">
        <w:rPr>
          <w:szCs w:val="24"/>
        </w:rPr>
        <w:t xml:space="preserve"> data jumlah penderita Tuberkulosis di Provinsi Sulawesi Selatan pada tahun 2016 </w:t>
      </w:r>
      <w:r>
        <w:rPr>
          <w:szCs w:val="24"/>
        </w:rPr>
        <w:t>dan</w:t>
      </w:r>
      <w:r w:rsidR="00AA4E89">
        <w:rPr>
          <w:szCs w:val="24"/>
        </w:rPr>
        <w:t xml:space="preserve"> 2017</w:t>
      </w:r>
      <w:r>
        <w:rPr>
          <w:szCs w:val="24"/>
        </w:rPr>
        <w:t xml:space="preserve"> diberikan dalam tabel 2 berikut.</w:t>
      </w:r>
    </w:p>
    <w:p w:rsidR="00984D7E" w:rsidRPr="001B0BD9" w:rsidRDefault="00984D7E" w:rsidP="006A7039">
      <w:pPr>
        <w:jc w:val="center"/>
        <w:rPr>
          <w:szCs w:val="24"/>
        </w:rPr>
      </w:pPr>
      <w:r>
        <w:rPr>
          <w:szCs w:val="24"/>
        </w:rPr>
        <w:t xml:space="preserve">Tabel 2. </w:t>
      </w:r>
      <w:r w:rsidR="00AA4E89">
        <w:rPr>
          <w:szCs w:val="24"/>
        </w:rPr>
        <w:t xml:space="preserve">Jumlah Penderita Tuberkulosis Provinsi Sulawesi Selatan Tahun 2016 </w:t>
      </w:r>
      <w:r w:rsidR="00DF6660">
        <w:rPr>
          <w:szCs w:val="24"/>
        </w:rPr>
        <w:t xml:space="preserve">dan </w:t>
      </w:r>
      <w:r w:rsidR="00AA4E89">
        <w:rPr>
          <w:szCs w:val="24"/>
        </w:rPr>
        <w:t>2017</w:t>
      </w:r>
    </w:p>
    <w:tbl>
      <w:tblPr>
        <w:tblStyle w:val="PlainTable2"/>
        <w:tblW w:w="0" w:type="auto"/>
        <w:tblBorders>
          <w:bottom w:val="single" w:sz="4" w:space="0" w:color="auto"/>
          <w:insideH w:val="single" w:sz="4" w:space="0" w:color="7F7F7F" w:themeColor="text1" w:themeTint="80"/>
        </w:tblBorders>
        <w:tblLook w:val="04A0" w:firstRow="1" w:lastRow="0" w:firstColumn="1" w:lastColumn="0" w:noHBand="0" w:noVBand="1"/>
      </w:tblPr>
      <w:tblGrid>
        <w:gridCol w:w="1080"/>
        <w:gridCol w:w="1224"/>
        <w:gridCol w:w="1108"/>
        <w:gridCol w:w="1256"/>
      </w:tblGrid>
      <w:tr w:rsidR="00AA4E89" w:rsidTr="006A70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val="restart"/>
            <w:tcBorders>
              <w:bottom w:val="none" w:sz="0" w:space="0" w:color="auto"/>
            </w:tcBorders>
            <w:vAlign w:val="center"/>
          </w:tcPr>
          <w:p w:rsidR="00AA4E89" w:rsidRPr="006A7039" w:rsidRDefault="00AA4E89" w:rsidP="006A7039">
            <w:pPr>
              <w:jc w:val="center"/>
              <w:rPr>
                <w:b w:val="0"/>
                <w:szCs w:val="24"/>
              </w:rPr>
            </w:pPr>
            <w:r w:rsidRPr="006A7039">
              <w:rPr>
                <w:b w:val="0"/>
                <w:szCs w:val="24"/>
              </w:rPr>
              <w:t>Tahun</w:t>
            </w:r>
          </w:p>
        </w:tc>
        <w:tc>
          <w:tcPr>
            <w:tcW w:w="3588" w:type="dxa"/>
            <w:gridSpan w:val="3"/>
            <w:tcBorders>
              <w:bottom w:val="none" w:sz="0" w:space="0" w:color="auto"/>
            </w:tcBorders>
            <w:vAlign w:val="center"/>
          </w:tcPr>
          <w:p w:rsidR="00AA4E89" w:rsidRPr="006A7039" w:rsidRDefault="00AA4E89" w:rsidP="006A7039">
            <w:pPr>
              <w:jc w:val="center"/>
              <w:cnfStyle w:val="100000000000" w:firstRow="1" w:lastRow="0" w:firstColumn="0" w:lastColumn="0" w:oddVBand="0" w:evenVBand="0" w:oddHBand="0" w:evenHBand="0" w:firstRowFirstColumn="0" w:firstRowLastColumn="0" w:lastRowFirstColumn="0" w:lastRowLastColumn="0"/>
              <w:rPr>
                <w:b w:val="0"/>
                <w:szCs w:val="24"/>
              </w:rPr>
            </w:pPr>
            <w:r w:rsidRPr="006A7039">
              <w:rPr>
                <w:b w:val="0"/>
                <w:szCs w:val="24"/>
              </w:rPr>
              <w:t>Jumlah Kasus yang ditemukan (Jiwa)</w:t>
            </w:r>
          </w:p>
        </w:tc>
      </w:tr>
      <w:tr w:rsidR="00AA4E89" w:rsidTr="006A7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vMerge/>
            <w:tcBorders>
              <w:top w:val="none" w:sz="0" w:space="0" w:color="auto"/>
              <w:bottom w:val="none" w:sz="0" w:space="0" w:color="auto"/>
            </w:tcBorders>
            <w:vAlign w:val="center"/>
          </w:tcPr>
          <w:p w:rsidR="00AA4E89" w:rsidRPr="006A7039" w:rsidRDefault="00AA4E89" w:rsidP="006A7039">
            <w:pPr>
              <w:jc w:val="center"/>
              <w:rPr>
                <w:b w:val="0"/>
                <w:szCs w:val="24"/>
              </w:rPr>
            </w:pPr>
          </w:p>
        </w:tc>
        <w:tc>
          <w:tcPr>
            <w:tcW w:w="1224" w:type="dxa"/>
            <w:tcBorders>
              <w:top w:val="none" w:sz="0" w:space="0" w:color="auto"/>
              <w:bottom w:val="none" w:sz="0" w:space="0" w:color="auto"/>
            </w:tcBorders>
            <w:vAlign w:val="center"/>
          </w:tcPr>
          <w:p w:rsidR="00AA4E89" w:rsidRPr="006A7039" w:rsidRDefault="00AA4E89" w:rsidP="006A7039">
            <w:pPr>
              <w:jc w:val="center"/>
              <w:cnfStyle w:val="000000100000" w:firstRow="0" w:lastRow="0" w:firstColumn="0" w:lastColumn="0" w:oddVBand="0" w:evenVBand="0" w:oddHBand="1" w:evenHBand="0" w:firstRowFirstColumn="0" w:firstRowLastColumn="0" w:lastRowFirstColumn="0" w:lastRowLastColumn="0"/>
            </w:pPr>
            <w:r w:rsidRPr="006A7039">
              <w:t>Terinfeksi</w:t>
            </w:r>
          </w:p>
        </w:tc>
        <w:tc>
          <w:tcPr>
            <w:tcW w:w="1108" w:type="dxa"/>
            <w:tcBorders>
              <w:top w:val="none" w:sz="0" w:space="0" w:color="auto"/>
              <w:bottom w:val="none" w:sz="0" w:space="0" w:color="auto"/>
            </w:tcBorders>
            <w:vAlign w:val="center"/>
          </w:tcPr>
          <w:p w:rsidR="00AA4E89" w:rsidRPr="006A7039" w:rsidRDefault="00AA4E89" w:rsidP="006A7039">
            <w:pPr>
              <w:jc w:val="center"/>
              <w:cnfStyle w:val="000000100000" w:firstRow="0" w:lastRow="0" w:firstColumn="0" w:lastColumn="0" w:oddVBand="0" w:evenVBand="0" w:oddHBand="1" w:evenHBand="0" w:firstRowFirstColumn="0" w:firstRowLastColumn="0" w:lastRowFirstColumn="0" w:lastRowLastColumn="0"/>
            </w:pPr>
            <w:r w:rsidRPr="006A7039">
              <w:t>Sembuh</w:t>
            </w:r>
          </w:p>
        </w:tc>
        <w:tc>
          <w:tcPr>
            <w:tcW w:w="1256" w:type="dxa"/>
            <w:tcBorders>
              <w:top w:val="none" w:sz="0" w:space="0" w:color="auto"/>
              <w:bottom w:val="none" w:sz="0" w:space="0" w:color="auto"/>
            </w:tcBorders>
            <w:vAlign w:val="center"/>
          </w:tcPr>
          <w:p w:rsidR="00AA4E89" w:rsidRPr="006A7039" w:rsidRDefault="00AA4E89" w:rsidP="006A7039">
            <w:pPr>
              <w:jc w:val="center"/>
              <w:cnfStyle w:val="000000100000" w:firstRow="0" w:lastRow="0" w:firstColumn="0" w:lastColumn="0" w:oddVBand="0" w:evenVBand="0" w:oddHBand="1" w:evenHBand="0" w:firstRowFirstColumn="0" w:firstRowLastColumn="0" w:lastRowFirstColumn="0" w:lastRowLastColumn="0"/>
            </w:pPr>
            <w:r w:rsidRPr="006A7039">
              <w:t>Meninggal (Penyakit)</w:t>
            </w:r>
          </w:p>
        </w:tc>
      </w:tr>
      <w:tr w:rsidR="006A7039" w:rsidTr="006A7039">
        <w:tc>
          <w:tcPr>
            <w:cnfStyle w:val="001000000000" w:firstRow="0" w:lastRow="0" w:firstColumn="1" w:lastColumn="0" w:oddVBand="0" w:evenVBand="0" w:oddHBand="0" w:evenHBand="0" w:firstRowFirstColumn="0" w:firstRowLastColumn="0" w:lastRowFirstColumn="0" w:lastRowLastColumn="0"/>
            <w:tcW w:w="1080" w:type="dxa"/>
            <w:vAlign w:val="center"/>
          </w:tcPr>
          <w:p w:rsidR="006A7039" w:rsidRPr="00E108F4" w:rsidRDefault="006A7039" w:rsidP="006A7039">
            <w:pPr>
              <w:jc w:val="center"/>
              <w:rPr>
                <w:b w:val="0"/>
                <w:szCs w:val="24"/>
              </w:rPr>
            </w:pPr>
            <w:r w:rsidRPr="00E108F4">
              <w:rPr>
                <w:b w:val="0"/>
                <w:szCs w:val="24"/>
              </w:rPr>
              <w:t>2016</w:t>
            </w:r>
          </w:p>
        </w:tc>
        <w:tc>
          <w:tcPr>
            <w:tcW w:w="1224" w:type="dxa"/>
            <w:vAlign w:val="center"/>
          </w:tcPr>
          <w:p w:rsidR="006A7039" w:rsidRPr="00E108F4" w:rsidRDefault="006A7039" w:rsidP="006A7039">
            <w:pPr>
              <w:jc w:val="center"/>
              <w:cnfStyle w:val="000000000000" w:firstRow="0" w:lastRow="0" w:firstColumn="0" w:lastColumn="0" w:oddVBand="0" w:evenVBand="0" w:oddHBand="0" w:evenHBand="0" w:firstRowFirstColumn="0" w:firstRowLastColumn="0" w:lastRowFirstColumn="0" w:lastRowLastColumn="0"/>
              <w:rPr>
                <w:szCs w:val="24"/>
              </w:rPr>
            </w:pPr>
            <w:r w:rsidRPr="00E108F4">
              <w:rPr>
                <w:szCs w:val="24"/>
              </w:rPr>
              <w:t>43303</w:t>
            </w:r>
          </w:p>
        </w:tc>
        <w:tc>
          <w:tcPr>
            <w:tcW w:w="1108" w:type="dxa"/>
            <w:vAlign w:val="center"/>
          </w:tcPr>
          <w:p w:rsidR="006A7039" w:rsidRPr="00E108F4" w:rsidRDefault="006A7039" w:rsidP="006A703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6198</w:t>
            </w:r>
          </w:p>
        </w:tc>
        <w:tc>
          <w:tcPr>
            <w:tcW w:w="1256" w:type="dxa"/>
            <w:vAlign w:val="center"/>
          </w:tcPr>
          <w:p w:rsidR="006A7039" w:rsidRPr="00E108F4" w:rsidRDefault="006A7039" w:rsidP="006A7039">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329</w:t>
            </w:r>
          </w:p>
        </w:tc>
      </w:tr>
      <w:tr w:rsidR="006A7039" w:rsidTr="006A70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bottom w:val="none" w:sz="0" w:space="0" w:color="auto"/>
            </w:tcBorders>
            <w:vAlign w:val="center"/>
          </w:tcPr>
          <w:p w:rsidR="006A7039" w:rsidRPr="00E108F4" w:rsidRDefault="006A7039" w:rsidP="006A7039">
            <w:pPr>
              <w:jc w:val="center"/>
              <w:rPr>
                <w:b w:val="0"/>
                <w:szCs w:val="24"/>
              </w:rPr>
            </w:pPr>
            <w:r w:rsidRPr="00E108F4">
              <w:rPr>
                <w:b w:val="0"/>
                <w:szCs w:val="24"/>
              </w:rPr>
              <w:t>2017</w:t>
            </w:r>
          </w:p>
        </w:tc>
        <w:tc>
          <w:tcPr>
            <w:tcW w:w="1224" w:type="dxa"/>
            <w:tcBorders>
              <w:top w:val="none" w:sz="0" w:space="0" w:color="auto"/>
              <w:bottom w:val="none" w:sz="0" w:space="0" w:color="auto"/>
            </w:tcBorders>
            <w:vAlign w:val="center"/>
          </w:tcPr>
          <w:p w:rsidR="006A7039" w:rsidRPr="00E108F4" w:rsidRDefault="006A7039" w:rsidP="006A703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66035</w:t>
            </w:r>
          </w:p>
        </w:tc>
        <w:tc>
          <w:tcPr>
            <w:tcW w:w="1108" w:type="dxa"/>
            <w:tcBorders>
              <w:top w:val="none" w:sz="0" w:space="0" w:color="auto"/>
              <w:bottom w:val="none" w:sz="0" w:space="0" w:color="auto"/>
            </w:tcBorders>
            <w:vAlign w:val="center"/>
          </w:tcPr>
          <w:p w:rsidR="006A7039" w:rsidRPr="00E108F4" w:rsidRDefault="006A7039" w:rsidP="006A703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4124</w:t>
            </w:r>
          </w:p>
        </w:tc>
        <w:tc>
          <w:tcPr>
            <w:tcW w:w="1256" w:type="dxa"/>
            <w:tcBorders>
              <w:top w:val="none" w:sz="0" w:space="0" w:color="auto"/>
              <w:bottom w:val="none" w:sz="0" w:space="0" w:color="auto"/>
            </w:tcBorders>
            <w:vAlign w:val="center"/>
          </w:tcPr>
          <w:p w:rsidR="006A7039" w:rsidRPr="00E108F4" w:rsidRDefault="006A7039" w:rsidP="006A7039">
            <w:pPr>
              <w:jc w:val="center"/>
              <w:cnfStyle w:val="000000100000" w:firstRow="0" w:lastRow="0" w:firstColumn="0" w:lastColumn="0" w:oddVBand="0" w:evenVBand="0" w:oddHBand="1" w:evenHBand="0" w:firstRowFirstColumn="0" w:firstRowLastColumn="0" w:lastRowFirstColumn="0" w:lastRowLastColumn="0"/>
              <w:rPr>
                <w:szCs w:val="24"/>
              </w:rPr>
            </w:pPr>
            <w:r>
              <w:rPr>
                <w:szCs w:val="24"/>
              </w:rPr>
              <w:t>309</w:t>
            </w:r>
          </w:p>
        </w:tc>
      </w:tr>
    </w:tbl>
    <w:p w:rsidR="009A4211" w:rsidRDefault="006A7039" w:rsidP="00984D7E">
      <w:pPr>
        <w:rPr>
          <w:szCs w:val="24"/>
        </w:rPr>
      </w:pPr>
      <w:r>
        <w:rPr>
          <w:szCs w:val="24"/>
        </w:rPr>
        <w:tab/>
      </w:r>
    </w:p>
    <w:p w:rsidR="006A7039" w:rsidRDefault="006A7039" w:rsidP="006A7039">
      <w:pPr>
        <w:ind w:firstLine="720"/>
        <w:contextualSpacing/>
        <w:rPr>
          <w:szCs w:val="24"/>
        </w:rPr>
      </w:pPr>
      <w:r>
        <w:rPr>
          <w:szCs w:val="24"/>
        </w:rPr>
        <w:t>Tabel 2</w:t>
      </w:r>
      <w:r w:rsidR="00DF6660">
        <w:rPr>
          <w:szCs w:val="24"/>
        </w:rPr>
        <w:t>.</w:t>
      </w:r>
      <w:r>
        <w:rPr>
          <w:szCs w:val="24"/>
        </w:rPr>
        <w:t xml:space="preserve"> di atas menunjukkan jumlah penduduk Provinsi Sulawesi Selatan terinfeksi penyakit Tuberkulosis pada tahun 2016 sebanyak </w:t>
      </w:r>
      <w:r>
        <w:rPr>
          <w:szCs w:val="24"/>
        </w:rPr>
        <w:lastRenderedPageBreak/>
        <w:t xml:space="preserve">43303 jiwa, ditulis </w:t>
      </w:r>
      <w:r w:rsidRPr="00FA3495">
        <w:rPr>
          <w:position w:val="-14"/>
        </w:rPr>
        <w:object w:dxaOrig="1320" w:dyaOrig="400">
          <v:shape id="_x0000_i1594" type="#_x0000_t75" style="width:1in;height:21.75pt" o:ole="">
            <v:imagedata r:id="rId138" o:title=""/>
          </v:shape>
          <o:OLEObject Type="Embed" ProgID="Equation.DSMT4" ShapeID="_x0000_i1594" DrawAspect="Content" ObjectID="_1638094262" r:id="rId139"/>
        </w:object>
      </w:r>
      <w:r>
        <w:rPr>
          <w:position w:val="-6"/>
        </w:rPr>
        <w:t xml:space="preserve"> </w:t>
      </w:r>
      <w:r>
        <w:rPr>
          <w:szCs w:val="24"/>
        </w:rPr>
        <w:t xml:space="preserve">dengan asumsi jumlah penduduk awal yang terinfeksi penyakit Tuberkulosis sebanyak 43303, ditulis </w:t>
      </w:r>
      <w:r w:rsidR="00DF6660" w:rsidRPr="002A7CD0">
        <w:rPr>
          <w:position w:val="-14"/>
        </w:rPr>
        <w:object w:dxaOrig="2439" w:dyaOrig="400">
          <v:shape id="_x0000_i1939" type="#_x0000_t75" style="width:126.75pt;height:21.75pt" o:ole="">
            <v:imagedata r:id="rId140" o:title=""/>
          </v:shape>
          <o:OLEObject Type="Embed" ProgID="Equation.DSMT4" ShapeID="_x0000_i1939" DrawAspect="Content" ObjectID="_1638094263" r:id="rId141"/>
        </w:object>
      </w:r>
      <w:r>
        <w:rPr>
          <w:szCs w:val="24"/>
        </w:rPr>
        <w:t xml:space="preserve"> Sedangkan jumlah penduduk yang terinfeksi pada tahun 2017 sebanyak 66035 jiwa dengan asumsi jumlah penduduk  setelah 1 tahun yang terinfeksi penyakit Tuberkulosis sebesar 66035, ditulis </w:t>
      </w:r>
      <w:r w:rsidR="00DF6660" w:rsidRPr="002A7CD0">
        <w:rPr>
          <w:position w:val="-14"/>
        </w:rPr>
        <w:object w:dxaOrig="1760" w:dyaOrig="400">
          <v:shape id="_x0000_i1942" type="#_x0000_t75" style="width:91.5pt;height:21.75pt" o:ole="">
            <v:imagedata r:id="rId142" o:title=""/>
          </v:shape>
          <o:OLEObject Type="Embed" ProgID="Equation.DSMT4" ShapeID="_x0000_i1942" DrawAspect="Content" ObjectID="_1638094264" r:id="rId143"/>
        </w:object>
      </w:r>
      <w:r>
        <w:rPr>
          <w:position w:val="-14"/>
        </w:rPr>
        <w:t xml:space="preserve"> </w:t>
      </w:r>
    </w:p>
    <w:p w:rsidR="00123642" w:rsidRPr="006A7039" w:rsidRDefault="00DF6660" w:rsidP="006A7039">
      <w:pPr>
        <w:ind w:firstLine="720"/>
        <w:rPr>
          <w:position w:val="-14"/>
        </w:rPr>
      </w:pPr>
      <w:r>
        <w:rPr>
          <w:szCs w:val="24"/>
        </w:rPr>
        <w:t>Selanjutnya,</w:t>
      </w:r>
      <w:r w:rsidR="006A7039">
        <w:rPr>
          <w:szCs w:val="24"/>
        </w:rPr>
        <w:t xml:space="preserve"> untuk jumlah penduduk Provinsi Sulawesi Selatan yang sembuh terhadap penyakit Tuberkulosis pada tahun 2016 sebanyak 329 jiwa, ditulis </w:t>
      </w:r>
      <w:r w:rsidR="006A7039" w:rsidRPr="00FA3495">
        <w:rPr>
          <w:position w:val="-14"/>
        </w:rPr>
        <w:object w:dxaOrig="1520" w:dyaOrig="400">
          <v:shape id="_x0000_i1597" type="#_x0000_t75" style="width:79.5pt;height:21.75pt" o:ole="">
            <v:imagedata r:id="rId144" o:title=""/>
          </v:shape>
          <o:OLEObject Type="Embed" ProgID="Equation.DSMT4" ShapeID="_x0000_i1597" DrawAspect="Content" ObjectID="_1638094265" r:id="rId145"/>
        </w:object>
      </w:r>
      <w:r w:rsidR="006A7039">
        <w:rPr>
          <w:position w:val="-6"/>
        </w:rPr>
        <w:t xml:space="preserve"> </w:t>
      </w:r>
      <w:r w:rsidR="006A7039">
        <w:rPr>
          <w:szCs w:val="24"/>
        </w:rPr>
        <w:t xml:space="preserve">dengan asumsi jumlah penduduk awal yang sembuh terhadap penyakit Tuberkulosis sebanyak 329, ditulis </w:t>
      </w:r>
      <w:r w:rsidR="006A7039" w:rsidRPr="002A7CD0">
        <w:rPr>
          <w:position w:val="-14"/>
        </w:rPr>
        <w:object w:dxaOrig="2299" w:dyaOrig="400">
          <v:shape id="_x0000_i1598" type="#_x0000_t75" style="width:122.25pt;height:21.75pt" o:ole="">
            <v:imagedata r:id="rId146" o:title=""/>
          </v:shape>
          <o:OLEObject Type="Embed" ProgID="Equation.DSMT4" ShapeID="_x0000_i1598" DrawAspect="Content" ObjectID="_1638094266" r:id="rId147"/>
        </w:object>
      </w:r>
      <w:r w:rsidR="006A7039">
        <w:rPr>
          <w:szCs w:val="24"/>
        </w:rPr>
        <w:t xml:space="preserve"> Sedangkan jumlah penduduk yang sembuh pada tahun 2017 sebanyak 309 jiwa, ditulis </w:t>
      </w:r>
      <w:r w:rsidR="006A7039" w:rsidRPr="002A7CD0">
        <w:rPr>
          <w:position w:val="-14"/>
        </w:rPr>
        <w:object w:dxaOrig="1579" w:dyaOrig="400">
          <v:shape id="_x0000_i1599" type="#_x0000_t75" style="width:86.25pt;height:21.75pt" o:ole="">
            <v:imagedata r:id="rId148" o:title=""/>
          </v:shape>
          <o:OLEObject Type="Embed" ProgID="Equation.DSMT4" ShapeID="_x0000_i1599" DrawAspect="Content" ObjectID="_1638094267" r:id="rId149"/>
        </w:object>
      </w:r>
    </w:p>
    <w:p w:rsidR="00123642" w:rsidRPr="00123642" w:rsidRDefault="00123642" w:rsidP="00123642">
      <w:pPr>
        <w:rPr>
          <w:rFonts w:eastAsia="Calibri"/>
          <w:szCs w:val="24"/>
        </w:rPr>
      </w:pPr>
      <w:r w:rsidRPr="00123642">
        <w:rPr>
          <w:rFonts w:eastAsia="Calibri"/>
          <w:b/>
          <w:szCs w:val="24"/>
        </w:rPr>
        <w:t xml:space="preserve">Asumsi dan Parameter Model Epidemi </w:t>
      </w:r>
      <w:r w:rsidR="006A7039">
        <w:rPr>
          <w:rFonts w:eastAsia="Calibri"/>
          <w:b/>
          <w:szCs w:val="24"/>
        </w:rPr>
        <w:t>Tuberkulosis</w:t>
      </w:r>
    </w:p>
    <w:p w:rsidR="00123642" w:rsidRPr="00123642" w:rsidRDefault="006A7039" w:rsidP="00123642">
      <w:pPr>
        <w:ind w:firstLine="720"/>
        <w:rPr>
          <w:rFonts w:eastAsia="Calibri"/>
          <w:szCs w:val="24"/>
        </w:rPr>
      </w:pPr>
      <w:r>
        <w:rPr>
          <w:rFonts w:eastAsia="Calibri"/>
          <w:szCs w:val="24"/>
        </w:rPr>
        <w:t>Analisis d</w:t>
      </w:r>
      <w:r w:rsidR="00123642" w:rsidRPr="00123642">
        <w:rPr>
          <w:rFonts w:eastAsia="Calibri"/>
          <w:szCs w:val="24"/>
        </w:rPr>
        <w:t>ata</w:t>
      </w:r>
      <w:r>
        <w:rPr>
          <w:rFonts w:eastAsia="Calibri"/>
          <w:szCs w:val="24"/>
        </w:rPr>
        <w:t xml:space="preserve"> deskriptif</w:t>
      </w:r>
      <w:r w:rsidR="00123642" w:rsidRPr="00123642">
        <w:rPr>
          <w:rFonts w:eastAsia="Calibri"/>
          <w:szCs w:val="24"/>
        </w:rPr>
        <w:t xml:space="preserve"> yang diperoleh dari </w:t>
      </w:r>
      <w:r w:rsidR="00DF6660">
        <w:rPr>
          <w:rFonts w:eastAsia="Calibri"/>
          <w:szCs w:val="24"/>
        </w:rPr>
        <w:t xml:space="preserve">data </w:t>
      </w:r>
      <w:r w:rsidR="00DF6660" w:rsidRPr="00123642">
        <w:rPr>
          <w:rFonts w:eastAsia="Calibri"/>
          <w:szCs w:val="24"/>
        </w:rPr>
        <w:t xml:space="preserve">Dinas Kesehatan </w:t>
      </w:r>
      <w:r w:rsidR="00DF6660">
        <w:rPr>
          <w:rFonts w:eastAsia="Calibri"/>
          <w:szCs w:val="24"/>
        </w:rPr>
        <w:t>Provinsi Sulawesi Selatan</w:t>
      </w:r>
      <w:r w:rsidR="00DF6660" w:rsidRPr="00123642">
        <w:rPr>
          <w:rFonts w:eastAsia="Calibri"/>
          <w:szCs w:val="24"/>
        </w:rPr>
        <w:t xml:space="preserve"> menunjukkan bahwa jumlah penduduk </w:t>
      </w:r>
      <w:r w:rsidR="00DF6660">
        <w:rPr>
          <w:rFonts w:eastAsia="Calibri"/>
          <w:szCs w:val="24"/>
        </w:rPr>
        <w:t>Sulawesi Selatan</w:t>
      </w:r>
      <w:r w:rsidR="00DF6660" w:rsidRPr="00123642">
        <w:rPr>
          <w:rFonts w:eastAsia="Calibri"/>
          <w:szCs w:val="24"/>
        </w:rPr>
        <w:t xml:space="preserve"> yang terinfeksi penyakit </w:t>
      </w:r>
      <w:r w:rsidR="00DF6660">
        <w:rPr>
          <w:rFonts w:eastAsia="Calibri"/>
          <w:szCs w:val="24"/>
        </w:rPr>
        <w:t>Tuberkulosis</w:t>
      </w:r>
      <w:r w:rsidR="00DF6660" w:rsidRPr="00123642">
        <w:rPr>
          <w:rFonts w:eastAsia="Calibri"/>
          <w:szCs w:val="24"/>
        </w:rPr>
        <w:t xml:space="preserve"> mulai tahun 201</w:t>
      </w:r>
      <w:r w:rsidR="00DF6660">
        <w:rPr>
          <w:rFonts w:eastAsia="Calibri"/>
          <w:szCs w:val="24"/>
        </w:rPr>
        <w:t>6</w:t>
      </w:r>
      <w:r w:rsidR="00DF6660" w:rsidRPr="00123642">
        <w:rPr>
          <w:rFonts w:eastAsia="Calibri"/>
          <w:szCs w:val="24"/>
        </w:rPr>
        <w:t xml:space="preserve"> </w:t>
      </w:r>
      <w:r w:rsidR="00DF6660">
        <w:rPr>
          <w:rFonts w:eastAsia="Calibri"/>
          <w:szCs w:val="24"/>
        </w:rPr>
        <w:t>dan</w:t>
      </w:r>
      <w:r w:rsidR="00DF6660" w:rsidRPr="00123642">
        <w:rPr>
          <w:rFonts w:eastAsia="Calibri"/>
          <w:szCs w:val="24"/>
        </w:rPr>
        <w:t xml:space="preserve"> 201</w:t>
      </w:r>
      <w:r w:rsidR="00DF6660">
        <w:rPr>
          <w:rFonts w:eastAsia="Calibri"/>
          <w:szCs w:val="24"/>
        </w:rPr>
        <w:t>7</w:t>
      </w:r>
      <w:r w:rsidR="00DF6660">
        <w:rPr>
          <w:rFonts w:eastAsia="Calibri"/>
          <w:szCs w:val="24"/>
        </w:rPr>
        <w:t xml:space="preserve"> </w:t>
      </w:r>
      <w:r w:rsidR="00DC2DCC">
        <w:rPr>
          <w:rFonts w:eastAsia="Calibri"/>
          <w:szCs w:val="24"/>
        </w:rPr>
        <w:t>sedangkan data</w:t>
      </w:r>
      <w:r w:rsidRPr="00123642">
        <w:rPr>
          <w:rFonts w:eastAsia="Calibri"/>
          <w:szCs w:val="24"/>
        </w:rPr>
        <w:t xml:space="preserve"> Badan Pusat Statistik </w:t>
      </w:r>
      <w:r>
        <w:rPr>
          <w:rFonts w:eastAsia="Calibri"/>
          <w:szCs w:val="24"/>
        </w:rPr>
        <w:t>Provinsi Sulawesi Selatan</w:t>
      </w:r>
      <w:r w:rsidRPr="00123642">
        <w:rPr>
          <w:rFonts w:eastAsia="Calibri"/>
          <w:szCs w:val="24"/>
        </w:rPr>
        <w:t xml:space="preserve"> menunjukkan bahwa data jumlah penduduk </w:t>
      </w:r>
      <w:r>
        <w:rPr>
          <w:rFonts w:eastAsia="Calibri"/>
          <w:szCs w:val="24"/>
        </w:rPr>
        <w:t>Sulawesi Selatan</w:t>
      </w:r>
      <w:r w:rsidRPr="00123642">
        <w:rPr>
          <w:rFonts w:eastAsia="Calibri"/>
          <w:szCs w:val="24"/>
        </w:rPr>
        <w:t xml:space="preserve"> tahun 201</w:t>
      </w:r>
      <w:r>
        <w:rPr>
          <w:rFonts w:eastAsia="Calibri"/>
          <w:szCs w:val="24"/>
        </w:rPr>
        <w:t>6</w:t>
      </w:r>
      <w:r w:rsidRPr="00123642">
        <w:rPr>
          <w:rFonts w:eastAsia="Calibri"/>
          <w:szCs w:val="24"/>
        </w:rPr>
        <w:t xml:space="preserve"> </w:t>
      </w:r>
      <w:r w:rsidR="00DF6660">
        <w:rPr>
          <w:rFonts w:eastAsia="Calibri"/>
          <w:szCs w:val="24"/>
        </w:rPr>
        <w:t>dan</w:t>
      </w:r>
      <w:r w:rsidRPr="00123642">
        <w:rPr>
          <w:rFonts w:eastAsia="Calibri"/>
          <w:szCs w:val="24"/>
        </w:rPr>
        <w:t xml:space="preserve"> 201</w:t>
      </w:r>
      <w:r>
        <w:rPr>
          <w:rFonts w:eastAsia="Calibri"/>
          <w:szCs w:val="24"/>
        </w:rPr>
        <w:t>7</w:t>
      </w:r>
      <w:r w:rsidR="00123642" w:rsidRPr="00123642">
        <w:rPr>
          <w:rFonts w:eastAsia="Calibri"/>
          <w:szCs w:val="24"/>
        </w:rPr>
        <w:t xml:space="preserve">. </w:t>
      </w:r>
      <w:r>
        <w:rPr>
          <w:rFonts w:eastAsia="Calibri"/>
          <w:szCs w:val="24"/>
        </w:rPr>
        <w:t>Kemudian b</w:t>
      </w:r>
      <w:r w:rsidR="00123642" w:rsidRPr="00123642">
        <w:rPr>
          <w:rFonts w:eastAsia="Calibri"/>
          <w:szCs w:val="24"/>
        </w:rPr>
        <w:t>erdasarkan data – data tersebut dibentuk asumsi – asumsi</w:t>
      </w:r>
      <w:r w:rsidR="00DC2DCC">
        <w:rPr>
          <w:rFonts w:eastAsia="Calibri"/>
          <w:szCs w:val="24"/>
        </w:rPr>
        <w:t xml:space="preserve"> </w:t>
      </w:r>
      <w:r w:rsidR="00123642" w:rsidRPr="00123642">
        <w:rPr>
          <w:rFonts w:eastAsia="Calibri"/>
          <w:szCs w:val="24"/>
        </w:rPr>
        <w:t>sebagai berikut.</w:t>
      </w:r>
    </w:p>
    <w:p w:rsidR="001858E4" w:rsidRPr="001858E4" w:rsidRDefault="001858E4" w:rsidP="001858E4">
      <w:pPr>
        <w:numPr>
          <w:ilvl w:val="0"/>
          <w:numId w:val="21"/>
        </w:numPr>
        <w:spacing w:after="200"/>
        <w:ind w:left="336" w:hanging="336"/>
        <w:contextualSpacing/>
        <w:rPr>
          <w:rFonts w:eastAsia="Calibri"/>
          <w:szCs w:val="24"/>
        </w:rPr>
      </w:pPr>
      <w:r>
        <w:rPr>
          <w:rFonts w:eastAsia="Calibri"/>
          <w:szCs w:val="24"/>
        </w:rPr>
        <w:t>D</w:t>
      </w:r>
      <w:r>
        <w:rPr>
          <w:szCs w:val="24"/>
        </w:rPr>
        <w:t>alam populasi terjadi kelahiran dan migrasi dimana data jumlah penduduk awal Provinsi Sulawesi Selatan rentan terinfeksi penyakit Tuberkulosis</w:t>
      </w:r>
      <w:r w:rsidR="00DC2DCC">
        <w:rPr>
          <w:szCs w:val="24"/>
        </w:rPr>
        <w:t>,</w:t>
      </w:r>
    </w:p>
    <w:p w:rsidR="001858E4" w:rsidRPr="001858E4" w:rsidRDefault="001858E4" w:rsidP="001858E4">
      <w:pPr>
        <w:numPr>
          <w:ilvl w:val="0"/>
          <w:numId w:val="21"/>
        </w:numPr>
        <w:spacing w:after="200"/>
        <w:ind w:left="336" w:hanging="336"/>
        <w:contextualSpacing/>
        <w:rPr>
          <w:rFonts w:eastAsia="Calibri"/>
          <w:szCs w:val="24"/>
        </w:rPr>
      </w:pPr>
      <w:r w:rsidRPr="00410CF8">
        <w:rPr>
          <w:szCs w:val="24"/>
        </w:rPr>
        <w:t>Penyakit yang dibicarakan dalam penelitian ini penyakit menular</w:t>
      </w:r>
      <w:r w:rsidR="00DC2DCC">
        <w:rPr>
          <w:szCs w:val="24"/>
        </w:rPr>
        <w:t>,</w:t>
      </w:r>
    </w:p>
    <w:p w:rsidR="00123642" w:rsidRPr="00123642" w:rsidRDefault="001858E4" w:rsidP="001858E4">
      <w:pPr>
        <w:numPr>
          <w:ilvl w:val="0"/>
          <w:numId w:val="21"/>
        </w:numPr>
        <w:spacing w:after="200"/>
        <w:ind w:left="336" w:hanging="336"/>
        <w:contextualSpacing/>
        <w:rPr>
          <w:rFonts w:eastAsia="Calibri"/>
          <w:szCs w:val="24"/>
        </w:rPr>
      </w:pPr>
      <w:r w:rsidRPr="00410CF8">
        <w:rPr>
          <w:szCs w:val="24"/>
        </w:rPr>
        <w:t xml:space="preserve">Individu yang terinfeksi penyakit </w:t>
      </w:r>
      <w:r>
        <w:rPr>
          <w:szCs w:val="24"/>
        </w:rPr>
        <w:t>Tuberkulosis</w:t>
      </w:r>
      <w:r w:rsidRPr="00410CF8">
        <w:rPr>
          <w:szCs w:val="24"/>
        </w:rPr>
        <w:t xml:space="preserve"> mengalami kesembuhan</w:t>
      </w:r>
      <w:r>
        <w:rPr>
          <w:szCs w:val="24"/>
        </w:rPr>
        <w:t xml:space="preserve"> dan </w:t>
      </w:r>
      <w:r w:rsidRPr="00410CF8">
        <w:rPr>
          <w:szCs w:val="24"/>
        </w:rPr>
        <w:t xml:space="preserve">mengalami kematian </w:t>
      </w:r>
      <w:r>
        <w:rPr>
          <w:szCs w:val="24"/>
        </w:rPr>
        <w:t>karena penyakit Tuberkulosis</w:t>
      </w:r>
      <w:r w:rsidRPr="00410CF8">
        <w:rPr>
          <w:szCs w:val="24"/>
        </w:rPr>
        <w:t>.</w:t>
      </w:r>
    </w:p>
    <w:p w:rsidR="00123642" w:rsidRPr="00123642" w:rsidRDefault="00DC2DCC" w:rsidP="00123642">
      <w:pPr>
        <w:ind w:left="28" w:firstLine="692"/>
        <w:rPr>
          <w:rFonts w:eastAsia="Calibri"/>
          <w:szCs w:val="24"/>
        </w:rPr>
      </w:pPr>
      <w:r>
        <w:rPr>
          <w:rFonts w:eastAsia="Calibri"/>
          <w:szCs w:val="24"/>
        </w:rPr>
        <w:t>B</w:t>
      </w:r>
      <w:r w:rsidR="003806F6">
        <w:rPr>
          <w:rFonts w:eastAsia="Calibri"/>
          <w:szCs w:val="24"/>
        </w:rPr>
        <w:t xml:space="preserve">erdasarkan </w:t>
      </w:r>
      <w:r w:rsidR="00123642" w:rsidRPr="00123642">
        <w:rPr>
          <w:rFonts w:eastAsia="Calibri"/>
          <w:szCs w:val="24"/>
        </w:rPr>
        <w:t xml:space="preserve">asumsi-asumsi di atas dibentuk model epidemi </w:t>
      </w:r>
      <w:r w:rsidR="003806F6">
        <w:rPr>
          <w:rFonts w:eastAsia="Calibri"/>
          <w:szCs w:val="24"/>
        </w:rPr>
        <w:t>Tuberkulosis, yakni</w:t>
      </w:r>
    </w:p>
    <w:p w:rsidR="00123642" w:rsidRPr="00123642" w:rsidRDefault="003806F6" w:rsidP="00123642">
      <w:pPr>
        <w:ind w:left="720" w:firstLine="720"/>
        <w:rPr>
          <w:rFonts w:eastAsia="Calibri"/>
          <w:iCs/>
          <w:szCs w:val="24"/>
        </w:rPr>
      </w:pPr>
      <w:r w:rsidRPr="00C27BEB">
        <w:rPr>
          <w:position w:val="-28"/>
        </w:rPr>
        <w:object w:dxaOrig="2120" w:dyaOrig="680">
          <v:shape id="_x0000_i1614" type="#_x0000_t75" style="width:108pt;height:36pt" o:ole="">
            <v:imagedata r:id="rId150" o:title=""/>
          </v:shape>
          <o:OLEObject Type="Embed" ProgID="Equation.DSMT4" ShapeID="_x0000_i1614" DrawAspect="Content" ObjectID="_1638094268" r:id="rId151"/>
        </w:object>
      </w:r>
      <w:r>
        <w:rPr>
          <w:rFonts w:ascii="Calibri" w:eastAsia="Calibri" w:hAnsi="Calibri"/>
          <w:position w:val="-30"/>
          <w:sz w:val="22"/>
        </w:rPr>
        <w:t xml:space="preserve">           </w:t>
      </w:r>
      <w:r w:rsidR="00123642" w:rsidRPr="00123642">
        <w:rPr>
          <w:rFonts w:eastAsia="Calibri"/>
          <w:iCs/>
          <w:szCs w:val="24"/>
        </w:rPr>
        <w:t>(</w:t>
      </w:r>
      <w:r w:rsidR="00123642">
        <w:rPr>
          <w:rFonts w:eastAsia="Calibri"/>
          <w:iCs/>
          <w:szCs w:val="24"/>
        </w:rPr>
        <w:t>0</w:t>
      </w:r>
      <w:r w:rsidR="00123642" w:rsidRPr="00123642">
        <w:rPr>
          <w:rFonts w:eastAsia="Calibri"/>
          <w:iCs/>
          <w:szCs w:val="24"/>
        </w:rPr>
        <w:t>.</w:t>
      </w:r>
      <w:r w:rsidR="00123642">
        <w:rPr>
          <w:rFonts w:eastAsia="Calibri"/>
          <w:iCs/>
          <w:szCs w:val="24"/>
        </w:rPr>
        <w:t>8</w:t>
      </w:r>
      <w:r w:rsidR="00123642" w:rsidRPr="00123642">
        <w:rPr>
          <w:rFonts w:eastAsia="Calibri"/>
          <w:iCs/>
          <w:szCs w:val="24"/>
        </w:rPr>
        <w:t>)</w:t>
      </w:r>
    </w:p>
    <w:p w:rsidR="00123642" w:rsidRPr="00123642" w:rsidRDefault="00123642" w:rsidP="00123642">
      <w:pPr>
        <w:rPr>
          <w:rFonts w:eastAsia="Calibri"/>
          <w:szCs w:val="24"/>
        </w:rPr>
      </w:pPr>
      <w:r w:rsidRPr="00123642">
        <w:rPr>
          <w:rFonts w:eastAsia="Calibri"/>
          <w:szCs w:val="24"/>
        </w:rPr>
        <w:t>dengan</w:t>
      </w:r>
      <w:r w:rsidR="003806F6">
        <w:rPr>
          <w:rFonts w:eastAsia="Calibri"/>
          <w:szCs w:val="24"/>
        </w:rPr>
        <w:t xml:space="preserve"> </w:t>
      </w:r>
      <w:r w:rsidR="003806F6" w:rsidRPr="00123642">
        <w:rPr>
          <w:rFonts w:eastAsia="Calibri"/>
        </w:rPr>
        <w:t xml:space="preserve">variabel </w:t>
      </w:r>
      <w:r w:rsidR="003806F6" w:rsidRPr="00123642">
        <w:rPr>
          <w:rFonts w:ascii="Calibri" w:eastAsia="Calibri" w:hAnsi="Calibri"/>
          <w:position w:val="-6"/>
          <w:sz w:val="22"/>
          <w:lang w:val="id-ID"/>
        </w:rPr>
        <w:object w:dxaOrig="220" w:dyaOrig="279">
          <v:shape id="_x0000_i1620" type="#_x0000_t75" style="width:11.25pt;height:14.25pt" o:ole="">
            <v:imagedata r:id="rId152" o:title=""/>
          </v:shape>
          <o:OLEObject Type="Embed" ProgID="Equation.DSMT4" ShapeID="_x0000_i1620" DrawAspect="Content" ObjectID="_1638094269" r:id="rId153"/>
        </w:object>
      </w:r>
      <w:r w:rsidR="003806F6" w:rsidRPr="00123642">
        <w:rPr>
          <w:rFonts w:eastAsia="Calibri"/>
        </w:rPr>
        <w:t xml:space="preserve"> menyatakan jumlah individu yang rentan terhadap penyakit </w:t>
      </w:r>
      <w:r w:rsidR="003806F6">
        <w:rPr>
          <w:rFonts w:eastAsia="Calibri"/>
        </w:rPr>
        <w:t>Tuberkulosis</w:t>
      </w:r>
      <w:r w:rsidR="003806F6" w:rsidRPr="00123642">
        <w:rPr>
          <w:rFonts w:eastAsia="Calibri"/>
        </w:rPr>
        <w:t xml:space="preserve"> dan </w:t>
      </w:r>
      <w:r w:rsidR="003806F6" w:rsidRPr="00123642">
        <w:rPr>
          <w:rFonts w:ascii="Calibri" w:eastAsia="Calibri" w:hAnsi="Calibri"/>
          <w:position w:val="-4"/>
          <w:sz w:val="22"/>
          <w:lang w:val="id-ID"/>
        </w:rPr>
        <w:object w:dxaOrig="200" w:dyaOrig="260">
          <v:shape id="_x0000_i1621" type="#_x0000_t75" style="width:9.75pt;height:13.5pt" o:ole="">
            <v:imagedata r:id="rId154" o:title=""/>
          </v:shape>
          <o:OLEObject Type="Embed" ProgID="Equation.DSMT4" ShapeID="_x0000_i1621" DrawAspect="Content" ObjectID="_1638094270" r:id="rId155"/>
        </w:object>
      </w:r>
      <w:r w:rsidR="003806F6" w:rsidRPr="00123642">
        <w:rPr>
          <w:rFonts w:eastAsia="Calibri"/>
        </w:rPr>
        <w:t xml:space="preserve"> menyatakan jumlah individu yang terinfeksi penyakit </w:t>
      </w:r>
      <w:r w:rsidR="003806F6">
        <w:rPr>
          <w:rFonts w:eastAsia="Calibri"/>
        </w:rPr>
        <w:t>Tuberkulosis</w:t>
      </w:r>
      <w:r w:rsidRPr="00123642">
        <w:rPr>
          <w:rFonts w:eastAsia="Calibri"/>
        </w:rPr>
        <w:t>. Kemudian untuk</w:t>
      </w:r>
      <w:r w:rsidR="00DC2DCC">
        <w:rPr>
          <w:rFonts w:eastAsia="Calibri"/>
        </w:rPr>
        <w:t xml:space="preserve"> </w:t>
      </w:r>
      <w:r w:rsidR="003806F6" w:rsidRPr="00123642">
        <w:rPr>
          <w:rFonts w:ascii="Calibri" w:eastAsia="Calibri" w:hAnsi="Calibri"/>
          <w:position w:val="-4"/>
          <w:sz w:val="22"/>
          <w:lang w:val="id-ID"/>
        </w:rPr>
        <w:object w:dxaOrig="240" w:dyaOrig="260">
          <v:shape id="_x0000_i1626" type="#_x0000_t75" style="width:12pt;height:13.5pt" o:ole="">
            <v:imagedata r:id="rId156" o:title=""/>
          </v:shape>
          <o:OLEObject Type="Embed" ProgID="Equation.DSMT4" ShapeID="_x0000_i1626" DrawAspect="Content" ObjectID="_1638094271" r:id="rId157"/>
        </w:object>
      </w:r>
      <w:r w:rsidR="003806F6" w:rsidRPr="00123642">
        <w:rPr>
          <w:rFonts w:ascii="Calibri" w:eastAsia="Calibri" w:hAnsi="Calibri"/>
          <w:sz w:val="22"/>
        </w:rPr>
        <w:t xml:space="preserve"> </w:t>
      </w:r>
      <w:r w:rsidR="003806F6" w:rsidRPr="00123642">
        <w:rPr>
          <w:rFonts w:eastAsia="Calibri"/>
          <w:szCs w:val="24"/>
        </w:rPr>
        <w:t>menyatakan</w:t>
      </w:r>
      <w:r w:rsidR="003806F6" w:rsidRPr="00123642">
        <w:rPr>
          <w:rFonts w:eastAsia="Calibri"/>
        </w:rPr>
        <w:t xml:space="preserve"> laju kelahiran atau migrasi, </w:t>
      </w:r>
      <w:r w:rsidR="003806F6" w:rsidRPr="003806F6">
        <w:rPr>
          <w:rFonts w:ascii="Calibri" w:eastAsia="Calibri" w:hAnsi="Calibri"/>
          <w:position w:val="-6"/>
          <w:sz w:val="22"/>
          <w:lang w:val="id-ID"/>
        </w:rPr>
        <w:object w:dxaOrig="240" w:dyaOrig="220">
          <v:shape id="_x0000_i1628" type="#_x0000_t75" style="width:12pt;height:10.5pt" o:ole="">
            <v:imagedata r:id="rId158" o:title=""/>
          </v:shape>
          <o:OLEObject Type="Embed" ProgID="Equation.DSMT4" ShapeID="_x0000_i1628" DrawAspect="Content" ObjectID="_1638094272" r:id="rId159"/>
        </w:object>
      </w:r>
      <w:r w:rsidR="003806F6" w:rsidRPr="00123642">
        <w:rPr>
          <w:rFonts w:eastAsia="Calibri"/>
        </w:rPr>
        <w:t xml:space="preserve"> menyatakan laju penularan penyakit </w:t>
      </w:r>
      <w:r w:rsidR="003806F6">
        <w:rPr>
          <w:rFonts w:eastAsia="Calibri"/>
        </w:rPr>
        <w:t>Tuberkulosis</w:t>
      </w:r>
      <w:r w:rsidR="003806F6" w:rsidRPr="00123642">
        <w:rPr>
          <w:rFonts w:eastAsia="Calibri"/>
        </w:rPr>
        <w:t xml:space="preserve"> dan</w:t>
      </w:r>
      <w:r w:rsidR="003806F6">
        <w:rPr>
          <w:rFonts w:eastAsia="Calibri"/>
        </w:rPr>
        <w:t xml:space="preserve"> </w:t>
      </w:r>
      <w:r w:rsidR="003806F6" w:rsidRPr="006B0DAD">
        <w:rPr>
          <w:position w:val="-10"/>
        </w:rPr>
        <w:object w:dxaOrig="240" w:dyaOrig="320">
          <v:shape id="_x0000_i1629" type="#_x0000_t75" style="width:12pt;height:15.75pt" o:ole="">
            <v:imagedata r:id="rId160" o:title=""/>
          </v:shape>
          <o:OLEObject Type="Embed" ProgID="Equation.DSMT4" ShapeID="_x0000_i1629" DrawAspect="Content" ObjectID="_1638094273" r:id="rId161"/>
        </w:object>
      </w:r>
      <w:r w:rsidR="003806F6">
        <w:t xml:space="preserve"> serta</w:t>
      </w:r>
      <w:r w:rsidR="003806F6" w:rsidRPr="00123642">
        <w:rPr>
          <w:rFonts w:eastAsia="Calibri"/>
        </w:rPr>
        <w:t xml:space="preserve"> </w:t>
      </w:r>
      <w:r w:rsidR="003806F6" w:rsidRPr="00123642">
        <w:rPr>
          <w:rFonts w:ascii="Calibri" w:eastAsia="Calibri" w:hAnsi="Calibri"/>
          <w:position w:val="-6"/>
          <w:sz w:val="22"/>
          <w:lang w:val="id-ID"/>
        </w:rPr>
        <w:object w:dxaOrig="220" w:dyaOrig="279">
          <v:shape id="_x0000_i1627" type="#_x0000_t75" style="width:11.25pt;height:14.25pt" o:ole="">
            <v:imagedata r:id="rId162" o:title=""/>
          </v:shape>
          <o:OLEObject Type="Embed" ProgID="Equation.DSMT4" ShapeID="_x0000_i1627" DrawAspect="Content" ObjectID="_1638094274" r:id="rId163"/>
        </w:object>
      </w:r>
      <w:r w:rsidR="003806F6" w:rsidRPr="00123642">
        <w:rPr>
          <w:rFonts w:eastAsia="Calibri"/>
        </w:rPr>
        <w:t xml:space="preserve"> </w:t>
      </w:r>
      <w:r w:rsidR="003806F6">
        <w:rPr>
          <w:rFonts w:eastAsia="Calibri"/>
        </w:rPr>
        <w:t xml:space="preserve">masing-masing </w:t>
      </w:r>
      <w:r w:rsidR="003806F6" w:rsidRPr="00123642">
        <w:rPr>
          <w:rFonts w:eastAsia="Calibri"/>
        </w:rPr>
        <w:t xml:space="preserve">menyatakan </w:t>
      </w:r>
      <w:r w:rsidR="003806F6">
        <w:rPr>
          <w:rFonts w:eastAsia="Calibri"/>
        </w:rPr>
        <w:t xml:space="preserve">laju kesembuhan dan </w:t>
      </w:r>
      <w:r w:rsidR="003806F6" w:rsidRPr="00123642">
        <w:rPr>
          <w:rFonts w:eastAsia="Calibri"/>
        </w:rPr>
        <w:t xml:space="preserve">laju kematian </w:t>
      </w:r>
      <w:r w:rsidR="003806F6">
        <w:rPr>
          <w:rFonts w:eastAsia="Calibri"/>
        </w:rPr>
        <w:t>karena penyakit Tuberkulosis</w:t>
      </w:r>
      <w:r w:rsidRPr="00123642">
        <w:rPr>
          <w:rFonts w:eastAsia="Calibri"/>
        </w:rPr>
        <w:t>.</w:t>
      </w:r>
    </w:p>
    <w:p w:rsidR="003806F6" w:rsidRDefault="00DC2DCC" w:rsidP="003806F6">
      <w:pPr>
        <w:ind w:left="28" w:firstLine="692"/>
        <w:rPr>
          <w:szCs w:val="24"/>
        </w:rPr>
      </w:pPr>
      <w:r>
        <w:rPr>
          <w:szCs w:val="24"/>
        </w:rPr>
        <w:t>Selanjutnya</w:t>
      </w:r>
      <w:r w:rsidR="003806F6">
        <w:rPr>
          <w:szCs w:val="24"/>
        </w:rPr>
        <w:t xml:space="preserve">, berdasarkan data variabel yang menyatakan jumlah penduduk awal Provinsi Sulawesi Selatan dan jumlah penduduk yang rentan terhadap penyakit Tuberkulosis, masing-masing yakni </w:t>
      </w:r>
      <w:r w:rsidRPr="002A7CD0">
        <w:rPr>
          <w:position w:val="-14"/>
        </w:rPr>
        <w:object w:dxaOrig="2700" w:dyaOrig="400">
          <v:shape id="_x0000_i1944" type="#_x0000_t75" style="width:144.75pt;height:21.75pt" o:ole="">
            <v:imagedata r:id="rId164" o:title=""/>
          </v:shape>
          <o:OLEObject Type="Embed" ProgID="Equation.DSMT4" ShapeID="_x0000_i1944" DrawAspect="Content" ObjectID="_1638094275" r:id="rId165"/>
        </w:object>
      </w:r>
      <w:r w:rsidR="003806F6">
        <w:rPr>
          <w:szCs w:val="24"/>
        </w:rPr>
        <w:t xml:space="preserve"> dan </w:t>
      </w:r>
      <w:r w:rsidRPr="002A7CD0">
        <w:rPr>
          <w:position w:val="-14"/>
        </w:rPr>
        <w:object w:dxaOrig="1980" w:dyaOrig="400">
          <v:shape id="_x0000_i1947" type="#_x0000_t75" style="width:108.75pt;height:21.75pt" o:ole="">
            <v:imagedata r:id="rId166" o:title=""/>
          </v:shape>
          <o:OLEObject Type="Embed" ProgID="Equation.DSMT4" ShapeID="_x0000_i1947" DrawAspect="Content" ObjectID="_1638094276" r:id="rId167"/>
        </w:object>
      </w:r>
      <w:r w:rsidR="003806F6">
        <w:rPr>
          <w:szCs w:val="24"/>
        </w:rPr>
        <w:t xml:space="preserve"> serta data  variabel jumlah penduduk</w:t>
      </w:r>
      <w:r>
        <w:rPr>
          <w:szCs w:val="24"/>
        </w:rPr>
        <w:t xml:space="preserve"> </w:t>
      </w:r>
      <w:r w:rsidR="003806F6">
        <w:rPr>
          <w:szCs w:val="24"/>
        </w:rPr>
        <w:t xml:space="preserve">yang sembuh terhadap penyakit Tuberkulosis, yakni </w:t>
      </w:r>
      <w:r w:rsidR="003806F6" w:rsidRPr="002A7CD0">
        <w:rPr>
          <w:position w:val="-14"/>
        </w:rPr>
        <w:object w:dxaOrig="1520" w:dyaOrig="400">
          <v:shape id="_x0000_i1640" type="#_x0000_t75" style="width:79.5pt;height:21.75pt" o:ole="">
            <v:imagedata r:id="rId168" o:title=""/>
          </v:shape>
          <o:OLEObject Type="Embed" ProgID="Equation.DSMT4" ShapeID="_x0000_i1640" DrawAspect="Content" ObjectID="_1638094277" r:id="rId169"/>
        </w:object>
      </w:r>
      <w:r w:rsidR="003806F6">
        <w:rPr>
          <w:position w:val="-14"/>
        </w:rPr>
        <w:t xml:space="preserve"> </w:t>
      </w:r>
      <w:r w:rsidR="003806F6">
        <w:rPr>
          <w:szCs w:val="24"/>
        </w:rPr>
        <w:t xml:space="preserve">masing-masing disubstitusikan ke dalam bentuk solusi khusus dari subpopulasi jumlah individu yang rentan terhadap penyakit Tuberkulosis, yakni </w:t>
      </w:r>
      <w:r w:rsidR="003806F6" w:rsidRPr="00F22CBD">
        <w:rPr>
          <w:position w:val="-6"/>
        </w:rPr>
        <w:object w:dxaOrig="220" w:dyaOrig="279">
          <v:shape id="_x0000_i1641" type="#_x0000_t75" style="width:14.25pt;height:14.25pt" o:ole="">
            <v:imagedata r:id="rId170" o:title=""/>
          </v:shape>
          <o:OLEObject Type="Embed" ProgID="Equation.DSMT4" ShapeID="_x0000_i1641" DrawAspect="Content" ObjectID="_1638094278" r:id="rId171"/>
        </w:object>
      </w:r>
      <w:r w:rsidR="003806F6">
        <w:rPr>
          <w:szCs w:val="24"/>
        </w:rPr>
        <w:t>sehingga</w:t>
      </w:r>
    </w:p>
    <w:p w:rsidR="003806F6" w:rsidRDefault="003806F6" w:rsidP="003806F6">
      <w:pPr>
        <w:jc w:val="center"/>
      </w:pPr>
      <w:r w:rsidRPr="003C066C">
        <w:rPr>
          <w:position w:val="-14"/>
        </w:rPr>
        <w:object w:dxaOrig="2140" w:dyaOrig="620">
          <v:shape id="_x0000_i1642" type="#_x0000_t75" style="width:108pt;height:28.5pt" o:ole="">
            <v:imagedata r:id="rId172" o:title=""/>
          </v:shape>
          <o:OLEObject Type="Embed" ProgID="Equation.DSMT4" ShapeID="_x0000_i1642" DrawAspect="Content" ObjectID="_1638094279" r:id="rId173"/>
        </w:object>
      </w:r>
    </w:p>
    <w:p w:rsidR="00123642" w:rsidRPr="00123642" w:rsidRDefault="003806F6" w:rsidP="003806F6">
      <w:pPr>
        <w:rPr>
          <w:rFonts w:eastAsia="Calibri"/>
          <w:szCs w:val="24"/>
        </w:rPr>
      </w:pPr>
      <w:r>
        <w:rPr>
          <w:szCs w:val="24"/>
        </w:rPr>
        <w:t xml:space="preserve">dengan </w:t>
      </w:r>
      <w:r w:rsidRPr="003C066C">
        <w:rPr>
          <w:position w:val="-14"/>
        </w:rPr>
        <w:object w:dxaOrig="499" w:dyaOrig="400">
          <v:shape id="_x0000_i1643" type="#_x0000_t75" style="width:21.75pt;height:21.75pt" o:ole="">
            <v:imagedata r:id="rId174" o:title=""/>
          </v:shape>
          <o:OLEObject Type="Embed" ProgID="Equation.DSMT4" ShapeID="_x0000_i1643" DrawAspect="Content" ObjectID="_1638094280" r:id="rId175"/>
        </w:object>
      </w:r>
      <w:r>
        <w:t xml:space="preserve"> </w:t>
      </w:r>
      <w:r>
        <w:rPr>
          <w:szCs w:val="24"/>
        </w:rPr>
        <w:t>menyatakan jumlah penduduk yang rentan terhadap penyakit Tuberkulosis</w:t>
      </w:r>
      <w:r w:rsidRPr="00BA0CBE">
        <w:rPr>
          <w:szCs w:val="24"/>
        </w:rPr>
        <w:t xml:space="preserve"> </w:t>
      </w:r>
      <w:r>
        <w:rPr>
          <w:szCs w:val="24"/>
        </w:rPr>
        <w:t xml:space="preserve">dan </w:t>
      </w:r>
      <w:r w:rsidRPr="003C066C">
        <w:rPr>
          <w:position w:val="-14"/>
        </w:rPr>
        <w:object w:dxaOrig="540" w:dyaOrig="400">
          <v:shape id="_x0000_i1644" type="#_x0000_t75" style="width:28.5pt;height:21.75pt" o:ole="">
            <v:imagedata r:id="rId176" o:title=""/>
          </v:shape>
          <o:OLEObject Type="Embed" ProgID="Equation.DSMT4" ShapeID="_x0000_i1644" DrawAspect="Content" ObjectID="_1638094281" r:id="rId177"/>
        </w:object>
      </w:r>
      <w:r>
        <w:t xml:space="preserve"> </w:t>
      </w:r>
      <w:r>
        <w:rPr>
          <w:szCs w:val="24"/>
        </w:rPr>
        <w:t xml:space="preserve">menyatakan jumlah penduduk awal serta </w:t>
      </w:r>
      <w:r w:rsidRPr="003C066C">
        <w:rPr>
          <w:position w:val="-14"/>
        </w:rPr>
        <w:object w:dxaOrig="520" w:dyaOrig="400">
          <v:shape id="_x0000_i1645" type="#_x0000_t75" style="width:28.5pt;height:21.75pt" o:ole="">
            <v:imagedata r:id="rId178" o:title=""/>
          </v:shape>
          <o:OLEObject Type="Embed" ProgID="Equation.DSMT4" ShapeID="_x0000_i1645" DrawAspect="Content" ObjectID="_1638094282" r:id="rId179"/>
        </w:object>
      </w:r>
      <w:r>
        <w:t xml:space="preserve"> </w:t>
      </w:r>
      <w:r>
        <w:rPr>
          <w:szCs w:val="24"/>
        </w:rPr>
        <w:t>menyatakan jumlah penduduk yang terinfeksi terhadap penyakit Tuberkulosis</w:t>
      </w:r>
      <w:r w:rsidRPr="00BA0CBE">
        <w:rPr>
          <w:szCs w:val="24"/>
        </w:rPr>
        <w:t xml:space="preserve"> </w:t>
      </w:r>
      <w:r>
        <w:rPr>
          <w:szCs w:val="24"/>
        </w:rPr>
        <w:t>diperoleh</w:t>
      </w:r>
    </w:p>
    <w:p w:rsidR="00123642" w:rsidRPr="00123642" w:rsidRDefault="003806F6" w:rsidP="00123642">
      <w:pPr>
        <w:ind w:left="720" w:firstLine="720"/>
        <w:rPr>
          <w:rFonts w:eastAsia="Calibri"/>
          <w:iCs/>
          <w:szCs w:val="24"/>
        </w:rPr>
      </w:pPr>
      <w:r w:rsidRPr="003806F6">
        <w:rPr>
          <w:position w:val="-14"/>
        </w:rPr>
        <w:object w:dxaOrig="1540" w:dyaOrig="400">
          <v:shape id="_x0000_i1659" type="#_x0000_t75" style="width:75pt;height:21.75pt" o:ole="">
            <v:imagedata r:id="rId180" o:title=""/>
          </v:shape>
          <o:OLEObject Type="Embed" ProgID="Equation.DSMT4" ShapeID="_x0000_i1659" DrawAspect="Content" ObjectID="_1638094283" r:id="rId181"/>
        </w:object>
      </w:r>
      <w:r w:rsidR="00123642" w:rsidRPr="00123642">
        <w:rPr>
          <w:rFonts w:eastAsia="Calibri"/>
          <w:iCs/>
          <w:szCs w:val="24"/>
        </w:rPr>
        <w:t xml:space="preserve"> </w:t>
      </w:r>
    </w:p>
    <w:p w:rsidR="00123642" w:rsidRDefault="003806F6" w:rsidP="00123642">
      <w:pPr>
        <w:rPr>
          <w:iCs/>
          <w:szCs w:val="24"/>
        </w:rPr>
      </w:pPr>
      <w:r>
        <w:rPr>
          <w:iCs/>
          <w:szCs w:val="24"/>
        </w:rPr>
        <w:t xml:space="preserve">dengan laju penularan penyakit Tuberkulosis dari individu rentan menjadi terinfeksi sebesar </w:t>
      </w:r>
      <w:r w:rsidRPr="009D4FCA">
        <w:rPr>
          <w:position w:val="-10"/>
        </w:rPr>
        <w:object w:dxaOrig="1340" w:dyaOrig="360">
          <v:shape id="_x0000_i1664" type="#_x0000_t75" style="width:64.5pt;height:21.75pt" o:ole="">
            <v:imagedata r:id="rId182" o:title=""/>
          </v:shape>
          <o:OLEObject Type="Embed" ProgID="Equation.DSMT4" ShapeID="_x0000_i1664" DrawAspect="Content" ObjectID="_1638094284" r:id="rId183"/>
        </w:object>
      </w:r>
      <w:r>
        <w:rPr>
          <w:iCs/>
          <w:szCs w:val="24"/>
        </w:rPr>
        <w:t xml:space="preserve"> dengan asumsi laju kesembuhan dan kematian karena penyakit Tuberkulosis dalam 20 tahun sebesar </w:t>
      </w:r>
      <w:r w:rsidRPr="002249FC">
        <w:rPr>
          <w:position w:val="-12"/>
        </w:rPr>
        <w:object w:dxaOrig="1060" w:dyaOrig="360">
          <v:shape id="_x0000_i1665" type="#_x0000_t75" style="width:50.25pt;height:21.75pt" o:ole="">
            <v:imagedata r:id="rId184" o:title=""/>
          </v:shape>
          <o:OLEObject Type="Embed" ProgID="Equation.DSMT4" ShapeID="_x0000_i1665" DrawAspect="Content" ObjectID="_1638094285" r:id="rId185"/>
        </w:object>
      </w:r>
      <w:r>
        <w:rPr>
          <w:iCs/>
          <w:szCs w:val="24"/>
        </w:rPr>
        <w:t xml:space="preserve"> diperoleh </w:t>
      </w:r>
      <w:r w:rsidRPr="002249FC">
        <w:rPr>
          <w:position w:val="-10"/>
        </w:rPr>
        <w:object w:dxaOrig="1620" w:dyaOrig="360">
          <v:shape id="_x0000_i1666" type="#_x0000_t75" style="width:79.5pt;height:21.75pt" o:ole="">
            <v:imagedata r:id="rId186" o:title=""/>
          </v:shape>
          <o:OLEObject Type="Embed" ProgID="Equation.DSMT4" ShapeID="_x0000_i1666" DrawAspect="Content" ObjectID="_1638094286" r:id="rId187"/>
        </w:object>
      </w:r>
      <w:r>
        <w:rPr>
          <w:iCs/>
          <w:szCs w:val="24"/>
        </w:rPr>
        <w:t xml:space="preserve"> Akibatnya, diperoleh model epidemi penyakit Tuberkulosis dengan asumsi individu yang terinfeksi tidak sembuh terhadap penyakit yang dibicarakan, yakni</w:t>
      </w:r>
    </w:p>
    <w:p w:rsidR="003806F6" w:rsidRDefault="00DC2DCC" w:rsidP="00CD76BB">
      <w:pPr>
        <w:ind w:firstLine="406"/>
        <w:rPr>
          <w:position w:val="-14"/>
        </w:rPr>
      </w:pPr>
      <w:r w:rsidRPr="002358F7">
        <w:rPr>
          <w:position w:val="-30"/>
        </w:rPr>
        <w:object w:dxaOrig="3440" w:dyaOrig="720">
          <v:shape id="_x0000_i1949" type="#_x0000_t75" style="width:174pt;height:36pt" o:ole="">
            <v:imagedata r:id="rId188" o:title=""/>
          </v:shape>
          <o:OLEObject Type="Embed" ProgID="Equation.DSMT4" ShapeID="_x0000_i1949" DrawAspect="Content" ObjectID="_1638094287" r:id="rId189"/>
        </w:object>
      </w:r>
      <w:r w:rsidR="00CD76BB">
        <w:t xml:space="preserve">   </w:t>
      </w:r>
      <w:r w:rsidR="003806F6" w:rsidRPr="00123642">
        <w:rPr>
          <w:rFonts w:eastAsia="Calibri"/>
          <w:iCs/>
          <w:szCs w:val="24"/>
        </w:rPr>
        <w:t>(</w:t>
      </w:r>
      <w:r w:rsidR="003806F6">
        <w:rPr>
          <w:rFonts w:eastAsia="Calibri"/>
          <w:iCs/>
          <w:szCs w:val="24"/>
        </w:rPr>
        <w:t>0</w:t>
      </w:r>
      <w:r w:rsidR="003806F6" w:rsidRPr="00123642">
        <w:rPr>
          <w:rFonts w:eastAsia="Calibri"/>
          <w:iCs/>
          <w:szCs w:val="24"/>
        </w:rPr>
        <w:t>.</w:t>
      </w:r>
      <w:r w:rsidR="003806F6">
        <w:rPr>
          <w:rFonts w:eastAsia="Calibri"/>
          <w:iCs/>
          <w:szCs w:val="24"/>
        </w:rPr>
        <w:t>9</w:t>
      </w:r>
      <w:r w:rsidR="003806F6" w:rsidRPr="00123642">
        <w:rPr>
          <w:rFonts w:eastAsia="Calibri"/>
          <w:iCs/>
          <w:szCs w:val="24"/>
        </w:rPr>
        <w:t>)</w:t>
      </w:r>
    </w:p>
    <w:p w:rsidR="00DC2DCC" w:rsidRDefault="00DC2DCC" w:rsidP="00497868">
      <w:pPr>
        <w:ind w:left="14" w:hanging="14"/>
        <w:rPr>
          <w:rFonts w:eastAsia="Calibri"/>
          <w:b/>
          <w:szCs w:val="24"/>
        </w:rPr>
      </w:pPr>
    </w:p>
    <w:p w:rsidR="00DC2DCC" w:rsidRDefault="00DC2DCC" w:rsidP="00497868">
      <w:pPr>
        <w:ind w:left="14" w:hanging="14"/>
        <w:rPr>
          <w:rFonts w:eastAsia="Calibri"/>
          <w:b/>
          <w:szCs w:val="24"/>
        </w:rPr>
      </w:pPr>
    </w:p>
    <w:p w:rsidR="00497868" w:rsidRPr="00497868" w:rsidRDefault="00497868" w:rsidP="00497868">
      <w:pPr>
        <w:ind w:left="14" w:hanging="14"/>
        <w:rPr>
          <w:rFonts w:eastAsia="Calibri"/>
          <w:iCs/>
          <w:szCs w:val="24"/>
          <w:lang w:val="id-ID"/>
        </w:rPr>
      </w:pPr>
      <w:r>
        <w:rPr>
          <w:rFonts w:eastAsia="Calibri"/>
          <w:b/>
          <w:szCs w:val="24"/>
        </w:rPr>
        <w:lastRenderedPageBreak/>
        <w:t xml:space="preserve">Titik Ekuilibrium Model Epidemi </w:t>
      </w:r>
      <w:r w:rsidR="00F02786">
        <w:rPr>
          <w:rFonts w:eastAsia="Calibri"/>
          <w:b/>
          <w:szCs w:val="24"/>
        </w:rPr>
        <w:t>Tuberkulosis</w:t>
      </w:r>
    </w:p>
    <w:p w:rsidR="00497868" w:rsidRPr="00497868" w:rsidRDefault="00497868" w:rsidP="00497868">
      <w:pPr>
        <w:rPr>
          <w:rFonts w:eastAsia="Calibri"/>
          <w:szCs w:val="24"/>
        </w:rPr>
      </w:pPr>
      <w:r w:rsidRPr="00497868">
        <w:rPr>
          <w:rFonts w:eastAsia="Calibri"/>
          <w:szCs w:val="24"/>
        </w:rPr>
        <w:tab/>
      </w:r>
      <w:r w:rsidR="00DC2DCC">
        <w:rPr>
          <w:rFonts w:eastAsia="Calibri"/>
          <w:szCs w:val="24"/>
        </w:rPr>
        <w:t>Diketahui</w:t>
      </w:r>
      <w:r w:rsidRPr="00497868">
        <w:rPr>
          <w:rFonts w:eastAsia="Calibri"/>
          <w:szCs w:val="24"/>
        </w:rPr>
        <w:t xml:space="preserve"> Sistem (</w:t>
      </w:r>
      <w:r w:rsidR="002A126D">
        <w:rPr>
          <w:rFonts w:eastAsia="Calibri"/>
          <w:szCs w:val="24"/>
        </w:rPr>
        <w:t>0</w:t>
      </w:r>
      <w:r w:rsidRPr="00497868">
        <w:rPr>
          <w:rFonts w:eastAsia="Calibri"/>
          <w:szCs w:val="24"/>
        </w:rPr>
        <w:t>.</w:t>
      </w:r>
      <w:r w:rsidR="00CD76BB">
        <w:rPr>
          <w:rFonts w:eastAsia="Calibri"/>
          <w:szCs w:val="24"/>
        </w:rPr>
        <w:t>9</w:t>
      </w:r>
      <w:r w:rsidRPr="00497868">
        <w:rPr>
          <w:rFonts w:eastAsia="Calibri"/>
          <w:szCs w:val="24"/>
        </w:rPr>
        <w:t>) di atas</w:t>
      </w:r>
      <w:r w:rsidR="00DC2DCC">
        <w:rPr>
          <w:rFonts w:eastAsia="Calibri"/>
          <w:szCs w:val="24"/>
        </w:rPr>
        <w:t>, kemudian</w:t>
      </w:r>
      <w:r w:rsidRPr="00497868">
        <w:rPr>
          <w:rFonts w:eastAsia="Calibri"/>
          <w:szCs w:val="24"/>
        </w:rPr>
        <w:t xml:space="preserve"> ditentukan titik ekuilibrium dengan memisalkan </w:t>
      </w:r>
      <w:r w:rsidRPr="00497868">
        <w:rPr>
          <w:rFonts w:ascii="Calibri" w:eastAsia="Calibri" w:hAnsi="Calibri"/>
          <w:position w:val="-12"/>
          <w:sz w:val="22"/>
          <w:lang w:val="id-ID"/>
        </w:rPr>
        <w:object w:dxaOrig="639" w:dyaOrig="360">
          <v:shape id="_x0000_i1148" type="#_x0000_t75" style="width:31.5pt;height:18.75pt" o:ole="">
            <v:imagedata r:id="rId190" o:title=""/>
          </v:shape>
          <o:OLEObject Type="Embed" ProgID="Equation.DSMT4" ShapeID="_x0000_i1148" DrawAspect="Content" ObjectID="_1638094288" r:id="rId191"/>
        </w:object>
      </w:r>
      <w:r w:rsidRPr="00497868">
        <w:rPr>
          <w:rFonts w:ascii="Calibri" w:eastAsia="Calibri" w:hAnsi="Calibri"/>
          <w:sz w:val="22"/>
        </w:rPr>
        <w:t xml:space="preserve"> </w:t>
      </w:r>
      <w:r w:rsidRPr="00497868">
        <w:rPr>
          <w:rFonts w:eastAsia="Calibri"/>
          <w:szCs w:val="24"/>
        </w:rPr>
        <w:t xml:space="preserve">dan </w:t>
      </w:r>
      <w:r w:rsidRPr="00497868">
        <w:rPr>
          <w:rFonts w:ascii="Calibri" w:eastAsia="Calibri" w:hAnsi="Calibri"/>
          <w:position w:val="-12"/>
          <w:sz w:val="22"/>
          <w:lang w:val="id-ID"/>
        </w:rPr>
        <w:object w:dxaOrig="620" w:dyaOrig="360">
          <v:shape id="_x0000_i1149" type="#_x0000_t75" style="width:30.75pt;height:18.75pt" o:ole="">
            <v:imagedata r:id="rId192" o:title=""/>
          </v:shape>
          <o:OLEObject Type="Embed" ProgID="Equation.DSMT4" ShapeID="_x0000_i1149" DrawAspect="Content" ObjectID="_1638094289" r:id="rId193"/>
        </w:object>
      </w:r>
      <w:r w:rsidRPr="00497868">
        <w:rPr>
          <w:rFonts w:ascii="Calibri" w:eastAsia="Calibri" w:hAnsi="Calibri"/>
          <w:sz w:val="22"/>
        </w:rPr>
        <w:t xml:space="preserve"> </w:t>
      </w:r>
      <w:r w:rsidRPr="00497868">
        <w:rPr>
          <w:rFonts w:eastAsia="Calibri"/>
          <w:szCs w:val="24"/>
        </w:rPr>
        <w:t>sehingga</w:t>
      </w:r>
    </w:p>
    <w:p w:rsidR="00497868" w:rsidRPr="00497868" w:rsidRDefault="002A126D" w:rsidP="002A126D">
      <w:pPr>
        <w:rPr>
          <w:rFonts w:eastAsia="Calibri"/>
          <w:szCs w:val="24"/>
        </w:rPr>
      </w:pPr>
      <w:r>
        <w:rPr>
          <w:rFonts w:ascii="Calibri" w:eastAsia="Calibri" w:hAnsi="Calibri"/>
          <w:position w:val="-28"/>
          <w:sz w:val="22"/>
        </w:rPr>
        <w:t xml:space="preserve">    </w:t>
      </w:r>
      <w:r w:rsidR="0099149F" w:rsidRPr="0099149F">
        <w:rPr>
          <w:position w:val="-28"/>
        </w:rPr>
        <w:object w:dxaOrig="2720" w:dyaOrig="680">
          <v:shape id="_x0000_i1672" type="#_x0000_t75" style="width:135pt;height:33.75pt" o:ole="">
            <v:imagedata r:id="rId194" o:title=""/>
          </v:shape>
          <o:OLEObject Type="Embed" ProgID="Equation.DSMT4" ShapeID="_x0000_i1672" DrawAspect="Content" ObjectID="_1638094290" r:id="rId195"/>
        </w:object>
      </w:r>
      <w:r>
        <w:rPr>
          <w:rFonts w:ascii="Calibri" w:eastAsia="Calibri" w:hAnsi="Calibri"/>
          <w:position w:val="-28"/>
          <w:sz w:val="22"/>
        </w:rPr>
        <w:t xml:space="preserve">        </w:t>
      </w:r>
      <w:r w:rsidR="0099149F">
        <w:rPr>
          <w:rFonts w:ascii="Calibri" w:eastAsia="Calibri" w:hAnsi="Calibri"/>
          <w:position w:val="-28"/>
          <w:sz w:val="22"/>
        </w:rPr>
        <w:tab/>
        <w:t xml:space="preserve">        </w:t>
      </w:r>
      <w:r>
        <w:rPr>
          <w:rFonts w:ascii="Calibri" w:eastAsia="Calibri" w:hAnsi="Calibri"/>
          <w:position w:val="-28"/>
          <w:sz w:val="22"/>
        </w:rPr>
        <w:t xml:space="preserve"> </w:t>
      </w:r>
      <w:r w:rsidR="00497868" w:rsidRPr="00497868">
        <w:rPr>
          <w:rFonts w:eastAsia="Calibri"/>
          <w:iCs/>
          <w:szCs w:val="24"/>
        </w:rPr>
        <w:t>(</w:t>
      </w:r>
      <w:r>
        <w:rPr>
          <w:rFonts w:eastAsia="Calibri"/>
          <w:iCs/>
          <w:szCs w:val="24"/>
        </w:rPr>
        <w:t>0</w:t>
      </w:r>
      <w:r w:rsidR="00497868" w:rsidRPr="00497868">
        <w:rPr>
          <w:rFonts w:eastAsia="Calibri"/>
          <w:iCs/>
          <w:szCs w:val="24"/>
        </w:rPr>
        <w:t>.</w:t>
      </w:r>
      <w:r>
        <w:rPr>
          <w:rFonts w:eastAsia="Calibri"/>
          <w:iCs/>
          <w:szCs w:val="24"/>
        </w:rPr>
        <w:t>1</w:t>
      </w:r>
      <w:r w:rsidR="00CD76BB">
        <w:rPr>
          <w:rFonts w:eastAsia="Calibri"/>
          <w:iCs/>
          <w:szCs w:val="24"/>
        </w:rPr>
        <w:t>0</w:t>
      </w:r>
      <w:r w:rsidR="00497868" w:rsidRPr="00497868">
        <w:rPr>
          <w:rFonts w:eastAsia="Calibri"/>
          <w:iCs/>
          <w:szCs w:val="24"/>
        </w:rPr>
        <w:t>)</w:t>
      </w:r>
    </w:p>
    <w:p w:rsidR="002E6F58" w:rsidRPr="00DC2DCC" w:rsidRDefault="00497868" w:rsidP="00DC2DCC">
      <w:pPr>
        <w:rPr>
          <w:rFonts w:eastAsia="Calibri"/>
          <w:szCs w:val="24"/>
        </w:rPr>
      </w:pPr>
      <w:r w:rsidRPr="00497868">
        <w:rPr>
          <w:rFonts w:eastAsia="Calibri"/>
          <w:szCs w:val="24"/>
        </w:rPr>
        <w:t>Jika persamaaan (</w:t>
      </w:r>
      <w:r w:rsidR="002A126D">
        <w:rPr>
          <w:rFonts w:eastAsia="Calibri"/>
          <w:szCs w:val="24"/>
        </w:rPr>
        <w:t>2</w:t>
      </w:r>
      <w:r w:rsidRPr="00497868">
        <w:rPr>
          <w:rFonts w:eastAsia="Calibri"/>
          <w:szCs w:val="24"/>
        </w:rPr>
        <w:t xml:space="preserve">) </w:t>
      </w:r>
      <w:r w:rsidR="002A126D">
        <w:rPr>
          <w:rFonts w:eastAsia="Calibri"/>
          <w:szCs w:val="24"/>
        </w:rPr>
        <w:t xml:space="preserve">pada </w:t>
      </w:r>
      <w:r w:rsidR="0099149F">
        <w:rPr>
          <w:rFonts w:eastAsia="Calibri"/>
          <w:szCs w:val="24"/>
        </w:rPr>
        <w:t xml:space="preserve">sistem </w:t>
      </w:r>
      <w:r w:rsidR="002A126D">
        <w:rPr>
          <w:rFonts w:eastAsia="Calibri"/>
          <w:szCs w:val="24"/>
        </w:rPr>
        <w:t>persamaan (0.1</w:t>
      </w:r>
      <w:r w:rsidR="0099149F">
        <w:rPr>
          <w:rFonts w:eastAsia="Calibri"/>
          <w:szCs w:val="24"/>
        </w:rPr>
        <w:t>0</w:t>
      </w:r>
      <w:r w:rsidR="002A126D">
        <w:rPr>
          <w:rFonts w:eastAsia="Calibri"/>
          <w:szCs w:val="24"/>
        </w:rPr>
        <w:t xml:space="preserve">) </w:t>
      </w:r>
      <w:r w:rsidRPr="00497868">
        <w:rPr>
          <w:rFonts w:eastAsia="Calibri"/>
          <w:szCs w:val="24"/>
        </w:rPr>
        <w:t xml:space="preserve">dimisalkan </w:t>
      </w:r>
      <w:r w:rsidRPr="00497868">
        <w:rPr>
          <w:rFonts w:ascii="Calibri" w:eastAsia="Calibri" w:hAnsi="Calibri"/>
          <w:position w:val="-10"/>
          <w:sz w:val="22"/>
          <w:lang w:val="id-ID"/>
        </w:rPr>
        <w:object w:dxaOrig="600" w:dyaOrig="320">
          <v:shape id="_x0000_i1151" type="#_x0000_t75" style="width:30pt;height:15.75pt" o:ole="">
            <v:imagedata r:id="rId196" o:title=""/>
          </v:shape>
          <o:OLEObject Type="Embed" ProgID="Equation.DSMT4" ShapeID="_x0000_i1151" DrawAspect="Content" ObjectID="_1638094291" r:id="rId197"/>
        </w:object>
      </w:r>
      <w:r w:rsidRPr="00497868">
        <w:rPr>
          <w:rFonts w:ascii="Calibri" w:eastAsia="Calibri" w:hAnsi="Calibri"/>
          <w:sz w:val="22"/>
        </w:rPr>
        <w:t xml:space="preserve"> </w:t>
      </w:r>
      <w:r w:rsidRPr="00497868">
        <w:rPr>
          <w:rFonts w:eastAsia="Calibri"/>
          <w:szCs w:val="24"/>
        </w:rPr>
        <w:t xml:space="preserve">maka </w:t>
      </w:r>
      <w:r w:rsidR="0099149F" w:rsidRPr="006B0DAD">
        <w:rPr>
          <w:position w:val="-10"/>
        </w:rPr>
        <w:object w:dxaOrig="2120" w:dyaOrig="360">
          <v:shape id="_x0000_i1679" type="#_x0000_t75" style="width:105.75pt;height:18pt" o:ole="">
            <v:imagedata r:id="rId198" o:title=""/>
          </v:shape>
          <o:OLEObject Type="Embed" ProgID="Equation.DSMT4" ShapeID="_x0000_i1679" DrawAspect="Content" ObjectID="_1638094292" r:id="rId199"/>
        </w:object>
      </w:r>
      <w:r w:rsidR="0099149F">
        <w:t xml:space="preserve"> </w:t>
      </w:r>
      <w:r w:rsidRPr="00497868">
        <w:rPr>
          <w:rFonts w:eastAsia="Calibri"/>
          <w:szCs w:val="24"/>
        </w:rPr>
        <w:t>diperoleh</w:t>
      </w:r>
      <w:r w:rsidR="002A126D">
        <w:rPr>
          <w:rFonts w:eastAsia="Calibri"/>
          <w:szCs w:val="24"/>
        </w:rPr>
        <w:t xml:space="preserve"> </w:t>
      </w:r>
      <w:r w:rsidR="0099149F" w:rsidRPr="00497868">
        <w:rPr>
          <w:rFonts w:ascii="Calibri" w:eastAsia="Calibri" w:hAnsi="Calibri"/>
          <w:position w:val="-6"/>
          <w:sz w:val="22"/>
          <w:lang w:val="id-ID"/>
        </w:rPr>
        <w:object w:dxaOrig="960" w:dyaOrig="279">
          <v:shape id="_x0000_i1681" type="#_x0000_t75" style="width:48.75pt;height:14.25pt" o:ole="">
            <v:imagedata r:id="rId200" o:title=""/>
          </v:shape>
          <o:OLEObject Type="Embed" ProgID="Equation.DSMT4" ShapeID="_x0000_i1681" DrawAspect="Content" ObjectID="_1638094293" r:id="rId201"/>
        </w:object>
      </w:r>
      <w:r w:rsidR="002A126D">
        <w:rPr>
          <w:rFonts w:eastAsia="Calibri"/>
          <w:szCs w:val="24"/>
        </w:rPr>
        <w:t xml:space="preserve"> </w:t>
      </w:r>
      <w:r w:rsidRPr="00497868">
        <w:rPr>
          <w:rFonts w:eastAsia="Calibri"/>
          <w:szCs w:val="24"/>
        </w:rPr>
        <w:t xml:space="preserve">Selanjutnya, untuk </w:t>
      </w:r>
      <w:r w:rsidR="00DC2DCC" w:rsidRPr="00497868">
        <w:rPr>
          <w:rFonts w:ascii="Calibri" w:eastAsia="Calibri" w:hAnsi="Calibri"/>
          <w:position w:val="-6"/>
          <w:sz w:val="22"/>
          <w:lang w:val="id-ID"/>
        </w:rPr>
        <w:object w:dxaOrig="900" w:dyaOrig="279">
          <v:shape id="_x0000_i1951" type="#_x0000_t75" style="width:45.75pt;height:14.25pt" o:ole="">
            <v:imagedata r:id="rId202" o:title=""/>
          </v:shape>
          <o:OLEObject Type="Embed" ProgID="Equation.DSMT4" ShapeID="_x0000_i1951" DrawAspect="Content" ObjectID="_1638094294" r:id="rId203"/>
        </w:object>
      </w:r>
      <w:r w:rsidRPr="00497868">
        <w:rPr>
          <w:rFonts w:ascii="Calibri" w:eastAsia="Calibri" w:hAnsi="Calibri"/>
          <w:sz w:val="22"/>
        </w:rPr>
        <w:t xml:space="preserve"> </w:t>
      </w:r>
      <w:r w:rsidRPr="00497868">
        <w:rPr>
          <w:rFonts w:eastAsia="Calibri"/>
          <w:szCs w:val="24"/>
        </w:rPr>
        <w:t>disubstitusikan ke Persamaan (</w:t>
      </w:r>
      <w:r w:rsidR="002A126D">
        <w:rPr>
          <w:rFonts w:eastAsia="Calibri"/>
          <w:szCs w:val="24"/>
        </w:rPr>
        <w:t xml:space="preserve">1) diperoleh </w:t>
      </w:r>
      <w:r w:rsidR="0099149F" w:rsidRPr="002A126D">
        <w:rPr>
          <w:rFonts w:ascii="Calibri" w:eastAsia="Calibri" w:hAnsi="Calibri"/>
          <w:position w:val="-6"/>
          <w:sz w:val="22"/>
          <w:lang w:val="id-ID"/>
        </w:rPr>
        <w:object w:dxaOrig="1540" w:dyaOrig="279">
          <v:shape id="_x0000_i1685" type="#_x0000_t75" style="width:77.25pt;height:14.25pt" o:ole="">
            <v:imagedata r:id="rId204" o:title=""/>
          </v:shape>
          <o:OLEObject Type="Embed" ProgID="Equation.DSMT4" ShapeID="_x0000_i1685" DrawAspect="Content" ObjectID="_1638094295" r:id="rId205"/>
        </w:object>
      </w:r>
      <w:r w:rsidR="002A126D">
        <w:rPr>
          <w:rFonts w:eastAsia="Calibri"/>
          <w:szCs w:val="24"/>
        </w:rPr>
        <w:t xml:space="preserve"> </w:t>
      </w:r>
      <w:r w:rsidRPr="00497868">
        <w:rPr>
          <w:rFonts w:eastAsia="Calibri"/>
          <w:szCs w:val="24"/>
        </w:rPr>
        <w:t>Jadi, diperoleh titik ekuilibrium Sistem Persamaan (</w:t>
      </w:r>
      <w:r w:rsidR="002A126D">
        <w:rPr>
          <w:rFonts w:eastAsia="Calibri"/>
          <w:szCs w:val="24"/>
        </w:rPr>
        <w:t>0</w:t>
      </w:r>
      <w:r w:rsidRPr="00497868">
        <w:rPr>
          <w:rFonts w:eastAsia="Calibri"/>
          <w:szCs w:val="24"/>
        </w:rPr>
        <w:t>.</w:t>
      </w:r>
      <w:r w:rsidR="0099149F">
        <w:rPr>
          <w:rFonts w:eastAsia="Calibri"/>
          <w:szCs w:val="24"/>
        </w:rPr>
        <w:t>9</w:t>
      </w:r>
      <w:r w:rsidRPr="00497868">
        <w:rPr>
          <w:rFonts w:eastAsia="Calibri"/>
          <w:szCs w:val="24"/>
        </w:rPr>
        <w:t xml:space="preserve">), yakni </w:t>
      </w:r>
      <w:r w:rsidR="0099149F" w:rsidRPr="006556D1">
        <w:rPr>
          <w:position w:val="-14"/>
        </w:rPr>
        <w:object w:dxaOrig="2620" w:dyaOrig="400">
          <v:shape id="_x0000_i1687" type="#_x0000_t75" style="width:129.75pt;height:21.75pt" o:ole="">
            <v:imagedata r:id="rId206" o:title=""/>
          </v:shape>
          <o:OLEObject Type="Embed" ProgID="Equation.DSMT4" ShapeID="_x0000_i1687" DrawAspect="Content" ObjectID="_1638094296" r:id="rId207"/>
        </w:object>
      </w:r>
      <w:r w:rsidRPr="00497868">
        <w:rPr>
          <w:rFonts w:ascii="Calibri" w:eastAsia="Calibri" w:hAnsi="Calibri"/>
          <w:position w:val="-28"/>
          <w:sz w:val="22"/>
        </w:rPr>
        <w:t xml:space="preserve"> </w:t>
      </w:r>
      <w:r w:rsidRPr="00497868">
        <w:rPr>
          <w:rFonts w:eastAsia="Calibri"/>
          <w:szCs w:val="24"/>
        </w:rPr>
        <w:t xml:space="preserve">yang menyatakan bahwa jumlah individu yang rentan dan terinfeksi terhadap penyakit </w:t>
      </w:r>
      <w:r w:rsidR="0099149F">
        <w:rPr>
          <w:rFonts w:eastAsia="Calibri"/>
          <w:szCs w:val="24"/>
        </w:rPr>
        <w:t>Tuberkulosis</w:t>
      </w:r>
      <w:r w:rsidRPr="00497868">
        <w:rPr>
          <w:rFonts w:eastAsia="Calibri"/>
          <w:szCs w:val="24"/>
        </w:rPr>
        <w:t xml:space="preserve"> masing-masing adalah </w:t>
      </w:r>
      <w:r w:rsidR="0099149F" w:rsidRPr="006B0DAD">
        <w:rPr>
          <w:position w:val="-6"/>
        </w:rPr>
        <w:object w:dxaOrig="520" w:dyaOrig="279">
          <v:shape id="_x0000_i1689" type="#_x0000_t75" style="width:26.25pt;height:14.25pt" o:ole="">
            <v:imagedata r:id="rId208" o:title=""/>
          </v:shape>
          <o:OLEObject Type="Embed" ProgID="Equation.DSMT4" ShapeID="_x0000_i1689" DrawAspect="Content" ObjectID="_1638094297" r:id="rId209"/>
        </w:object>
      </w:r>
      <w:r w:rsidRPr="00497868">
        <w:rPr>
          <w:rFonts w:ascii="Calibri" w:eastAsia="Calibri" w:hAnsi="Calibri"/>
          <w:sz w:val="22"/>
        </w:rPr>
        <w:t xml:space="preserve"> </w:t>
      </w:r>
      <w:r w:rsidRPr="00497868">
        <w:rPr>
          <w:rFonts w:eastAsia="Calibri"/>
          <w:szCs w:val="24"/>
        </w:rPr>
        <w:t xml:space="preserve">jiwa dan </w:t>
      </w:r>
      <w:r w:rsidR="003A4F82" w:rsidRPr="006B0DAD">
        <w:rPr>
          <w:position w:val="-6"/>
        </w:rPr>
        <w:object w:dxaOrig="1140" w:dyaOrig="279">
          <v:shape id="_x0000_i1691" type="#_x0000_t75" style="width:57pt;height:14.25pt" o:ole="">
            <v:imagedata r:id="rId210" o:title=""/>
          </v:shape>
          <o:OLEObject Type="Embed" ProgID="Equation.DSMT4" ShapeID="_x0000_i1691" DrawAspect="Content" ObjectID="_1638094298" r:id="rId211"/>
        </w:object>
      </w:r>
      <w:r w:rsidRPr="00497868">
        <w:rPr>
          <w:rFonts w:ascii="Calibri" w:eastAsia="Calibri" w:hAnsi="Calibri"/>
          <w:sz w:val="22"/>
        </w:rPr>
        <w:t xml:space="preserve"> </w:t>
      </w:r>
      <w:r w:rsidRPr="00497868">
        <w:rPr>
          <w:rFonts w:eastAsia="Calibri"/>
          <w:szCs w:val="24"/>
        </w:rPr>
        <w:t>jiwa</w:t>
      </w:r>
      <w:r w:rsidR="00DC2DCC">
        <w:rPr>
          <w:rFonts w:eastAsia="Calibri"/>
          <w:szCs w:val="24"/>
        </w:rPr>
        <w:t>.</w:t>
      </w:r>
    </w:p>
    <w:p w:rsidR="00EF5489" w:rsidRDefault="00EF5489" w:rsidP="00EF5489">
      <w:pPr>
        <w:rPr>
          <w:rFonts w:eastAsia="Calibri"/>
          <w:b/>
          <w:szCs w:val="24"/>
        </w:rPr>
      </w:pPr>
    </w:p>
    <w:p w:rsidR="000A65D5" w:rsidRPr="000A65D5" w:rsidRDefault="000A65D5" w:rsidP="000A65D5">
      <w:pPr>
        <w:spacing w:after="200"/>
        <w:rPr>
          <w:rFonts w:eastAsia="Calibri"/>
          <w:szCs w:val="24"/>
        </w:rPr>
      </w:pPr>
      <w:r w:rsidRPr="000A65D5">
        <w:rPr>
          <w:rFonts w:eastAsia="Calibri"/>
          <w:b/>
          <w:szCs w:val="24"/>
        </w:rPr>
        <w:t>Analisis Kestabilan Titik Ekuilibrium Model Epidemi HIV/AIDS</w:t>
      </w:r>
    </w:p>
    <w:p w:rsidR="000A65D5" w:rsidRPr="000A65D5" w:rsidRDefault="000A65D5" w:rsidP="000A65D5">
      <w:pPr>
        <w:ind w:firstLine="720"/>
        <w:rPr>
          <w:rFonts w:ascii="Calibri" w:eastAsia="Calibri" w:hAnsi="Calibri"/>
          <w:position w:val="-30"/>
          <w:sz w:val="22"/>
        </w:rPr>
      </w:pPr>
      <w:r w:rsidRPr="000A65D5">
        <w:rPr>
          <w:rFonts w:eastAsia="Calibri"/>
          <w:szCs w:val="24"/>
        </w:rPr>
        <w:t xml:space="preserve">Diketahui </w:t>
      </w:r>
      <w:r w:rsidR="003A4F82" w:rsidRPr="000A65D5">
        <w:rPr>
          <w:rFonts w:eastAsia="Calibri"/>
          <w:szCs w:val="24"/>
        </w:rPr>
        <w:t xml:space="preserve">titik ekuilibrium </w:t>
      </w:r>
      <w:r w:rsidRPr="000A65D5">
        <w:rPr>
          <w:rFonts w:eastAsia="Calibri"/>
          <w:szCs w:val="24"/>
        </w:rPr>
        <w:t xml:space="preserve">model penyebaran penyakit </w:t>
      </w:r>
      <w:r w:rsidR="003A4F82">
        <w:rPr>
          <w:rFonts w:eastAsia="Calibri"/>
          <w:szCs w:val="24"/>
        </w:rPr>
        <w:t>Tuberkulosis</w:t>
      </w:r>
      <w:r w:rsidRPr="000A65D5">
        <w:rPr>
          <w:rFonts w:eastAsia="Calibri"/>
          <w:szCs w:val="24"/>
        </w:rPr>
        <w:t xml:space="preserve"> dalam Sistem Persamaan (</w:t>
      </w:r>
      <w:r>
        <w:rPr>
          <w:rFonts w:eastAsia="Calibri"/>
          <w:szCs w:val="24"/>
        </w:rPr>
        <w:t>0</w:t>
      </w:r>
      <w:r w:rsidRPr="000A65D5">
        <w:rPr>
          <w:rFonts w:eastAsia="Calibri"/>
          <w:szCs w:val="24"/>
        </w:rPr>
        <w:t>.</w:t>
      </w:r>
      <w:r w:rsidR="003A4F82">
        <w:rPr>
          <w:rFonts w:eastAsia="Calibri"/>
          <w:szCs w:val="24"/>
        </w:rPr>
        <w:t>9</w:t>
      </w:r>
      <w:r w:rsidRPr="000A65D5">
        <w:rPr>
          <w:rFonts w:eastAsia="Calibri"/>
          <w:szCs w:val="24"/>
        </w:rPr>
        <w:t>),</w:t>
      </w:r>
      <w:r w:rsidR="003A4F82">
        <w:rPr>
          <w:rFonts w:eastAsia="Calibri"/>
          <w:szCs w:val="24"/>
        </w:rPr>
        <w:t xml:space="preserve"> yakni</w:t>
      </w:r>
      <w:r w:rsidRPr="000A65D5">
        <w:rPr>
          <w:rFonts w:eastAsia="Calibri"/>
          <w:szCs w:val="24"/>
        </w:rPr>
        <w:t xml:space="preserve"> </w:t>
      </w:r>
      <w:r w:rsidR="003A4F82" w:rsidRPr="006556D1">
        <w:rPr>
          <w:position w:val="-14"/>
        </w:rPr>
        <w:object w:dxaOrig="2680" w:dyaOrig="400">
          <v:shape id="_x0000_i1695" type="#_x0000_t75" style="width:132.75pt;height:21.75pt" o:ole="">
            <v:imagedata r:id="rId212" o:title=""/>
          </v:shape>
          <o:OLEObject Type="Embed" ProgID="Equation.DSMT4" ShapeID="_x0000_i1695" DrawAspect="Content" ObjectID="_1638094299" r:id="rId213"/>
        </w:object>
      </w:r>
      <w:r w:rsidR="00DC2DCC">
        <w:rPr>
          <w:rFonts w:ascii="Calibri" w:eastAsia="Calibri" w:hAnsi="Calibri"/>
          <w:position w:val="-28"/>
          <w:sz w:val="22"/>
        </w:rPr>
        <w:t xml:space="preserve"> </w:t>
      </w:r>
      <w:r w:rsidRPr="000A65D5">
        <w:rPr>
          <w:rFonts w:eastAsia="Calibri"/>
          <w:szCs w:val="24"/>
        </w:rPr>
        <w:t>Kemudian ditentukan kestabilan Sistem (</w:t>
      </w:r>
      <w:r>
        <w:rPr>
          <w:rFonts w:eastAsia="Calibri"/>
          <w:szCs w:val="24"/>
        </w:rPr>
        <w:t>0</w:t>
      </w:r>
      <w:r w:rsidRPr="000A65D5">
        <w:rPr>
          <w:rFonts w:eastAsia="Calibri"/>
          <w:szCs w:val="24"/>
        </w:rPr>
        <w:t>.</w:t>
      </w:r>
      <w:r w:rsidR="003A4F82">
        <w:rPr>
          <w:rFonts w:eastAsia="Calibri"/>
          <w:szCs w:val="24"/>
        </w:rPr>
        <w:t>9</w:t>
      </w:r>
      <w:r w:rsidRPr="000A65D5">
        <w:rPr>
          <w:rFonts w:eastAsia="Calibri"/>
          <w:szCs w:val="24"/>
        </w:rPr>
        <w:t>) di titik ekuilibrium</w:t>
      </w:r>
      <w:r>
        <w:rPr>
          <w:rFonts w:eastAsia="Calibri"/>
          <w:szCs w:val="24"/>
        </w:rPr>
        <w:t xml:space="preserve"> tersebut.</w:t>
      </w:r>
      <w:r w:rsidRPr="000A65D5">
        <w:rPr>
          <w:rFonts w:eastAsia="Calibri"/>
          <w:szCs w:val="24"/>
        </w:rPr>
        <w:t xml:space="preserve">  </w:t>
      </w:r>
      <w:r w:rsidR="003A4F82">
        <w:rPr>
          <w:rFonts w:eastAsia="Calibri"/>
          <w:szCs w:val="24"/>
        </w:rPr>
        <w:t>D</w:t>
      </w:r>
      <w:r w:rsidRPr="000A65D5">
        <w:rPr>
          <w:rFonts w:eastAsia="Calibri"/>
          <w:szCs w:val="24"/>
        </w:rPr>
        <w:t xml:space="preserve">imisalkan </w:t>
      </w:r>
      <w:r w:rsidRPr="000A65D5">
        <w:rPr>
          <w:rFonts w:ascii="Calibri" w:eastAsia="Calibri" w:hAnsi="Calibri"/>
          <w:position w:val="-14"/>
          <w:sz w:val="22"/>
          <w:lang w:val="id-ID"/>
        </w:rPr>
        <w:object w:dxaOrig="1260" w:dyaOrig="400">
          <v:shape id="_x0000_i1160" type="#_x0000_t75" style="width:63pt;height:20.25pt" o:ole="">
            <v:imagedata r:id="rId214" o:title=""/>
          </v:shape>
          <o:OLEObject Type="Embed" ProgID="Equation.DSMT4" ShapeID="_x0000_i1160" DrawAspect="Content" ObjectID="_1638094300" r:id="rId215"/>
        </w:object>
      </w:r>
      <w:r w:rsidRPr="000A65D5">
        <w:rPr>
          <w:rFonts w:ascii="Calibri" w:eastAsia="Calibri" w:hAnsi="Calibri"/>
          <w:sz w:val="22"/>
        </w:rPr>
        <w:t xml:space="preserve"> </w:t>
      </w:r>
      <w:r w:rsidRPr="000A65D5">
        <w:rPr>
          <w:rFonts w:eastAsia="Calibri"/>
          <w:szCs w:val="24"/>
        </w:rPr>
        <w:t xml:space="preserve">dan </w:t>
      </w:r>
      <w:r w:rsidRPr="000A65D5">
        <w:rPr>
          <w:rFonts w:ascii="Calibri" w:eastAsia="Calibri" w:hAnsi="Calibri"/>
          <w:position w:val="-14"/>
          <w:sz w:val="22"/>
          <w:lang w:val="id-ID"/>
        </w:rPr>
        <w:object w:dxaOrig="1280" w:dyaOrig="400">
          <v:shape id="_x0000_i1161" type="#_x0000_t75" style="width:63.75pt;height:20.25pt" o:ole="">
            <v:imagedata r:id="rId216" o:title=""/>
          </v:shape>
          <o:OLEObject Type="Embed" ProgID="Equation.DSMT4" ShapeID="_x0000_i1161" DrawAspect="Content" ObjectID="_1638094301" r:id="rId217"/>
        </w:object>
      </w:r>
      <w:r w:rsidRPr="000A65D5">
        <w:rPr>
          <w:rFonts w:ascii="Calibri" w:eastAsia="Calibri" w:hAnsi="Calibri"/>
          <w:sz w:val="22"/>
        </w:rPr>
        <w:t xml:space="preserve"> </w:t>
      </w:r>
      <w:r w:rsidRPr="000A65D5">
        <w:rPr>
          <w:rFonts w:eastAsia="Calibri"/>
          <w:szCs w:val="24"/>
        </w:rPr>
        <w:t>sehingga</w:t>
      </w:r>
    </w:p>
    <w:p w:rsidR="000A65D5" w:rsidRPr="000A65D5" w:rsidRDefault="003A4F82" w:rsidP="003A4F82">
      <w:pPr>
        <w:ind w:left="294"/>
        <w:rPr>
          <w:rFonts w:eastAsia="Calibri"/>
          <w:iCs/>
          <w:szCs w:val="24"/>
        </w:rPr>
      </w:pPr>
      <w:r w:rsidRPr="006C5803">
        <w:rPr>
          <w:position w:val="-30"/>
        </w:rPr>
        <w:object w:dxaOrig="3360" w:dyaOrig="720">
          <v:shape id="_x0000_i1700" type="#_x0000_t75" style="width:170.25pt;height:36pt" o:ole="">
            <v:imagedata r:id="rId218" o:title=""/>
          </v:shape>
          <o:OLEObject Type="Embed" ProgID="Equation.DSMT4" ShapeID="_x0000_i1700" DrawAspect="Content" ObjectID="_1638094302" r:id="rId219"/>
        </w:object>
      </w:r>
      <w:r w:rsidR="000A65D5">
        <w:rPr>
          <w:rFonts w:ascii="Calibri" w:eastAsia="Calibri" w:hAnsi="Calibri"/>
          <w:sz w:val="22"/>
        </w:rPr>
        <w:t xml:space="preserve"> </w:t>
      </w:r>
      <w:r>
        <w:rPr>
          <w:rFonts w:ascii="Calibri" w:eastAsia="Calibri" w:hAnsi="Calibri"/>
          <w:sz w:val="22"/>
        </w:rPr>
        <w:t xml:space="preserve">      </w:t>
      </w:r>
      <w:r w:rsidR="000A65D5" w:rsidRPr="000A65D5">
        <w:rPr>
          <w:rFonts w:eastAsia="Calibri"/>
          <w:iCs/>
          <w:szCs w:val="24"/>
        </w:rPr>
        <w:t>(</w:t>
      </w:r>
      <w:r w:rsidR="000A65D5">
        <w:rPr>
          <w:rFonts w:eastAsia="Calibri"/>
          <w:iCs/>
          <w:szCs w:val="24"/>
        </w:rPr>
        <w:t>0</w:t>
      </w:r>
      <w:r w:rsidR="000A65D5" w:rsidRPr="000A65D5">
        <w:rPr>
          <w:rFonts w:eastAsia="Calibri"/>
          <w:iCs/>
          <w:szCs w:val="24"/>
        </w:rPr>
        <w:t>.</w:t>
      </w:r>
      <w:r w:rsidR="000A65D5">
        <w:rPr>
          <w:rFonts w:eastAsia="Calibri"/>
          <w:iCs/>
          <w:szCs w:val="24"/>
        </w:rPr>
        <w:t>1</w:t>
      </w:r>
      <w:r>
        <w:rPr>
          <w:rFonts w:eastAsia="Calibri"/>
          <w:iCs/>
          <w:szCs w:val="24"/>
        </w:rPr>
        <w:t>1</w:t>
      </w:r>
      <w:r w:rsidR="000A65D5" w:rsidRPr="000A65D5">
        <w:rPr>
          <w:rFonts w:eastAsia="Calibri"/>
          <w:iCs/>
          <w:szCs w:val="24"/>
        </w:rPr>
        <w:t>)</w:t>
      </w:r>
    </w:p>
    <w:p w:rsidR="000A65D5" w:rsidRPr="000A65D5" w:rsidRDefault="000A65D5" w:rsidP="000A65D5">
      <w:pPr>
        <w:rPr>
          <w:rFonts w:eastAsia="Calibri"/>
          <w:szCs w:val="24"/>
        </w:rPr>
      </w:pPr>
      <w:r w:rsidRPr="000A65D5">
        <w:rPr>
          <w:rFonts w:eastAsia="Calibri"/>
          <w:szCs w:val="24"/>
        </w:rPr>
        <w:t>diperoleh linearisasi Sistem Persamaan (</w:t>
      </w:r>
      <w:r>
        <w:rPr>
          <w:rFonts w:eastAsia="Calibri"/>
          <w:szCs w:val="24"/>
        </w:rPr>
        <w:t>0</w:t>
      </w:r>
      <w:r w:rsidRPr="000A65D5">
        <w:rPr>
          <w:rFonts w:eastAsia="Calibri"/>
          <w:szCs w:val="24"/>
        </w:rPr>
        <w:t>.</w:t>
      </w:r>
      <w:r>
        <w:rPr>
          <w:rFonts w:eastAsia="Calibri"/>
          <w:szCs w:val="24"/>
        </w:rPr>
        <w:t>1</w:t>
      </w:r>
      <w:r w:rsidR="003A4F82">
        <w:rPr>
          <w:rFonts w:eastAsia="Calibri"/>
          <w:szCs w:val="24"/>
        </w:rPr>
        <w:t>1</w:t>
      </w:r>
      <w:r w:rsidRPr="000A65D5">
        <w:rPr>
          <w:rFonts w:eastAsia="Calibri"/>
          <w:szCs w:val="24"/>
        </w:rPr>
        <w:t>), yakni dalam bentuk matriks Jacobian</w:t>
      </w:r>
      <w:r w:rsidR="00DC2DCC">
        <w:rPr>
          <w:rFonts w:eastAsia="Calibri"/>
          <w:szCs w:val="24"/>
        </w:rPr>
        <w:t>, yakni</w:t>
      </w:r>
      <w:r w:rsidRPr="000A65D5">
        <w:rPr>
          <w:rFonts w:eastAsia="Calibri"/>
          <w:szCs w:val="24"/>
        </w:rPr>
        <w:t>.</w:t>
      </w:r>
    </w:p>
    <w:p w:rsidR="000A65D5" w:rsidRPr="000A65D5" w:rsidRDefault="003A4F82" w:rsidP="000A65D5">
      <w:pPr>
        <w:rPr>
          <w:rFonts w:ascii="Calibri" w:eastAsia="Calibri" w:hAnsi="Calibri"/>
          <w:sz w:val="22"/>
        </w:rPr>
      </w:pPr>
      <w:r w:rsidRPr="000A65D5">
        <w:rPr>
          <w:rFonts w:ascii="Calibri" w:eastAsia="Calibri" w:hAnsi="Calibri"/>
          <w:position w:val="-72"/>
          <w:sz w:val="22"/>
          <w:lang w:val="id-ID"/>
        </w:rPr>
        <w:object w:dxaOrig="4420" w:dyaOrig="1560">
          <v:shape id="_x0000_i1702" type="#_x0000_t75" style="width:221.25pt;height:78pt" o:ole="">
            <v:imagedata r:id="rId220" o:title=""/>
          </v:shape>
          <o:OLEObject Type="Embed" ProgID="Equation.DSMT4" ShapeID="_x0000_i1702" DrawAspect="Content" ObjectID="_1638094303" r:id="rId221"/>
        </w:object>
      </w:r>
      <w:r w:rsidR="000A65D5">
        <w:rPr>
          <w:rFonts w:ascii="Calibri" w:eastAsia="Calibri" w:hAnsi="Calibri"/>
          <w:sz w:val="22"/>
        </w:rPr>
        <w:tab/>
      </w:r>
      <w:r w:rsidR="000A65D5">
        <w:rPr>
          <w:rFonts w:ascii="Calibri" w:eastAsia="Calibri" w:hAnsi="Calibri"/>
          <w:sz w:val="22"/>
        </w:rPr>
        <w:tab/>
      </w:r>
      <w:r w:rsidR="000A65D5">
        <w:rPr>
          <w:rFonts w:ascii="Calibri" w:eastAsia="Calibri" w:hAnsi="Calibri"/>
          <w:sz w:val="22"/>
        </w:rPr>
        <w:tab/>
      </w:r>
      <w:r w:rsidR="000A65D5">
        <w:rPr>
          <w:rFonts w:ascii="Calibri" w:eastAsia="Calibri" w:hAnsi="Calibri"/>
          <w:sz w:val="22"/>
        </w:rPr>
        <w:tab/>
      </w:r>
      <w:r w:rsidR="000A65D5">
        <w:rPr>
          <w:rFonts w:ascii="Calibri" w:eastAsia="Calibri" w:hAnsi="Calibri"/>
          <w:sz w:val="22"/>
        </w:rPr>
        <w:tab/>
        <w:t xml:space="preserve">          </w:t>
      </w:r>
      <w:r w:rsidR="000A65D5" w:rsidRPr="000A65D5">
        <w:rPr>
          <w:rFonts w:eastAsia="Calibri"/>
          <w:iCs/>
          <w:szCs w:val="24"/>
        </w:rPr>
        <w:t>(</w:t>
      </w:r>
      <w:r w:rsidR="000A65D5">
        <w:rPr>
          <w:rFonts w:eastAsia="Calibri"/>
          <w:iCs/>
          <w:szCs w:val="24"/>
        </w:rPr>
        <w:t>0</w:t>
      </w:r>
      <w:r w:rsidR="000A65D5" w:rsidRPr="000A65D5">
        <w:rPr>
          <w:rFonts w:eastAsia="Calibri"/>
          <w:iCs/>
          <w:szCs w:val="24"/>
        </w:rPr>
        <w:t>.</w:t>
      </w:r>
      <w:r w:rsidR="000A65D5">
        <w:rPr>
          <w:rFonts w:eastAsia="Calibri"/>
          <w:iCs/>
          <w:szCs w:val="24"/>
        </w:rPr>
        <w:t>1</w:t>
      </w:r>
      <w:r>
        <w:rPr>
          <w:rFonts w:eastAsia="Calibri"/>
          <w:iCs/>
          <w:szCs w:val="24"/>
        </w:rPr>
        <w:t>2</w:t>
      </w:r>
      <w:r w:rsidR="000A65D5" w:rsidRPr="000A65D5">
        <w:rPr>
          <w:rFonts w:eastAsia="Calibri"/>
          <w:iCs/>
          <w:szCs w:val="24"/>
        </w:rPr>
        <w:t>)</w:t>
      </w:r>
    </w:p>
    <w:p w:rsidR="000A65D5" w:rsidRPr="000A65D5" w:rsidRDefault="000A65D5" w:rsidP="000A65D5">
      <w:pPr>
        <w:rPr>
          <w:rFonts w:eastAsia="Calibri"/>
          <w:szCs w:val="24"/>
        </w:rPr>
      </w:pPr>
      <w:r w:rsidRPr="000A65D5">
        <w:rPr>
          <w:rFonts w:eastAsia="Calibri"/>
          <w:szCs w:val="24"/>
        </w:rPr>
        <w:t>Kemudian berdasarkan (</w:t>
      </w:r>
      <w:r w:rsidR="008F3E0C">
        <w:rPr>
          <w:rFonts w:eastAsia="Calibri"/>
          <w:szCs w:val="24"/>
        </w:rPr>
        <w:t>0</w:t>
      </w:r>
      <w:r w:rsidRPr="000A65D5">
        <w:rPr>
          <w:rFonts w:eastAsia="Calibri"/>
          <w:szCs w:val="24"/>
        </w:rPr>
        <w:t>.</w:t>
      </w:r>
      <w:r w:rsidR="008F3E0C">
        <w:rPr>
          <w:rFonts w:eastAsia="Calibri"/>
          <w:szCs w:val="24"/>
        </w:rPr>
        <w:t>1</w:t>
      </w:r>
      <w:r w:rsidR="003A4F82">
        <w:rPr>
          <w:rFonts w:eastAsia="Calibri"/>
          <w:szCs w:val="24"/>
        </w:rPr>
        <w:t>2</w:t>
      </w:r>
      <w:r w:rsidRPr="000A65D5">
        <w:rPr>
          <w:rFonts w:eastAsia="Calibri"/>
          <w:szCs w:val="24"/>
        </w:rPr>
        <w:t xml:space="preserve">) diperoleh matriks Jacobian di titik ekuilibrium </w:t>
      </w:r>
      <w:r w:rsidR="003A4F82" w:rsidRPr="000A65D5">
        <w:rPr>
          <w:rFonts w:ascii="Calibri" w:eastAsia="Calibri" w:hAnsi="Calibri"/>
          <w:position w:val="-14"/>
          <w:sz w:val="22"/>
          <w:lang w:val="id-ID"/>
        </w:rPr>
        <w:object w:dxaOrig="2700" w:dyaOrig="400">
          <v:shape id="_x0000_i1704" type="#_x0000_t75" style="width:135.75pt;height:20.25pt" o:ole="">
            <v:imagedata r:id="rId222" o:title=""/>
          </v:shape>
          <o:OLEObject Type="Embed" ProgID="Equation.DSMT4" ShapeID="_x0000_i1704" DrawAspect="Content" ObjectID="_1638094304" r:id="rId223"/>
        </w:object>
      </w:r>
      <w:r w:rsidRPr="000A65D5">
        <w:rPr>
          <w:rFonts w:ascii="Calibri" w:eastAsia="Calibri" w:hAnsi="Calibri"/>
          <w:position w:val="-28"/>
          <w:sz w:val="22"/>
        </w:rPr>
        <w:t xml:space="preserve"> </w:t>
      </w:r>
      <w:r w:rsidRPr="000A65D5">
        <w:rPr>
          <w:rFonts w:eastAsia="Calibri"/>
          <w:szCs w:val="24"/>
        </w:rPr>
        <w:t>yakni</w:t>
      </w:r>
    </w:p>
    <w:p w:rsidR="000A65D5" w:rsidRPr="000A65D5" w:rsidRDefault="003A4F82" w:rsidP="003A4F82">
      <w:pPr>
        <w:ind w:left="238"/>
        <w:rPr>
          <w:rFonts w:ascii="Calibri" w:eastAsia="Calibri" w:hAnsi="Calibri"/>
          <w:position w:val="-30"/>
          <w:sz w:val="22"/>
        </w:rPr>
      </w:pPr>
      <w:r w:rsidRPr="008F3E0C">
        <w:rPr>
          <w:rFonts w:ascii="Calibri" w:eastAsia="Calibri" w:hAnsi="Calibri"/>
          <w:position w:val="-30"/>
          <w:sz w:val="22"/>
          <w:lang w:val="id-ID"/>
        </w:rPr>
        <w:object w:dxaOrig="4320" w:dyaOrig="720">
          <v:shape id="_x0000_i1707" type="#_x0000_t75" style="width:216.75pt;height:36pt" o:ole="">
            <v:imagedata r:id="rId224" o:title=""/>
          </v:shape>
          <o:OLEObject Type="Embed" ProgID="Equation.DSMT4" ShapeID="_x0000_i1707" DrawAspect="Content" ObjectID="_1638094305" r:id="rId225"/>
        </w:object>
      </w:r>
    </w:p>
    <w:p w:rsidR="008F3E0C" w:rsidRDefault="008F3E0C" w:rsidP="000A65D5">
      <w:pPr>
        <w:rPr>
          <w:rFonts w:eastAsia="Calibri"/>
          <w:szCs w:val="24"/>
        </w:rPr>
      </w:pP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 xml:space="preserve">       </w:t>
      </w:r>
      <w:r w:rsidRPr="000A65D5">
        <w:rPr>
          <w:rFonts w:eastAsia="Calibri"/>
          <w:iCs/>
          <w:szCs w:val="24"/>
        </w:rPr>
        <w:t>(</w:t>
      </w:r>
      <w:r>
        <w:rPr>
          <w:rFonts w:eastAsia="Calibri"/>
          <w:iCs/>
          <w:szCs w:val="24"/>
        </w:rPr>
        <w:t>0</w:t>
      </w:r>
      <w:r w:rsidRPr="000A65D5">
        <w:rPr>
          <w:rFonts w:eastAsia="Calibri"/>
          <w:iCs/>
          <w:szCs w:val="24"/>
        </w:rPr>
        <w:t>.</w:t>
      </w:r>
      <w:r>
        <w:rPr>
          <w:rFonts w:eastAsia="Calibri"/>
          <w:iCs/>
          <w:szCs w:val="24"/>
        </w:rPr>
        <w:t>1</w:t>
      </w:r>
      <w:r w:rsidR="003A4F82">
        <w:rPr>
          <w:rFonts w:eastAsia="Calibri"/>
          <w:iCs/>
          <w:szCs w:val="24"/>
        </w:rPr>
        <w:t>3</w:t>
      </w:r>
      <w:r w:rsidRPr="000A65D5">
        <w:rPr>
          <w:rFonts w:eastAsia="Calibri"/>
          <w:iCs/>
          <w:szCs w:val="24"/>
        </w:rPr>
        <w:t>)</w:t>
      </w:r>
    </w:p>
    <w:p w:rsidR="000A65D5" w:rsidRPr="000A65D5" w:rsidRDefault="000A65D5" w:rsidP="000A65D5">
      <w:pPr>
        <w:rPr>
          <w:rFonts w:eastAsia="Calibri"/>
          <w:szCs w:val="24"/>
        </w:rPr>
      </w:pPr>
      <w:r w:rsidRPr="000A65D5">
        <w:rPr>
          <w:rFonts w:eastAsia="Calibri"/>
          <w:szCs w:val="24"/>
        </w:rPr>
        <w:t>Selanjutnya, berdasarkan matriks Jacobian (</w:t>
      </w:r>
      <w:r w:rsidR="008F3E0C">
        <w:rPr>
          <w:rFonts w:eastAsia="Calibri"/>
          <w:szCs w:val="24"/>
        </w:rPr>
        <w:t>0</w:t>
      </w:r>
      <w:r w:rsidRPr="000A65D5">
        <w:rPr>
          <w:rFonts w:eastAsia="Calibri"/>
          <w:szCs w:val="24"/>
        </w:rPr>
        <w:t>.</w:t>
      </w:r>
      <w:r w:rsidR="008F3E0C">
        <w:rPr>
          <w:rFonts w:eastAsia="Calibri"/>
          <w:szCs w:val="24"/>
        </w:rPr>
        <w:t>1</w:t>
      </w:r>
      <w:r w:rsidR="003A4F82">
        <w:rPr>
          <w:rFonts w:eastAsia="Calibri"/>
          <w:szCs w:val="24"/>
        </w:rPr>
        <w:t>3</w:t>
      </w:r>
      <w:r w:rsidRPr="000A65D5">
        <w:rPr>
          <w:rFonts w:eastAsia="Calibri"/>
          <w:szCs w:val="24"/>
        </w:rPr>
        <w:t>) diperoleh persamaan karakteristik, yakni</w:t>
      </w:r>
    </w:p>
    <w:p w:rsidR="008F3E0C" w:rsidRDefault="003A4F82" w:rsidP="003A4F82">
      <w:pPr>
        <w:ind w:firstLine="720"/>
        <w:rPr>
          <w:rFonts w:ascii="Calibri" w:eastAsia="Calibri" w:hAnsi="Calibri"/>
          <w:sz w:val="22"/>
        </w:rPr>
      </w:pPr>
      <w:r w:rsidRPr="00AB7ADF">
        <w:rPr>
          <w:position w:val="-10"/>
        </w:rPr>
        <w:object w:dxaOrig="2720" w:dyaOrig="360">
          <v:shape id="_x0000_i1710" type="#_x0000_t75" style="width:136.5pt;height:21.75pt" o:ole="">
            <v:imagedata r:id="rId226" o:title=""/>
          </v:shape>
          <o:OLEObject Type="Embed" ProgID="Equation.DSMT4" ShapeID="_x0000_i1710" DrawAspect="Content" ObjectID="_1638094306" r:id="rId227"/>
        </w:object>
      </w:r>
      <w:r w:rsidR="008F3E0C">
        <w:rPr>
          <w:rFonts w:ascii="Calibri" w:eastAsia="Calibri" w:hAnsi="Calibri"/>
          <w:sz w:val="22"/>
        </w:rPr>
        <w:tab/>
      </w:r>
    </w:p>
    <w:p w:rsidR="000A65D5" w:rsidRDefault="008F3E0C" w:rsidP="000A65D5">
      <w:pPr>
        <w:rPr>
          <w:rFonts w:eastAsia="Calibri"/>
          <w:szCs w:val="24"/>
        </w:rPr>
      </w:pPr>
      <w:r w:rsidRPr="000A65D5">
        <w:rPr>
          <w:rFonts w:eastAsia="Calibri"/>
          <w:szCs w:val="24"/>
        </w:rPr>
        <w:t>diperoleh</w:t>
      </w:r>
      <w:r>
        <w:rPr>
          <w:rFonts w:eastAsia="Calibri"/>
          <w:iCs/>
          <w:szCs w:val="24"/>
        </w:rPr>
        <w:t xml:space="preserve"> </w:t>
      </w:r>
      <w:r w:rsidR="000A65D5" w:rsidRPr="000A65D5">
        <w:rPr>
          <w:rFonts w:eastAsia="Calibri"/>
          <w:szCs w:val="24"/>
        </w:rPr>
        <w:t xml:space="preserve">nilai eigen, yakni </w:t>
      </w:r>
      <w:r w:rsidR="003A4F82" w:rsidRPr="008F3E0C">
        <w:rPr>
          <w:rFonts w:ascii="Calibri" w:eastAsia="Calibri" w:hAnsi="Calibri"/>
          <w:position w:val="-12"/>
          <w:sz w:val="22"/>
          <w:lang w:val="id-ID"/>
        </w:rPr>
        <w:object w:dxaOrig="1080" w:dyaOrig="360">
          <v:shape id="_x0000_i1714" type="#_x0000_t75" style="width:54pt;height:18pt" o:ole="">
            <v:imagedata r:id="rId228" o:title=""/>
          </v:shape>
          <o:OLEObject Type="Embed" ProgID="Equation.DSMT4" ShapeID="_x0000_i1714" DrawAspect="Content" ObjectID="_1638094307" r:id="rId229"/>
        </w:object>
      </w:r>
      <w:r w:rsidR="000A65D5" w:rsidRPr="000A65D5">
        <w:rPr>
          <w:rFonts w:ascii="Calibri" w:eastAsia="Calibri" w:hAnsi="Calibri"/>
          <w:sz w:val="22"/>
        </w:rPr>
        <w:t xml:space="preserve"> </w:t>
      </w:r>
      <w:r w:rsidR="000A65D5" w:rsidRPr="000A65D5">
        <w:rPr>
          <w:rFonts w:eastAsia="Calibri"/>
          <w:szCs w:val="24"/>
        </w:rPr>
        <w:t xml:space="preserve">dan </w:t>
      </w:r>
      <w:r w:rsidR="003A4F82" w:rsidRPr="008F3E0C">
        <w:rPr>
          <w:rFonts w:ascii="Calibri" w:eastAsia="Calibri" w:hAnsi="Calibri"/>
          <w:position w:val="-12"/>
          <w:sz w:val="22"/>
          <w:lang w:val="id-ID"/>
        </w:rPr>
        <w:object w:dxaOrig="1480" w:dyaOrig="360">
          <v:shape id="_x0000_i1717" type="#_x0000_t75" style="width:74.25pt;height:18pt" o:ole="">
            <v:imagedata r:id="rId230" o:title=""/>
          </v:shape>
          <o:OLEObject Type="Embed" ProgID="Equation.DSMT4" ShapeID="_x0000_i1717" DrawAspect="Content" ObjectID="_1638094308" r:id="rId231"/>
        </w:object>
      </w:r>
      <w:r w:rsidR="000A65D5" w:rsidRPr="000A65D5">
        <w:rPr>
          <w:rFonts w:ascii="Calibri" w:eastAsia="Calibri" w:hAnsi="Calibri"/>
          <w:sz w:val="22"/>
        </w:rPr>
        <w:t xml:space="preserve"> </w:t>
      </w:r>
      <w:r w:rsidR="000A65D5" w:rsidRPr="000A65D5">
        <w:rPr>
          <w:rFonts w:eastAsia="Calibri"/>
          <w:szCs w:val="24"/>
        </w:rPr>
        <w:t xml:space="preserve"> </w:t>
      </w:r>
      <w:r>
        <w:rPr>
          <w:rFonts w:eastAsia="Calibri"/>
          <w:szCs w:val="24"/>
        </w:rPr>
        <w:t>dengan</w:t>
      </w:r>
      <w:r w:rsidR="000A65D5" w:rsidRPr="000A65D5">
        <w:rPr>
          <w:rFonts w:eastAsia="Calibri"/>
          <w:szCs w:val="24"/>
        </w:rPr>
        <w:t xml:space="preserve"> </w:t>
      </w:r>
      <w:r w:rsidR="000A65D5" w:rsidRPr="000A65D5">
        <w:rPr>
          <w:rFonts w:ascii="Calibri" w:eastAsia="Calibri" w:hAnsi="Calibri"/>
          <w:position w:val="-12"/>
          <w:sz w:val="22"/>
          <w:lang w:val="id-ID"/>
        </w:rPr>
        <w:object w:dxaOrig="620" w:dyaOrig="360">
          <v:shape id="_x0000_i1169" type="#_x0000_t75" style="width:30.75pt;height:18.75pt" o:ole="">
            <v:imagedata r:id="rId232" o:title=""/>
          </v:shape>
          <o:OLEObject Type="Embed" ProgID="Equation.DSMT4" ShapeID="_x0000_i1169" DrawAspect="Content" ObjectID="_1638094309" r:id="rId233"/>
        </w:object>
      </w:r>
      <w:r w:rsidR="000A65D5" w:rsidRPr="000A65D5">
        <w:rPr>
          <w:rFonts w:ascii="Calibri" w:eastAsia="Calibri" w:hAnsi="Calibri"/>
          <w:sz w:val="22"/>
        </w:rPr>
        <w:t xml:space="preserve"> </w:t>
      </w:r>
      <w:r w:rsidR="000A65D5" w:rsidRPr="000A65D5">
        <w:rPr>
          <w:rFonts w:eastAsia="Calibri"/>
          <w:szCs w:val="24"/>
        </w:rPr>
        <w:t xml:space="preserve">dan </w:t>
      </w:r>
      <w:r w:rsidR="000A65D5" w:rsidRPr="000A65D5">
        <w:rPr>
          <w:rFonts w:ascii="Calibri" w:eastAsia="Calibri" w:hAnsi="Calibri"/>
          <w:position w:val="-12"/>
          <w:sz w:val="22"/>
          <w:lang w:val="id-ID"/>
        </w:rPr>
        <w:object w:dxaOrig="639" w:dyaOrig="360">
          <v:shape id="_x0000_i1170" type="#_x0000_t75" style="width:31.5pt;height:18.75pt" o:ole="">
            <v:imagedata r:id="rId234" o:title=""/>
          </v:shape>
          <o:OLEObject Type="Embed" ProgID="Equation.DSMT4" ShapeID="_x0000_i1170" DrawAspect="Content" ObjectID="_1638094310" r:id="rId235"/>
        </w:object>
      </w:r>
      <w:r w:rsidR="000A65D5" w:rsidRPr="000A65D5">
        <w:rPr>
          <w:rFonts w:ascii="Calibri" w:eastAsia="Calibri" w:hAnsi="Calibri"/>
          <w:sz w:val="22"/>
        </w:rPr>
        <w:t xml:space="preserve"> </w:t>
      </w:r>
      <w:r w:rsidR="000A65D5" w:rsidRPr="000A65D5">
        <w:rPr>
          <w:rFonts w:eastAsia="Calibri"/>
          <w:szCs w:val="24"/>
        </w:rPr>
        <w:t xml:space="preserve">sehingga diperoleh titik ekuilibrium </w:t>
      </w:r>
      <w:r w:rsidR="003A4F82" w:rsidRPr="006556D1">
        <w:rPr>
          <w:position w:val="-14"/>
        </w:rPr>
        <w:object w:dxaOrig="2620" w:dyaOrig="400">
          <v:shape id="_x0000_i1719" type="#_x0000_t75" style="width:129.75pt;height:21.75pt" o:ole="">
            <v:imagedata r:id="rId206" o:title=""/>
          </v:shape>
          <o:OLEObject Type="Embed" ProgID="Equation.DSMT4" ShapeID="_x0000_i1719" DrawAspect="Content" ObjectID="_1638094311" r:id="rId236"/>
        </w:object>
      </w:r>
      <w:r w:rsidR="000A65D5" w:rsidRPr="000A65D5">
        <w:rPr>
          <w:rFonts w:ascii="Calibri" w:eastAsia="Calibri" w:hAnsi="Calibri"/>
          <w:position w:val="-28"/>
          <w:sz w:val="22"/>
        </w:rPr>
        <w:t xml:space="preserve"> </w:t>
      </w:r>
      <w:r w:rsidR="000A65D5" w:rsidRPr="000A65D5">
        <w:rPr>
          <w:rFonts w:eastAsia="Calibri"/>
          <w:szCs w:val="24"/>
        </w:rPr>
        <w:t xml:space="preserve">stabil asimtotik. Hal ini menunjukkan untuk jumlah individu yang rentan dan jumlah individu yang terinfeksi sangat sedikit, maka dengan bertambahnya waktu populasi menuju ke titik ekuilibrium </w:t>
      </w:r>
      <w:r w:rsidR="003A4F82" w:rsidRPr="006556D1">
        <w:rPr>
          <w:position w:val="-14"/>
        </w:rPr>
        <w:object w:dxaOrig="2620" w:dyaOrig="400">
          <v:shape id="_x0000_i1721" type="#_x0000_t75" style="width:129.75pt;height:21.75pt" o:ole="">
            <v:imagedata r:id="rId206" o:title=""/>
          </v:shape>
          <o:OLEObject Type="Embed" ProgID="Equation.DSMT4" ShapeID="_x0000_i1721" DrawAspect="Content" ObjectID="_1638094312" r:id="rId237"/>
        </w:object>
      </w:r>
      <w:r w:rsidR="000A65D5" w:rsidRPr="000A65D5">
        <w:rPr>
          <w:rFonts w:ascii="Calibri" w:eastAsia="Calibri" w:hAnsi="Calibri"/>
          <w:position w:val="-14"/>
          <w:sz w:val="22"/>
        </w:rPr>
        <w:t xml:space="preserve"> </w:t>
      </w:r>
      <w:r w:rsidR="000A65D5" w:rsidRPr="000A65D5">
        <w:rPr>
          <w:rFonts w:eastAsia="Calibri"/>
          <w:szCs w:val="24"/>
        </w:rPr>
        <w:t xml:space="preserve">yang berarti penyakit </w:t>
      </w:r>
      <w:r w:rsidR="003A4F82">
        <w:rPr>
          <w:rFonts w:eastAsia="Calibri"/>
          <w:szCs w:val="24"/>
        </w:rPr>
        <w:t>Tuberkulosis</w:t>
      </w:r>
      <w:r w:rsidR="000A65D5" w:rsidRPr="000A65D5">
        <w:rPr>
          <w:rFonts w:eastAsia="Calibri"/>
          <w:szCs w:val="24"/>
        </w:rPr>
        <w:t xml:space="preserve"> tetap ada dalam populasi</w:t>
      </w:r>
      <w:r w:rsidR="00DC2DCC">
        <w:rPr>
          <w:rFonts w:eastAsia="Calibri"/>
          <w:szCs w:val="24"/>
        </w:rPr>
        <w:t xml:space="preserve"> yang dibicarakan.</w:t>
      </w:r>
    </w:p>
    <w:p w:rsidR="008442A5" w:rsidRDefault="008442A5" w:rsidP="000A65D5">
      <w:pPr>
        <w:rPr>
          <w:rFonts w:eastAsia="Calibri"/>
          <w:szCs w:val="24"/>
        </w:rPr>
      </w:pPr>
    </w:p>
    <w:p w:rsidR="008442A5" w:rsidRPr="008442A5" w:rsidRDefault="008442A5" w:rsidP="008442A5">
      <w:pPr>
        <w:spacing w:after="200"/>
        <w:jc w:val="left"/>
        <w:rPr>
          <w:rFonts w:ascii="Calibri" w:eastAsia="Calibri" w:hAnsi="Calibri"/>
          <w:b/>
          <w:position w:val="-30"/>
          <w:sz w:val="22"/>
        </w:rPr>
      </w:pPr>
      <w:r w:rsidRPr="008442A5">
        <w:rPr>
          <w:rFonts w:eastAsia="Calibri"/>
          <w:b/>
          <w:szCs w:val="24"/>
        </w:rPr>
        <w:t>Bilangan Reproduksi Dasar</w:t>
      </w:r>
    </w:p>
    <w:p w:rsidR="008442A5" w:rsidRPr="008442A5" w:rsidRDefault="008442A5" w:rsidP="00EF5489">
      <w:pPr>
        <w:ind w:firstLine="720"/>
        <w:rPr>
          <w:rFonts w:eastAsia="Calibri"/>
          <w:szCs w:val="24"/>
        </w:rPr>
      </w:pPr>
      <w:r w:rsidRPr="008442A5">
        <w:rPr>
          <w:rFonts w:eastAsia="Calibri"/>
          <w:szCs w:val="24"/>
        </w:rPr>
        <w:t>Sistem persamaan (</w:t>
      </w:r>
      <w:r>
        <w:rPr>
          <w:rFonts w:eastAsia="Calibri"/>
          <w:szCs w:val="24"/>
        </w:rPr>
        <w:t>0</w:t>
      </w:r>
      <w:r w:rsidRPr="008442A5">
        <w:rPr>
          <w:rFonts w:eastAsia="Calibri"/>
          <w:szCs w:val="24"/>
        </w:rPr>
        <w:t>.</w:t>
      </w:r>
      <w:r w:rsidR="00CC0C3A">
        <w:rPr>
          <w:rFonts w:eastAsia="Calibri"/>
          <w:szCs w:val="24"/>
        </w:rPr>
        <w:t>9</w:t>
      </w:r>
      <w:r w:rsidRPr="008442A5">
        <w:rPr>
          <w:rFonts w:eastAsia="Calibri"/>
          <w:szCs w:val="24"/>
        </w:rPr>
        <w:t xml:space="preserve">) di atas mempunyai titik ekuilibrium, yakni </w:t>
      </w:r>
      <w:r w:rsidR="00C15538" w:rsidRPr="005C0979">
        <w:rPr>
          <w:position w:val="-16"/>
        </w:rPr>
        <w:object w:dxaOrig="1840" w:dyaOrig="460">
          <v:shape id="_x0000_i1730" type="#_x0000_t75" style="width:92.25pt;height:21.75pt" o:ole="">
            <v:imagedata r:id="rId238" o:title=""/>
          </v:shape>
          <o:OLEObject Type="Embed" ProgID="Equation.DSMT4" ShapeID="_x0000_i1730" DrawAspect="Content" ObjectID="_1638094313" r:id="rId239"/>
        </w:object>
      </w:r>
      <w:r w:rsidRPr="008442A5">
        <w:rPr>
          <w:rFonts w:ascii="Calibri" w:eastAsia="Calibri" w:hAnsi="Calibri"/>
          <w:position w:val="-28"/>
          <w:sz w:val="22"/>
        </w:rPr>
        <w:t xml:space="preserve"> </w:t>
      </w:r>
      <w:r w:rsidR="00C15538">
        <w:rPr>
          <w:rFonts w:eastAsia="Calibri"/>
          <w:szCs w:val="24"/>
        </w:rPr>
        <w:t>Kemudian,</w:t>
      </w:r>
      <w:r w:rsidRPr="008442A5">
        <w:rPr>
          <w:rFonts w:eastAsia="Calibri"/>
          <w:szCs w:val="24"/>
        </w:rPr>
        <w:t xml:space="preserve"> </w:t>
      </w:r>
      <w:r w:rsidR="00C15538" w:rsidRPr="00C15538">
        <w:rPr>
          <w:rFonts w:ascii="Calibri" w:eastAsia="Calibri" w:hAnsi="Calibri"/>
          <w:position w:val="-6"/>
          <w:sz w:val="22"/>
          <w:lang w:val="id-ID"/>
        </w:rPr>
        <w:object w:dxaOrig="400" w:dyaOrig="279">
          <v:shape id="_x0000_i1733" type="#_x0000_t75" style="width:20.25pt;height:14.25pt" o:ole="">
            <v:imagedata r:id="rId240" o:title=""/>
          </v:shape>
          <o:OLEObject Type="Embed" ProgID="Equation.DSMT4" ShapeID="_x0000_i1733" DrawAspect="Content" ObjectID="_1638094314" r:id="rId241"/>
        </w:object>
      </w:r>
      <w:r w:rsidRPr="008442A5">
        <w:rPr>
          <w:rFonts w:eastAsia="Calibri"/>
          <w:szCs w:val="24"/>
        </w:rPr>
        <w:t xml:space="preserve"> merupakan bilangan reproduksi dasar</w:t>
      </w:r>
      <w:r w:rsidR="00C15538">
        <w:rPr>
          <w:rFonts w:eastAsia="Calibri"/>
          <w:szCs w:val="24"/>
        </w:rPr>
        <w:t xml:space="preserve"> yang dipengaruhi oleh laju </w:t>
      </w:r>
      <w:r w:rsidR="00C15538" w:rsidRPr="00123642">
        <w:rPr>
          <w:rFonts w:eastAsia="Calibri"/>
        </w:rPr>
        <w:t>kelahiran atau migrasi</w:t>
      </w:r>
      <w:r w:rsidR="00C15538">
        <w:rPr>
          <w:rFonts w:eastAsia="Calibri"/>
        </w:rPr>
        <w:t xml:space="preserve"> dan </w:t>
      </w:r>
      <w:r w:rsidR="00C15538" w:rsidRPr="00123642">
        <w:rPr>
          <w:rFonts w:eastAsia="Calibri"/>
        </w:rPr>
        <w:t xml:space="preserve">laju penularan penyakit </w:t>
      </w:r>
      <w:r w:rsidR="00C15538">
        <w:rPr>
          <w:rFonts w:eastAsia="Calibri"/>
        </w:rPr>
        <w:t>Tuberkulosis</w:t>
      </w:r>
      <w:r w:rsidR="00C15538">
        <w:rPr>
          <w:rFonts w:eastAsia="Calibri"/>
          <w:szCs w:val="24"/>
        </w:rPr>
        <w:t xml:space="preserve"> sehingga</w:t>
      </w:r>
      <w:r w:rsidRPr="008442A5">
        <w:rPr>
          <w:rFonts w:eastAsia="Calibri"/>
          <w:szCs w:val="24"/>
        </w:rPr>
        <w:t xml:space="preserve">  </w:t>
      </w:r>
    </w:p>
    <w:p w:rsidR="008442A5" w:rsidRPr="008442A5" w:rsidRDefault="00D16FF2" w:rsidP="00D16FF2">
      <w:pPr>
        <w:ind w:left="350"/>
        <w:rPr>
          <w:rFonts w:ascii="Calibri" w:eastAsia="Calibri" w:hAnsi="Calibri"/>
          <w:sz w:val="22"/>
        </w:rPr>
      </w:pPr>
      <w:r w:rsidRPr="00D16FF2">
        <w:rPr>
          <w:rFonts w:ascii="Calibri" w:eastAsia="Calibri" w:hAnsi="Calibri"/>
          <w:position w:val="-16"/>
          <w:sz w:val="22"/>
          <w:lang w:val="id-ID"/>
        </w:rPr>
        <w:object w:dxaOrig="4140" w:dyaOrig="440">
          <v:shape id="_x0000_i1738" type="#_x0000_t75" style="width:207.75pt;height:21.75pt" o:ole="">
            <v:imagedata r:id="rId242" o:title=""/>
          </v:shape>
          <o:OLEObject Type="Embed" ProgID="Equation.DSMT4" ShapeID="_x0000_i1738" DrawAspect="Content" ObjectID="_1638094315" r:id="rId243"/>
        </w:object>
      </w:r>
    </w:p>
    <w:p w:rsidR="008442A5" w:rsidRDefault="008442A5" w:rsidP="008442A5">
      <w:pPr>
        <w:rPr>
          <w:rFonts w:eastAsia="Calibri"/>
          <w:szCs w:val="24"/>
        </w:rPr>
      </w:pPr>
      <w:r w:rsidRPr="008442A5">
        <w:rPr>
          <w:rFonts w:eastAsia="Calibri"/>
          <w:szCs w:val="24"/>
        </w:rPr>
        <w:t xml:space="preserve">yang menunjukkan satu individu yang terinfeksi, rata-rata dapat menularkan kepada </w:t>
      </w:r>
      <w:r w:rsidR="00D16FF2">
        <w:rPr>
          <w:rFonts w:eastAsia="Calibri"/>
          <w:szCs w:val="24"/>
        </w:rPr>
        <w:t>275</w:t>
      </w:r>
      <w:r w:rsidRPr="008442A5">
        <w:rPr>
          <w:rFonts w:eastAsia="Calibri"/>
          <w:szCs w:val="24"/>
        </w:rPr>
        <w:t xml:space="preserve"> hingga </w:t>
      </w:r>
      <w:r w:rsidR="00D16FF2">
        <w:rPr>
          <w:rFonts w:eastAsia="Calibri"/>
          <w:szCs w:val="24"/>
        </w:rPr>
        <w:t>276</w:t>
      </w:r>
      <w:r w:rsidRPr="008442A5">
        <w:rPr>
          <w:rFonts w:eastAsia="Calibri"/>
          <w:szCs w:val="24"/>
        </w:rPr>
        <w:t xml:space="preserve"> jiwa individu rentan dalam populasi penyakit </w:t>
      </w:r>
      <w:r w:rsidR="00D16FF2">
        <w:rPr>
          <w:rFonts w:eastAsia="Calibri"/>
          <w:szCs w:val="24"/>
        </w:rPr>
        <w:t>Tuberkulosis</w:t>
      </w:r>
      <w:r w:rsidRPr="008442A5">
        <w:rPr>
          <w:rFonts w:eastAsia="Calibri"/>
          <w:szCs w:val="24"/>
        </w:rPr>
        <w:t>.</w:t>
      </w:r>
    </w:p>
    <w:p w:rsidR="00936C53" w:rsidRDefault="00936C53" w:rsidP="008442A5">
      <w:pPr>
        <w:rPr>
          <w:rFonts w:eastAsia="Calibri"/>
          <w:szCs w:val="24"/>
        </w:rPr>
      </w:pPr>
    </w:p>
    <w:p w:rsidR="00936C53" w:rsidRPr="00936C53" w:rsidRDefault="00936C53" w:rsidP="00936C53">
      <w:pPr>
        <w:spacing w:after="200"/>
        <w:jc w:val="left"/>
        <w:rPr>
          <w:rFonts w:ascii="Calibri" w:eastAsia="Calibri" w:hAnsi="Calibri"/>
          <w:position w:val="-30"/>
          <w:sz w:val="22"/>
        </w:rPr>
      </w:pPr>
      <w:r w:rsidRPr="00936C53">
        <w:rPr>
          <w:rFonts w:eastAsia="Calibri"/>
          <w:b/>
          <w:szCs w:val="24"/>
        </w:rPr>
        <w:t>Simulasi Numerik</w:t>
      </w:r>
    </w:p>
    <w:p w:rsidR="00936C53" w:rsidRPr="00936C53" w:rsidRDefault="00936C53" w:rsidP="00936C53">
      <w:pPr>
        <w:spacing w:after="200"/>
        <w:ind w:left="9" w:firstLine="711"/>
        <w:rPr>
          <w:szCs w:val="24"/>
        </w:rPr>
      </w:pPr>
      <w:r w:rsidRPr="00936C53">
        <w:rPr>
          <w:b/>
          <w:noProof/>
          <w:szCs w:val="24"/>
          <w:lang w:val="id-ID" w:eastAsia="id-ID"/>
        </w:rPr>
        <w:drawing>
          <wp:anchor distT="0" distB="0" distL="114300" distR="114300" simplePos="0" relativeHeight="251659264" behindDoc="1" locked="0" layoutInCell="1" allowOverlap="1" wp14:anchorId="3D5BC28F" wp14:editId="0443C6AA">
            <wp:simplePos x="0" y="0"/>
            <wp:positionH relativeFrom="column">
              <wp:posOffset>210820</wp:posOffset>
            </wp:positionH>
            <wp:positionV relativeFrom="paragraph">
              <wp:posOffset>3731260</wp:posOffset>
            </wp:positionV>
            <wp:extent cx="2621915" cy="1992630"/>
            <wp:effectExtent l="0" t="0" r="6985" b="7620"/>
            <wp:wrapNone/>
            <wp:docPr id="1" name="Picture 1" descr="C:\Users\User\Downloads\50 tahun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Users\User\Downloads\50 tahun oke.jpg"/>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621915" cy="199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C53">
        <w:rPr>
          <w:szCs w:val="24"/>
        </w:rPr>
        <w:t>Diberikan simulasi numerik Sistem Persamaan (</w:t>
      </w:r>
      <w:r w:rsidR="009C57FB">
        <w:rPr>
          <w:szCs w:val="24"/>
        </w:rPr>
        <w:t>0</w:t>
      </w:r>
      <w:r w:rsidRPr="00936C53">
        <w:rPr>
          <w:szCs w:val="24"/>
        </w:rPr>
        <w:t>.</w:t>
      </w:r>
      <w:r w:rsidR="00CC0C3A">
        <w:rPr>
          <w:szCs w:val="24"/>
        </w:rPr>
        <w:t>9</w:t>
      </w:r>
      <w:r w:rsidRPr="00936C53">
        <w:rPr>
          <w:szCs w:val="24"/>
        </w:rPr>
        <w:t xml:space="preserve">) yang menunjukkan ilustrasi perilaku kelas individu yang terinfeksi atau terjangkit penyakit dengan kelas individu yang rentan terhadap penyakit </w:t>
      </w:r>
      <w:r w:rsidR="00CC0C3A">
        <w:rPr>
          <w:szCs w:val="24"/>
        </w:rPr>
        <w:t>Tuberkulosis</w:t>
      </w:r>
      <w:r w:rsidRPr="00936C53">
        <w:rPr>
          <w:szCs w:val="24"/>
        </w:rPr>
        <w:t xml:space="preserve"> dalam ukuran jumlah </w:t>
      </w:r>
      <w:r w:rsidR="0061503F">
        <w:rPr>
          <w:szCs w:val="24"/>
        </w:rPr>
        <w:t>tahun</w:t>
      </w:r>
      <w:r w:rsidRPr="00936C53">
        <w:rPr>
          <w:szCs w:val="24"/>
        </w:rPr>
        <w:t xml:space="preserve"> 201</w:t>
      </w:r>
      <w:r w:rsidR="00CC0C3A">
        <w:rPr>
          <w:szCs w:val="24"/>
        </w:rPr>
        <w:t>6</w:t>
      </w:r>
      <w:r w:rsidRPr="00936C53">
        <w:rPr>
          <w:szCs w:val="24"/>
        </w:rPr>
        <w:t xml:space="preserve"> </w:t>
      </w:r>
      <w:r w:rsidR="0061503F">
        <w:rPr>
          <w:szCs w:val="24"/>
        </w:rPr>
        <w:t>dan</w:t>
      </w:r>
      <w:r w:rsidRPr="00936C53">
        <w:rPr>
          <w:szCs w:val="24"/>
        </w:rPr>
        <w:t xml:space="preserve"> 201</w:t>
      </w:r>
      <w:r w:rsidR="00CC0C3A">
        <w:rPr>
          <w:szCs w:val="24"/>
        </w:rPr>
        <w:t>7</w:t>
      </w:r>
      <w:r w:rsidRPr="00936C53">
        <w:rPr>
          <w:szCs w:val="24"/>
        </w:rPr>
        <w:t xml:space="preserve">. Parameter yang digunakan adalah </w:t>
      </w:r>
      <w:r w:rsidRPr="00936C53">
        <w:rPr>
          <w:rFonts w:ascii="Calibri" w:hAnsi="Calibri"/>
          <w:position w:val="-4"/>
          <w:sz w:val="22"/>
        </w:rPr>
        <w:object w:dxaOrig="240" w:dyaOrig="270">
          <v:shape id="_x0000_i1177" type="#_x0000_t75" style="width:12pt;height:13.5pt" o:ole="">
            <v:imagedata r:id="rId245" o:title=""/>
          </v:shape>
          <o:OLEObject Type="Embed" ProgID="Equation.DSMT4" ShapeID="_x0000_i1177" DrawAspect="Content" ObjectID="_1638094316" r:id="rId246"/>
        </w:object>
      </w:r>
      <w:r w:rsidRPr="00936C53">
        <w:rPr>
          <w:szCs w:val="24"/>
        </w:rPr>
        <w:t xml:space="preserve"> menyatakan rata-rata jumlah individu yang lahir dan imigrasi, dimana jumlah penduduk </w:t>
      </w:r>
      <w:r w:rsidR="00CC0C3A">
        <w:rPr>
          <w:szCs w:val="24"/>
        </w:rPr>
        <w:t>Sulawesi Selatan</w:t>
      </w:r>
      <w:r w:rsidRPr="00936C53">
        <w:rPr>
          <w:szCs w:val="24"/>
        </w:rPr>
        <w:t xml:space="preserve"> pada tahun 201</w:t>
      </w:r>
      <w:r w:rsidR="00CC0C3A">
        <w:rPr>
          <w:szCs w:val="24"/>
        </w:rPr>
        <w:t>6</w:t>
      </w:r>
      <w:r w:rsidRPr="00936C53">
        <w:rPr>
          <w:szCs w:val="24"/>
        </w:rPr>
        <w:t xml:space="preserve">. Kemudian, parameter </w:t>
      </w:r>
      <w:r w:rsidR="00CC0C3A" w:rsidRPr="00CC0C3A">
        <w:rPr>
          <w:rFonts w:ascii="Calibri" w:hAnsi="Calibri"/>
          <w:position w:val="-6"/>
          <w:sz w:val="22"/>
        </w:rPr>
        <w:object w:dxaOrig="240" w:dyaOrig="220">
          <v:shape id="_x0000_i1742" type="#_x0000_t75" style="width:12pt;height:11.25pt" o:ole="">
            <v:imagedata r:id="rId247" o:title=""/>
          </v:shape>
          <o:OLEObject Type="Embed" ProgID="Equation.DSMT4" ShapeID="_x0000_i1742" DrawAspect="Content" ObjectID="_1638094317" r:id="rId248"/>
        </w:object>
      </w:r>
      <w:r w:rsidRPr="00936C53">
        <w:rPr>
          <w:szCs w:val="24"/>
        </w:rPr>
        <w:t xml:space="preserve"> menyatakan rata-rata jumlah kontak yang menyebabkan individu rentan menjadi terinfeksi setelah melakukan kontak dengan individu yang terinfeksi sedangkan</w:t>
      </w:r>
      <w:r w:rsidR="00CC0C3A">
        <w:rPr>
          <w:szCs w:val="24"/>
        </w:rPr>
        <w:t xml:space="preserve"> </w:t>
      </w:r>
      <w:r w:rsidR="00CC0C3A" w:rsidRPr="006B0DAD">
        <w:rPr>
          <w:position w:val="-10"/>
        </w:rPr>
        <w:object w:dxaOrig="240" w:dyaOrig="320">
          <v:shape id="_x0000_i1743" type="#_x0000_t75" style="width:12pt;height:15.75pt" o:ole="">
            <v:imagedata r:id="rId160" o:title=""/>
          </v:shape>
          <o:OLEObject Type="Embed" ProgID="Equation.DSMT4" ShapeID="_x0000_i1743" DrawAspect="Content" ObjectID="_1638094318" r:id="rId249"/>
        </w:object>
      </w:r>
      <w:r w:rsidR="00EF5489">
        <w:t xml:space="preserve"> </w:t>
      </w:r>
      <w:r w:rsidR="00CC0C3A">
        <w:t>dan</w:t>
      </w:r>
      <w:r w:rsidRPr="00936C53">
        <w:rPr>
          <w:szCs w:val="24"/>
        </w:rPr>
        <w:t xml:space="preserve"> </w:t>
      </w:r>
      <w:r w:rsidRPr="00936C53">
        <w:rPr>
          <w:rFonts w:ascii="Calibri" w:hAnsi="Calibri"/>
          <w:position w:val="-6"/>
          <w:sz w:val="22"/>
        </w:rPr>
        <w:object w:dxaOrig="220" w:dyaOrig="279">
          <v:shape id="_x0000_i1179" type="#_x0000_t75" style="width:11.25pt;height:14.25pt" o:ole="">
            <v:imagedata r:id="rId250" o:title=""/>
          </v:shape>
          <o:OLEObject Type="Embed" ProgID="Equation.DSMT4" ShapeID="_x0000_i1179" DrawAspect="Content" ObjectID="_1638094319" r:id="rId251"/>
        </w:object>
      </w:r>
      <w:r w:rsidRPr="00936C53">
        <w:rPr>
          <w:szCs w:val="24"/>
        </w:rPr>
        <w:t xml:space="preserve"> </w:t>
      </w:r>
      <w:r w:rsidR="00CC0C3A">
        <w:rPr>
          <w:szCs w:val="24"/>
        </w:rPr>
        <w:t>masing-masing m</w:t>
      </w:r>
      <w:r w:rsidRPr="00936C53">
        <w:rPr>
          <w:szCs w:val="24"/>
        </w:rPr>
        <w:t xml:space="preserve">enyatakan </w:t>
      </w:r>
      <w:r w:rsidR="00CC0C3A">
        <w:rPr>
          <w:szCs w:val="24"/>
        </w:rPr>
        <w:t xml:space="preserve">rata-rata jumlah penduduk yang sembuh dan </w:t>
      </w:r>
      <w:r w:rsidRPr="00936C53">
        <w:rPr>
          <w:szCs w:val="24"/>
        </w:rPr>
        <w:t xml:space="preserve">rata-rata jumlah penduduk yang </w:t>
      </w:r>
      <w:r w:rsidRPr="00936C53">
        <w:rPr>
          <w:szCs w:val="24"/>
        </w:rPr>
        <w:lastRenderedPageBreak/>
        <w:t xml:space="preserve">meninggal </w:t>
      </w:r>
      <w:r w:rsidR="00CC0C3A">
        <w:rPr>
          <w:szCs w:val="24"/>
        </w:rPr>
        <w:t>karena penyakit Tuberkulosis</w:t>
      </w:r>
      <w:r w:rsidRPr="00936C53">
        <w:rPr>
          <w:szCs w:val="24"/>
        </w:rPr>
        <w:t xml:space="preserve">. Berikut diberikan simulasi numerik penyelesaian </w:t>
      </w:r>
      <w:r w:rsidRPr="00936C53">
        <w:rPr>
          <w:rFonts w:ascii="Calibri" w:eastAsia="Calibri" w:hAnsi="Calibri"/>
          <w:i/>
          <w:position w:val="-14"/>
          <w:sz w:val="22"/>
          <w:lang w:val="id-ID"/>
        </w:rPr>
        <w:object w:dxaOrig="499" w:dyaOrig="400">
          <v:shape id="_x0000_i1180" type="#_x0000_t75" style="width:24.75pt;height:20.25pt" o:ole="">
            <v:imagedata r:id="rId252" o:title=""/>
          </v:shape>
          <o:OLEObject Type="Embed" ProgID="Equation.DSMT4" ShapeID="_x0000_i1180" DrawAspect="Content" ObjectID="_1638094320" r:id="rId253"/>
        </w:object>
      </w:r>
      <w:r w:rsidRPr="00936C53">
        <w:rPr>
          <w:rFonts w:eastAsia="Calibri"/>
          <w:i/>
          <w:szCs w:val="24"/>
          <w:lang w:val="id-ID"/>
        </w:rPr>
        <w:t xml:space="preserve"> </w:t>
      </w:r>
      <w:r w:rsidRPr="00936C53">
        <w:rPr>
          <w:rFonts w:eastAsia="Calibri"/>
          <w:szCs w:val="24"/>
          <w:lang w:val="id-ID"/>
        </w:rPr>
        <w:t>dan</w:t>
      </w:r>
      <w:r w:rsidRPr="00936C53">
        <w:rPr>
          <w:rFonts w:eastAsia="Calibri"/>
          <w:i/>
          <w:szCs w:val="24"/>
          <w:lang w:val="id-ID"/>
        </w:rPr>
        <w:t xml:space="preserve"> </w:t>
      </w:r>
      <w:r w:rsidRPr="00936C53">
        <w:rPr>
          <w:rFonts w:ascii="Calibri" w:eastAsia="Calibri" w:hAnsi="Calibri"/>
          <w:i/>
          <w:position w:val="-14"/>
          <w:sz w:val="22"/>
          <w:lang w:val="id-ID"/>
        </w:rPr>
        <w:object w:dxaOrig="480" w:dyaOrig="400">
          <v:shape id="_x0000_i1181" type="#_x0000_t75" style="width:24pt;height:20.25pt" o:ole="">
            <v:imagedata r:id="rId254" o:title=""/>
          </v:shape>
          <o:OLEObject Type="Embed" ProgID="Equation.DSMT4" ShapeID="_x0000_i1181" DrawAspect="Content" ObjectID="_1638094321" r:id="rId255"/>
        </w:object>
      </w:r>
      <w:r w:rsidRPr="00936C53">
        <w:rPr>
          <w:rFonts w:ascii="Calibri" w:hAnsi="Calibri"/>
          <w:position w:val="-12"/>
          <w:sz w:val="22"/>
        </w:rPr>
        <w:t xml:space="preserve"> </w:t>
      </w:r>
      <w:r w:rsidRPr="00936C53">
        <w:rPr>
          <w:szCs w:val="24"/>
        </w:rPr>
        <w:t xml:space="preserve">yang menyatakan jumlah individu yang rentan dan jumlah individu yang terinfeksi </w:t>
      </w:r>
      <w:r w:rsidR="00EF5489">
        <w:rPr>
          <w:rFonts w:eastAsia="Calibri"/>
          <w:b/>
          <w:noProof/>
          <w:szCs w:val="24"/>
        </w:rPr>
        <w:drawing>
          <wp:anchor distT="0" distB="0" distL="114300" distR="114300" simplePos="0" relativeHeight="251662336" behindDoc="1" locked="0" layoutInCell="1" allowOverlap="1" wp14:anchorId="5EC9294E">
            <wp:simplePos x="0" y="0"/>
            <wp:positionH relativeFrom="column">
              <wp:posOffset>3810</wp:posOffset>
            </wp:positionH>
            <wp:positionV relativeFrom="paragraph">
              <wp:posOffset>1090295</wp:posOffset>
            </wp:positionV>
            <wp:extent cx="2943225" cy="1971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943225" cy="1971675"/>
                    </a:xfrm>
                    <a:prstGeom prst="rect">
                      <a:avLst/>
                    </a:prstGeom>
                    <a:noFill/>
                  </pic:spPr>
                </pic:pic>
              </a:graphicData>
            </a:graphic>
            <wp14:sizeRelH relativeFrom="page">
              <wp14:pctWidth>0</wp14:pctWidth>
            </wp14:sizeRelH>
            <wp14:sizeRelV relativeFrom="page">
              <wp14:pctHeight>0</wp14:pctHeight>
            </wp14:sizeRelV>
          </wp:anchor>
        </w:drawing>
      </w:r>
      <w:r w:rsidRPr="00936C53">
        <w:rPr>
          <w:szCs w:val="24"/>
        </w:rPr>
        <w:t xml:space="preserve">penyakit </w:t>
      </w:r>
      <w:r w:rsidR="00CC0C3A">
        <w:rPr>
          <w:szCs w:val="24"/>
        </w:rPr>
        <w:t>Tuberkulosis</w:t>
      </w:r>
      <w:r w:rsidRPr="00936C53">
        <w:rPr>
          <w:szCs w:val="24"/>
        </w:rPr>
        <w:t xml:space="preserve"> pada saat </w:t>
      </w:r>
      <w:r w:rsidRPr="00936C53">
        <w:rPr>
          <w:rFonts w:ascii="Calibri" w:eastAsia="Calibri" w:hAnsi="Calibri"/>
          <w:position w:val="-6"/>
          <w:sz w:val="22"/>
          <w:lang w:val="id-ID"/>
        </w:rPr>
        <w:object w:dxaOrig="160" w:dyaOrig="220">
          <v:shape id="_x0000_i1182" type="#_x0000_t75" style="width:8.25pt;height:11.25pt" o:ole="">
            <v:imagedata r:id="rId257" o:title=""/>
          </v:shape>
          <o:OLEObject Type="Embed" ProgID="Equation.DSMT4" ShapeID="_x0000_i1182" DrawAspect="Content" ObjectID="_1638094322" r:id="rId258"/>
        </w:object>
      </w:r>
    </w:p>
    <w:p w:rsidR="00936C53" w:rsidRPr="00936C53" w:rsidRDefault="00936C53" w:rsidP="00936C53">
      <w:pPr>
        <w:spacing w:after="200"/>
        <w:jc w:val="left"/>
        <w:rPr>
          <w:rFonts w:eastAsia="Calibri"/>
          <w:b/>
          <w:szCs w:val="24"/>
        </w:rPr>
      </w:pPr>
    </w:p>
    <w:p w:rsidR="00936C53" w:rsidRPr="00936C53" w:rsidRDefault="005E40DB" w:rsidP="0061503F">
      <w:pPr>
        <w:spacing w:after="200"/>
        <w:rPr>
          <w:rFonts w:eastAsia="Calibri"/>
          <w:b/>
          <w:szCs w:val="24"/>
        </w:rPr>
      </w:pPr>
      <w:r w:rsidRPr="001656DC">
        <w:rPr>
          <w:b/>
          <w:noProof/>
          <w:szCs w:val="24"/>
        </w:rPr>
        <w:drawing>
          <wp:anchor distT="0" distB="0" distL="114300" distR="114300" simplePos="0" relativeHeight="251666432" behindDoc="1" locked="0" layoutInCell="1" allowOverlap="1" wp14:anchorId="2ED23C1E" wp14:editId="52592902">
            <wp:simplePos x="0" y="0"/>
            <wp:positionH relativeFrom="column">
              <wp:posOffset>3147060</wp:posOffset>
            </wp:positionH>
            <wp:positionV relativeFrom="paragraph">
              <wp:posOffset>281941</wp:posOffset>
            </wp:positionV>
            <wp:extent cx="2952750" cy="2171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953244" cy="21720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C53" w:rsidRPr="00936C53" w:rsidRDefault="00936C53" w:rsidP="00936C53">
      <w:pPr>
        <w:spacing w:after="200"/>
        <w:jc w:val="center"/>
        <w:rPr>
          <w:rFonts w:eastAsia="Calibri"/>
          <w:b/>
          <w:szCs w:val="24"/>
        </w:rPr>
      </w:pPr>
    </w:p>
    <w:p w:rsidR="00936C53" w:rsidRPr="00936C53" w:rsidRDefault="00936C53" w:rsidP="00936C53">
      <w:pPr>
        <w:spacing w:after="200"/>
        <w:jc w:val="center"/>
        <w:rPr>
          <w:rFonts w:eastAsia="Calibri"/>
          <w:b/>
          <w:szCs w:val="24"/>
        </w:rPr>
      </w:pPr>
    </w:p>
    <w:p w:rsidR="00936C53" w:rsidRPr="00936C53" w:rsidRDefault="00936C53" w:rsidP="00936C53">
      <w:pPr>
        <w:spacing w:after="200"/>
        <w:jc w:val="center"/>
        <w:rPr>
          <w:rFonts w:eastAsia="Calibri"/>
          <w:b/>
          <w:szCs w:val="24"/>
        </w:rPr>
      </w:pPr>
    </w:p>
    <w:p w:rsidR="00936C53" w:rsidRPr="00936C53" w:rsidRDefault="00936C53" w:rsidP="00936C53">
      <w:pPr>
        <w:spacing w:after="200"/>
        <w:jc w:val="center"/>
        <w:rPr>
          <w:rFonts w:eastAsia="Calibri"/>
          <w:b/>
          <w:szCs w:val="24"/>
        </w:rPr>
      </w:pPr>
    </w:p>
    <w:p w:rsidR="00936C53" w:rsidRPr="00936C53" w:rsidRDefault="00936C53" w:rsidP="00936C53">
      <w:pPr>
        <w:jc w:val="left"/>
        <w:rPr>
          <w:rFonts w:eastAsia="Calibri"/>
          <w:b/>
          <w:szCs w:val="24"/>
        </w:rPr>
      </w:pPr>
    </w:p>
    <w:p w:rsidR="00936C53" w:rsidRPr="00936C53" w:rsidRDefault="00936C53" w:rsidP="005E40DB">
      <w:pPr>
        <w:ind w:left="1148" w:hanging="1148"/>
        <w:rPr>
          <w:rFonts w:ascii="Calibri" w:hAnsi="Calibri"/>
          <w:position w:val="-10"/>
          <w:sz w:val="22"/>
        </w:rPr>
      </w:pPr>
      <w:r w:rsidRPr="00936C53">
        <w:rPr>
          <w:szCs w:val="24"/>
        </w:rPr>
        <w:t>Gambar 1</w:t>
      </w:r>
      <w:r>
        <w:rPr>
          <w:szCs w:val="24"/>
        </w:rPr>
        <w:t>.</w:t>
      </w:r>
      <w:r w:rsidRPr="00936C53">
        <w:rPr>
          <w:szCs w:val="24"/>
        </w:rPr>
        <w:t xml:space="preserve"> Grafik penyelesaian </w:t>
      </w:r>
      <w:r w:rsidRPr="00936C53">
        <w:rPr>
          <w:rFonts w:ascii="Calibri" w:eastAsia="Calibri" w:hAnsi="Calibri"/>
          <w:position w:val="-14"/>
          <w:sz w:val="22"/>
          <w:lang w:val="id-ID"/>
        </w:rPr>
        <w:object w:dxaOrig="499" w:dyaOrig="400">
          <v:shape id="_x0000_i1183" type="#_x0000_t75" style="width:24.75pt;height:20.25pt" o:ole="">
            <v:imagedata r:id="rId252" o:title=""/>
          </v:shape>
          <o:OLEObject Type="Embed" ProgID="Equation.DSMT4" ShapeID="_x0000_i1183" DrawAspect="Content" ObjectID="_1638094323" r:id="rId260"/>
        </w:object>
      </w:r>
      <w:r w:rsidRPr="00936C53">
        <w:rPr>
          <w:rFonts w:eastAsia="Calibri"/>
          <w:szCs w:val="24"/>
          <w:lang w:val="id-ID"/>
        </w:rPr>
        <w:t xml:space="preserve"> dan </w:t>
      </w:r>
      <w:r w:rsidRPr="00936C53">
        <w:rPr>
          <w:rFonts w:ascii="Calibri" w:eastAsia="Calibri" w:hAnsi="Calibri"/>
          <w:position w:val="-14"/>
          <w:sz w:val="22"/>
          <w:lang w:val="id-ID"/>
        </w:rPr>
        <w:object w:dxaOrig="480" w:dyaOrig="400">
          <v:shape id="_x0000_i1184" type="#_x0000_t75" style="width:24pt;height:20.25pt" o:ole="">
            <v:imagedata r:id="rId254" o:title=""/>
          </v:shape>
          <o:OLEObject Type="Embed" ProgID="Equation.DSMT4" ShapeID="_x0000_i1184" DrawAspect="Content" ObjectID="_1638094324" r:id="rId261"/>
        </w:object>
      </w:r>
      <w:r w:rsidRPr="00936C53">
        <w:rPr>
          <w:rFonts w:ascii="Calibri" w:eastAsia="Calibri" w:hAnsi="Calibri"/>
          <w:position w:val="-12"/>
          <w:sz w:val="22"/>
        </w:rPr>
        <w:t xml:space="preserve"> </w:t>
      </w:r>
      <w:r w:rsidRPr="00936C53">
        <w:rPr>
          <w:szCs w:val="24"/>
        </w:rPr>
        <w:t xml:space="preserve">untuk </w:t>
      </w:r>
      <w:r w:rsidRPr="00936C53">
        <w:rPr>
          <w:rFonts w:ascii="Calibri" w:eastAsia="Calibri" w:hAnsi="Calibri"/>
          <w:position w:val="-6"/>
          <w:sz w:val="22"/>
          <w:lang w:val="id-ID"/>
        </w:rPr>
        <w:object w:dxaOrig="980" w:dyaOrig="279">
          <v:shape id="_x0000_i1185" type="#_x0000_t75" style="width:48.75pt;height:14.25pt" o:ole="">
            <v:imagedata r:id="rId262" o:title=""/>
          </v:shape>
          <o:OLEObject Type="Embed" ProgID="Equation.DSMT4" ShapeID="_x0000_i1185" DrawAspect="Content" ObjectID="_1638094325" r:id="rId263"/>
        </w:object>
      </w:r>
    </w:p>
    <w:p w:rsidR="00936C53" w:rsidRPr="00936C53" w:rsidRDefault="00273DEE" w:rsidP="00936C53">
      <w:pPr>
        <w:spacing w:after="200"/>
        <w:ind w:firstLine="720"/>
        <w:rPr>
          <w:rFonts w:eastAsia="Calibri"/>
          <w:szCs w:val="24"/>
        </w:rPr>
      </w:pPr>
      <w:r>
        <w:rPr>
          <w:szCs w:val="24"/>
        </w:rPr>
        <w:t>Gambar 1</w:t>
      </w:r>
      <w:r>
        <w:rPr>
          <w:szCs w:val="24"/>
        </w:rPr>
        <w:t>.</w:t>
      </w:r>
      <w:r>
        <w:rPr>
          <w:szCs w:val="24"/>
        </w:rPr>
        <w:t xml:space="preserve"> di atas menunjukkan bahwa pada waktu </w:t>
      </w:r>
      <w:r w:rsidRPr="00DE08F0">
        <w:rPr>
          <w:position w:val="-6"/>
        </w:rPr>
        <w:object w:dxaOrig="980" w:dyaOrig="279">
          <v:shape id="_x0000_i1750" type="#_x0000_t75" style="width:50.25pt;height:14.25pt" o:ole="">
            <v:imagedata r:id="rId262" o:title=""/>
          </v:shape>
          <o:OLEObject Type="Embed" ProgID="Equation.DSMT4" ShapeID="_x0000_i1750" DrawAspect="Content" ObjectID="_1638094326" r:id="rId264"/>
        </w:object>
      </w:r>
      <w:r>
        <w:rPr>
          <w:szCs w:val="24"/>
        </w:rPr>
        <w:t xml:space="preserve"> tahun, jumlah individu yang rentan terhadap penyakit Tuberkulosis semakin berkurang sedangkan jumlah individu yang terinfeksi penyakit Tuberkulosis mengalami peningkatan jumlah yang signifikan seiring berjalannya waktu. Berikut diberikan ilustrasi perkembangan jumlah individu yang rentan dan jumlah individu yang terinfeksi penyakit Tuberkulosis untuk waktu </w:t>
      </w:r>
      <w:r w:rsidR="00EF5489">
        <w:rPr>
          <w:szCs w:val="24"/>
        </w:rPr>
        <w:t>10</w:t>
      </w:r>
      <w:r>
        <w:rPr>
          <w:szCs w:val="24"/>
        </w:rPr>
        <w:t>0 tahun.</w:t>
      </w:r>
    </w:p>
    <w:p w:rsidR="00936C53" w:rsidRPr="00936C53" w:rsidRDefault="00273DEE" w:rsidP="00936C53">
      <w:pPr>
        <w:spacing w:after="200"/>
        <w:ind w:firstLine="720"/>
        <w:rPr>
          <w:rFonts w:eastAsia="Calibri"/>
          <w:szCs w:val="24"/>
        </w:rPr>
      </w:pPr>
      <w:r w:rsidRPr="002E1A5F">
        <w:rPr>
          <w:noProof/>
          <w:szCs w:val="24"/>
        </w:rPr>
        <w:drawing>
          <wp:anchor distT="0" distB="0" distL="114300" distR="114300" simplePos="0" relativeHeight="251664384" behindDoc="1" locked="0" layoutInCell="1" allowOverlap="1" wp14:anchorId="32DBF7B8" wp14:editId="3BBB2549">
            <wp:simplePos x="0" y="0"/>
            <wp:positionH relativeFrom="column">
              <wp:posOffset>3810</wp:posOffset>
            </wp:positionH>
            <wp:positionV relativeFrom="paragraph">
              <wp:posOffset>1905</wp:posOffset>
            </wp:positionV>
            <wp:extent cx="2943225" cy="20193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94322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C53" w:rsidRPr="00936C53" w:rsidRDefault="00936C53" w:rsidP="00936C53">
      <w:pPr>
        <w:spacing w:after="200"/>
        <w:jc w:val="center"/>
        <w:rPr>
          <w:rFonts w:eastAsia="Calibri"/>
          <w:b/>
          <w:szCs w:val="24"/>
        </w:rPr>
      </w:pPr>
    </w:p>
    <w:p w:rsidR="00936C53" w:rsidRPr="00936C53" w:rsidRDefault="00936C53" w:rsidP="00936C53">
      <w:pPr>
        <w:spacing w:after="200"/>
        <w:jc w:val="center"/>
        <w:rPr>
          <w:rFonts w:eastAsia="Calibri"/>
          <w:b/>
          <w:szCs w:val="24"/>
        </w:rPr>
      </w:pPr>
    </w:p>
    <w:p w:rsidR="00936C53" w:rsidRPr="00936C53" w:rsidRDefault="00936C53" w:rsidP="00936C53">
      <w:pPr>
        <w:spacing w:after="200"/>
        <w:jc w:val="center"/>
        <w:rPr>
          <w:rFonts w:eastAsia="Calibri"/>
          <w:b/>
          <w:szCs w:val="24"/>
        </w:rPr>
      </w:pPr>
    </w:p>
    <w:p w:rsidR="00936C53" w:rsidRPr="00936C53" w:rsidRDefault="00936C53" w:rsidP="00936C53">
      <w:pPr>
        <w:spacing w:after="200"/>
        <w:jc w:val="center"/>
        <w:rPr>
          <w:rFonts w:eastAsia="Calibri"/>
          <w:b/>
          <w:szCs w:val="24"/>
        </w:rPr>
      </w:pPr>
    </w:p>
    <w:p w:rsidR="00936C53" w:rsidRDefault="00936C53" w:rsidP="002E6F58">
      <w:pPr>
        <w:rPr>
          <w:szCs w:val="24"/>
        </w:rPr>
      </w:pPr>
    </w:p>
    <w:p w:rsidR="00273DEE" w:rsidRDefault="00273DEE" w:rsidP="00936C53">
      <w:pPr>
        <w:ind w:left="1204" w:hanging="1204"/>
        <w:rPr>
          <w:szCs w:val="24"/>
        </w:rPr>
      </w:pPr>
    </w:p>
    <w:p w:rsidR="00273DEE" w:rsidRDefault="00273DEE" w:rsidP="00936C53">
      <w:pPr>
        <w:ind w:left="1204" w:hanging="1204"/>
        <w:rPr>
          <w:szCs w:val="24"/>
        </w:rPr>
      </w:pPr>
    </w:p>
    <w:p w:rsidR="00936C53" w:rsidRPr="00936C53" w:rsidRDefault="00936C53" w:rsidP="00936C53">
      <w:pPr>
        <w:ind w:left="1204" w:hanging="1204"/>
        <w:rPr>
          <w:rFonts w:ascii="Calibri" w:hAnsi="Calibri"/>
          <w:position w:val="-10"/>
          <w:sz w:val="22"/>
        </w:rPr>
      </w:pPr>
      <w:r w:rsidRPr="00936C53">
        <w:rPr>
          <w:szCs w:val="24"/>
        </w:rPr>
        <w:t xml:space="preserve">Gambar 5.2 Grafik penyelesaian </w:t>
      </w:r>
      <w:r w:rsidRPr="00936C53">
        <w:rPr>
          <w:rFonts w:ascii="Calibri" w:eastAsia="Calibri" w:hAnsi="Calibri"/>
          <w:position w:val="-14"/>
          <w:sz w:val="22"/>
          <w:lang w:val="id-ID"/>
        </w:rPr>
        <w:object w:dxaOrig="499" w:dyaOrig="400">
          <v:shape id="_x0000_i1187" type="#_x0000_t75" style="width:24.75pt;height:20.25pt" o:ole="">
            <v:imagedata r:id="rId252" o:title=""/>
          </v:shape>
          <o:OLEObject Type="Embed" ProgID="Equation.DSMT4" ShapeID="_x0000_i1187" DrawAspect="Content" ObjectID="_1638094327" r:id="rId266"/>
        </w:object>
      </w:r>
      <w:r w:rsidRPr="00936C53">
        <w:rPr>
          <w:rFonts w:eastAsia="Calibri"/>
          <w:szCs w:val="24"/>
          <w:lang w:val="id-ID"/>
        </w:rPr>
        <w:t xml:space="preserve"> dan </w:t>
      </w:r>
      <w:r w:rsidRPr="00936C53">
        <w:rPr>
          <w:rFonts w:ascii="Calibri" w:eastAsia="Calibri" w:hAnsi="Calibri"/>
          <w:position w:val="-14"/>
          <w:sz w:val="22"/>
          <w:lang w:val="id-ID"/>
        </w:rPr>
        <w:object w:dxaOrig="480" w:dyaOrig="400">
          <v:shape id="_x0000_i1188" type="#_x0000_t75" style="width:24pt;height:20.25pt" o:ole="">
            <v:imagedata r:id="rId254" o:title=""/>
          </v:shape>
          <o:OLEObject Type="Embed" ProgID="Equation.DSMT4" ShapeID="_x0000_i1188" DrawAspect="Content" ObjectID="_1638094328" r:id="rId267"/>
        </w:object>
      </w:r>
      <w:r w:rsidRPr="00936C53">
        <w:rPr>
          <w:rFonts w:ascii="Calibri" w:eastAsia="Calibri" w:hAnsi="Calibri"/>
          <w:position w:val="-12"/>
          <w:sz w:val="22"/>
        </w:rPr>
        <w:t xml:space="preserve"> </w:t>
      </w:r>
      <w:r w:rsidRPr="00936C53">
        <w:rPr>
          <w:szCs w:val="24"/>
        </w:rPr>
        <w:t xml:space="preserve">untuk </w:t>
      </w:r>
      <w:r w:rsidRPr="00936C53">
        <w:rPr>
          <w:rFonts w:ascii="Calibri" w:eastAsia="Calibri" w:hAnsi="Calibri"/>
          <w:position w:val="-6"/>
          <w:sz w:val="22"/>
          <w:lang w:val="id-ID"/>
        </w:rPr>
        <w:object w:dxaOrig="1080" w:dyaOrig="279">
          <v:shape id="_x0000_i1189" type="#_x0000_t75" style="width:54pt;height:14.25pt" o:ole="">
            <v:imagedata r:id="rId268" o:title=""/>
          </v:shape>
          <o:OLEObject Type="Embed" ProgID="Equation.DSMT4" ShapeID="_x0000_i1189" DrawAspect="Content" ObjectID="_1638094329" r:id="rId269"/>
        </w:object>
      </w:r>
    </w:p>
    <w:p w:rsidR="00936C53" w:rsidRPr="00936C53" w:rsidRDefault="00936C53" w:rsidP="00936C53">
      <w:pPr>
        <w:spacing w:after="200"/>
        <w:ind w:firstLine="720"/>
        <w:rPr>
          <w:rFonts w:eastAsia="Calibri"/>
          <w:szCs w:val="24"/>
        </w:rPr>
      </w:pPr>
      <w:r w:rsidRPr="00936C53">
        <w:rPr>
          <w:rFonts w:eastAsia="Calibri"/>
          <w:b/>
          <w:noProof/>
          <w:szCs w:val="24"/>
          <w:lang w:val="id-ID" w:eastAsia="id-ID"/>
        </w:rPr>
        <w:drawing>
          <wp:anchor distT="0" distB="0" distL="114300" distR="114300" simplePos="0" relativeHeight="251661312" behindDoc="1" locked="0" layoutInCell="1" allowOverlap="1" wp14:anchorId="29BD8ECF" wp14:editId="681C5D22">
            <wp:simplePos x="0" y="0"/>
            <wp:positionH relativeFrom="column">
              <wp:posOffset>98461</wp:posOffset>
            </wp:positionH>
            <wp:positionV relativeFrom="paragraph">
              <wp:posOffset>2391566</wp:posOffset>
            </wp:positionV>
            <wp:extent cx="2743200" cy="1707515"/>
            <wp:effectExtent l="0" t="0" r="0" b="6985"/>
            <wp:wrapNone/>
            <wp:docPr id="3" name="Picture 3" descr="C:\Users\User\Downloads\Potret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C:\Users\User\Downloads\Potret Phase.jpg"/>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43200"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0DB" w:rsidRPr="005E40DB">
        <w:rPr>
          <w:szCs w:val="24"/>
        </w:rPr>
        <w:t xml:space="preserve"> </w:t>
      </w:r>
      <w:r w:rsidR="005E40DB">
        <w:rPr>
          <w:szCs w:val="24"/>
        </w:rPr>
        <w:t>Gambar 2</w:t>
      </w:r>
      <w:r w:rsidR="005E40DB">
        <w:rPr>
          <w:szCs w:val="24"/>
        </w:rPr>
        <w:t>.</w:t>
      </w:r>
      <w:r w:rsidR="005E40DB">
        <w:rPr>
          <w:szCs w:val="24"/>
        </w:rPr>
        <w:t xml:space="preserve"> di atas mengilustrasikan bahwa pada waktu </w:t>
      </w:r>
      <w:r w:rsidR="005E40DB" w:rsidRPr="00DE08F0">
        <w:rPr>
          <w:position w:val="-6"/>
        </w:rPr>
        <w:object w:dxaOrig="1080" w:dyaOrig="279">
          <v:shape id="_x0000_i1753" type="#_x0000_t75" style="width:57.75pt;height:14.25pt" o:ole="">
            <v:imagedata r:id="rId271" o:title=""/>
          </v:shape>
          <o:OLEObject Type="Embed" ProgID="Equation.DSMT4" ShapeID="_x0000_i1753" DrawAspect="Content" ObjectID="_1638094330" r:id="rId272"/>
        </w:object>
      </w:r>
      <w:r w:rsidR="005E40DB">
        <w:rPr>
          <w:szCs w:val="24"/>
        </w:rPr>
        <w:t xml:space="preserve"> tahun, jumlah individu yang rentan dan jumlah individu yang terinfeksi penyakit Tuberkulosis tidak mengalami perubahan peningkatan jumlah yang </w:t>
      </w:r>
      <w:r w:rsidR="005E40DB">
        <w:rPr>
          <w:szCs w:val="24"/>
        </w:rPr>
        <w:t>signifikan seiring berjalannya waktu. Dalam kondisi ini disebut dengan kondisi stabil dari sistem di titik ekuili</w:t>
      </w:r>
      <w:r w:rsidR="00EF5489">
        <w:rPr>
          <w:szCs w:val="24"/>
        </w:rPr>
        <w:t>br</w:t>
      </w:r>
      <w:r w:rsidR="005E40DB">
        <w:rPr>
          <w:szCs w:val="24"/>
        </w:rPr>
        <w:t xml:space="preserve">irum </w:t>
      </w:r>
      <w:r w:rsidR="005E40DB" w:rsidRPr="006556D1">
        <w:rPr>
          <w:position w:val="-14"/>
        </w:rPr>
        <w:object w:dxaOrig="2680" w:dyaOrig="400">
          <v:shape id="_x0000_i1754" type="#_x0000_t75" style="width:136.5pt;height:21.75pt" o:ole="">
            <v:imagedata r:id="rId273" o:title=""/>
          </v:shape>
          <o:OLEObject Type="Embed" ProgID="Equation.DSMT4" ShapeID="_x0000_i1754" DrawAspect="Content" ObjectID="_1638094331" r:id="rId274"/>
        </w:object>
      </w:r>
      <w:r w:rsidR="005E40DB">
        <w:rPr>
          <w:position w:val="-14"/>
        </w:rPr>
        <w:t xml:space="preserve"> </w:t>
      </w:r>
      <w:r w:rsidR="005E40DB">
        <w:rPr>
          <w:szCs w:val="24"/>
        </w:rPr>
        <w:t>Dengan demikian, penyakit Tuberkulosis di Provinsi Sulawesi Selatan akan bersifat endemik dalam kurun waktu 100 tahun ke depan.</w:t>
      </w:r>
      <w:r w:rsidRPr="00936C53">
        <w:rPr>
          <w:rFonts w:eastAsia="Calibri"/>
          <w:szCs w:val="24"/>
        </w:rPr>
        <w:t xml:space="preserve"> Berikut diberikan ilustrasi jumlah individu yang rentan dan jumlah individu yang terinfeksi dalam bidang fase. </w:t>
      </w:r>
    </w:p>
    <w:p w:rsidR="00936C53" w:rsidRPr="00936C53" w:rsidRDefault="00936C53" w:rsidP="00936C53">
      <w:pPr>
        <w:spacing w:after="200"/>
        <w:ind w:firstLine="720"/>
        <w:rPr>
          <w:rFonts w:eastAsia="Calibri"/>
          <w:b/>
          <w:szCs w:val="24"/>
        </w:rPr>
      </w:pPr>
    </w:p>
    <w:p w:rsidR="00936C53" w:rsidRPr="00936C53" w:rsidRDefault="00936C53" w:rsidP="00936C53">
      <w:pPr>
        <w:spacing w:after="200"/>
        <w:ind w:firstLine="720"/>
        <w:rPr>
          <w:rFonts w:eastAsia="Calibri"/>
          <w:b/>
          <w:szCs w:val="24"/>
        </w:rPr>
      </w:pPr>
    </w:p>
    <w:p w:rsidR="00936C53" w:rsidRPr="00936C53" w:rsidRDefault="00936C53" w:rsidP="00936C53">
      <w:pPr>
        <w:spacing w:after="200"/>
        <w:ind w:firstLine="720"/>
        <w:rPr>
          <w:rFonts w:eastAsia="Calibri"/>
          <w:b/>
          <w:szCs w:val="24"/>
        </w:rPr>
      </w:pPr>
    </w:p>
    <w:p w:rsidR="00936C53" w:rsidRPr="00936C53" w:rsidRDefault="00936C53" w:rsidP="00936C53">
      <w:pPr>
        <w:spacing w:after="200"/>
        <w:jc w:val="center"/>
        <w:rPr>
          <w:rFonts w:eastAsia="Calibri"/>
          <w:b/>
          <w:szCs w:val="24"/>
        </w:rPr>
      </w:pPr>
    </w:p>
    <w:p w:rsidR="00936C53" w:rsidRDefault="00936C53" w:rsidP="00936C53">
      <w:pPr>
        <w:jc w:val="left"/>
        <w:rPr>
          <w:rFonts w:eastAsia="Calibri"/>
          <w:b/>
          <w:szCs w:val="24"/>
        </w:rPr>
      </w:pPr>
    </w:p>
    <w:p w:rsidR="00936C53" w:rsidRPr="00936C53" w:rsidRDefault="00936C53" w:rsidP="00936C53">
      <w:pPr>
        <w:jc w:val="left"/>
        <w:rPr>
          <w:rFonts w:eastAsia="Calibri"/>
          <w:b/>
          <w:szCs w:val="24"/>
        </w:rPr>
      </w:pPr>
    </w:p>
    <w:p w:rsidR="005E40DB" w:rsidRDefault="005E40DB" w:rsidP="00936C53">
      <w:pPr>
        <w:ind w:left="1176" w:hanging="1176"/>
        <w:rPr>
          <w:rFonts w:eastAsia="Calibri"/>
          <w:szCs w:val="24"/>
          <w:lang w:val="id-ID"/>
        </w:rPr>
      </w:pPr>
    </w:p>
    <w:p w:rsidR="005E40DB" w:rsidRDefault="005E40DB" w:rsidP="00936C53">
      <w:pPr>
        <w:ind w:left="1176" w:hanging="1176"/>
        <w:rPr>
          <w:rFonts w:eastAsia="Calibri"/>
          <w:szCs w:val="24"/>
          <w:lang w:val="id-ID"/>
        </w:rPr>
      </w:pPr>
    </w:p>
    <w:p w:rsidR="005E40DB" w:rsidRDefault="005E40DB" w:rsidP="00936C53">
      <w:pPr>
        <w:ind w:left="1176" w:hanging="1176"/>
        <w:rPr>
          <w:rFonts w:eastAsia="Calibri"/>
          <w:szCs w:val="24"/>
          <w:lang w:val="id-ID"/>
        </w:rPr>
      </w:pPr>
    </w:p>
    <w:p w:rsidR="00936C53" w:rsidRPr="00936C53" w:rsidRDefault="00936C53" w:rsidP="005E40DB">
      <w:pPr>
        <w:ind w:left="1176" w:hanging="1176"/>
        <w:rPr>
          <w:rFonts w:eastAsia="Calibri"/>
          <w:b/>
          <w:szCs w:val="24"/>
        </w:rPr>
      </w:pPr>
      <w:r w:rsidRPr="00936C53">
        <w:rPr>
          <w:rFonts w:eastAsia="Calibri"/>
          <w:szCs w:val="24"/>
          <w:lang w:val="id-ID"/>
        </w:rPr>
        <w:t xml:space="preserve">Gambar </w:t>
      </w:r>
      <w:r w:rsidRPr="00936C53">
        <w:rPr>
          <w:rFonts w:eastAsia="Calibri"/>
          <w:szCs w:val="24"/>
        </w:rPr>
        <w:t>3</w:t>
      </w:r>
      <w:r>
        <w:rPr>
          <w:rFonts w:eastAsia="Calibri"/>
          <w:szCs w:val="24"/>
        </w:rPr>
        <w:t>.</w:t>
      </w:r>
      <w:r w:rsidRPr="00936C53">
        <w:rPr>
          <w:rFonts w:eastAsia="Calibri"/>
          <w:szCs w:val="24"/>
          <w:lang w:val="id-ID"/>
        </w:rPr>
        <w:t xml:space="preserve"> Potret fase pada bidang </w:t>
      </w:r>
      <w:r w:rsidRPr="00936C53">
        <w:rPr>
          <w:rFonts w:ascii="Calibri" w:eastAsia="Calibri" w:hAnsi="Calibri"/>
          <w:position w:val="-14"/>
          <w:sz w:val="22"/>
          <w:lang w:val="id-ID"/>
        </w:rPr>
        <w:object w:dxaOrig="499" w:dyaOrig="400">
          <v:shape id="_x0000_i1192" type="#_x0000_t75" style="width:24.75pt;height:20.25pt" o:ole="">
            <v:imagedata r:id="rId252" o:title=""/>
          </v:shape>
          <o:OLEObject Type="Embed" ProgID="Equation.DSMT4" ShapeID="_x0000_i1192" DrawAspect="Content" ObjectID="_1638094332" r:id="rId275"/>
        </w:object>
      </w:r>
      <w:r w:rsidRPr="00936C53">
        <w:rPr>
          <w:rFonts w:eastAsia="Calibri"/>
          <w:szCs w:val="24"/>
          <w:lang w:val="id-ID"/>
        </w:rPr>
        <w:t xml:space="preserve"> dan </w:t>
      </w:r>
      <w:r w:rsidRPr="00936C53">
        <w:rPr>
          <w:rFonts w:ascii="Calibri" w:eastAsia="Calibri" w:hAnsi="Calibri"/>
          <w:position w:val="-14"/>
          <w:sz w:val="22"/>
          <w:lang w:val="id-ID"/>
        </w:rPr>
        <w:object w:dxaOrig="480" w:dyaOrig="400">
          <v:shape id="_x0000_i1193" type="#_x0000_t75" style="width:24pt;height:20.25pt" o:ole="">
            <v:imagedata r:id="rId254" o:title=""/>
          </v:shape>
          <o:OLEObject Type="Embed" ProgID="Equation.DSMT4" ShapeID="_x0000_i1193" DrawAspect="Content" ObjectID="_1638094333" r:id="rId276"/>
        </w:object>
      </w:r>
      <w:r w:rsidRPr="00936C53">
        <w:rPr>
          <w:rFonts w:ascii="Calibri" w:eastAsia="Calibri" w:hAnsi="Calibri"/>
          <w:position w:val="-14"/>
          <w:sz w:val="22"/>
        </w:rPr>
        <w:t xml:space="preserve"> </w:t>
      </w:r>
      <w:r w:rsidRPr="00936C53">
        <w:rPr>
          <w:rFonts w:eastAsia="Calibri"/>
          <w:szCs w:val="24"/>
        </w:rPr>
        <w:t>Sistem (</w:t>
      </w:r>
      <w:r w:rsidR="005E40DB">
        <w:rPr>
          <w:rFonts w:eastAsia="Calibri"/>
          <w:szCs w:val="24"/>
        </w:rPr>
        <w:t>0</w:t>
      </w:r>
      <w:r w:rsidRPr="00936C53">
        <w:rPr>
          <w:rFonts w:eastAsia="Calibri"/>
          <w:szCs w:val="24"/>
        </w:rPr>
        <w:t>.</w:t>
      </w:r>
      <w:r w:rsidR="005E40DB">
        <w:rPr>
          <w:rFonts w:eastAsia="Calibri"/>
          <w:szCs w:val="24"/>
        </w:rPr>
        <w:t>9</w:t>
      </w:r>
      <w:r w:rsidRPr="00936C53">
        <w:rPr>
          <w:rFonts w:eastAsia="Calibri"/>
          <w:szCs w:val="24"/>
        </w:rPr>
        <w:t>)</w:t>
      </w:r>
    </w:p>
    <w:p w:rsidR="00936C53" w:rsidRPr="008F3E0C" w:rsidRDefault="005E40DB" w:rsidP="00936C53">
      <w:pPr>
        <w:rPr>
          <w:rFonts w:eastAsia="Calibri"/>
          <w:iCs/>
          <w:szCs w:val="24"/>
        </w:rPr>
      </w:pPr>
      <w:r w:rsidRPr="00BE044F">
        <w:rPr>
          <w:rFonts w:eastAsia="Calibri"/>
          <w:szCs w:val="24"/>
        </w:rPr>
        <w:t xml:space="preserve">Berdasarkan Gambar </w:t>
      </w:r>
      <w:r>
        <w:rPr>
          <w:rFonts w:eastAsia="Calibri"/>
          <w:szCs w:val="24"/>
        </w:rPr>
        <w:t>4.3</w:t>
      </w:r>
      <w:r w:rsidRPr="00BE044F">
        <w:rPr>
          <w:rFonts w:eastAsia="Calibri"/>
          <w:szCs w:val="24"/>
        </w:rPr>
        <w:t xml:space="preserve"> </w:t>
      </w:r>
      <w:r>
        <w:rPr>
          <w:rFonts w:eastAsia="Calibri"/>
          <w:szCs w:val="24"/>
        </w:rPr>
        <w:t xml:space="preserve">di atas </w:t>
      </w:r>
      <w:r w:rsidRPr="00BE044F">
        <w:rPr>
          <w:rFonts w:eastAsia="Calibri"/>
          <w:szCs w:val="24"/>
        </w:rPr>
        <w:t xml:space="preserve">terlihat bahwa untuk setiap trayektori penyelesaian </w:t>
      </w:r>
      <w:r w:rsidRPr="00DE08F0">
        <w:rPr>
          <w:position w:val="-14"/>
        </w:rPr>
        <w:object w:dxaOrig="499" w:dyaOrig="400">
          <v:shape id="_x0000_i1778" type="#_x0000_t75" style="width:21.75pt;height:21.75pt" o:ole="">
            <v:imagedata r:id="rId252" o:title=""/>
          </v:shape>
          <o:OLEObject Type="Embed" ProgID="Equation.DSMT4" ShapeID="_x0000_i1778" DrawAspect="Content" ObjectID="_1638094334" r:id="rId277"/>
        </w:object>
      </w:r>
      <w:r w:rsidRPr="003F6831">
        <w:rPr>
          <w:rFonts w:eastAsia="Calibri"/>
          <w:szCs w:val="24"/>
        </w:rPr>
        <w:t xml:space="preserve"> dan </w:t>
      </w:r>
      <w:r w:rsidRPr="00DE08F0">
        <w:rPr>
          <w:position w:val="-14"/>
        </w:rPr>
        <w:object w:dxaOrig="480" w:dyaOrig="400">
          <v:shape id="_x0000_i1779" type="#_x0000_t75" style="width:21.75pt;height:21.75pt" o:ole="">
            <v:imagedata r:id="rId254" o:title=""/>
          </v:shape>
          <o:OLEObject Type="Embed" ProgID="Equation.DSMT4" ShapeID="_x0000_i1779" DrawAspect="Content" ObjectID="_1638094335" r:id="rId278"/>
        </w:object>
      </w:r>
      <w:r>
        <w:rPr>
          <w:rFonts w:ascii="Calibri" w:hAnsi="Calibri"/>
          <w:position w:val="-12"/>
        </w:rPr>
        <w:t xml:space="preserve"> </w:t>
      </w:r>
      <w:r w:rsidRPr="00BE044F">
        <w:rPr>
          <w:rFonts w:eastAsia="Calibri"/>
          <w:szCs w:val="24"/>
        </w:rPr>
        <w:t>dengan nilai awal</w:t>
      </w:r>
      <w:r>
        <w:rPr>
          <w:rFonts w:eastAsia="Calibri"/>
          <w:szCs w:val="24"/>
          <w:lang w:val="en-GB"/>
        </w:rPr>
        <w:t xml:space="preserve"> </w:t>
      </w:r>
      <w:r w:rsidR="00EF5489" w:rsidRPr="005E40DB">
        <w:rPr>
          <w:position w:val="-14"/>
        </w:rPr>
        <w:object w:dxaOrig="2600" w:dyaOrig="400">
          <v:shape id="_x0000_i1953" type="#_x0000_t75" style="width:129pt;height:19.5pt" o:ole="">
            <v:imagedata r:id="rId279" o:title=""/>
          </v:shape>
          <o:OLEObject Type="Embed" ProgID="Equation.DSMT4" ShapeID="_x0000_i1953" DrawAspect="Content" ObjectID="_1638094336" r:id="rId280"/>
        </w:object>
      </w:r>
      <w:r w:rsidR="00EF5489" w:rsidRPr="006B0DAD">
        <w:rPr>
          <w:position w:val="-14"/>
        </w:rPr>
        <w:object w:dxaOrig="2540" w:dyaOrig="400">
          <v:shape id="_x0000_i1956" type="#_x0000_t75" style="width:126.75pt;height:20.25pt" o:ole="">
            <v:imagedata r:id="rId281" o:title=""/>
          </v:shape>
          <o:OLEObject Type="Embed" ProgID="Equation.DSMT4" ShapeID="_x0000_i1956" DrawAspect="Content" ObjectID="_1638094337" r:id="rId282"/>
        </w:object>
      </w:r>
      <w:r>
        <w:rPr>
          <w:lang w:val="en-GB"/>
        </w:rPr>
        <w:t xml:space="preserve"> </w:t>
      </w:r>
      <w:r>
        <w:rPr>
          <w:rFonts w:eastAsia="Calibri"/>
          <w:szCs w:val="24"/>
          <w:lang w:val="en-GB"/>
        </w:rPr>
        <w:t>dan</w:t>
      </w:r>
      <w:r w:rsidRPr="00BE044F">
        <w:rPr>
          <w:rFonts w:eastAsia="Calibri"/>
          <w:szCs w:val="24"/>
        </w:rPr>
        <w:t xml:space="preserve"> </w:t>
      </w:r>
      <w:r w:rsidR="00EF5489" w:rsidRPr="005E40DB">
        <w:rPr>
          <w:position w:val="-14"/>
        </w:rPr>
        <w:object w:dxaOrig="2620" w:dyaOrig="400">
          <v:shape id="_x0000_i1959" type="#_x0000_t75" style="width:132.75pt;height:21.75pt" o:ole="">
            <v:imagedata r:id="rId283" o:title=""/>
          </v:shape>
          <o:OLEObject Type="Embed" ProgID="Equation.DSMT4" ShapeID="_x0000_i1959" DrawAspect="Content" ObjectID="_1638094338" r:id="rId284"/>
        </w:object>
      </w:r>
      <w:r>
        <w:rPr>
          <w:rFonts w:eastAsia="Calibri"/>
          <w:szCs w:val="24"/>
        </w:rPr>
        <w:t xml:space="preserve"> </w:t>
      </w:r>
      <w:r>
        <w:rPr>
          <w:rFonts w:eastAsia="Calibri"/>
          <w:szCs w:val="24"/>
        </w:rPr>
        <w:t xml:space="preserve">serta </w:t>
      </w:r>
      <w:r w:rsidR="00EF5489" w:rsidRPr="006B0DAD">
        <w:rPr>
          <w:position w:val="-14"/>
        </w:rPr>
        <w:object w:dxaOrig="2520" w:dyaOrig="400">
          <v:shape id="_x0000_i1962" type="#_x0000_t75" style="width:126pt;height:20.25pt" o:ole="">
            <v:imagedata r:id="rId285" o:title=""/>
          </v:shape>
          <o:OLEObject Type="Embed" ProgID="Equation.DSMT4" ShapeID="_x0000_i1962" DrawAspect="Content" ObjectID="_1638094339" r:id="rId286"/>
        </w:object>
      </w:r>
      <w:r>
        <w:t xml:space="preserve"> </w:t>
      </w:r>
      <w:r w:rsidRPr="00BE044F">
        <w:rPr>
          <w:rFonts w:eastAsia="Calibri"/>
          <w:szCs w:val="24"/>
        </w:rPr>
        <w:t xml:space="preserve">akan menuju ke titik </w:t>
      </w:r>
      <w:r w:rsidRPr="00515B89">
        <w:rPr>
          <w:position w:val="-14"/>
        </w:rPr>
        <w:object w:dxaOrig="1840" w:dyaOrig="400">
          <v:shape id="_x0000_i1782" type="#_x0000_t75" style="width:93.75pt;height:21.75pt" o:ole="">
            <v:imagedata r:id="rId287" o:title=""/>
          </v:shape>
          <o:OLEObject Type="Embed" ProgID="Equation.DSMT4" ShapeID="_x0000_i1782" DrawAspect="Content" ObjectID="_1638094340" r:id="rId288"/>
        </w:object>
      </w:r>
      <w:r>
        <w:t xml:space="preserve"> </w:t>
      </w:r>
      <w:r w:rsidRPr="00BE044F">
        <w:rPr>
          <w:rFonts w:eastAsia="Calibri"/>
          <w:szCs w:val="24"/>
        </w:rPr>
        <w:t xml:space="preserve">yang berarti populasi </w:t>
      </w:r>
      <w:r>
        <w:rPr>
          <w:rFonts w:eastAsia="Calibri"/>
          <w:szCs w:val="24"/>
        </w:rPr>
        <w:t xml:space="preserve">bersifat endemik dimana </w:t>
      </w:r>
      <w:r w:rsidRPr="00BE044F">
        <w:rPr>
          <w:rFonts w:eastAsia="Calibri"/>
          <w:szCs w:val="24"/>
        </w:rPr>
        <w:t>selalu ada in</w:t>
      </w:r>
      <w:r>
        <w:rPr>
          <w:rFonts w:eastAsia="Calibri"/>
          <w:szCs w:val="24"/>
        </w:rPr>
        <w:t>dividu yang terjangkit penyakit Tuberkulosis untuk kurun waktu 100 tahun.</w:t>
      </w:r>
    </w:p>
    <w:p w:rsidR="00B356A4" w:rsidRPr="00B356A4" w:rsidRDefault="00B356A4" w:rsidP="00B356A4">
      <w:pPr>
        <w:pStyle w:val="Heading1"/>
        <w:rPr>
          <w:rFonts w:eastAsiaTheme="minorEastAsia"/>
        </w:rPr>
      </w:pPr>
      <w:r w:rsidRPr="00CD6743">
        <w:t>KESIMPULAN</w:t>
      </w:r>
    </w:p>
    <w:p w:rsidR="00EF5489" w:rsidRDefault="00B356A4" w:rsidP="00EF5489">
      <w:pPr>
        <w:pStyle w:val="ListParagraph"/>
        <w:numPr>
          <w:ilvl w:val="0"/>
          <w:numId w:val="23"/>
        </w:numPr>
        <w:ind w:left="284" w:hanging="256"/>
        <w:rPr>
          <w:rFonts w:eastAsia="Calibri"/>
          <w:szCs w:val="24"/>
        </w:rPr>
      </w:pPr>
      <w:r w:rsidRPr="00EF5489">
        <w:rPr>
          <w:rFonts w:eastAsia="Calibri"/>
          <w:szCs w:val="24"/>
        </w:rPr>
        <w:t xml:space="preserve">Berdasarkan analisis data deskriptif jumlah penduduk </w:t>
      </w:r>
      <w:r w:rsidR="005E40DB" w:rsidRPr="00EF5489">
        <w:rPr>
          <w:rFonts w:eastAsia="Calibri"/>
          <w:szCs w:val="24"/>
        </w:rPr>
        <w:t>Sulawesi Selatan</w:t>
      </w:r>
      <w:r w:rsidRPr="00EF5489">
        <w:rPr>
          <w:rFonts w:eastAsia="Calibri"/>
          <w:szCs w:val="24"/>
        </w:rPr>
        <w:t xml:space="preserve"> dan jumlah individu yang terinfeksi penyakit </w:t>
      </w:r>
      <w:r w:rsidR="005E40DB" w:rsidRPr="00EF5489">
        <w:rPr>
          <w:rFonts w:eastAsia="Calibri"/>
          <w:szCs w:val="24"/>
        </w:rPr>
        <w:t>Tuberkulosis</w:t>
      </w:r>
      <w:r w:rsidRPr="00EF5489">
        <w:rPr>
          <w:rFonts w:eastAsia="Calibri"/>
          <w:szCs w:val="24"/>
        </w:rPr>
        <w:t xml:space="preserve"> </w:t>
      </w:r>
      <w:r w:rsidR="005E40DB" w:rsidRPr="00EF5489">
        <w:rPr>
          <w:rFonts w:eastAsia="Calibri"/>
          <w:szCs w:val="24"/>
        </w:rPr>
        <w:t>tahun</w:t>
      </w:r>
      <w:r w:rsidRPr="00EF5489">
        <w:rPr>
          <w:rFonts w:eastAsia="Calibri"/>
          <w:szCs w:val="24"/>
        </w:rPr>
        <w:t xml:space="preserve"> 201</w:t>
      </w:r>
      <w:r w:rsidR="005E40DB" w:rsidRPr="00EF5489">
        <w:rPr>
          <w:rFonts w:eastAsia="Calibri"/>
          <w:szCs w:val="24"/>
        </w:rPr>
        <w:t>6</w:t>
      </w:r>
      <w:r w:rsidRPr="00EF5489">
        <w:rPr>
          <w:rFonts w:eastAsia="Calibri"/>
          <w:szCs w:val="24"/>
        </w:rPr>
        <w:t xml:space="preserve"> </w:t>
      </w:r>
      <w:r w:rsidR="005E40DB" w:rsidRPr="00EF5489">
        <w:rPr>
          <w:rFonts w:eastAsia="Calibri"/>
          <w:szCs w:val="24"/>
        </w:rPr>
        <w:t xml:space="preserve">dan </w:t>
      </w:r>
      <w:r w:rsidRPr="00EF5489">
        <w:rPr>
          <w:rFonts w:eastAsia="Calibri"/>
          <w:szCs w:val="24"/>
        </w:rPr>
        <w:t>201</w:t>
      </w:r>
      <w:r w:rsidR="005E40DB" w:rsidRPr="00EF5489">
        <w:rPr>
          <w:rFonts w:eastAsia="Calibri"/>
          <w:szCs w:val="24"/>
        </w:rPr>
        <w:t>7</w:t>
      </w:r>
      <w:r w:rsidRPr="00EF5489">
        <w:rPr>
          <w:rFonts w:eastAsia="Calibri"/>
          <w:szCs w:val="24"/>
        </w:rPr>
        <w:t xml:space="preserve"> diperoleh bahwa</w:t>
      </w:r>
      <w:r w:rsidR="00EF5489">
        <w:rPr>
          <w:rFonts w:eastAsia="Calibri"/>
          <w:szCs w:val="24"/>
        </w:rPr>
        <w:t xml:space="preserve"> A</w:t>
      </w:r>
      <w:r w:rsidR="005E40DB" w:rsidRPr="00EF5489">
        <w:rPr>
          <w:rFonts w:eastAsia="Calibri"/>
          <w:szCs w:val="24"/>
        </w:rPr>
        <w:t xml:space="preserve">sumsi – asumsi dalam penelitian ini adalah </w:t>
      </w:r>
    </w:p>
    <w:p w:rsidR="00EF5489" w:rsidRPr="00EF5489" w:rsidRDefault="00EF5489" w:rsidP="00EF5489">
      <w:pPr>
        <w:pStyle w:val="ListParagraph"/>
        <w:numPr>
          <w:ilvl w:val="1"/>
          <w:numId w:val="24"/>
        </w:numPr>
        <w:ind w:left="567" w:hanging="287"/>
        <w:rPr>
          <w:rFonts w:eastAsia="Calibri"/>
          <w:szCs w:val="24"/>
        </w:rPr>
      </w:pPr>
      <w:r>
        <w:rPr>
          <w:rFonts w:eastAsia="Calibri"/>
          <w:szCs w:val="24"/>
        </w:rPr>
        <w:t>D</w:t>
      </w:r>
      <w:r w:rsidR="005E40DB" w:rsidRPr="00EF5489">
        <w:rPr>
          <w:szCs w:val="24"/>
        </w:rPr>
        <w:t xml:space="preserve">alam populasi terjadi kelahiran dan migrasi dimana data jumlah penduduk </w:t>
      </w:r>
      <w:r w:rsidR="005E40DB" w:rsidRPr="00EF5489">
        <w:rPr>
          <w:szCs w:val="24"/>
        </w:rPr>
        <w:lastRenderedPageBreak/>
        <w:t>awal Provinsi Sulawesi Selatan rentan terinfeksi penyakit Tuberkulosis</w:t>
      </w:r>
    </w:p>
    <w:p w:rsidR="00EF5489" w:rsidRPr="00EF5489" w:rsidRDefault="005E40DB" w:rsidP="00EF5489">
      <w:pPr>
        <w:pStyle w:val="ListParagraph"/>
        <w:numPr>
          <w:ilvl w:val="1"/>
          <w:numId w:val="24"/>
        </w:numPr>
        <w:ind w:left="567" w:hanging="287"/>
        <w:rPr>
          <w:rFonts w:eastAsia="Calibri"/>
          <w:szCs w:val="24"/>
        </w:rPr>
      </w:pPr>
      <w:r w:rsidRPr="00EF5489">
        <w:rPr>
          <w:szCs w:val="24"/>
        </w:rPr>
        <w:t xml:space="preserve">Penyakit yang dibicarakan dalam penelitian ini penyakit menular  </w:t>
      </w:r>
    </w:p>
    <w:p w:rsidR="005E40DB" w:rsidRPr="00EF5489" w:rsidRDefault="005E40DB" w:rsidP="00EF5489">
      <w:pPr>
        <w:pStyle w:val="ListParagraph"/>
        <w:numPr>
          <w:ilvl w:val="1"/>
          <w:numId w:val="24"/>
        </w:numPr>
        <w:ind w:left="567" w:hanging="287"/>
        <w:rPr>
          <w:rFonts w:eastAsia="Calibri"/>
          <w:szCs w:val="24"/>
        </w:rPr>
      </w:pPr>
      <w:r w:rsidRPr="00EF5489">
        <w:rPr>
          <w:szCs w:val="24"/>
        </w:rPr>
        <w:t>Individu yang terinfeksi penyakit Tuberkulosis mengalami kesembuhan dan mengalami kematian karena penyakit Tuberkulosis.</w:t>
      </w:r>
    </w:p>
    <w:p w:rsidR="00B356A4" w:rsidRPr="00A25DAD" w:rsidRDefault="00B356A4" w:rsidP="00B356A4">
      <w:pPr>
        <w:pStyle w:val="ListParagraph"/>
        <w:numPr>
          <w:ilvl w:val="0"/>
          <w:numId w:val="23"/>
        </w:numPr>
        <w:spacing w:before="0" w:after="0"/>
        <w:ind w:left="336" w:hanging="336"/>
        <w:rPr>
          <w:szCs w:val="24"/>
        </w:rPr>
      </w:pPr>
      <w:r>
        <w:rPr>
          <w:rFonts w:eastAsia="Calibri"/>
          <w:szCs w:val="24"/>
        </w:rPr>
        <w:t>Berdasarkan asumsi – asumsi tersebut diperoleh b</w:t>
      </w:r>
      <w:r w:rsidRPr="00410CF8">
        <w:rPr>
          <w:rFonts w:eastAsia="Calibri"/>
          <w:szCs w:val="24"/>
        </w:rPr>
        <w:t xml:space="preserve">entuk model </w:t>
      </w:r>
      <w:r>
        <w:rPr>
          <w:rFonts w:eastAsia="Calibri"/>
          <w:szCs w:val="24"/>
        </w:rPr>
        <w:t xml:space="preserve">epidemi </w:t>
      </w:r>
      <w:r w:rsidRPr="00410CF8">
        <w:rPr>
          <w:rFonts w:eastAsia="Calibri"/>
          <w:szCs w:val="24"/>
        </w:rPr>
        <w:t xml:space="preserve">penyakit </w:t>
      </w:r>
      <w:r w:rsidR="005E40DB">
        <w:rPr>
          <w:rFonts w:eastAsia="Calibri"/>
          <w:szCs w:val="24"/>
        </w:rPr>
        <w:t>Tuberkulosis</w:t>
      </w:r>
      <w:r>
        <w:rPr>
          <w:rFonts w:eastAsia="Calibri"/>
          <w:szCs w:val="24"/>
        </w:rPr>
        <w:t>, yakni</w:t>
      </w:r>
    </w:p>
    <w:p w:rsidR="005E40DB" w:rsidRPr="005E40DB" w:rsidRDefault="005E40DB" w:rsidP="005E40DB">
      <w:pPr>
        <w:spacing w:line="360" w:lineRule="auto"/>
        <w:ind w:firstLine="720"/>
        <w:rPr>
          <w:position w:val="-30"/>
        </w:rPr>
      </w:pPr>
      <w:r w:rsidRPr="002358F7">
        <w:object w:dxaOrig="3560" w:dyaOrig="720">
          <v:shape id="_x0000_i1873" type="#_x0000_t75" style="width:180pt;height:36pt" o:ole="">
            <v:imagedata r:id="rId289" o:title=""/>
          </v:shape>
          <o:OLEObject Type="Embed" ProgID="Equation.DSMT4" ShapeID="_x0000_i1873" DrawAspect="Content" ObjectID="_1638094341" r:id="rId290"/>
        </w:object>
      </w:r>
    </w:p>
    <w:p w:rsidR="00B356A4" w:rsidRPr="005E40DB" w:rsidRDefault="005E40DB" w:rsidP="005E40DB">
      <w:pPr>
        <w:ind w:left="336"/>
        <w:rPr>
          <w:position w:val="-12"/>
        </w:rPr>
      </w:pPr>
      <w:r w:rsidRPr="005E40DB">
        <w:rPr>
          <w:rFonts w:eastAsia="Calibri"/>
          <w:szCs w:val="24"/>
        </w:rPr>
        <w:t xml:space="preserve">dengan titik ekuilibrium </w:t>
      </w:r>
      <w:r w:rsidRPr="009D2B38">
        <w:rPr>
          <w:position w:val="-14"/>
        </w:rPr>
        <w:object w:dxaOrig="2620" w:dyaOrig="400">
          <v:shape id="_x0000_i1874" type="#_x0000_t75" style="width:129.75pt;height:21.75pt" o:ole="">
            <v:imagedata r:id="rId291" o:title=""/>
          </v:shape>
          <o:OLEObject Type="Embed" ProgID="Equation.DSMT4" ShapeID="_x0000_i1874" DrawAspect="Content" ObjectID="_1638094342" r:id="rId292"/>
        </w:object>
      </w:r>
      <w:r w:rsidRPr="005E40DB">
        <w:rPr>
          <w:position w:val="-14"/>
        </w:rPr>
        <w:t xml:space="preserve"> </w:t>
      </w:r>
      <w:r w:rsidRPr="005E40DB">
        <w:rPr>
          <w:rFonts w:eastAsia="Calibri"/>
          <w:szCs w:val="24"/>
        </w:rPr>
        <w:t xml:space="preserve">Kemudian berdasarkan nilai eigen matriks Jacobi diperoleh titik </w:t>
      </w:r>
      <w:r w:rsidRPr="009D2B38">
        <w:rPr>
          <w:position w:val="-14"/>
        </w:rPr>
        <w:object w:dxaOrig="2620" w:dyaOrig="400">
          <v:shape id="_x0000_i1875" type="#_x0000_t75" style="width:129.75pt;height:21.75pt" o:ole="">
            <v:imagedata r:id="rId291" o:title=""/>
          </v:shape>
          <o:OLEObject Type="Embed" ProgID="Equation.DSMT4" ShapeID="_x0000_i1875" DrawAspect="Content" ObjectID="_1638094343" r:id="rId293"/>
        </w:object>
      </w:r>
      <w:r w:rsidRPr="005E40DB">
        <w:rPr>
          <w:rFonts w:eastAsia="Calibri"/>
          <w:szCs w:val="24"/>
        </w:rPr>
        <w:t xml:space="preserve"> bersifat stabil asimtotik dengan nilai – nilai eigen  </w:t>
      </w:r>
      <w:bookmarkStart w:id="2" w:name="_Hlk24837878"/>
      <w:r w:rsidRPr="00003FF1">
        <w:rPr>
          <w:position w:val="-12"/>
        </w:rPr>
        <w:object w:dxaOrig="1080" w:dyaOrig="360">
          <v:shape id="_x0000_i1876" type="#_x0000_t75" style="width:57.75pt;height:21.75pt" o:ole="">
            <v:imagedata r:id="rId294" o:title=""/>
          </v:shape>
          <o:OLEObject Type="Embed" ProgID="Equation.DSMT4" ShapeID="_x0000_i1876" DrawAspect="Content" ObjectID="_1638094344" r:id="rId295"/>
        </w:object>
      </w:r>
      <w:r>
        <w:t xml:space="preserve"> </w:t>
      </w:r>
      <w:r w:rsidRPr="005E40DB">
        <w:rPr>
          <w:szCs w:val="24"/>
        </w:rPr>
        <w:t xml:space="preserve">dan </w:t>
      </w:r>
      <w:r w:rsidRPr="00003FF1">
        <w:rPr>
          <w:position w:val="-12"/>
        </w:rPr>
        <w:object w:dxaOrig="1520" w:dyaOrig="360">
          <v:shape id="_x0000_i1877" type="#_x0000_t75" style="width:79.5pt;height:21.75pt" o:ole="">
            <v:imagedata r:id="rId296" o:title=""/>
          </v:shape>
          <o:OLEObject Type="Embed" ProgID="Equation.DSMT4" ShapeID="_x0000_i1877" DrawAspect="Content" ObjectID="_1638094345" r:id="rId297"/>
        </w:object>
      </w:r>
      <w:bookmarkEnd w:id="2"/>
    </w:p>
    <w:p w:rsidR="00B356A4" w:rsidRPr="00B356A4" w:rsidRDefault="005E40DB" w:rsidP="00B356A4">
      <w:pPr>
        <w:pStyle w:val="ListParagraph"/>
        <w:numPr>
          <w:ilvl w:val="0"/>
          <w:numId w:val="23"/>
        </w:numPr>
        <w:ind w:left="336" w:hanging="322"/>
        <w:rPr>
          <w:szCs w:val="24"/>
        </w:rPr>
      </w:pPr>
      <w:r>
        <w:rPr>
          <w:szCs w:val="24"/>
        </w:rPr>
        <w:t>Dalam penelitian ini diperoleh b</w:t>
      </w:r>
      <w:r w:rsidRPr="006E7D9A">
        <w:rPr>
          <w:szCs w:val="24"/>
        </w:rPr>
        <w:t xml:space="preserve">ilangan </w:t>
      </w:r>
      <w:r>
        <w:rPr>
          <w:szCs w:val="24"/>
        </w:rPr>
        <w:t xml:space="preserve">reproduksi dasar, yakni </w:t>
      </w:r>
      <w:bookmarkStart w:id="3" w:name="_Hlk24837895"/>
      <w:bookmarkStart w:id="4" w:name="_GoBack"/>
      <w:r w:rsidR="00EF5489" w:rsidRPr="006E7D9A">
        <w:rPr>
          <w:position w:val="-12"/>
        </w:rPr>
        <w:object w:dxaOrig="1340" w:dyaOrig="360">
          <v:shape id="_x0000_i1964" type="#_x0000_t75" style="width:69pt;height:21.75pt" o:ole="">
            <v:imagedata r:id="rId298" o:title=""/>
          </v:shape>
          <o:OLEObject Type="Embed" ProgID="Equation.DSMT4" ShapeID="_x0000_i1964" DrawAspect="Content" ObjectID="_1638094346" r:id="rId299"/>
        </w:object>
      </w:r>
      <w:bookmarkEnd w:id="3"/>
      <w:bookmarkEnd w:id="4"/>
      <w:r w:rsidR="00672EFD">
        <w:t xml:space="preserve"> </w:t>
      </w:r>
      <w:r w:rsidRPr="006E7D9A">
        <w:rPr>
          <w:szCs w:val="24"/>
        </w:rPr>
        <w:t xml:space="preserve">yang menunjukkan bahwa satu individu yang terinfeksi, rata-rata dapat menularkan kepada </w:t>
      </w:r>
      <w:r w:rsidR="00672EFD">
        <w:rPr>
          <w:szCs w:val="24"/>
        </w:rPr>
        <w:t>275</w:t>
      </w:r>
      <w:r w:rsidRPr="006E7D9A">
        <w:rPr>
          <w:szCs w:val="24"/>
        </w:rPr>
        <w:t xml:space="preserve"> jiwa</w:t>
      </w:r>
      <w:r w:rsidR="00672EFD">
        <w:rPr>
          <w:szCs w:val="24"/>
        </w:rPr>
        <w:t xml:space="preserve"> atau </w:t>
      </w:r>
      <w:r w:rsidR="007334B2">
        <w:rPr>
          <w:szCs w:val="24"/>
        </w:rPr>
        <w:t>2</w:t>
      </w:r>
      <w:r w:rsidR="00672EFD">
        <w:rPr>
          <w:szCs w:val="24"/>
        </w:rPr>
        <w:t>76 jiwa</w:t>
      </w:r>
      <w:r w:rsidRPr="006E7D9A">
        <w:rPr>
          <w:szCs w:val="24"/>
        </w:rPr>
        <w:t xml:space="preserve"> individu rentan </w:t>
      </w:r>
      <w:r>
        <w:rPr>
          <w:szCs w:val="24"/>
        </w:rPr>
        <w:t>terhadap</w:t>
      </w:r>
      <w:r w:rsidRPr="006E7D9A">
        <w:rPr>
          <w:szCs w:val="24"/>
        </w:rPr>
        <w:t xml:space="preserve"> </w:t>
      </w:r>
      <w:r>
        <w:rPr>
          <w:szCs w:val="24"/>
        </w:rPr>
        <w:t>penyakit Tuberkulosis. Dalam hal ini, penyakit Tuberkulosis di Provinsi Sulawesi Selatan akan bersifat endemik dalam kurun waktu 100 tahun ke depan.</w:t>
      </w:r>
    </w:p>
    <w:p w:rsidR="00B356A4" w:rsidRDefault="00B356A4" w:rsidP="00B356A4">
      <w:pPr>
        <w:pStyle w:val="Heading1"/>
        <w:rPr>
          <w:rFonts w:eastAsiaTheme="minorEastAsia"/>
        </w:rPr>
      </w:pPr>
      <w:r>
        <w:rPr>
          <w:rFonts w:eastAsiaTheme="minorEastAsia"/>
        </w:rPr>
        <w:t>DAFTAR PUSTAKA</w:t>
      </w:r>
    </w:p>
    <w:p w:rsidR="006C3F8F" w:rsidRDefault="006C3F8F" w:rsidP="00B356A4">
      <w:pPr>
        <w:tabs>
          <w:tab w:val="left" w:pos="567"/>
          <w:tab w:val="left" w:pos="709"/>
        </w:tabs>
        <w:ind w:left="567" w:hanging="540"/>
      </w:pPr>
      <w:r>
        <w:t>[1]</w:t>
      </w:r>
      <w:r>
        <w:tab/>
      </w:r>
      <w:r w:rsidR="007334B2" w:rsidRPr="007334B2">
        <w:rPr>
          <w:color w:val="000000"/>
          <w:szCs w:val="20"/>
        </w:rPr>
        <w:t>Khalil, H.K. 2002. “Nonlinear Systems, 3rd edition”. New Jersey, USA: Prentice Hall</w:t>
      </w:r>
      <w:r>
        <w:rPr>
          <w:color w:val="000000"/>
          <w:szCs w:val="20"/>
        </w:rPr>
        <w:t>.</w:t>
      </w:r>
    </w:p>
    <w:p w:rsidR="00521973" w:rsidRDefault="00521973" w:rsidP="00B356A4">
      <w:pPr>
        <w:tabs>
          <w:tab w:val="left" w:pos="567"/>
          <w:tab w:val="left" w:pos="709"/>
        </w:tabs>
        <w:ind w:left="567" w:hanging="540"/>
        <w:rPr>
          <w:szCs w:val="24"/>
        </w:rPr>
      </w:pPr>
      <w:r>
        <w:t>[</w:t>
      </w:r>
      <w:r w:rsidR="006C3F8F">
        <w:t>2</w:t>
      </w:r>
      <w:r>
        <w:t>]</w:t>
      </w:r>
      <w:r>
        <w:tab/>
      </w:r>
      <w:r w:rsidR="007334B2" w:rsidRPr="007334B2">
        <w:rPr>
          <w:rFonts w:eastAsia="Calibri"/>
          <w:szCs w:val="24"/>
        </w:rPr>
        <w:t>Kocak, H. and Hale, J.K. 1991. “Dynamics and Bifurcation”. New York: Springer Verlag</w:t>
      </w:r>
      <w:r w:rsidRPr="00B85EDA">
        <w:rPr>
          <w:rFonts w:eastAsia="Calibri"/>
          <w:szCs w:val="24"/>
          <w:lang w:val="id-ID"/>
        </w:rPr>
        <w:t>.</w:t>
      </w:r>
    </w:p>
    <w:p w:rsidR="00B356A4" w:rsidRPr="007334B2" w:rsidRDefault="00B356A4" w:rsidP="00B356A4">
      <w:pPr>
        <w:tabs>
          <w:tab w:val="left" w:pos="567"/>
          <w:tab w:val="left" w:pos="709"/>
        </w:tabs>
        <w:ind w:left="567" w:hanging="540"/>
        <w:rPr>
          <w:szCs w:val="24"/>
          <w:lang w:val="en-GB"/>
        </w:rPr>
      </w:pPr>
      <w:r>
        <w:rPr>
          <w:szCs w:val="24"/>
        </w:rPr>
        <w:t>[</w:t>
      </w:r>
      <w:r w:rsidR="006C3F8F">
        <w:rPr>
          <w:szCs w:val="24"/>
        </w:rPr>
        <w:t>3</w:t>
      </w:r>
      <w:r>
        <w:rPr>
          <w:szCs w:val="24"/>
        </w:rPr>
        <w:t>]</w:t>
      </w:r>
      <w:r>
        <w:rPr>
          <w:szCs w:val="24"/>
        </w:rPr>
        <w:tab/>
      </w:r>
      <w:r w:rsidR="007334B2" w:rsidRPr="007334B2">
        <w:rPr>
          <w:rFonts w:eastAsia="Calibri"/>
          <w:szCs w:val="24"/>
          <w:lang w:val="id-ID"/>
        </w:rPr>
        <w:t>Lynch, S., 2010, Dynamical Systems with Applications Using Maple, Birkhauser, Boston</w:t>
      </w:r>
      <w:r w:rsidR="007334B2">
        <w:rPr>
          <w:rFonts w:eastAsia="Calibri"/>
          <w:szCs w:val="24"/>
          <w:lang w:val="en-GB"/>
        </w:rPr>
        <w:t>.</w:t>
      </w:r>
    </w:p>
    <w:p w:rsidR="007334B2" w:rsidRDefault="00B356A4" w:rsidP="007334B2">
      <w:pPr>
        <w:tabs>
          <w:tab w:val="left" w:pos="567"/>
          <w:tab w:val="left" w:pos="709"/>
          <w:tab w:val="left" w:pos="2755"/>
        </w:tabs>
        <w:ind w:left="567" w:hanging="540"/>
        <w:rPr>
          <w:rFonts w:eastAsia="Calibri"/>
          <w:szCs w:val="24"/>
          <w:lang w:val="id-ID"/>
        </w:rPr>
      </w:pPr>
      <w:r>
        <w:t>[</w:t>
      </w:r>
      <w:r w:rsidR="006C3F8F">
        <w:t>4</w:t>
      </w:r>
      <w:r>
        <w:t>]</w:t>
      </w:r>
      <w:r>
        <w:tab/>
      </w:r>
      <w:r w:rsidR="007334B2" w:rsidRPr="007334B2">
        <w:rPr>
          <w:rFonts w:eastAsia="Calibri"/>
          <w:szCs w:val="24"/>
          <w:lang w:val="id-ID"/>
        </w:rPr>
        <w:t xml:space="preserve">Olsder, G.J. 1994. “Mathematical Systems Theory”. Netherlands: Delftse Uitghehers Maatschappij, CW Delft. </w:t>
      </w:r>
    </w:p>
    <w:p w:rsidR="00B356A4" w:rsidRDefault="00B356A4" w:rsidP="007334B2">
      <w:pPr>
        <w:tabs>
          <w:tab w:val="left" w:pos="567"/>
          <w:tab w:val="left" w:pos="709"/>
          <w:tab w:val="left" w:pos="2755"/>
        </w:tabs>
        <w:ind w:left="567" w:hanging="540"/>
      </w:pPr>
      <w:r>
        <w:t>[</w:t>
      </w:r>
      <w:r w:rsidR="006C3F8F">
        <w:t>5</w:t>
      </w:r>
      <w:r>
        <w:t>]</w:t>
      </w:r>
      <w:r>
        <w:tab/>
      </w:r>
      <w:r w:rsidR="007334B2" w:rsidRPr="007334B2">
        <w:rPr>
          <w:rFonts w:eastAsia="Calibri"/>
          <w:szCs w:val="24"/>
          <w:lang w:val="id-ID"/>
        </w:rPr>
        <w:t>Perko, L. 1991. “Differential Equations and Dynamical Systems”. New York: Springer Verlag.</w:t>
      </w:r>
    </w:p>
    <w:p w:rsidR="00B356A4" w:rsidRPr="00FA0706" w:rsidRDefault="007E0F99" w:rsidP="00B356A4">
      <w:pPr>
        <w:tabs>
          <w:tab w:val="left" w:pos="567"/>
          <w:tab w:val="left" w:pos="709"/>
          <w:tab w:val="left" w:pos="2755"/>
        </w:tabs>
        <w:ind w:left="567" w:hanging="540"/>
      </w:pPr>
      <w:r>
        <w:t>[</w:t>
      </w:r>
      <w:r w:rsidR="006C3F8F">
        <w:t>6</w:t>
      </w:r>
      <w:r w:rsidR="00B356A4">
        <w:t>]</w:t>
      </w:r>
      <w:r w:rsidR="00B356A4">
        <w:tab/>
      </w:r>
      <w:r w:rsidR="007334B2" w:rsidRPr="007334B2">
        <w:rPr>
          <w:rFonts w:eastAsia="Calibri"/>
          <w:szCs w:val="24"/>
          <w:lang w:val="id-ID"/>
        </w:rPr>
        <w:t>Ridwan, R.M. 2013. “Stabilitas dan Bifurkasi Hopf pada model Epidemi SIRS dengan Laju Penularan Nonlinear”. Tesis Universitas Gadjah Mada.</w:t>
      </w:r>
    </w:p>
    <w:p w:rsidR="00B356A4" w:rsidRPr="008F74D1" w:rsidRDefault="007E0F99" w:rsidP="00B356A4">
      <w:pPr>
        <w:tabs>
          <w:tab w:val="left" w:pos="567"/>
          <w:tab w:val="left" w:pos="709"/>
          <w:tab w:val="left" w:pos="2755"/>
        </w:tabs>
        <w:ind w:left="567" w:hanging="540"/>
      </w:pPr>
      <w:r>
        <w:t>[</w:t>
      </w:r>
      <w:r w:rsidR="006C3F8F">
        <w:t>7</w:t>
      </w:r>
      <w:r w:rsidR="00B356A4">
        <w:t>]</w:t>
      </w:r>
      <w:r w:rsidR="00B356A4">
        <w:tab/>
      </w:r>
      <w:r w:rsidR="007334B2" w:rsidRPr="007334B2">
        <w:rPr>
          <w:rFonts w:eastAsia="Calibri"/>
          <w:szCs w:val="24"/>
          <w:lang w:val="id-ID"/>
        </w:rPr>
        <w:t>Ridwan, R.M. dan Fardinah. 2018. “Penggunaan Model Epidemi SIR (Susceptibles-Infected-Removed) pada Penyebaran Penyakit HIV/AIDS di Makassar”. Jurnal Matematika dan Statistik dan Aplikasinya, Vol. 6 No. 2, 1-7.</w:t>
      </w:r>
    </w:p>
    <w:p w:rsidR="00B356A4" w:rsidRDefault="007E0F99" w:rsidP="00B356A4">
      <w:pPr>
        <w:tabs>
          <w:tab w:val="left" w:pos="567"/>
          <w:tab w:val="left" w:pos="709"/>
        </w:tabs>
        <w:ind w:left="567" w:hanging="540"/>
      </w:pPr>
      <w:r>
        <w:t>[</w:t>
      </w:r>
      <w:r w:rsidR="006C3F8F">
        <w:t>8</w:t>
      </w:r>
      <w:r w:rsidR="00B356A4">
        <w:t>]</w:t>
      </w:r>
      <w:r w:rsidR="00B356A4">
        <w:tab/>
      </w:r>
      <w:r w:rsidR="007334B2" w:rsidRPr="007334B2">
        <w:rPr>
          <w:rFonts w:eastAsia="Calibri"/>
          <w:szCs w:val="24"/>
          <w:lang w:val="id-ID"/>
        </w:rPr>
        <w:t>Tang, Y., Huang, D., Ruan, S. and Zhang, W. 2008. “Coexistence of limit cycles and homoclinic loops in a SIRS model with a nonlinear infection forces”. SIAM J. Appl. Math., 69, 621-639.</w:t>
      </w:r>
    </w:p>
    <w:p w:rsidR="001C118C" w:rsidRDefault="001C118C" w:rsidP="00F10E89">
      <w:pPr>
        <w:tabs>
          <w:tab w:val="left" w:pos="567"/>
          <w:tab w:val="left" w:pos="709"/>
        </w:tabs>
        <w:ind w:left="567" w:hanging="540"/>
      </w:pPr>
      <w:r>
        <w:t>[</w:t>
      </w:r>
      <w:r w:rsidR="006C3F8F">
        <w:t>9</w:t>
      </w:r>
      <w:r>
        <w:t xml:space="preserve">] </w:t>
      </w:r>
      <w:r>
        <w:tab/>
      </w:r>
      <w:r w:rsidR="007334B2" w:rsidRPr="007334B2">
        <w:rPr>
          <w:rFonts w:eastAsia="Calibri"/>
          <w:szCs w:val="24"/>
        </w:rPr>
        <w:t>Tjolleng, A., Komalig, H.A.H, dan Prang, J.D. 2006. “Dinamika Perkembangan HIV/AIDS di Sulawesi Utara Menggunakan Model Persamaan Diferensial Nonlinear SIR (Susceptible, Infectious, and Recovered)”. Jurnal Ilmiah Sains, Vol. 13 N, 9-14.</w:t>
      </w:r>
    </w:p>
    <w:p w:rsidR="00F10E89" w:rsidRPr="00F10E89" w:rsidRDefault="00B356A4" w:rsidP="00F10E89">
      <w:pPr>
        <w:tabs>
          <w:tab w:val="left" w:pos="567"/>
          <w:tab w:val="left" w:pos="709"/>
        </w:tabs>
        <w:ind w:left="567" w:hanging="540"/>
        <w:rPr>
          <w:rFonts w:eastAsia="Calibri"/>
          <w:szCs w:val="24"/>
        </w:rPr>
      </w:pPr>
      <w:r>
        <w:t>[</w:t>
      </w:r>
      <w:r w:rsidR="006C3F8F">
        <w:t>10</w:t>
      </w:r>
      <w:r>
        <w:t xml:space="preserve">] </w:t>
      </w:r>
      <w:r>
        <w:tab/>
      </w:r>
      <w:r w:rsidR="007334B2" w:rsidRPr="007334B2">
        <w:rPr>
          <w:rFonts w:eastAsia="Calibri"/>
          <w:szCs w:val="24"/>
          <w:lang w:val="id-ID"/>
        </w:rPr>
        <w:t>Xiao, D., and Ruan, S. 2007. “Global analysis of an epidemic model with nonmonotone incidence rate”. Math. Biosci, 208, 419-429.</w:t>
      </w:r>
    </w:p>
    <w:p w:rsidR="00123642" w:rsidRDefault="00F10E89" w:rsidP="00506FFB">
      <w:pPr>
        <w:tabs>
          <w:tab w:val="left" w:pos="567"/>
          <w:tab w:val="left" w:pos="709"/>
        </w:tabs>
        <w:ind w:left="567" w:hanging="567"/>
      </w:pPr>
      <w:r>
        <w:t>[</w:t>
      </w:r>
      <w:r w:rsidR="007E0F99">
        <w:t>1</w:t>
      </w:r>
      <w:r w:rsidR="006C3F8F">
        <w:t>1</w:t>
      </w:r>
      <w:r>
        <w:t xml:space="preserve">] </w:t>
      </w:r>
      <w:r w:rsidR="007334B2" w:rsidRPr="007334B2">
        <w:t xml:space="preserve">Zhixing, H., Ping B., Wanbio, M., and Ruan, S. 2011. “Bifurcations of </w:t>
      </w:r>
      <w:proofErr w:type="gramStart"/>
      <w:r w:rsidR="007334B2" w:rsidRPr="007334B2">
        <w:t>an</w:t>
      </w:r>
      <w:proofErr w:type="gramEnd"/>
      <w:r w:rsidR="007334B2" w:rsidRPr="007334B2">
        <w:t xml:space="preserve"> SIRS epidemic model with nonlinear incidence rate”. Discrete Cont. Dyn. Syst. Ser. B, 2, 93-112.</w:t>
      </w:r>
    </w:p>
    <w:p w:rsidR="007334B2" w:rsidRPr="00506FFB" w:rsidRDefault="007334B2" w:rsidP="00506FFB">
      <w:pPr>
        <w:tabs>
          <w:tab w:val="left" w:pos="567"/>
          <w:tab w:val="left" w:pos="709"/>
        </w:tabs>
        <w:ind w:left="567" w:hanging="567"/>
      </w:pPr>
      <w:r>
        <w:t xml:space="preserve">[12] </w:t>
      </w:r>
      <w:r w:rsidRPr="007334B2">
        <w:t xml:space="preserve">Zhixing, H., Ping, B., Wanbio, M., and Ruan, S. 2011. “Bifurcations of </w:t>
      </w:r>
      <w:proofErr w:type="gramStart"/>
      <w:r w:rsidRPr="007334B2">
        <w:t>an</w:t>
      </w:r>
      <w:proofErr w:type="gramEnd"/>
      <w:r w:rsidRPr="007334B2">
        <w:t xml:space="preserve"> SIRS epidemic model with nonlinear incidence rate”. Discrete Contin. Dyn. Syst. Ser. B, 2, 93-112.</w:t>
      </w:r>
    </w:p>
    <w:p w:rsidR="00123642" w:rsidRDefault="00123642" w:rsidP="00123642">
      <w:pPr>
        <w:rPr>
          <w:position w:val="-14"/>
        </w:rPr>
      </w:pPr>
    </w:p>
    <w:p w:rsidR="00123642" w:rsidRDefault="00123642" w:rsidP="00123642">
      <w:pPr>
        <w:rPr>
          <w:position w:val="-14"/>
        </w:rPr>
      </w:pPr>
    </w:p>
    <w:p w:rsidR="00123642" w:rsidRDefault="00123642" w:rsidP="00123642">
      <w:pPr>
        <w:rPr>
          <w:position w:val="-14"/>
        </w:rPr>
      </w:pPr>
    </w:p>
    <w:p w:rsidR="00123642" w:rsidRDefault="00123642" w:rsidP="00123642">
      <w:pPr>
        <w:rPr>
          <w:position w:val="-14"/>
        </w:rPr>
      </w:pPr>
    </w:p>
    <w:p w:rsidR="00123642" w:rsidRDefault="00123642" w:rsidP="00123642">
      <w:pPr>
        <w:rPr>
          <w:position w:val="-14"/>
        </w:rPr>
      </w:pPr>
    </w:p>
    <w:sectPr w:rsidR="00123642"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207" w:rsidRDefault="00677207" w:rsidP="00DE5E31">
      <w:r>
        <w:separator/>
      </w:r>
    </w:p>
  </w:endnote>
  <w:endnote w:type="continuationSeparator" w:id="0">
    <w:p w:rsidR="00677207" w:rsidRDefault="00677207" w:rsidP="00DE5E31">
      <w:r>
        <w:continuationSeparator/>
      </w:r>
    </w:p>
  </w:endnote>
  <w:endnote w:id="1">
    <w:p w:rsidR="003A4F82" w:rsidRPr="00CD6743" w:rsidRDefault="003A4F82" w:rsidP="00CD6743">
      <w:pPr>
        <w:pStyle w:val="Email"/>
      </w:pPr>
      <w:r>
        <w:rPr>
          <w:rStyle w:val="EndnoteReference"/>
        </w:rPr>
        <w:endnoteRef/>
      </w:r>
      <w:r>
        <w:t xml:space="preserve"> Program Studi Pendidikan Matematika STKIP YPUP Makassar, </w:t>
      </w:r>
      <w:hyperlink r:id="rId1" w:history="1">
        <w:r w:rsidRPr="00C31BB4">
          <w:rPr>
            <w:rStyle w:val="Hyperlink"/>
          </w:rPr>
          <w:t>mraisridwan@yahoo.com</w:t>
        </w:r>
      </w:hyperlink>
    </w:p>
  </w:endnote>
  <w:endnote w:id="2">
    <w:p w:rsidR="003A4F82" w:rsidRPr="009337B6" w:rsidRDefault="003A4F82" w:rsidP="00CD6743">
      <w:pPr>
        <w:pStyle w:val="TentangPenulis"/>
        <w:rPr>
          <w:lang w:val="en-US"/>
        </w:rPr>
      </w:pPr>
      <w:r>
        <w:rPr>
          <w:rStyle w:val="EndnoteReference"/>
        </w:rPr>
        <w:endnoteRef/>
      </w:r>
      <w:r>
        <w:t xml:space="preserve"> </w:t>
      </w:r>
      <w:r>
        <w:rPr>
          <w:lang w:val="en-US"/>
        </w:rPr>
        <w:t xml:space="preserve">Program Studi Pendidikan Matematika STKIP YPUP Makassar, </w:t>
      </w:r>
      <w:hyperlink r:id="rId2" w:history="1">
        <w:r w:rsidR="00896A2F" w:rsidRPr="00381BBC">
          <w:rPr>
            <w:rStyle w:val="Hyperlink"/>
            <w:lang w:val="en-US"/>
          </w:rPr>
          <w:t>abdulhadi30786@gmail.com</w:t>
        </w:r>
      </w:hyperlink>
      <w:r>
        <w:rPr>
          <w:lang w:val="en-US"/>
        </w:rPr>
        <w:t xml:space="preserve"> </w:t>
      </w:r>
    </w:p>
    <w:p w:rsidR="003A4F82" w:rsidRPr="00CD6743" w:rsidRDefault="003A4F82">
      <w:pPr>
        <w:pStyle w:val="EndnoteText"/>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82" w:rsidRDefault="003A4F82" w:rsidP="00832F7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207" w:rsidRDefault="00677207" w:rsidP="00DE5E31">
      <w:r>
        <w:separator/>
      </w:r>
    </w:p>
  </w:footnote>
  <w:footnote w:type="continuationSeparator" w:id="0">
    <w:p w:rsidR="00677207" w:rsidRDefault="00677207"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F82" w:rsidRDefault="003A4F82" w:rsidP="00832F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27B27E5"/>
    <w:multiLevelType w:val="hybridMultilevel"/>
    <w:tmpl w:val="9894D092"/>
    <w:lvl w:ilvl="0" w:tplc="455A0A8C">
      <w:start w:val="1"/>
      <w:numFmt w:val="decimal"/>
      <w:lvlText w:val="%1."/>
      <w:lvlJc w:val="left"/>
      <w:pPr>
        <w:ind w:left="1080" w:hanging="360"/>
      </w:pPr>
      <w:rPr>
        <w:rFonts w:hint="default"/>
      </w:rPr>
    </w:lvl>
    <w:lvl w:ilvl="1" w:tplc="1D4680E0">
      <w:start w:val="1"/>
      <w:numFmt w:val="lowerLetter"/>
      <w:lvlText w:val="(%2)"/>
      <w:lvlJc w:val="left"/>
      <w:pPr>
        <w:ind w:left="1890" w:hanging="45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554326"/>
    <w:multiLevelType w:val="multilevel"/>
    <w:tmpl w:val="01CE9F2E"/>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78E378D"/>
    <w:multiLevelType w:val="hybridMultilevel"/>
    <w:tmpl w:val="DBFAB0AC"/>
    <w:lvl w:ilvl="0" w:tplc="2488C47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1640D"/>
    <w:multiLevelType w:val="hybridMultilevel"/>
    <w:tmpl w:val="303CBE4E"/>
    <w:lvl w:ilvl="0" w:tplc="3C18F76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F2B775D"/>
    <w:multiLevelType w:val="hybridMultilevel"/>
    <w:tmpl w:val="E67EED2E"/>
    <w:lvl w:ilvl="0" w:tplc="38090019">
      <w:start w:val="1"/>
      <w:numFmt w:val="lowerLetter"/>
      <w:lvlText w:val="%1."/>
      <w:lvlJc w:val="left"/>
      <w:pPr>
        <w:ind w:left="1004" w:hanging="360"/>
      </w:p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5" w15:restartNumberingAfterBreak="0">
    <w:nsid w:val="52567B61"/>
    <w:multiLevelType w:val="hybridMultilevel"/>
    <w:tmpl w:val="0280301C"/>
    <w:lvl w:ilvl="0" w:tplc="5AA6EA82">
      <w:start w:val="1"/>
      <w:numFmt w:val="lowerRoman"/>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6"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00D00"/>
    <w:multiLevelType w:val="hybridMultilevel"/>
    <w:tmpl w:val="40BAA0A8"/>
    <w:lvl w:ilvl="0" w:tplc="F47A6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3"/>
  </w:num>
  <w:num w:numId="3">
    <w:abstractNumId w:val="4"/>
  </w:num>
  <w:num w:numId="4">
    <w:abstractNumId w:val="9"/>
  </w:num>
  <w:num w:numId="5">
    <w:abstractNumId w:val="16"/>
  </w:num>
  <w:num w:numId="6">
    <w:abstractNumId w:val="17"/>
  </w:num>
  <w:num w:numId="7">
    <w:abstractNumId w:val="10"/>
  </w:num>
  <w:num w:numId="8">
    <w:abstractNumId w:val="2"/>
  </w:num>
  <w:num w:numId="9">
    <w:abstractNumId w:val="18"/>
  </w:num>
  <w:num w:numId="10">
    <w:abstractNumId w:val="22"/>
  </w:num>
  <w:num w:numId="11">
    <w:abstractNumId w:val="3"/>
  </w:num>
  <w:num w:numId="12">
    <w:abstractNumId w:val="0"/>
  </w:num>
  <w:num w:numId="13">
    <w:abstractNumId w:val="7"/>
  </w:num>
  <w:num w:numId="14">
    <w:abstractNumId w:val="6"/>
  </w:num>
  <w:num w:numId="15">
    <w:abstractNumId w:val="21"/>
  </w:num>
  <w:num w:numId="16">
    <w:abstractNumId w:val="19"/>
  </w:num>
  <w:num w:numId="17">
    <w:abstractNumId w:val="11"/>
  </w:num>
  <w:num w:numId="18">
    <w:abstractNumId w:val="8"/>
  </w:num>
  <w:num w:numId="19">
    <w:abstractNumId w:val="15"/>
  </w:num>
  <w:num w:numId="20">
    <w:abstractNumId w:val="20"/>
  </w:num>
  <w:num w:numId="21">
    <w:abstractNumId w:val="5"/>
  </w:num>
  <w:num w:numId="22">
    <w:abstractNumId w:val="6"/>
    <w:lvlOverride w:ilvl="0">
      <w:startOverride w:val="1"/>
    </w:lvlOverride>
  </w:num>
  <w:num w:numId="23">
    <w:abstractNumId w:val="1"/>
  </w:num>
  <w:num w:numId="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AA"/>
    <w:rsid w:val="00003676"/>
    <w:rsid w:val="000368C8"/>
    <w:rsid w:val="00041B32"/>
    <w:rsid w:val="0005278D"/>
    <w:rsid w:val="000534D1"/>
    <w:rsid w:val="000669CB"/>
    <w:rsid w:val="0007530D"/>
    <w:rsid w:val="0007664B"/>
    <w:rsid w:val="000A65D5"/>
    <w:rsid w:val="000C39E5"/>
    <w:rsid w:val="000C6873"/>
    <w:rsid w:val="000C6B42"/>
    <w:rsid w:val="000C70FC"/>
    <w:rsid w:val="000E1BC8"/>
    <w:rsid w:val="000F1655"/>
    <w:rsid w:val="000F2707"/>
    <w:rsid w:val="000F57A2"/>
    <w:rsid w:val="00100C26"/>
    <w:rsid w:val="001117D1"/>
    <w:rsid w:val="00112E1E"/>
    <w:rsid w:val="00123642"/>
    <w:rsid w:val="00127416"/>
    <w:rsid w:val="00136975"/>
    <w:rsid w:val="001409CA"/>
    <w:rsid w:val="00142C60"/>
    <w:rsid w:val="001434A5"/>
    <w:rsid w:val="00162225"/>
    <w:rsid w:val="001631BE"/>
    <w:rsid w:val="001661CF"/>
    <w:rsid w:val="001822CD"/>
    <w:rsid w:val="001858E4"/>
    <w:rsid w:val="00195CD2"/>
    <w:rsid w:val="001C118C"/>
    <w:rsid w:val="001E2A06"/>
    <w:rsid w:val="001E3059"/>
    <w:rsid w:val="00230BE0"/>
    <w:rsid w:val="00233AD8"/>
    <w:rsid w:val="00252713"/>
    <w:rsid w:val="0025474E"/>
    <w:rsid w:val="00273DEE"/>
    <w:rsid w:val="002743B1"/>
    <w:rsid w:val="00287F3E"/>
    <w:rsid w:val="002A126D"/>
    <w:rsid w:val="002B25CD"/>
    <w:rsid w:val="002B448E"/>
    <w:rsid w:val="002D52E3"/>
    <w:rsid w:val="002D60FA"/>
    <w:rsid w:val="002E4A9B"/>
    <w:rsid w:val="002E6F58"/>
    <w:rsid w:val="002F37B4"/>
    <w:rsid w:val="002F4061"/>
    <w:rsid w:val="002F7BAB"/>
    <w:rsid w:val="003004C5"/>
    <w:rsid w:val="00317726"/>
    <w:rsid w:val="00321555"/>
    <w:rsid w:val="00336B9F"/>
    <w:rsid w:val="00351EA7"/>
    <w:rsid w:val="00357298"/>
    <w:rsid w:val="00373E77"/>
    <w:rsid w:val="003806F6"/>
    <w:rsid w:val="00385F7D"/>
    <w:rsid w:val="0039184E"/>
    <w:rsid w:val="003A4F3D"/>
    <w:rsid w:val="003A4F82"/>
    <w:rsid w:val="003D31AA"/>
    <w:rsid w:val="003E3DBF"/>
    <w:rsid w:val="003F0376"/>
    <w:rsid w:val="003F7413"/>
    <w:rsid w:val="00406635"/>
    <w:rsid w:val="00412264"/>
    <w:rsid w:val="00412367"/>
    <w:rsid w:val="0041356B"/>
    <w:rsid w:val="00424917"/>
    <w:rsid w:val="004249E2"/>
    <w:rsid w:val="00431CD6"/>
    <w:rsid w:val="00452164"/>
    <w:rsid w:val="0045314E"/>
    <w:rsid w:val="00453542"/>
    <w:rsid w:val="0047244B"/>
    <w:rsid w:val="00473518"/>
    <w:rsid w:val="00475F22"/>
    <w:rsid w:val="00490E00"/>
    <w:rsid w:val="004954C4"/>
    <w:rsid w:val="00497868"/>
    <w:rsid w:val="004D4F00"/>
    <w:rsid w:val="004F1294"/>
    <w:rsid w:val="004F4A74"/>
    <w:rsid w:val="004F5A6B"/>
    <w:rsid w:val="005008D3"/>
    <w:rsid w:val="00501E27"/>
    <w:rsid w:val="00506FFB"/>
    <w:rsid w:val="0051472D"/>
    <w:rsid w:val="00521973"/>
    <w:rsid w:val="0052297F"/>
    <w:rsid w:val="00524A78"/>
    <w:rsid w:val="00542322"/>
    <w:rsid w:val="00563ECD"/>
    <w:rsid w:val="005644C5"/>
    <w:rsid w:val="00566A9A"/>
    <w:rsid w:val="00582B33"/>
    <w:rsid w:val="005969E6"/>
    <w:rsid w:val="005B1684"/>
    <w:rsid w:val="005C498E"/>
    <w:rsid w:val="005E40DB"/>
    <w:rsid w:val="006019E0"/>
    <w:rsid w:val="0061503F"/>
    <w:rsid w:val="00617CEE"/>
    <w:rsid w:val="00627C22"/>
    <w:rsid w:val="00633A00"/>
    <w:rsid w:val="006407CC"/>
    <w:rsid w:val="00646776"/>
    <w:rsid w:val="00650652"/>
    <w:rsid w:val="006600DA"/>
    <w:rsid w:val="006613E9"/>
    <w:rsid w:val="00672EFD"/>
    <w:rsid w:val="006758B9"/>
    <w:rsid w:val="00677207"/>
    <w:rsid w:val="0068652F"/>
    <w:rsid w:val="00693C95"/>
    <w:rsid w:val="006A1D78"/>
    <w:rsid w:val="006A7039"/>
    <w:rsid w:val="006B2C8D"/>
    <w:rsid w:val="006C3972"/>
    <w:rsid w:val="006C3F8F"/>
    <w:rsid w:val="006C569E"/>
    <w:rsid w:val="006D4A99"/>
    <w:rsid w:val="006E4BF9"/>
    <w:rsid w:val="006F0F2A"/>
    <w:rsid w:val="006F6C46"/>
    <w:rsid w:val="007119CC"/>
    <w:rsid w:val="0072039B"/>
    <w:rsid w:val="0072281D"/>
    <w:rsid w:val="007334B2"/>
    <w:rsid w:val="00744470"/>
    <w:rsid w:val="007453CB"/>
    <w:rsid w:val="00747888"/>
    <w:rsid w:val="00770B52"/>
    <w:rsid w:val="00785298"/>
    <w:rsid w:val="007A3A2A"/>
    <w:rsid w:val="007C41F5"/>
    <w:rsid w:val="007D4951"/>
    <w:rsid w:val="007D69D2"/>
    <w:rsid w:val="007E0F99"/>
    <w:rsid w:val="007E43FE"/>
    <w:rsid w:val="007F21D0"/>
    <w:rsid w:val="00812412"/>
    <w:rsid w:val="008139FF"/>
    <w:rsid w:val="00823005"/>
    <w:rsid w:val="00832F74"/>
    <w:rsid w:val="008442A5"/>
    <w:rsid w:val="00871263"/>
    <w:rsid w:val="00872AC5"/>
    <w:rsid w:val="00887AA5"/>
    <w:rsid w:val="00887B63"/>
    <w:rsid w:val="00894DBB"/>
    <w:rsid w:val="0089626E"/>
    <w:rsid w:val="00896A2F"/>
    <w:rsid w:val="008A5E28"/>
    <w:rsid w:val="008C145D"/>
    <w:rsid w:val="008E5C95"/>
    <w:rsid w:val="008E63C7"/>
    <w:rsid w:val="008F3E0C"/>
    <w:rsid w:val="008F6F64"/>
    <w:rsid w:val="00900E10"/>
    <w:rsid w:val="00901DE4"/>
    <w:rsid w:val="009022D8"/>
    <w:rsid w:val="009152AC"/>
    <w:rsid w:val="00920FDB"/>
    <w:rsid w:val="00936C53"/>
    <w:rsid w:val="009435EF"/>
    <w:rsid w:val="00984D7E"/>
    <w:rsid w:val="0099149F"/>
    <w:rsid w:val="00993444"/>
    <w:rsid w:val="009A4211"/>
    <w:rsid w:val="009C57FB"/>
    <w:rsid w:val="009F2E42"/>
    <w:rsid w:val="009F5B25"/>
    <w:rsid w:val="00A054EC"/>
    <w:rsid w:val="00A12F03"/>
    <w:rsid w:val="00A253BE"/>
    <w:rsid w:val="00A47E83"/>
    <w:rsid w:val="00A54A6C"/>
    <w:rsid w:val="00A6178B"/>
    <w:rsid w:val="00A96B2B"/>
    <w:rsid w:val="00AA279D"/>
    <w:rsid w:val="00AA4E89"/>
    <w:rsid w:val="00AC4F11"/>
    <w:rsid w:val="00AC6D5C"/>
    <w:rsid w:val="00AD51E4"/>
    <w:rsid w:val="00AE6169"/>
    <w:rsid w:val="00AF0A76"/>
    <w:rsid w:val="00B03506"/>
    <w:rsid w:val="00B0535F"/>
    <w:rsid w:val="00B11230"/>
    <w:rsid w:val="00B21034"/>
    <w:rsid w:val="00B23589"/>
    <w:rsid w:val="00B23F27"/>
    <w:rsid w:val="00B356A4"/>
    <w:rsid w:val="00B534DC"/>
    <w:rsid w:val="00B61827"/>
    <w:rsid w:val="00B70A52"/>
    <w:rsid w:val="00B765F0"/>
    <w:rsid w:val="00B85EDA"/>
    <w:rsid w:val="00B87146"/>
    <w:rsid w:val="00B922DE"/>
    <w:rsid w:val="00B957CD"/>
    <w:rsid w:val="00BA4390"/>
    <w:rsid w:val="00BB2A38"/>
    <w:rsid w:val="00BB62F2"/>
    <w:rsid w:val="00BE1489"/>
    <w:rsid w:val="00BF0570"/>
    <w:rsid w:val="00C063F1"/>
    <w:rsid w:val="00C077B4"/>
    <w:rsid w:val="00C15538"/>
    <w:rsid w:val="00C24A2D"/>
    <w:rsid w:val="00C50118"/>
    <w:rsid w:val="00C74DE1"/>
    <w:rsid w:val="00C763F1"/>
    <w:rsid w:val="00C93CBC"/>
    <w:rsid w:val="00CA249E"/>
    <w:rsid w:val="00CC0C3A"/>
    <w:rsid w:val="00CD4FF2"/>
    <w:rsid w:val="00CD6743"/>
    <w:rsid w:val="00CD7339"/>
    <w:rsid w:val="00CD76BB"/>
    <w:rsid w:val="00CE4B44"/>
    <w:rsid w:val="00D16FF2"/>
    <w:rsid w:val="00D2177D"/>
    <w:rsid w:val="00D22C08"/>
    <w:rsid w:val="00D278EB"/>
    <w:rsid w:val="00D74060"/>
    <w:rsid w:val="00DB2555"/>
    <w:rsid w:val="00DB38AE"/>
    <w:rsid w:val="00DC0702"/>
    <w:rsid w:val="00DC2DCC"/>
    <w:rsid w:val="00DC7EAA"/>
    <w:rsid w:val="00DD273A"/>
    <w:rsid w:val="00DD6BA4"/>
    <w:rsid w:val="00DE5C82"/>
    <w:rsid w:val="00DE5E31"/>
    <w:rsid w:val="00DF33DC"/>
    <w:rsid w:val="00DF6660"/>
    <w:rsid w:val="00E011B8"/>
    <w:rsid w:val="00E02E82"/>
    <w:rsid w:val="00E10140"/>
    <w:rsid w:val="00E3798C"/>
    <w:rsid w:val="00E47585"/>
    <w:rsid w:val="00E6004D"/>
    <w:rsid w:val="00E6523F"/>
    <w:rsid w:val="00E91381"/>
    <w:rsid w:val="00EA71BD"/>
    <w:rsid w:val="00EF4AEB"/>
    <w:rsid w:val="00EF5489"/>
    <w:rsid w:val="00F02786"/>
    <w:rsid w:val="00F10E89"/>
    <w:rsid w:val="00F36707"/>
    <w:rsid w:val="00F4267D"/>
    <w:rsid w:val="00F5621B"/>
    <w:rsid w:val="00F61588"/>
    <w:rsid w:val="00F760F6"/>
    <w:rsid w:val="00F80159"/>
    <w:rsid w:val="00FB04B5"/>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32915"/>
  <w15:docId w15:val="{ED974EAC-4E15-4628-B388-3B4FC513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customStyle="1" w:styleId="UnresolvedMention1">
    <w:name w:val="Unresolved Mention1"/>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table" w:styleId="LightShading">
    <w:name w:val="Light Shading"/>
    <w:basedOn w:val="TableNormal"/>
    <w:uiPriority w:val="60"/>
    <w:rsid w:val="00984D7E"/>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6A70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89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1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5.bin"/><Relationship Id="rId21" Type="http://schemas.openxmlformats.org/officeDocument/2006/relationships/oleObject" Target="embeddings/oleObject6.bin"/><Relationship Id="rId63" Type="http://schemas.openxmlformats.org/officeDocument/2006/relationships/oleObject" Target="embeddings/oleObject30.bin"/><Relationship Id="rId159" Type="http://schemas.openxmlformats.org/officeDocument/2006/relationships/oleObject" Target="embeddings/oleObject81.bin"/><Relationship Id="rId170" Type="http://schemas.openxmlformats.org/officeDocument/2006/relationships/image" Target="media/image75.wmf"/><Relationship Id="rId226" Type="http://schemas.openxmlformats.org/officeDocument/2006/relationships/image" Target="media/image103.wmf"/><Relationship Id="rId268" Type="http://schemas.openxmlformats.org/officeDocument/2006/relationships/image" Target="media/image122.wmf"/><Relationship Id="rId32" Type="http://schemas.openxmlformats.org/officeDocument/2006/relationships/image" Target="media/image12.wmf"/><Relationship Id="rId74" Type="http://schemas.openxmlformats.org/officeDocument/2006/relationships/oleObject" Target="embeddings/oleObject36.bin"/><Relationship Id="rId128" Type="http://schemas.openxmlformats.org/officeDocument/2006/relationships/image" Target="media/image54.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1.bin"/><Relationship Id="rId279" Type="http://schemas.openxmlformats.org/officeDocument/2006/relationships/image" Target="media/image126.wmf"/><Relationship Id="rId43" Type="http://schemas.openxmlformats.org/officeDocument/2006/relationships/image" Target="media/image17.wmf"/><Relationship Id="rId139" Type="http://schemas.openxmlformats.org/officeDocument/2006/relationships/oleObject" Target="embeddings/oleObject71.bin"/><Relationship Id="rId290" Type="http://schemas.openxmlformats.org/officeDocument/2006/relationships/oleObject" Target="embeddings/oleObject150.bin"/><Relationship Id="rId85" Type="http://schemas.openxmlformats.org/officeDocument/2006/relationships/oleObject" Target="embeddings/oleObject43.bin"/><Relationship Id="rId150" Type="http://schemas.openxmlformats.org/officeDocument/2006/relationships/image" Target="media/image65.wmf"/><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oleObject" Target="embeddings/oleObject126.bin"/><Relationship Id="rId12" Type="http://schemas.openxmlformats.org/officeDocument/2006/relationships/image" Target="media/image2.wmf"/><Relationship Id="rId108" Type="http://schemas.openxmlformats.org/officeDocument/2006/relationships/image" Target="media/image44.wmf"/><Relationship Id="rId54" Type="http://schemas.openxmlformats.org/officeDocument/2006/relationships/oleObject" Target="embeddings/oleObject24.bin"/><Relationship Id="rId96" Type="http://schemas.openxmlformats.org/officeDocument/2006/relationships/image" Target="media/image38.wmf"/><Relationship Id="rId161" Type="http://schemas.openxmlformats.org/officeDocument/2006/relationships/oleObject" Target="embeddings/oleObject82.bin"/><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image" Target="media/image119.emf"/><Relationship Id="rId23" Type="http://schemas.openxmlformats.org/officeDocument/2006/relationships/oleObject" Target="embeddings/oleObject7.bin"/><Relationship Id="rId119" Type="http://schemas.openxmlformats.org/officeDocument/2006/relationships/oleObject" Target="embeddings/oleObject61.bin"/><Relationship Id="rId270" Type="http://schemas.openxmlformats.org/officeDocument/2006/relationships/image" Target="media/image123.jpeg"/><Relationship Id="rId291" Type="http://schemas.openxmlformats.org/officeDocument/2006/relationships/image" Target="media/image132.wmf"/><Relationship Id="rId44" Type="http://schemas.openxmlformats.org/officeDocument/2006/relationships/oleObject" Target="embeddings/oleObject18.bin"/><Relationship Id="rId65" Type="http://schemas.openxmlformats.org/officeDocument/2006/relationships/image" Target="media/image25.wmf"/><Relationship Id="rId86" Type="http://schemas.openxmlformats.org/officeDocument/2006/relationships/image" Target="media/image34.wmf"/><Relationship Id="rId130" Type="http://schemas.openxmlformats.org/officeDocument/2006/relationships/image" Target="media/image55.wmf"/><Relationship Id="rId151" Type="http://schemas.openxmlformats.org/officeDocument/2006/relationships/oleObject" Target="embeddings/oleObject77.bin"/><Relationship Id="rId172" Type="http://schemas.openxmlformats.org/officeDocument/2006/relationships/image" Target="media/image76.wmf"/><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4.wmf"/><Relationship Id="rId249" Type="http://schemas.openxmlformats.org/officeDocument/2006/relationships/oleObject" Target="embeddings/oleObject127.bin"/><Relationship Id="rId13" Type="http://schemas.openxmlformats.org/officeDocument/2006/relationships/oleObject" Target="embeddings/oleObject2.bin"/><Relationship Id="rId109" Type="http://schemas.openxmlformats.org/officeDocument/2006/relationships/oleObject" Target="embeddings/oleObject56.bin"/><Relationship Id="rId260" Type="http://schemas.openxmlformats.org/officeDocument/2006/relationships/oleObject" Target="embeddings/oleObject132.bin"/><Relationship Id="rId281" Type="http://schemas.openxmlformats.org/officeDocument/2006/relationships/image" Target="media/image127.wmf"/><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20" Type="http://schemas.openxmlformats.org/officeDocument/2006/relationships/image" Target="media/image50.wmf"/><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3.bin"/><Relationship Id="rId218" Type="http://schemas.openxmlformats.org/officeDocument/2006/relationships/image" Target="media/image99.wmf"/><Relationship Id="rId239" Type="http://schemas.openxmlformats.org/officeDocument/2006/relationships/oleObject" Target="embeddings/oleObject122.bin"/><Relationship Id="rId250" Type="http://schemas.openxmlformats.org/officeDocument/2006/relationships/image" Target="media/image114.wmf"/><Relationship Id="rId271" Type="http://schemas.openxmlformats.org/officeDocument/2006/relationships/image" Target="media/image124.wmf"/><Relationship Id="rId292" Type="http://schemas.openxmlformats.org/officeDocument/2006/relationships/oleObject" Target="embeddings/oleObject151.bin"/><Relationship Id="rId24" Type="http://schemas.openxmlformats.org/officeDocument/2006/relationships/image" Target="media/image8.wmf"/><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image" Target="media/image45.wmf"/><Relationship Id="rId131" Type="http://schemas.openxmlformats.org/officeDocument/2006/relationships/oleObject" Target="embeddings/oleObject67.bin"/><Relationship Id="rId152" Type="http://schemas.openxmlformats.org/officeDocument/2006/relationships/image" Target="media/image66.wmf"/><Relationship Id="rId173" Type="http://schemas.openxmlformats.org/officeDocument/2006/relationships/oleObject" Target="embeddings/oleObject88.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oleObject" Target="embeddings/oleObject116.bin"/><Relationship Id="rId240" Type="http://schemas.openxmlformats.org/officeDocument/2006/relationships/image" Target="media/image109.wmf"/><Relationship Id="rId261" Type="http://schemas.openxmlformats.org/officeDocument/2006/relationships/oleObject" Target="embeddings/oleObject133.bin"/><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image" Target="media/image31.wmf"/><Relationship Id="rId100" Type="http://schemas.openxmlformats.org/officeDocument/2006/relationships/image" Target="media/image40.wmf"/><Relationship Id="rId282" Type="http://schemas.openxmlformats.org/officeDocument/2006/relationships/oleObject" Target="embeddings/oleObject146.bin"/><Relationship Id="rId8" Type="http://schemas.openxmlformats.org/officeDocument/2006/relationships/header" Target="header1.xml"/><Relationship Id="rId98" Type="http://schemas.openxmlformats.org/officeDocument/2006/relationships/image" Target="media/image39.wmf"/><Relationship Id="rId121" Type="http://schemas.openxmlformats.org/officeDocument/2006/relationships/oleObject" Target="embeddings/oleObject62.bin"/><Relationship Id="rId142" Type="http://schemas.openxmlformats.org/officeDocument/2006/relationships/image" Target="media/image61.wmf"/><Relationship Id="rId163" Type="http://schemas.openxmlformats.org/officeDocument/2006/relationships/oleObject" Target="embeddings/oleObject83.bin"/><Relationship Id="rId184" Type="http://schemas.openxmlformats.org/officeDocument/2006/relationships/image" Target="media/image82.wmf"/><Relationship Id="rId219" Type="http://schemas.openxmlformats.org/officeDocument/2006/relationships/oleObject" Target="embeddings/oleObject111.bin"/><Relationship Id="rId230" Type="http://schemas.openxmlformats.org/officeDocument/2006/relationships/image" Target="media/image105.wmf"/><Relationship Id="rId251" Type="http://schemas.openxmlformats.org/officeDocument/2006/relationships/oleObject" Target="embeddings/oleObject128.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6.wmf"/><Relationship Id="rId272" Type="http://schemas.openxmlformats.org/officeDocument/2006/relationships/oleObject" Target="embeddings/oleObject139.bin"/><Relationship Id="rId293" Type="http://schemas.openxmlformats.org/officeDocument/2006/relationships/oleObject" Target="embeddings/oleObject152.bin"/><Relationship Id="rId88" Type="http://schemas.openxmlformats.org/officeDocument/2006/relationships/image" Target="media/image35.wmf"/><Relationship Id="rId111" Type="http://schemas.openxmlformats.org/officeDocument/2006/relationships/oleObject" Target="embeddings/oleObject57.bin"/><Relationship Id="rId132" Type="http://schemas.openxmlformats.org/officeDocument/2006/relationships/image" Target="media/image56.wmf"/><Relationship Id="rId153" Type="http://schemas.openxmlformats.org/officeDocument/2006/relationships/oleObject" Target="embeddings/oleObject78.bin"/><Relationship Id="rId174" Type="http://schemas.openxmlformats.org/officeDocument/2006/relationships/image" Target="media/image77.wmf"/><Relationship Id="rId195" Type="http://schemas.openxmlformats.org/officeDocument/2006/relationships/oleObject" Target="embeddings/oleObject99.bin"/><Relationship Id="rId209" Type="http://schemas.openxmlformats.org/officeDocument/2006/relationships/oleObject" Target="embeddings/oleObject106.bin"/><Relationship Id="rId220" Type="http://schemas.openxmlformats.org/officeDocument/2006/relationships/image" Target="media/image100.wmf"/><Relationship Id="rId241" Type="http://schemas.openxmlformats.org/officeDocument/2006/relationships/oleObject" Target="embeddings/oleObject123.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20.wmf"/><Relationship Id="rId283" Type="http://schemas.openxmlformats.org/officeDocument/2006/relationships/image" Target="media/image128.wmf"/><Relationship Id="rId78" Type="http://schemas.openxmlformats.org/officeDocument/2006/relationships/oleObject" Target="embeddings/oleObject3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1.wmf"/><Relationship Id="rId143" Type="http://schemas.openxmlformats.org/officeDocument/2006/relationships/oleObject" Target="embeddings/oleObject73.bin"/><Relationship Id="rId164" Type="http://schemas.openxmlformats.org/officeDocument/2006/relationships/image" Target="media/image72.wmf"/><Relationship Id="rId185" Type="http://schemas.openxmlformats.org/officeDocument/2006/relationships/oleObject" Target="embeddings/oleObject94.bin"/><Relationship Id="rId9" Type="http://schemas.openxmlformats.org/officeDocument/2006/relationships/footer" Target="footer1.xml"/><Relationship Id="rId210" Type="http://schemas.openxmlformats.org/officeDocument/2006/relationships/image" Target="media/image95.wmf"/><Relationship Id="rId26" Type="http://schemas.openxmlformats.org/officeDocument/2006/relationships/image" Target="media/image9.wmf"/><Relationship Id="rId231" Type="http://schemas.openxmlformats.org/officeDocument/2006/relationships/oleObject" Target="embeddings/oleObject117.bin"/><Relationship Id="rId252" Type="http://schemas.openxmlformats.org/officeDocument/2006/relationships/image" Target="media/image115.wmf"/><Relationship Id="rId273" Type="http://schemas.openxmlformats.org/officeDocument/2006/relationships/image" Target="media/image125.wmf"/><Relationship Id="rId294" Type="http://schemas.openxmlformats.org/officeDocument/2006/relationships/image" Target="media/image133.wmf"/><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46.wmf"/><Relationship Id="rId133" Type="http://schemas.openxmlformats.org/officeDocument/2006/relationships/oleObject" Target="embeddings/oleObject68.bin"/><Relationship Id="rId154" Type="http://schemas.openxmlformats.org/officeDocument/2006/relationships/image" Target="media/image67.wmf"/><Relationship Id="rId175" Type="http://schemas.openxmlformats.org/officeDocument/2006/relationships/oleObject" Target="embeddings/oleObject89.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4.wmf"/><Relationship Id="rId221" Type="http://schemas.openxmlformats.org/officeDocument/2006/relationships/oleObject" Target="embeddings/oleObject112.bin"/><Relationship Id="rId242" Type="http://schemas.openxmlformats.org/officeDocument/2006/relationships/image" Target="media/image110.wmf"/><Relationship Id="rId263" Type="http://schemas.openxmlformats.org/officeDocument/2006/relationships/oleObject" Target="embeddings/oleObject134.bin"/><Relationship Id="rId284" Type="http://schemas.openxmlformats.org/officeDocument/2006/relationships/oleObject" Target="embeddings/oleObject147.bin"/><Relationship Id="rId37" Type="http://schemas.openxmlformats.org/officeDocument/2006/relationships/oleObject" Target="embeddings/oleObject14.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1.wmf"/><Relationship Id="rId123" Type="http://schemas.openxmlformats.org/officeDocument/2006/relationships/oleObject" Target="embeddings/oleObject63.bin"/><Relationship Id="rId144" Type="http://schemas.openxmlformats.org/officeDocument/2006/relationships/image" Target="media/image62.wmf"/><Relationship Id="rId90" Type="http://schemas.openxmlformats.org/officeDocument/2006/relationships/oleObject" Target="embeddings/oleObject46.bin"/><Relationship Id="rId165" Type="http://schemas.openxmlformats.org/officeDocument/2006/relationships/oleObject" Target="embeddings/oleObject84.bin"/><Relationship Id="rId186" Type="http://schemas.openxmlformats.org/officeDocument/2006/relationships/image" Target="media/image83.wmf"/><Relationship Id="rId211" Type="http://schemas.openxmlformats.org/officeDocument/2006/relationships/oleObject" Target="embeddings/oleObject107.bin"/><Relationship Id="rId232" Type="http://schemas.openxmlformats.org/officeDocument/2006/relationships/image" Target="media/image106.wmf"/><Relationship Id="rId253" Type="http://schemas.openxmlformats.org/officeDocument/2006/relationships/oleObject" Target="embeddings/oleObject129.bin"/><Relationship Id="rId274" Type="http://schemas.openxmlformats.org/officeDocument/2006/relationships/oleObject" Target="embeddings/oleObject140.bin"/><Relationship Id="rId295" Type="http://schemas.openxmlformats.org/officeDocument/2006/relationships/oleObject" Target="embeddings/oleObject153.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27.wmf"/><Relationship Id="rId113" Type="http://schemas.openxmlformats.org/officeDocument/2006/relationships/oleObject" Target="embeddings/oleObject58.bin"/><Relationship Id="rId134" Type="http://schemas.openxmlformats.org/officeDocument/2006/relationships/image" Target="media/image57.wmf"/><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image" Target="media/image78.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oleObject" Target="embeddings/oleObject124.bin"/><Relationship Id="rId264" Type="http://schemas.openxmlformats.org/officeDocument/2006/relationships/oleObject" Target="embeddings/oleObject135.bin"/><Relationship Id="rId285" Type="http://schemas.openxmlformats.org/officeDocument/2006/relationships/image" Target="media/image129.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2.wmf"/><Relationship Id="rId70" Type="http://schemas.openxmlformats.org/officeDocument/2006/relationships/oleObject" Target="embeddings/oleObject34.bin"/><Relationship Id="rId91" Type="http://schemas.openxmlformats.org/officeDocument/2006/relationships/image" Target="media/image36.wmf"/><Relationship Id="rId145" Type="http://schemas.openxmlformats.org/officeDocument/2006/relationships/oleObject" Target="embeddings/oleObject74.bin"/><Relationship Id="rId166" Type="http://schemas.openxmlformats.org/officeDocument/2006/relationships/image" Target="media/image73.wmf"/><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8.bin"/><Relationship Id="rId254" Type="http://schemas.openxmlformats.org/officeDocument/2006/relationships/image" Target="media/image116.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47.wmf"/><Relationship Id="rId275" Type="http://schemas.openxmlformats.org/officeDocument/2006/relationships/oleObject" Target="embeddings/oleObject141.bin"/><Relationship Id="rId296" Type="http://schemas.openxmlformats.org/officeDocument/2006/relationships/image" Target="media/image134.wmf"/><Relationship Id="rId300" Type="http://schemas.openxmlformats.org/officeDocument/2006/relationships/fontTable" Target="fontTable.xml"/><Relationship Id="rId60" Type="http://schemas.openxmlformats.org/officeDocument/2006/relationships/oleObject" Target="embeddings/oleObject28.bin"/><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image" Target="media/image68.wmf"/><Relationship Id="rId177" Type="http://schemas.openxmlformats.org/officeDocument/2006/relationships/oleObject" Target="embeddings/oleObject90.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13.bin"/><Relationship Id="rId244" Type="http://schemas.openxmlformats.org/officeDocument/2006/relationships/image" Target="media/image111.jpeg"/><Relationship Id="rId18" Type="http://schemas.openxmlformats.org/officeDocument/2006/relationships/image" Target="media/image5.wmf"/><Relationship Id="rId39" Type="http://schemas.openxmlformats.org/officeDocument/2006/relationships/image" Target="media/image15.wmf"/><Relationship Id="rId265" Type="http://schemas.openxmlformats.org/officeDocument/2006/relationships/image" Target="media/image121.emf"/><Relationship Id="rId286" Type="http://schemas.openxmlformats.org/officeDocument/2006/relationships/oleObject" Target="embeddings/oleObject148.bin"/><Relationship Id="rId50" Type="http://schemas.openxmlformats.org/officeDocument/2006/relationships/oleObject" Target="embeddings/oleObject21.bin"/><Relationship Id="rId104" Type="http://schemas.openxmlformats.org/officeDocument/2006/relationships/image" Target="media/image42.wmf"/><Relationship Id="rId125" Type="http://schemas.openxmlformats.org/officeDocument/2006/relationships/oleObject" Target="embeddings/oleObject64.bin"/><Relationship Id="rId146" Type="http://schemas.openxmlformats.org/officeDocument/2006/relationships/image" Target="media/image63.wmf"/><Relationship Id="rId167" Type="http://schemas.openxmlformats.org/officeDocument/2006/relationships/oleObject" Target="embeddings/oleObject85.bin"/><Relationship Id="rId188" Type="http://schemas.openxmlformats.org/officeDocument/2006/relationships/image" Target="media/image84.wmf"/><Relationship Id="rId71" Type="http://schemas.openxmlformats.org/officeDocument/2006/relationships/image" Target="media/image28.wmf"/><Relationship Id="rId92" Type="http://schemas.openxmlformats.org/officeDocument/2006/relationships/oleObject" Target="embeddings/oleObject47.bin"/><Relationship Id="rId213" Type="http://schemas.openxmlformats.org/officeDocument/2006/relationships/oleObject" Target="embeddings/oleObject108.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0.bin"/><Relationship Id="rId276" Type="http://schemas.openxmlformats.org/officeDocument/2006/relationships/oleObject" Target="embeddings/oleObject142.bin"/><Relationship Id="rId297" Type="http://schemas.openxmlformats.org/officeDocument/2006/relationships/oleObject" Target="embeddings/oleObject154.bin"/><Relationship Id="rId40" Type="http://schemas.openxmlformats.org/officeDocument/2006/relationships/oleObject" Target="embeddings/oleObject16.bin"/><Relationship Id="rId115" Type="http://schemas.openxmlformats.org/officeDocument/2006/relationships/oleObject" Target="embeddings/oleObject59.bin"/><Relationship Id="rId136" Type="http://schemas.openxmlformats.org/officeDocument/2006/relationships/image" Target="media/image58.wmf"/><Relationship Id="rId157" Type="http://schemas.openxmlformats.org/officeDocument/2006/relationships/oleObject" Target="embeddings/oleObject80.bin"/><Relationship Id="rId178" Type="http://schemas.openxmlformats.org/officeDocument/2006/relationships/image" Target="media/image79.wmf"/><Relationship Id="rId301" Type="http://schemas.openxmlformats.org/officeDocument/2006/relationships/theme" Target="theme/theme1.xml"/><Relationship Id="rId61" Type="http://schemas.openxmlformats.org/officeDocument/2006/relationships/image" Target="media/image24.wmf"/><Relationship Id="rId82" Type="http://schemas.openxmlformats.org/officeDocument/2006/relationships/image" Target="media/image32.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5.bin"/><Relationship Id="rId224" Type="http://schemas.openxmlformats.org/officeDocument/2006/relationships/image" Target="media/image102.wmf"/><Relationship Id="rId245" Type="http://schemas.openxmlformats.org/officeDocument/2006/relationships/image" Target="media/image112.wmf"/><Relationship Id="rId266" Type="http://schemas.openxmlformats.org/officeDocument/2006/relationships/oleObject" Target="embeddings/oleObject136.bin"/><Relationship Id="rId287" Type="http://schemas.openxmlformats.org/officeDocument/2006/relationships/image" Target="media/image130.wmf"/><Relationship Id="rId30" Type="http://schemas.openxmlformats.org/officeDocument/2006/relationships/image" Target="media/image11.wmf"/><Relationship Id="rId105" Type="http://schemas.openxmlformats.org/officeDocument/2006/relationships/oleObject" Target="embeddings/oleObject54.bin"/><Relationship Id="rId126" Type="http://schemas.openxmlformats.org/officeDocument/2006/relationships/image" Target="media/image53.wmf"/><Relationship Id="rId147" Type="http://schemas.openxmlformats.org/officeDocument/2006/relationships/oleObject" Target="embeddings/oleObject75.bin"/><Relationship Id="rId168" Type="http://schemas.openxmlformats.org/officeDocument/2006/relationships/image" Target="media/image74.wmf"/><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oleObject" Target="embeddings/oleObject48.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19.bin"/><Relationship Id="rId256" Type="http://schemas.openxmlformats.org/officeDocument/2006/relationships/image" Target="media/image117.png"/><Relationship Id="rId277" Type="http://schemas.openxmlformats.org/officeDocument/2006/relationships/oleObject" Target="embeddings/oleObject143.bin"/><Relationship Id="rId298" Type="http://schemas.openxmlformats.org/officeDocument/2006/relationships/image" Target="media/image135.wmf"/><Relationship Id="rId116" Type="http://schemas.openxmlformats.org/officeDocument/2006/relationships/image" Target="media/image48.wmf"/><Relationship Id="rId137" Type="http://schemas.openxmlformats.org/officeDocument/2006/relationships/oleObject" Target="embeddings/oleObject70.bin"/><Relationship Id="rId158" Type="http://schemas.openxmlformats.org/officeDocument/2006/relationships/image" Target="media/image69.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oleObject" Target="embeddings/oleObject42.bin"/><Relationship Id="rId179" Type="http://schemas.openxmlformats.org/officeDocument/2006/relationships/oleObject" Target="embeddings/oleObject91.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4.bin"/><Relationship Id="rId246" Type="http://schemas.openxmlformats.org/officeDocument/2006/relationships/oleObject" Target="embeddings/oleObject125.bin"/><Relationship Id="rId267" Type="http://schemas.openxmlformats.org/officeDocument/2006/relationships/oleObject" Target="embeddings/oleObject137.bin"/><Relationship Id="rId288" Type="http://schemas.openxmlformats.org/officeDocument/2006/relationships/oleObject" Target="embeddings/oleObject149.bin"/><Relationship Id="rId106" Type="http://schemas.openxmlformats.org/officeDocument/2006/relationships/image" Target="media/image43.wmf"/><Relationship Id="rId127" Type="http://schemas.openxmlformats.org/officeDocument/2006/relationships/oleObject" Target="embeddings/oleObject65.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29.wmf"/><Relationship Id="rId94" Type="http://schemas.openxmlformats.org/officeDocument/2006/relationships/image" Target="media/image37.wmf"/><Relationship Id="rId148" Type="http://schemas.openxmlformats.org/officeDocument/2006/relationships/image" Target="media/image64.wmf"/><Relationship Id="rId169" Type="http://schemas.openxmlformats.org/officeDocument/2006/relationships/oleObject" Target="embeddings/oleObject86.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09.bin"/><Relationship Id="rId236" Type="http://schemas.openxmlformats.org/officeDocument/2006/relationships/oleObject" Target="embeddings/oleObject120.bin"/><Relationship Id="rId257" Type="http://schemas.openxmlformats.org/officeDocument/2006/relationships/image" Target="media/image118.wmf"/><Relationship Id="rId278" Type="http://schemas.openxmlformats.org/officeDocument/2006/relationships/oleObject" Target="embeddings/oleObject144.bin"/><Relationship Id="rId42" Type="http://schemas.openxmlformats.org/officeDocument/2006/relationships/oleObject" Target="embeddings/oleObject17.bin"/><Relationship Id="rId84" Type="http://schemas.openxmlformats.org/officeDocument/2006/relationships/image" Target="media/image33.wmf"/><Relationship Id="rId138" Type="http://schemas.openxmlformats.org/officeDocument/2006/relationships/image" Target="media/image59.wmf"/><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image" Target="media/image113.wmf"/><Relationship Id="rId107" Type="http://schemas.openxmlformats.org/officeDocument/2006/relationships/oleObject" Target="embeddings/oleObject55.bin"/><Relationship Id="rId289" Type="http://schemas.openxmlformats.org/officeDocument/2006/relationships/image" Target="media/image131.wmf"/><Relationship Id="rId11" Type="http://schemas.openxmlformats.org/officeDocument/2006/relationships/oleObject" Target="embeddings/oleObject1.bin"/><Relationship Id="rId53" Type="http://schemas.openxmlformats.org/officeDocument/2006/relationships/image" Target="media/image21.wmf"/><Relationship Id="rId149" Type="http://schemas.openxmlformats.org/officeDocument/2006/relationships/oleObject" Target="embeddings/oleObject76.bin"/><Relationship Id="rId95" Type="http://schemas.openxmlformats.org/officeDocument/2006/relationships/oleObject" Target="embeddings/oleObject49.bin"/><Relationship Id="rId160" Type="http://schemas.openxmlformats.org/officeDocument/2006/relationships/image" Target="media/image70.wmf"/><Relationship Id="rId216" Type="http://schemas.openxmlformats.org/officeDocument/2006/relationships/image" Target="media/image98.wmf"/><Relationship Id="rId258" Type="http://schemas.openxmlformats.org/officeDocument/2006/relationships/oleObject" Target="embeddings/oleObject131.bin"/><Relationship Id="rId22" Type="http://schemas.openxmlformats.org/officeDocument/2006/relationships/image" Target="media/image7.wmf"/><Relationship Id="rId64" Type="http://schemas.openxmlformats.org/officeDocument/2006/relationships/oleObject" Target="embeddings/oleObject31.bin"/><Relationship Id="rId118" Type="http://schemas.openxmlformats.org/officeDocument/2006/relationships/image" Target="media/image49.wmf"/><Relationship Id="rId171" Type="http://schemas.openxmlformats.org/officeDocument/2006/relationships/oleObject" Target="embeddings/oleObject87.bin"/><Relationship Id="rId227" Type="http://schemas.openxmlformats.org/officeDocument/2006/relationships/oleObject" Target="embeddings/oleObject115.bin"/><Relationship Id="rId269" Type="http://schemas.openxmlformats.org/officeDocument/2006/relationships/oleObject" Target="embeddings/oleObject138.bin"/><Relationship Id="rId33" Type="http://schemas.openxmlformats.org/officeDocument/2006/relationships/oleObject" Target="embeddings/oleObject12.bin"/><Relationship Id="rId129" Type="http://schemas.openxmlformats.org/officeDocument/2006/relationships/oleObject" Target="embeddings/oleObject66.bin"/><Relationship Id="rId280" Type="http://schemas.openxmlformats.org/officeDocument/2006/relationships/oleObject" Target="embeddings/oleObject145.bin"/><Relationship Id="rId75" Type="http://schemas.openxmlformats.org/officeDocument/2006/relationships/image" Target="media/image30.wmf"/><Relationship Id="rId140" Type="http://schemas.openxmlformats.org/officeDocument/2006/relationships/image" Target="media/image60.wmf"/><Relationship Id="rId182" Type="http://schemas.openxmlformats.org/officeDocument/2006/relationships/image" Target="media/image81.wmf"/></Relationships>
</file>

<file path=word/_rels/endnotes.xml.rels><?xml version="1.0" encoding="UTF-8" standalone="yes"?>
<Relationships xmlns="http://schemas.openxmlformats.org/package/2006/relationships"><Relationship Id="rId2" Type="http://schemas.openxmlformats.org/officeDocument/2006/relationships/hyperlink" Target="mailto:abdulhadi30786@gmail.com" TargetMode="External"/><Relationship Id="rId1" Type="http://schemas.openxmlformats.org/officeDocument/2006/relationships/hyperlink" Target="mailto:mraisridwan@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emplateJM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BF1E34B3-EFC5-49A3-92F3-D83CD9FF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Template>
  <TotalTime>322</TotalTime>
  <Pages>7</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subject/>
  <dc:creator>User</dc:creator>
  <cp:keywords/>
  <dc:description/>
  <cp:lastModifiedBy>HP</cp:lastModifiedBy>
  <cp:revision>15</cp:revision>
  <cp:lastPrinted>2018-10-08T11:06:00Z</cp:lastPrinted>
  <dcterms:created xsi:type="dcterms:W3CDTF">2019-12-16T22:50:00Z</dcterms:created>
  <dcterms:modified xsi:type="dcterms:W3CDTF">2019-12-17T05:35:00Z</dcterms:modified>
</cp:coreProperties>
</file>