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30F6C" w14:textId="1C5352CF" w:rsidR="004372EC" w:rsidRDefault="004372EC" w:rsidP="004372EC">
      <w:pPr>
        <w:spacing w:after="60" w:line="360" w:lineRule="auto"/>
        <w:contextualSpacing/>
        <w:jc w:val="center"/>
        <w:rPr>
          <w:rFonts w:asciiTheme="majorBidi" w:hAnsiTheme="majorBidi" w:cstheme="majorBidi"/>
          <w:b/>
          <w:bCs/>
          <w:color w:val="222222"/>
          <w:sz w:val="28"/>
          <w:szCs w:val="28"/>
          <w:shd w:val="clear" w:color="auto" w:fill="F8F9FA"/>
        </w:rPr>
      </w:pPr>
      <w:r w:rsidRPr="004372EC">
        <w:rPr>
          <w:rFonts w:asciiTheme="majorBidi" w:hAnsiTheme="majorBidi" w:cstheme="majorBidi"/>
          <w:b/>
          <w:bCs/>
          <w:color w:val="222222"/>
          <w:sz w:val="28"/>
          <w:szCs w:val="28"/>
          <w:shd w:val="clear" w:color="auto" w:fill="F8F9FA"/>
        </w:rPr>
        <w:t xml:space="preserve">Development </w:t>
      </w:r>
      <w:proofErr w:type="gramStart"/>
      <w:r w:rsidRPr="004372EC">
        <w:rPr>
          <w:rFonts w:asciiTheme="majorBidi" w:hAnsiTheme="majorBidi" w:cstheme="majorBidi"/>
          <w:b/>
          <w:bCs/>
          <w:color w:val="222222"/>
          <w:sz w:val="28"/>
          <w:szCs w:val="28"/>
          <w:shd w:val="clear" w:color="auto" w:fill="F8F9FA"/>
        </w:rPr>
        <w:t>Of</w:t>
      </w:r>
      <w:proofErr w:type="gramEnd"/>
      <w:r w:rsidRPr="004372EC">
        <w:rPr>
          <w:rFonts w:asciiTheme="majorBidi" w:hAnsiTheme="majorBidi" w:cstheme="majorBidi"/>
          <w:b/>
          <w:bCs/>
          <w:color w:val="222222"/>
          <w:sz w:val="28"/>
          <w:szCs w:val="28"/>
          <w:shd w:val="clear" w:color="auto" w:fill="F8F9FA"/>
        </w:rPr>
        <w:t xml:space="preserve"> Web-Based Learning Media On Plant System Eyes For Characterization Of Bambusoideae Subfamili In Kebun Raya Purwodadi</w:t>
      </w:r>
    </w:p>
    <w:p w14:paraId="439C8DEA" w14:textId="77777777" w:rsidR="004372EC" w:rsidRPr="004372EC" w:rsidRDefault="004372EC" w:rsidP="004372EC">
      <w:pPr>
        <w:spacing w:after="60" w:line="360" w:lineRule="auto"/>
        <w:contextualSpacing/>
        <w:jc w:val="center"/>
        <w:rPr>
          <w:rFonts w:asciiTheme="majorBidi" w:hAnsiTheme="majorBidi" w:cstheme="majorBidi"/>
          <w:b/>
          <w:bCs/>
          <w:color w:val="222222"/>
          <w:sz w:val="28"/>
          <w:szCs w:val="28"/>
          <w:shd w:val="clear" w:color="auto" w:fill="F8F9FA"/>
          <w:lang w:val="id-ID"/>
        </w:rPr>
      </w:pPr>
    </w:p>
    <w:p w14:paraId="44E397F2" w14:textId="77777777" w:rsidR="004372EC" w:rsidRPr="004372EC" w:rsidRDefault="004372EC" w:rsidP="004372EC">
      <w:pPr>
        <w:spacing w:line="360" w:lineRule="auto"/>
        <w:ind w:left="140" w:right="415"/>
        <w:jc w:val="center"/>
        <w:rPr>
          <w:rFonts w:asciiTheme="majorBidi" w:eastAsia="Cambria" w:hAnsiTheme="majorBidi" w:cstheme="majorBidi"/>
          <w:b/>
          <w:bCs/>
          <w:sz w:val="28"/>
          <w:szCs w:val="28"/>
        </w:rPr>
      </w:pPr>
      <w:bookmarkStart w:id="0" w:name="page1"/>
      <w:bookmarkEnd w:id="0"/>
      <w:r w:rsidRPr="004372EC">
        <w:rPr>
          <w:rFonts w:asciiTheme="majorBidi" w:eastAsia="Cambria" w:hAnsiTheme="majorBidi" w:cstheme="majorBidi"/>
          <w:b/>
          <w:bCs/>
          <w:sz w:val="28"/>
          <w:szCs w:val="28"/>
        </w:rPr>
        <w:t xml:space="preserve">Pengembangan Media Pembelajaran Berbasis </w:t>
      </w:r>
      <w:r w:rsidRPr="004372EC">
        <w:rPr>
          <w:rFonts w:asciiTheme="majorBidi" w:eastAsia="Cambria" w:hAnsiTheme="majorBidi" w:cstheme="majorBidi"/>
          <w:b/>
          <w:bCs/>
          <w:i/>
          <w:sz w:val="28"/>
          <w:szCs w:val="28"/>
        </w:rPr>
        <w:t xml:space="preserve">Web </w:t>
      </w:r>
      <w:r w:rsidRPr="004372EC">
        <w:rPr>
          <w:rFonts w:asciiTheme="majorBidi" w:eastAsia="Cambria" w:hAnsiTheme="majorBidi" w:cstheme="majorBidi"/>
          <w:b/>
          <w:bCs/>
          <w:sz w:val="28"/>
          <w:szCs w:val="28"/>
        </w:rPr>
        <w:t>Pada Mata Kuliah Sistematika Tumbuhan</w:t>
      </w:r>
      <w:r w:rsidRPr="004372EC">
        <w:rPr>
          <w:rFonts w:asciiTheme="majorBidi" w:eastAsia="Cambria" w:hAnsiTheme="majorBidi" w:cstheme="majorBidi"/>
          <w:b/>
          <w:bCs/>
          <w:i/>
          <w:sz w:val="28"/>
          <w:szCs w:val="28"/>
        </w:rPr>
        <w:t xml:space="preserve"> </w:t>
      </w:r>
      <w:r w:rsidRPr="004372EC">
        <w:rPr>
          <w:rFonts w:asciiTheme="majorBidi" w:eastAsia="Cambria" w:hAnsiTheme="majorBidi" w:cstheme="majorBidi"/>
          <w:b/>
          <w:bCs/>
          <w:sz w:val="28"/>
          <w:szCs w:val="28"/>
        </w:rPr>
        <w:t xml:space="preserve">Untuk Karaterisasi Subfamili </w:t>
      </w:r>
      <w:r w:rsidRPr="004372EC">
        <w:rPr>
          <w:rFonts w:asciiTheme="majorBidi" w:eastAsia="Cambria" w:hAnsiTheme="majorBidi" w:cstheme="majorBidi"/>
          <w:b/>
          <w:bCs/>
          <w:i/>
          <w:sz w:val="28"/>
          <w:szCs w:val="28"/>
        </w:rPr>
        <w:t>Bambusoideae</w:t>
      </w:r>
      <w:r w:rsidRPr="004372EC">
        <w:rPr>
          <w:rFonts w:asciiTheme="majorBidi" w:eastAsia="Cambria" w:hAnsiTheme="majorBidi" w:cstheme="majorBidi"/>
          <w:b/>
          <w:bCs/>
          <w:sz w:val="28"/>
          <w:szCs w:val="28"/>
        </w:rPr>
        <w:t xml:space="preserve"> Di Kebun Raya Purwodadi</w:t>
      </w:r>
    </w:p>
    <w:p w14:paraId="2D95999E" w14:textId="77777777" w:rsidR="004372EC" w:rsidRDefault="004372EC">
      <w:pPr>
        <w:spacing w:after="0" w:line="240" w:lineRule="auto"/>
        <w:jc w:val="center"/>
        <w:rPr>
          <w:rFonts w:ascii="Times New Roman" w:eastAsia="Times New Roman" w:hAnsi="Times New Roman" w:cs="Times New Roman"/>
          <w:b/>
          <w:sz w:val="28"/>
          <w:szCs w:val="28"/>
        </w:rPr>
      </w:pPr>
    </w:p>
    <w:p w14:paraId="3C7F0B32" w14:textId="77777777" w:rsidR="003D7487" w:rsidRDefault="003D7487">
      <w:pPr>
        <w:spacing w:after="0" w:line="240" w:lineRule="auto"/>
        <w:jc w:val="center"/>
        <w:rPr>
          <w:rFonts w:ascii="Times New Roman" w:eastAsia="Times New Roman" w:hAnsi="Times New Roman" w:cs="Times New Roman"/>
          <w:sz w:val="24"/>
          <w:szCs w:val="24"/>
        </w:rPr>
      </w:pPr>
    </w:p>
    <w:p w14:paraId="120CCA70" w14:textId="77777777" w:rsidR="004372EC" w:rsidRPr="004372EC" w:rsidRDefault="004372EC" w:rsidP="004372EC">
      <w:pPr>
        <w:spacing w:after="0"/>
        <w:jc w:val="center"/>
        <w:rPr>
          <w:rFonts w:ascii="Times New Roman" w:eastAsia="Cambria" w:hAnsi="Times New Roman"/>
          <w:sz w:val="24"/>
          <w:szCs w:val="24"/>
          <w:lang w:val="id-ID"/>
        </w:rPr>
      </w:pPr>
      <w:r w:rsidRPr="004372EC">
        <w:rPr>
          <w:rFonts w:ascii="Times New Roman" w:eastAsia="Cambria" w:hAnsi="Times New Roman"/>
          <w:sz w:val="24"/>
          <w:szCs w:val="24"/>
        </w:rPr>
        <w:t>Prayogo Wigunanto</w:t>
      </w:r>
      <w:r w:rsidRPr="004372EC">
        <w:rPr>
          <w:rFonts w:ascii="Times New Roman" w:eastAsia="Cambria" w:hAnsi="Times New Roman"/>
          <w:sz w:val="24"/>
          <w:szCs w:val="24"/>
          <w:vertAlign w:val="superscript"/>
        </w:rPr>
        <w:t>1</w:t>
      </w:r>
      <w:r w:rsidRPr="004372EC">
        <w:rPr>
          <w:rFonts w:ascii="Times New Roman" w:eastAsia="Cambria" w:hAnsi="Times New Roman"/>
          <w:sz w:val="24"/>
          <w:szCs w:val="24"/>
        </w:rPr>
        <w:t>, Solikin, M.P</w:t>
      </w:r>
      <w:r w:rsidRPr="004372EC">
        <w:rPr>
          <w:rFonts w:ascii="Times New Roman" w:eastAsia="Cambria" w:hAnsi="Times New Roman"/>
          <w:sz w:val="24"/>
          <w:szCs w:val="24"/>
          <w:vertAlign w:val="superscript"/>
        </w:rPr>
        <w:t xml:space="preserve"> </w:t>
      </w:r>
      <w:proofErr w:type="gramStart"/>
      <w:r w:rsidRPr="004372EC">
        <w:rPr>
          <w:rFonts w:ascii="Times New Roman" w:eastAsia="Cambria" w:hAnsi="Times New Roman"/>
          <w:sz w:val="24"/>
          <w:szCs w:val="24"/>
          <w:vertAlign w:val="superscript"/>
          <w:lang w:val="id-ID"/>
        </w:rPr>
        <w:t>2</w:t>
      </w:r>
      <w:r w:rsidRPr="004372EC">
        <w:rPr>
          <w:rFonts w:ascii="Times New Roman" w:eastAsia="Cambria" w:hAnsi="Times New Roman"/>
          <w:sz w:val="24"/>
          <w:szCs w:val="24"/>
        </w:rPr>
        <w:t xml:space="preserve"> </w:t>
      </w:r>
      <w:r w:rsidRPr="004372EC">
        <w:rPr>
          <w:rFonts w:ascii="Times New Roman" w:eastAsia="Cambria" w:hAnsi="Times New Roman"/>
          <w:sz w:val="24"/>
          <w:szCs w:val="24"/>
          <w:lang w:val="id-ID"/>
        </w:rPr>
        <w:t>,</w:t>
      </w:r>
      <w:proofErr w:type="gramEnd"/>
      <w:r w:rsidRPr="004372EC">
        <w:rPr>
          <w:rFonts w:ascii="Times New Roman" w:eastAsia="Cambria" w:hAnsi="Times New Roman"/>
          <w:sz w:val="24"/>
          <w:szCs w:val="24"/>
          <w:lang w:val="id-ID"/>
        </w:rPr>
        <w:t xml:space="preserve"> </w:t>
      </w:r>
      <w:r w:rsidRPr="004372EC">
        <w:rPr>
          <w:rFonts w:ascii="Times New Roman" w:eastAsia="Cambria" w:hAnsi="Times New Roman"/>
          <w:sz w:val="24"/>
          <w:szCs w:val="24"/>
        </w:rPr>
        <w:t>Nur Hayati</w:t>
      </w:r>
      <w:r w:rsidRPr="004372EC">
        <w:rPr>
          <w:rFonts w:ascii="Times New Roman" w:eastAsia="Cambria" w:hAnsi="Times New Roman"/>
          <w:sz w:val="24"/>
          <w:szCs w:val="24"/>
          <w:vertAlign w:val="superscript"/>
        </w:rPr>
        <w:t>3</w:t>
      </w:r>
      <w:r w:rsidRPr="004372EC">
        <w:rPr>
          <w:rFonts w:ascii="Times New Roman" w:eastAsia="Cambria" w:hAnsi="Times New Roman"/>
          <w:sz w:val="24"/>
          <w:szCs w:val="24"/>
        </w:rPr>
        <w:t>, M. Chodzirin</w:t>
      </w:r>
      <w:r w:rsidRPr="004372EC">
        <w:rPr>
          <w:rFonts w:ascii="Times New Roman" w:eastAsia="Cambria" w:hAnsi="Times New Roman"/>
          <w:sz w:val="24"/>
          <w:szCs w:val="24"/>
          <w:vertAlign w:val="superscript"/>
        </w:rPr>
        <w:t>4</w:t>
      </w:r>
      <w:r w:rsidRPr="004372EC">
        <w:rPr>
          <w:rFonts w:ascii="Times New Roman" w:eastAsia="Cambria" w:hAnsi="Times New Roman"/>
          <w:sz w:val="24"/>
          <w:szCs w:val="24"/>
          <w:vertAlign w:val="superscript"/>
          <w:lang w:val="id-ID"/>
        </w:rPr>
        <w:t xml:space="preserve"> </w:t>
      </w:r>
    </w:p>
    <w:p w14:paraId="1378D083" w14:textId="0743ADE2" w:rsidR="004372EC" w:rsidRPr="00F61C30" w:rsidRDefault="004372EC" w:rsidP="004372EC">
      <w:pPr>
        <w:spacing w:after="0" w:line="240" w:lineRule="auto"/>
        <w:jc w:val="center"/>
        <w:rPr>
          <w:rFonts w:ascii="Times New Roman" w:hAnsi="Times New Roman"/>
          <w:bCs/>
          <w:sz w:val="20"/>
          <w:szCs w:val="20"/>
        </w:rPr>
      </w:pPr>
      <w:r w:rsidRPr="00F61C30">
        <w:rPr>
          <w:rFonts w:ascii="Times New Roman" w:eastAsia="Cambria" w:hAnsi="Times New Roman"/>
          <w:sz w:val="20"/>
          <w:szCs w:val="20"/>
          <w:vertAlign w:val="superscript"/>
        </w:rPr>
        <w:t>1</w:t>
      </w:r>
      <w:r>
        <w:rPr>
          <w:rFonts w:ascii="Times New Roman" w:eastAsia="Cambria" w:hAnsi="Times New Roman"/>
          <w:sz w:val="20"/>
          <w:szCs w:val="20"/>
          <w:vertAlign w:val="superscript"/>
        </w:rPr>
        <w:t xml:space="preserve"> </w:t>
      </w:r>
      <w:r w:rsidRPr="00F61C30">
        <w:rPr>
          <w:rFonts w:ascii="Times New Roman" w:eastAsia="Cambria" w:hAnsi="Times New Roman"/>
          <w:sz w:val="20"/>
          <w:szCs w:val="20"/>
        </w:rPr>
        <w:t>Pendidikan B</w:t>
      </w:r>
      <w:r w:rsidRPr="00F61C30">
        <w:rPr>
          <w:rFonts w:ascii="Times New Roman" w:hAnsi="Times New Roman"/>
          <w:bCs/>
          <w:sz w:val="20"/>
          <w:szCs w:val="20"/>
        </w:rPr>
        <w:t>iologi Fakultas Sains dan Teknologi</w:t>
      </w:r>
    </w:p>
    <w:p w14:paraId="1CE3E31F" w14:textId="34DE5E0A" w:rsidR="004372EC" w:rsidRDefault="004372EC" w:rsidP="004372EC">
      <w:pPr>
        <w:spacing w:after="0" w:line="240" w:lineRule="auto"/>
        <w:jc w:val="center"/>
        <w:rPr>
          <w:rFonts w:ascii="Times New Roman" w:hAnsi="Times New Roman"/>
          <w:bCs/>
          <w:sz w:val="20"/>
          <w:szCs w:val="20"/>
        </w:rPr>
      </w:pPr>
      <w:r w:rsidRPr="00F61C30">
        <w:rPr>
          <w:rFonts w:ascii="Times New Roman" w:hAnsi="Times New Roman"/>
          <w:bCs/>
          <w:sz w:val="20"/>
          <w:szCs w:val="20"/>
        </w:rPr>
        <w:t xml:space="preserve">UIN Walisongo Semarang </w:t>
      </w:r>
    </w:p>
    <w:p w14:paraId="51CA822B" w14:textId="18881A43" w:rsidR="004372EC" w:rsidRDefault="004372EC" w:rsidP="004372EC">
      <w:pPr>
        <w:spacing w:after="0"/>
        <w:jc w:val="center"/>
        <w:rPr>
          <w:rFonts w:ascii="Times New Roman" w:hAnsi="Times New Roman"/>
          <w:bCs/>
          <w:sz w:val="20"/>
          <w:szCs w:val="20"/>
          <w:lang w:val="id-ID"/>
        </w:rPr>
      </w:pPr>
      <w:r w:rsidRPr="00F61C30">
        <w:rPr>
          <w:rFonts w:ascii="Times New Roman" w:hAnsi="Times New Roman"/>
          <w:bCs/>
          <w:sz w:val="20"/>
          <w:szCs w:val="20"/>
        </w:rPr>
        <w:t>Jl. Prof. Dr. Hamka Kampus II Ngaliyan</w:t>
      </w:r>
      <w:r>
        <w:rPr>
          <w:rFonts w:ascii="Times New Roman" w:hAnsi="Times New Roman"/>
          <w:bCs/>
          <w:sz w:val="20"/>
          <w:szCs w:val="20"/>
          <w:lang w:val="id-ID"/>
        </w:rPr>
        <w:t xml:space="preserve"> Jawa Tengah</w:t>
      </w:r>
    </w:p>
    <w:p w14:paraId="38644B64" w14:textId="74DF9EDF" w:rsidR="004372EC" w:rsidRPr="004372EC" w:rsidRDefault="004372EC" w:rsidP="004372EC">
      <w:pPr>
        <w:spacing w:after="0"/>
        <w:jc w:val="center"/>
        <w:rPr>
          <w:rFonts w:ascii="Times New Roman" w:hAnsi="Times New Roman"/>
          <w:bCs/>
          <w:sz w:val="20"/>
          <w:szCs w:val="20"/>
        </w:rPr>
      </w:pPr>
      <w:r>
        <w:rPr>
          <w:rFonts w:ascii="Times New Roman" w:hAnsi="Times New Roman"/>
          <w:bCs/>
          <w:sz w:val="20"/>
          <w:szCs w:val="20"/>
        </w:rPr>
        <w:t>Email: Prayogowigunanto17@gmail.com</w:t>
      </w:r>
    </w:p>
    <w:p w14:paraId="38974A90" w14:textId="77777777" w:rsidR="004372EC" w:rsidRDefault="004372EC" w:rsidP="004372EC">
      <w:pPr>
        <w:spacing w:after="0"/>
        <w:jc w:val="center"/>
        <w:rPr>
          <w:rFonts w:ascii="Times New Roman" w:eastAsia="Cambria" w:hAnsi="Times New Roman"/>
          <w:sz w:val="20"/>
          <w:szCs w:val="20"/>
          <w:lang w:val="id-ID"/>
        </w:rPr>
      </w:pPr>
      <w:r>
        <w:rPr>
          <w:rFonts w:ascii="Times New Roman" w:eastAsia="Cambria" w:hAnsi="Times New Roman"/>
          <w:sz w:val="20"/>
          <w:szCs w:val="20"/>
          <w:vertAlign w:val="superscript"/>
          <w:lang w:val="id-ID"/>
        </w:rPr>
        <w:t>2</w:t>
      </w:r>
      <w:r>
        <w:rPr>
          <w:rFonts w:ascii="Times New Roman" w:eastAsia="Cambria" w:hAnsi="Times New Roman"/>
          <w:sz w:val="20"/>
          <w:szCs w:val="20"/>
          <w:lang w:val="id-ID"/>
        </w:rPr>
        <w:t>UPT-BKT Kebun Raya Purwodadi-LIPI</w:t>
      </w:r>
    </w:p>
    <w:p w14:paraId="1F14583F" w14:textId="77777777" w:rsidR="004372EC" w:rsidRPr="00871B58" w:rsidRDefault="004372EC" w:rsidP="004372EC">
      <w:pPr>
        <w:spacing w:after="0"/>
        <w:jc w:val="center"/>
        <w:rPr>
          <w:rFonts w:ascii="Times New Roman" w:hAnsi="Times New Roman"/>
          <w:bCs/>
          <w:sz w:val="20"/>
          <w:szCs w:val="20"/>
          <w:lang w:val="id-ID"/>
        </w:rPr>
      </w:pPr>
      <w:r>
        <w:rPr>
          <w:rFonts w:ascii="Times New Roman" w:eastAsia="Cambria" w:hAnsi="Times New Roman"/>
          <w:sz w:val="20"/>
          <w:szCs w:val="20"/>
          <w:lang w:val="id-ID"/>
        </w:rPr>
        <w:t>Jl. Raya Surabaya Malang Km. 65 Purwodadi, Pasuruan 67163 Jawa Timur</w:t>
      </w:r>
    </w:p>
    <w:p w14:paraId="5AD2A898" w14:textId="0895D6DC" w:rsidR="003D7487" w:rsidRDefault="00272D1F" w:rsidP="004372EC">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Email:</w:t>
      </w:r>
      <w:r w:rsidR="004372EC">
        <w:rPr>
          <w:rFonts w:ascii="Times New Roman" w:eastAsia="Times New Roman" w:hAnsi="Times New Roman" w:cs="Times New Roman"/>
          <w:sz w:val="20"/>
          <w:szCs w:val="20"/>
        </w:rPr>
        <w:t>-</w:t>
      </w:r>
      <w:proofErr w:type="gramEnd"/>
    </w:p>
    <w:p w14:paraId="268AD6AC" w14:textId="776BFF15" w:rsidR="004372EC" w:rsidRPr="00F61C30" w:rsidRDefault="00272D1F" w:rsidP="004372EC">
      <w:pPr>
        <w:spacing w:after="0" w:line="240" w:lineRule="auto"/>
        <w:jc w:val="center"/>
        <w:rPr>
          <w:rFonts w:ascii="Times New Roman" w:hAnsi="Times New Roman"/>
          <w:bCs/>
          <w:sz w:val="20"/>
          <w:szCs w:val="20"/>
        </w:rPr>
      </w:pPr>
      <w:r>
        <w:rPr>
          <w:rFonts w:ascii="Times New Roman" w:eastAsia="Times New Roman" w:hAnsi="Times New Roman" w:cs="Times New Roman"/>
          <w:sz w:val="20"/>
          <w:szCs w:val="20"/>
          <w:vertAlign w:val="superscript"/>
        </w:rPr>
        <w:t>3</w:t>
      </w:r>
      <w:r w:rsidR="004372EC" w:rsidRPr="004372EC">
        <w:rPr>
          <w:rFonts w:ascii="Times New Roman" w:eastAsia="Cambria" w:hAnsi="Times New Roman"/>
          <w:sz w:val="20"/>
          <w:szCs w:val="20"/>
        </w:rPr>
        <w:t xml:space="preserve"> </w:t>
      </w:r>
      <w:r w:rsidR="004372EC" w:rsidRPr="00F61C30">
        <w:rPr>
          <w:rFonts w:ascii="Times New Roman" w:eastAsia="Cambria" w:hAnsi="Times New Roman"/>
          <w:sz w:val="20"/>
          <w:szCs w:val="20"/>
        </w:rPr>
        <w:t>Pendidikan B</w:t>
      </w:r>
      <w:r w:rsidR="004372EC" w:rsidRPr="00F61C30">
        <w:rPr>
          <w:rFonts w:ascii="Times New Roman" w:hAnsi="Times New Roman"/>
          <w:bCs/>
          <w:sz w:val="20"/>
          <w:szCs w:val="20"/>
        </w:rPr>
        <w:t>iologi Fakultas Sains dan Teknologi</w:t>
      </w:r>
    </w:p>
    <w:p w14:paraId="375A3AA9" w14:textId="77777777" w:rsidR="004372EC" w:rsidRDefault="004372EC" w:rsidP="004372EC">
      <w:pPr>
        <w:spacing w:after="0" w:line="240" w:lineRule="auto"/>
        <w:jc w:val="center"/>
        <w:rPr>
          <w:rFonts w:ascii="Times New Roman" w:hAnsi="Times New Roman"/>
          <w:bCs/>
          <w:sz w:val="20"/>
          <w:szCs w:val="20"/>
        </w:rPr>
      </w:pPr>
      <w:r w:rsidRPr="00F61C30">
        <w:rPr>
          <w:rFonts w:ascii="Times New Roman" w:hAnsi="Times New Roman"/>
          <w:bCs/>
          <w:sz w:val="20"/>
          <w:szCs w:val="20"/>
        </w:rPr>
        <w:t xml:space="preserve">UIN Walisongo Semarang </w:t>
      </w:r>
    </w:p>
    <w:p w14:paraId="1B892563" w14:textId="4B0B44F5" w:rsidR="004372EC" w:rsidRDefault="004372EC" w:rsidP="004372EC">
      <w:pPr>
        <w:spacing w:after="0"/>
        <w:jc w:val="center"/>
        <w:rPr>
          <w:rFonts w:ascii="Times New Roman" w:hAnsi="Times New Roman"/>
          <w:bCs/>
          <w:sz w:val="20"/>
          <w:szCs w:val="20"/>
          <w:lang w:val="id-ID"/>
        </w:rPr>
      </w:pPr>
      <w:r w:rsidRPr="00F61C30">
        <w:rPr>
          <w:rFonts w:ascii="Times New Roman" w:hAnsi="Times New Roman"/>
          <w:bCs/>
          <w:sz w:val="20"/>
          <w:szCs w:val="20"/>
        </w:rPr>
        <w:t>Jl. Prof. Dr. Hamka Kampus II Ngaliyan</w:t>
      </w:r>
      <w:r>
        <w:rPr>
          <w:rFonts w:ascii="Times New Roman" w:hAnsi="Times New Roman"/>
          <w:bCs/>
          <w:sz w:val="20"/>
          <w:szCs w:val="20"/>
          <w:lang w:val="id-ID"/>
        </w:rPr>
        <w:t xml:space="preserve"> Jawa Tengah</w:t>
      </w:r>
    </w:p>
    <w:p w14:paraId="0A613B68" w14:textId="1A86F43F" w:rsidR="004372EC" w:rsidRPr="004372EC" w:rsidRDefault="004372EC" w:rsidP="004372EC">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Email:-</w:t>
      </w:r>
      <w:proofErr w:type="gramEnd"/>
    </w:p>
    <w:p w14:paraId="15DE41D2" w14:textId="2ACFFFD2" w:rsidR="004372EC" w:rsidRPr="00F61C30" w:rsidRDefault="00272D1F" w:rsidP="004372EC">
      <w:pPr>
        <w:spacing w:after="0" w:line="240" w:lineRule="auto"/>
        <w:jc w:val="center"/>
        <w:rPr>
          <w:rFonts w:ascii="Times New Roman" w:hAnsi="Times New Roman"/>
          <w:bCs/>
          <w:sz w:val="20"/>
          <w:szCs w:val="20"/>
        </w:rPr>
      </w:pPr>
      <w:r>
        <w:rPr>
          <w:rFonts w:ascii="Times New Roman" w:eastAsia="Times New Roman" w:hAnsi="Times New Roman" w:cs="Times New Roman"/>
          <w:sz w:val="20"/>
          <w:szCs w:val="20"/>
          <w:vertAlign w:val="superscript"/>
        </w:rPr>
        <w:t>4</w:t>
      </w:r>
      <w:r w:rsidR="004372EC" w:rsidRPr="004372EC">
        <w:rPr>
          <w:rFonts w:ascii="Times New Roman" w:eastAsia="Cambria" w:hAnsi="Times New Roman"/>
          <w:sz w:val="20"/>
          <w:szCs w:val="20"/>
        </w:rPr>
        <w:t xml:space="preserve"> </w:t>
      </w:r>
      <w:r w:rsidR="004372EC" w:rsidRPr="00F61C30">
        <w:rPr>
          <w:rFonts w:ascii="Times New Roman" w:eastAsia="Cambria" w:hAnsi="Times New Roman"/>
          <w:sz w:val="20"/>
          <w:szCs w:val="20"/>
        </w:rPr>
        <w:t>Pendidikan B</w:t>
      </w:r>
      <w:r w:rsidR="004372EC" w:rsidRPr="00F61C30">
        <w:rPr>
          <w:rFonts w:ascii="Times New Roman" w:hAnsi="Times New Roman"/>
          <w:bCs/>
          <w:sz w:val="20"/>
          <w:szCs w:val="20"/>
        </w:rPr>
        <w:t>iologi Fakultas Sains dan Teknologi</w:t>
      </w:r>
    </w:p>
    <w:p w14:paraId="0A8FD462" w14:textId="77777777" w:rsidR="004372EC" w:rsidRDefault="004372EC" w:rsidP="004372EC">
      <w:pPr>
        <w:spacing w:after="0" w:line="240" w:lineRule="auto"/>
        <w:jc w:val="center"/>
        <w:rPr>
          <w:rFonts w:ascii="Times New Roman" w:hAnsi="Times New Roman"/>
          <w:bCs/>
          <w:sz w:val="20"/>
          <w:szCs w:val="20"/>
        </w:rPr>
      </w:pPr>
      <w:r w:rsidRPr="00F61C30">
        <w:rPr>
          <w:rFonts w:ascii="Times New Roman" w:hAnsi="Times New Roman"/>
          <w:bCs/>
          <w:sz w:val="20"/>
          <w:szCs w:val="20"/>
        </w:rPr>
        <w:t xml:space="preserve">UIN Walisongo Semarang </w:t>
      </w:r>
    </w:p>
    <w:p w14:paraId="4AD364D4" w14:textId="4654DA45" w:rsidR="004372EC" w:rsidRDefault="004372EC" w:rsidP="004372EC">
      <w:pPr>
        <w:spacing w:after="0"/>
        <w:jc w:val="center"/>
        <w:rPr>
          <w:rFonts w:ascii="Times New Roman" w:hAnsi="Times New Roman"/>
          <w:bCs/>
          <w:sz w:val="20"/>
          <w:szCs w:val="20"/>
          <w:lang w:val="id-ID"/>
        </w:rPr>
      </w:pPr>
      <w:r w:rsidRPr="00F61C30">
        <w:rPr>
          <w:rFonts w:ascii="Times New Roman" w:hAnsi="Times New Roman"/>
          <w:bCs/>
          <w:sz w:val="20"/>
          <w:szCs w:val="20"/>
        </w:rPr>
        <w:t>Jl. Prof. Dr. Hamka Kampus II Ngaliyan</w:t>
      </w:r>
      <w:r>
        <w:rPr>
          <w:rFonts w:ascii="Times New Roman" w:hAnsi="Times New Roman"/>
          <w:bCs/>
          <w:sz w:val="20"/>
          <w:szCs w:val="20"/>
          <w:lang w:val="id-ID"/>
        </w:rPr>
        <w:t xml:space="preserve"> Jawa Tengah</w:t>
      </w:r>
    </w:p>
    <w:p w14:paraId="687262C2" w14:textId="77777777" w:rsidR="004372EC" w:rsidRDefault="004372EC" w:rsidP="004372EC">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Email:-</w:t>
      </w:r>
      <w:proofErr w:type="gramEnd"/>
    </w:p>
    <w:p w14:paraId="40466A8C" w14:textId="77777777" w:rsidR="004372EC" w:rsidRDefault="004372EC" w:rsidP="004372EC">
      <w:pPr>
        <w:spacing w:after="0"/>
        <w:jc w:val="center"/>
        <w:rPr>
          <w:rFonts w:ascii="Times New Roman" w:hAnsi="Times New Roman"/>
          <w:bCs/>
          <w:sz w:val="20"/>
          <w:szCs w:val="20"/>
          <w:lang w:val="id-ID"/>
        </w:rPr>
      </w:pPr>
    </w:p>
    <w:p w14:paraId="2EB3F816" w14:textId="0525CAB5" w:rsidR="003D7487" w:rsidRPr="004372EC" w:rsidRDefault="003D7487" w:rsidP="004372EC">
      <w:pPr>
        <w:spacing w:after="0" w:line="240" w:lineRule="auto"/>
        <w:jc w:val="center"/>
        <w:rPr>
          <w:rFonts w:ascii="Times New Roman" w:eastAsia="Times New Roman" w:hAnsi="Times New Roman" w:cs="Times New Roman"/>
          <w:b/>
          <w:sz w:val="28"/>
          <w:szCs w:val="28"/>
          <w:lang w:val="id-ID"/>
        </w:rPr>
      </w:pPr>
    </w:p>
    <w:p w14:paraId="494130F1" w14:textId="77777777" w:rsidR="003D7487" w:rsidRDefault="00272D1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z w:val="18"/>
          <w:szCs w:val="18"/>
        </w:rPr>
        <w:t>ece</w:t>
      </w:r>
      <w:r>
        <w:rPr>
          <w:rFonts w:ascii="Times New Roman" w:eastAsia="Times New Roman" w:hAnsi="Times New Roman" w:cs="Times New Roman"/>
          <w:color w:val="000000"/>
          <w:sz w:val="18"/>
          <w:szCs w:val="18"/>
        </w:rPr>
        <w:t xml:space="preserve">ived xxx; Received in revised form xxx; </w:t>
      </w:r>
    </w:p>
    <w:p w14:paraId="64FF7C4B" w14:textId="77777777" w:rsidR="003D7487" w:rsidRDefault="00272D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Accepted xxx; Available online xxx</w:t>
      </w:r>
    </w:p>
    <w:p w14:paraId="385034EB" w14:textId="77777777" w:rsidR="003D7487" w:rsidRDefault="003D7487">
      <w:pPr>
        <w:spacing w:after="0" w:line="240" w:lineRule="auto"/>
        <w:jc w:val="center"/>
        <w:rPr>
          <w:rFonts w:ascii="Times New Roman" w:eastAsia="Times New Roman" w:hAnsi="Times New Roman" w:cs="Times New Roman"/>
          <w:b/>
          <w:sz w:val="28"/>
          <w:szCs w:val="28"/>
        </w:rPr>
      </w:pPr>
    </w:p>
    <w:p w14:paraId="780AF5E2" w14:textId="20AC35BE" w:rsidR="003D7487" w:rsidRDefault="00272D1F">
      <w:pPr>
        <w:tabs>
          <w:tab w:val="left" w:pos="9072"/>
        </w:tabs>
        <w:spacing w:after="0" w:line="240" w:lineRule="auto"/>
        <w:ind w:left="567" w:right="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6FDBC0A7" w14:textId="310F090D" w:rsidR="004372EC" w:rsidRPr="005B4234" w:rsidRDefault="004372EC" w:rsidP="004372EC">
      <w:pPr>
        <w:pStyle w:val="HTMLPreformatted"/>
        <w:spacing w:line="360" w:lineRule="auto"/>
        <w:jc w:val="both"/>
        <w:rPr>
          <w:rFonts w:asciiTheme="majorBidi" w:hAnsiTheme="majorBidi" w:cstheme="majorBidi"/>
          <w:color w:val="222222"/>
          <w:lang w:val="en" w:eastAsia="id-ID"/>
        </w:rPr>
      </w:pPr>
      <w:r w:rsidRPr="005B4234">
        <w:rPr>
          <w:rFonts w:asciiTheme="majorBidi" w:hAnsiTheme="majorBidi" w:cstheme="majorBidi"/>
        </w:rPr>
        <w:t xml:space="preserve">Bamboo is a plant that belongs to the Graminea family (Poaceae) with a world diversity of 1439 species, and about 11.5% of the world's bamboo is in Indonesia. Bamboo species are biodiversity that need to be conserved and used as learning materials. In Indonesia, </w:t>
      </w:r>
      <w:r w:rsidRPr="005B4234">
        <w:rPr>
          <w:rFonts w:asciiTheme="majorBidi" w:hAnsiTheme="majorBidi" w:cstheme="majorBidi"/>
          <w:lang w:val="id-ID"/>
        </w:rPr>
        <w:t xml:space="preserve">one of the </w:t>
      </w:r>
      <w:r w:rsidRPr="005B4234">
        <w:rPr>
          <w:rFonts w:asciiTheme="majorBidi" w:hAnsiTheme="majorBidi" w:cstheme="majorBidi"/>
        </w:rPr>
        <w:t xml:space="preserve">ex situ bamboo preservation is in Purwodadi Botanical Garden. Some learning media facilities used in plant systematic courses are still limited, one of which is in making the characterization needed by web-based learning media. The purpose of this study was to study various types of bamboo, study the development and feasibility of web media as a learning medium in plantatics systematics. This type of research is Development research (RnD) using the ADDIE development model. Development of this learning media </w:t>
      </w:r>
      <w:r w:rsidRPr="005B4234">
        <w:rPr>
          <w:rFonts w:asciiTheme="majorBidi" w:hAnsiTheme="majorBidi" w:cstheme="majorBidi"/>
          <w:lang w:val="id-ID"/>
        </w:rPr>
        <w:t xml:space="preserve">was </w:t>
      </w:r>
      <w:r w:rsidRPr="005B4234">
        <w:rPr>
          <w:rFonts w:asciiTheme="majorBidi" w:hAnsiTheme="majorBidi" w:cstheme="majorBidi"/>
        </w:rPr>
        <w:t xml:space="preserve">using Xampp software. </w:t>
      </w:r>
      <w:r w:rsidRPr="005B4234">
        <w:rPr>
          <w:rFonts w:asciiTheme="majorBidi" w:hAnsiTheme="majorBidi" w:cstheme="majorBidi"/>
          <w:color w:val="222222"/>
          <w:lang w:val="en" w:eastAsia="id-ID"/>
        </w:rPr>
        <w:t>The results showed that this learning media is very feasible to be used in the learning process of plant sitematics. This is based on an assessment of material experts at 93%, media experts at 91%, and respondents' responses to the operational test at 89%.</w:t>
      </w:r>
    </w:p>
    <w:p w14:paraId="72E52508" w14:textId="77777777" w:rsidR="005B4234" w:rsidRPr="005B4234" w:rsidRDefault="005B4234" w:rsidP="005B4234">
      <w:pPr>
        <w:rPr>
          <w:rFonts w:asciiTheme="majorBidi" w:hAnsiTheme="majorBidi" w:cstheme="majorBidi"/>
          <w:b/>
          <w:bCs/>
          <w:sz w:val="20"/>
          <w:szCs w:val="20"/>
        </w:rPr>
      </w:pPr>
      <w:r w:rsidRPr="005B4234">
        <w:rPr>
          <w:rFonts w:asciiTheme="majorBidi" w:hAnsiTheme="majorBidi" w:cstheme="majorBidi"/>
          <w:b/>
          <w:bCs/>
          <w:sz w:val="20"/>
          <w:szCs w:val="20"/>
        </w:rPr>
        <w:t>Keywords: Learning media, subfamily Bambusoideae, web-based, morphological characterization of bamboo</w:t>
      </w:r>
    </w:p>
    <w:p w14:paraId="412CDCD6" w14:textId="77777777" w:rsidR="00AA4AD4" w:rsidRPr="005B4234" w:rsidRDefault="00AA4AD4" w:rsidP="004372EC">
      <w:pPr>
        <w:pStyle w:val="HTMLPreformatted"/>
        <w:spacing w:line="360" w:lineRule="auto"/>
        <w:jc w:val="both"/>
        <w:rPr>
          <w:rFonts w:ascii="inherit" w:hAnsi="inherit"/>
          <w:color w:val="222222"/>
          <w:sz w:val="42"/>
          <w:szCs w:val="42"/>
          <w:lang w:eastAsia="id-ID"/>
        </w:rPr>
      </w:pPr>
    </w:p>
    <w:p w14:paraId="121296CA" w14:textId="77777777" w:rsidR="00AA4AD4" w:rsidRDefault="00AA4AD4" w:rsidP="00AA4AD4">
      <w:pPr>
        <w:tabs>
          <w:tab w:val="left" w:pos="9072"/>
        </w:tabs>
        <w:spacing w:after="0" w:line="240" w:lineRule="auto"/>
        <w:ind w:right="567"/>
        <w:rPr>
          <w:rFonts w:ascii="Times New Roman" w:eastAsia="Times New Roman" w:hAnsi="Times New Roman" w:cs="Times New Roman"/>
          <w:b/>
          <w:sz w:val="20"/>
          <w:szCs w:val="20"/>
        </w:rPr>
      </w:pPr>
    </w:p>
    <w:p w14:paraId="7B2D4A6E" w14:textId="7120CAD7" w:rsidR="003D7487" w:rsidRDefault="00272D1F" w:rsidP="00AA4AD4">
      <w:pPr>
        <w:tabs>
          <w:tab w:val="left" w:pos="9072"/>
        </w:tabs>
        <w:spacing w:after="0" w:line="240" w:lineRule="auto"/>
        <w:ind w:right="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INTISARI</w:t>
      </w:r>
    </w:p>
    <w:p w14:paraId="2F6F6543" w14:textId="77777777" w:rsidR="005B4234" w:rsidRPr="005B4234" w:rsidRDefault="005B4234" w:rsidP="005B4234">
      <w:pPr>
        <w:ind w:firstLine="720"/>
        <w:jc w:val="both"/>
        <w:rPr>
          <w:rFonts w:asciiTheme="majorBidi" w:hAnsiTheme="majorBidi" w:cstheme="majorBidi"/>
          <w:sz w:val="20"/>
          <w:szCs w:val="20"/>
        </w:rPr>
      </w:pPr>
      <w:r w:rsidRPr="005B4234">
        <w:rPr>
          <w:rFonts w:asciiTheme="majorBidi" w:eastAsia="Cambria" w:hAnsiTheme="majorBidi" w:cstheme="majorBidi"/>
          <w:sz w:val="20"/>
          <w:szCs w:val="20"/>
        </w:rPr>
        <w:t xml:space="preserve">Bambu merupakan tumbuhan yang termasuk dalam famili </w:t>
      </w:r>
      <w:r w:rsidRPr="005B4234">
        <w:rPr>
          <w:rFonts w:asciiTheme="majorBidi" w:eastAsia="Cambria" w:hAnsiTheme="majorBidi" w:cstheme="majorBidi"/>
          <w:i/>
          <w:sz w:val="20"/>
          <w:szCs w:val="20"/>
        </w:rPr>
        <w:t xml:space="preserve">Graminea (Poaceae) </w:t>
      </w:r>
      <w:r w:rsidRPr="005B4234">
        <w:rPr>
          <w:rFonts w:asciiTheme="majorBidi" w:eastAsia="Cambria" w:hAnsiTheme="majorBidi" w:cstheme="majorBidi"/>
          <w:sz w:val="20"/>
          <w:szCs w:val="20"/>
        </w:rPr>
        <w:t>dengan tingkat keanekaragaman di dunia terdiri</w:t>
      </w:r>
      <w:r w:rsidRPr="005B4234">
        <w:rPr>
          <w:rFonts w:asciiTheme="majorBidi" w:eastAsia="Cambria" w:hAnsiTheme="majorBidi" w:cstheme="majorBidi"/>
          <w:i/>
          <w:sz w:val="20"/>
          <w:szCs w:val="20"/>
        </w:rPr>
        <w:t xml:space="preserve"> </w:t>
      </w:r>
      <w:r w:rsidRPr="005B4234">
        <w:rPr>
          <w:rFonts w:asciiTheme="majorBidi" w:eastAsia="Cambria" w:hAnsiTheme="majorBidi" w:cstheme="majorBidi"/>
          <w:sz w:val="20"/>
          <w:szCs w:val="20"/>
        </w:rPr>
        <w:t>dari 1439 jenis, dan sekitar 11,5% bambu dunia berada di Indonesia. Keanekaragaman spesies bambu merupakan kekayaan biodiversitas yang perlu dilestarikan dan berpotensi digunakan sebagai bahan</w:t>
      </w:r>
      <w:r w:rsidRPr="005B4234">
        <w:rPr>
          <w:rFonts w:asciiTheme="majorBidi" w:eastAsia="Cambria" w:hAnsiTheme="majorBidi" w:cstheme="majorBidi"/>
          <w:sz w:val="20"/>
          <w:szCs w:val="20"/>
          <w:lang w:val="id-ID"/>
        </w:rPr>
        <w:t xml:space="preserve"> </w:t>
      </w:r>
      <w:r w:rsidRPr="005B4234">
        <w:rPr>
          <w:rFonts w:asciiTheme="majorBidi" w:eastAsia="Cambria" w:hAnsiTheme="majorBidi" w:cstheme="majorBidi"/>
          <w:sz w:val="20"/>
          <w:szCs w:val="20"/>
        </w:rPr>
        <w:t xml:space="preserve">pembelajaran. Di Indonesia pelestarian bambu secara </w:t>
      </w:r>
      <w:r w:rsidRPr="005B4234">
        <w:rPr>
          <w:rFonts w:asciiTheme="majorBidi" w:eastAsia="Cambria" w:hAnsiTheme="majorBidi" w:cstheme="majorBidi"/>
          <w:i/>
          <w:sz w:val="20"/>
          <w:szCs w:val="20"/>
        </w:rPr>
        <w:t>ex situ</w:t>
      </w:r>
      <w:r w:rsidRPr="005B4234">
        <w:rPr>
          <w:rFonts w:asciiTheme="majorBidi" w:eastAsia="Cambria" w:hAnsiTheme="majorBidi" w:cstheme="majorBidi"/>
          <w:sz w:val="20"/>
          <w:szCs w:val="20"/>
        </w:rPr>
        <w:t xml:space="preserve"> salah satunya berada di Kebun Raya Purwodadi. Beberapa sarana media pembelajaran yang digunakan pada mata kuliah sistematika tumbuhan masih terbatas, salah satunya dalam melakukan karakterisasi sehingga dibutuhkan media pembelajaran berbasis </w:t>
      </w:r>
      <w:r w:rsidRPr="005B4234">
        <w:rPr>
          <w:rFonts w:asciiTheme="majorBidi" w:eastAsia="Cambria" w:hAnsiTheme="majorBidi" w:cstheme="majorBidi"/>
          <w:i/>
          <w:sz w:val="20"/>
          <w:szCs w:val="20"/>
        </w:rPr>
        <w:t>web.</w:t>
      </w:r>
      <w:r w:rsidRPr="005B4234">
        <w:rPr>
          <w:rFonts w:asciiTheme="majorBidi" w:eastAsia="Cambria" w:hAnsiTheme="majorBidi" w:cstheme="majorBidi"/>
          <w:sz w:val="20"/>
          <w:szCs w:val="20"/>
        </w:rPr>
        <w:t xml:space="preserve"> Tujuan dari penelitian ini yaitu mengetahui keanekaragaman jenis bambu, mengetahui pengembangan serta kelayakan media </w:t>
      </w:r>
      <w:r w:rsidRPr="005B4234">
        <w:rPr>
          <w:rFonts w:asciiTheme="majorBidi" w:eastAsia="Cambria" w:hAnsiTheme="majorBidi" w:cstheme="majorBidi"/>
          <w:i/>
          <w:sz w:val="20"/>
          <w:szCs w:val="20"/>
        </w:rPr>
        <w:t>web</w:t>
      </w:r>
      <w:r w:rsidRPr="005B4234">
        <w:rPr>
          <w:rFonts w:asciiTheme="majorBidi" w:eastAsia="Cambria" w:hAnsiTheme="majorBidi" w:cstheme="majorBidi"/>
          <w:sz w:val="20"/>
          <w:szCs w:val="20"/>
        </w:rPr>
        <w:t xml:space="preserve"> sebagai media pembelajaran dalam mata kuliah sistematika tumbuhan. Jenis penelitian ini adalah penelitian Pengembangan (</w:t>
      </w:r>
      <w:r w:rsidRPr="005B4234">
        <w:rPr>
          <w:rFonts w:asciiTheme="majorBidi" w:eastAsia="Cambria" w:hAnsiTheme="majorBidi" w:cstheme="majorBidi"/>
          <w:i/>
          <w:sz w:val="20"/>
          <w:szCs w:val="20"/>
        </w:rPr>
        <w:t>RnD</w:t>
      </w:r>
      <w:r w:rsidRPr="005B4234">
        <w:rPr>
          <w:rFonts w:asciiTheme="majorBidi" w:eastAsia="Cambria" w:hAnsiTheme="majorBidi" w:cstheme="majorBidi"/>
          <w:sz w:val="20"/>
          <w:szCs w:val="20"/>
        </w:rPr>
        <w:t xml:space="preserve">) dengan menggunakan model pengembangan ADDIE. Pengembangan media pembelajaran ini menggunakan </w:t>
      </w:r>
      <w:r w:rsidRPr="005B4234">
        <w:rPr>
          <w:rFonts w:asciiTheme="majorBidi" w:eastAsia="Cambria" w:hAnsiTheme="majorBidi" w:cstheme="majorBidi"/>
          <w:i/>
          <w:sz w:val="20"/>
          <w:szCs w:val="20"/>
        </w:rPr>
        <w:t>sofware</w:t>
      </w:r>
      <w:r w:rsidRPr="005B4234">
        <w:rPr>
          <w:rFonts w:asciiTheme="majorBidi" w:eastAsia="Cambria" w:hAnsiTheme="majorBidi" w:cstheme="majorBidi"/>
          <w:sz w:val="20"/>
          <w:szCs w:val="20"/>
        </w:rPr>
        <w:t xml:space="preserve"> </w:t>
      </w:r>
      <w:r w:rsidRPr="005B4234">
        <w:rPr>
          <w:rFonts w:asciiTheme="majorBidi" w:eastAsia="Cambria" w:hAnsiTheme="majorBidi" w:cstheme="majorBidi"/>
          <w:i/>
          <w:sz w:val="20"/>
          <w:szCs w:val="20"/>
        </w:rPr>
        <w:t>Xampp</w:t>
      </w:r>
      <w:r w:rsidRPr="005B4234">
        <w:rPr>
          <w:rFonts w:asciiTheme="majorBidi" w:eastAsia="Cambria" w:hAnsiTheme="majorBidi" w:cstheme="majorBidi"/>
          <w:sz w:val="20"/>
          <w:szCs w:val="20"/>
        </w:rPr>
        <w:t xml:space="preserve">. </w:t>
      </w:r>
      <w:r w:rsidRPr="005B4234">
        <w:rPr>
          <w:rFonts w:asciiTheme="majorBidi" w:hAnsiTheme="majorBidi" w:cstheme="majorBidi"/>
          <w:sz w:val="20"/>
          <w:szCs w:val="20"/>
        </w:rPr>
        <w:t xml:space="preserve">Hasil penelitian menunjukkan bahwa media pembelajaran ini </w:t>
      </w:r>
      <w:r w:rsidRPr="005B4234">
        <w:rPr>
          <w:rFonts w:asciiTheme="majorBidi" w:hAnsiTheme="majorBidi" w:cstheme="majorBidi"/>
          <w:sz w:val="20"/>
          <w:szCs w:val="20"/>
          <w:lang w:val="id-ID"/>
        </w:rPr>
        <w:t xml:space="preserve">sangat </w:t>
      </w:r>
      <w:r w:rsidRPr="005B4234">
        <w:rPr>
          <w:rFonts w:asciiTheme="majorBidi" w:hAnsiTheme="majorBidi" w:cstheme="majorBidi"/>
          <w:sz w:val="20"/>
          <w:szCs w:val="20"/>
        </w:rPr>
        <w:t>layak digunakan dalam proses pembelajaran</w:t>
      </w:r>
      <w:r w:rsidRPr="005B4234">
        <w:rPr>
          <w:rFonts w:asciiTheme="majorBidi" w:hAnsiTheme="majorBidi" w:cstheme="majorBidi"/>
          <w:sz w:val="20"/>
          <w:szCs w:val="20"/>
          <w:lang w:val="id-ID"/>
        </w:rPr>
        <w:t xml:space="preserve"> sitematika tumbuhan</w:t>
      </w:r>
      <w:r w:rsidRPr="005B4234">
        <w:rPr>
          <w:rFonts w:asciiTheme="majorBidi" w:hAnsiTheme="majorBidi" w:cstheme="majorBidi"/>
          <w:sz w:val="20"/>
          <w:szCs w:val="20"/>
        </w:rPr>
        <w:t xml:space="preserve">. Hal tersebut berdasarkan pada penilaian ahli materi sebesar 93%, ahli media sebesar 91%, dan tanggapan responden uji oprasional sebesar 89% Adapun hasil untuk presentase tanggapan responden pada uji lapangan terbatas adalah 92% dengan kriteria sangat layak. </w:t>
      </w:r>
    </w:p>
    <w:p w14:paraId="4D7F85D2" w14:textId="78D0D893" w:rsidR="005B4234" w:rsidRPr="005B4234" w:rsidRDefault="005B4234" w:rsidP="005B4234">
      <w:pPr>
        <w:spacing w:line="237" w:lineRule="auto"/>
        <w:ind w:right="255"/>
        <w:jc w:val="both"/>
        <w:rPr>
          <w:rFonts w:asciiTheme="majorBidi" w:eastAsia="Cambria" w:hAnsiTheme="majorBidi" w:cstheme="majorBidi"/>
          <w:b/>
          <w:sz w:val="20"/>
          <w:szCs w:val="20"/>
        </w:rPr>
      </w:pPr>
      <w:r w:rsidRPr="005B4234">
        <w:rPr>
          <w:rFonts w:asciiTheme="majorBidi" w:eastAsia="Cambria" w:hAnsiTheme="majorBidi" w:cstheme="majorBidi"/>
          <w:b/>
          <w:sz w:val="20"/>
          <w:szCs w:val="20"/>
        </w:rPr>
        <w:t>Kata kunci: Media pembelajaran</w:t>
      </w:r>
      <w:r w:rsidRPr="005B4234">
        <w:rPr>
          <w:rFonts w:asciiTheme="majorBidi" w:eastAsia="Cambria" w:hAnsiTheme="majorBidi" w:cstheme="majorBidi"/>
          <w:b/>
          <w:i/>
          <w:sz w:val="20"/>
          <w:szCs w:val="20"/>
        </w:rPr>
        <w:t>,</w:t>
      </w:r>
      <w:r w:rsidRPr="005B4234">
        <w:rPr>
          <w:rFonts w:asciiTheme="majorBidi" w:eastAsia="Cambria" w:hAnsiTheme="majorBidi" w:cstheme="majorBidi"/>
          <w:b/>
          <w:sz w:val="20"/>
          <w:szCs w:val="20"/>
        </w:rPr>
        <w:t xml:space="preserve"> subfamili </w:t>
      </w:r>
      <w:r w:rsidRPr="005B4234">
        <w:rPr>
          <w:rFonts w:asciiTheme="majorBidi" w:eastAsia="Cambria" w:hAnsiTheme="majorBidi" w:cstheme="majorBidi"/>
          <w:b/>
          <w:i/>
          <w:sz w:val="20"/>
          <w:szCs w:val="20"/>
        </w:rPr>
        <w:t>Bambusoideae,</w:t>
      </w:r>
      <w:r w:rsidRPr="005B4234">
        <w:rPr>
          <w:rFonts w:asciiTheme="majorBidi" w:eastAsia="Cambria" w:hAnsiTheme="majorBidi" w:cstheme="majorBidi"/>
          <w:b/>
          <w:sz w:val="20"/>
          <w:szCs w:val="20"/>
        </w:rPr>
        <w:t xml:space="preserve"> Berbasis </w:t>
      </w:r>
      <w:r w:rsidRPr="005B4234">
        <w:rPr>
          <w:rFonts w:asciiTheme="majorBidi" w:eastAsia="Cambria" w:hAnsiTheme="majorBidi" w:cstheme="majorBidi"/>
          <w:b/>
          <w:i/>
          <w:sz w:val="20"/>
          <w:szCs w:val="20"/>
        </w:rPr>
        <w:t xml:space="preserve">web, </w:t>
      </w:r>
      <w:r w:rsidRPr="005B4234">
        <w:rPr>
          <w:rFonts w:asciiTheme="majorBidi" w:eastAsia="Cambria" w:hAnsiTheme="majorBidi" w:cstheme="majorBidi"/>
          <w:b/>
          <w:sz w:val="20"/>
          <w:szCs w:val="20"/>
        </w:rPr>
        <w:t>karakterisasi morfologi bambu</w:t>
      </w:r>
    </w:p>
    <w:p w14:paraId="280B03B8" w14:textId="77777777" w:rsidR="003D7487" w:rsidRDefault="00272D1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 (12, bold)</w:t>
      </w:r>
    </w:p>
    <w:p w14:paraId="720539BD" w14:textId="77777777" w:rsidR="005B4234" w:rsidRPr="005B4234" w:rsidRDefault="005B4234" w:rsidP="00AA4AD4">
      <w:pPr>
        <w:autoSpaceDE w:val="0"/>
        <w:autoSpaceDN w:val="0"/>
        <w:adjustRightInd w:val="0"/>
        <w:spacing w:after="0" w:line="360" w:lineRule="auto"/>
        <w:ind w:firstLine="720"/>
        <w:jc w:val="both"/>
        <w:rPr>
          <w:rFonts w:ascii="Times New Roman" w:hAnsi="Times New Roman"/>
          <w:color w:val="000000"/>
          <w:sz w:val="24"/>
          <w:szCs w:val="24"/>
        </w:rPr>
      </w:pPr>
      <w:proofErr w:type="gramStart"/>
      <w:r w:rsidRPr="005B4234">
        <w:rPr>
          <w:rFonts w:ascii="Times New Roman" w:hAnsi="Times New Roman"/>
          <w:color w:val="000000"/>
          <w:sz w:val="24"/>
          <w:szCs w:val="24"/>
        </w:rPr>
        <w:t>Bambu  merupakan</w:t>
      </w:r>
      <w:proofErr w:type="gramEnd"/>
      <w:r w:rsidRPr="005B4234">
        <w:rPr>
          <w:rFonts w:ascii="Times New Roman" w:hAnsi="Times New Roman"/>
          <w:color w:val="000000"/>
          <w:sz w:val="24"/>
          <w:szCs w:val="24"/>
        </w:rPr>
        <w:t xml:space="preserve"> tumbuhan yang mememiliki banyak manfaat, termasuk dalam famili Graminea (Poaceae) atau rumput-rumputan. Menurut sumber Bamboo Phylogeny Group (2012) keanekaragaman bambu didunia terdiri atas 116 marga dan 1439 jenis, sedangkan Widjaja </w:t>
      </w:r>
      <w:proofErr w:type="gramStart"/>
      <w:r w:rsidRPr="005B4234">
        <w:rPr>
          <w:rFonts w:ascii="Times New Roman" w:hAnsi="Times New Roman"/>
          <w:color w:val="000000"/>
          <w:sz w:val="24"/>
          <w:szCs w:val="24"/>
        </w:rPr>
        <w:t>et.al.(</w:t>
      </w:r>
      <w:proofErr w:type="gramEnd"/>
      <w:r w:rsidRPr="005B4234">
        <w:rPr>
          <w:rFonts w:ascii="Times New Roman" w:hAnsi="Times New Roman"/>
          <w:color w:val="000000"/>
          <w:sz w:val="24"/>
          <w:szCs w:val="24"/>
        </w:rPr>
        <w:t>2014) menyebutkan bahwa sekitar 11,5% bambu dunia berada di Indonesia atau 161 spesies. Bambu yang ada diIndonesia sekitar 50% merupakan spesies endemik dan lebih dari 50 % merupakan hasil dari Introduksi (Widjaja, 2006; Irwan, 2006).</w:t>
      </w:r>
      <w:r w:rsidRPr="005B4234">
        <w:rPr>
          <w:rFonts w:ascii="Times New Roman" w:hAnsi="Times New Roman"/>
          <w:color w:val="000000"/>
          <w:sz w:val="24"/>
          <w:szCs w:val="24"/>
          <w:lang w:val="id-ID"/>
        </w:rPr>
        <w:t xml:space="preserve"> </w:t>
      </w:r>
    </w:p>
    <w:p w14:paraId="4D850B89" w14:textId="77777777" w:rsidR="005B4234" w:rsidRPr="005B4234" w:rsidRDefault="005B4234" w:rsidP="005B4234">
      <w:pPr>
        <w:spacing w:line="360" w:lineRule="auto"/>
        <w:ind w:right="255" w:firstLine="720"/>
        <w:jc w:val="both"/>
        <w:rPr>
          <w:rFonts w:asciiTheme="majorBidi" w:eastAsia="Cambria" w:hAnsiTheme="majorBidi" w:cstheme="majorBidi"/>
          <w:sz w:val="24"/>
          <w:szCs w:val="24"/>
          <w:lang w:val="id-ID"/>
        </w:rPr>
      </w:pPr>
      <w:r w:rsidRPr="005B4234">
        <w:rPr>
          <w:rFonts w:asciiTheme="majorBidi" w:eastAsia="Cambria" w:hAnsiTheme="majorBidi" w:cstheme="majorBidi"/>
          <w:sz w:val="24"/>
          <w:szCs w:val="24"/>
          <w:lang w:val="id-ID"/>
        </w:rPr>
        <w:t xml:space="preserve">Banyaknya keanekaragaman spesies bambu (subfamili </w:t>
      </w:r>
      <w:r w:rsidRPr="005B4234">
        <w:rPr>
          <w:rFonts w:asciiTheme="majorBidi" w:eastAsia="Cambria" w:hAnsiTheme="majorBidi" w:cstheme="majorBidi"/>
          <w:i/>
          <w:sz w:val="24"/>
          <w:szCs w:val="24"/>
          <w:lang w:val="id-ID"/>
        </w:rPr>
        <w:t>bambusoideae</w:t>
      </w:r>
      <w:r w:rsidRPr="005B4234">
        <w:rPr>
          <w:rFonts w:asciiTheme="majorBidi" w:eastAsia="Cambria" w:hAnsiTheme="majorBidi" w:cstheme="majorBidi"/>
          <w:sz w:val="24"/>
          <w:szCs w:val="24"/>
          <w:lang w:val="id-ID"/>
        </w:rPr>
        <w:t>) baik yang sudah dimanfaatkan maupun belum</w:t>
      </w:r>
      <w:r w:rsidRPr="005B4234">
        <w:rPr>
          <w:rFonts w:asciiTheme="majorBidi" w:eastAsia="Cambria" w:hAnsiTheme="majorBidi" w:cstheme="majorBidi"/>
          <w:i/>
          <w:sz w:val="24"/>
          <w:szCs w:val="24"/>
          <w:lang w:val="id-ID"/>
        </w:rPr>
        <w:t xml:space="preserve"> </w:t>
      </w:r>
      <w:r w:rsidRPr="005B4234">
        <w:rPr>
          <w:rFonts w:asciiTheme="majorBidi" w:eastAsia="Cambria" w:hAnsiTheme="majorBidi" w:cstheme="majorBidi"/>
          <w:sz w:val="24"/>
          <w:szCs w:val="24"/>
          <w:lang w:val="id-ID"/>
        </w:rPr>
        <w:t xml:space="preserve">termanfaatkan merupakan kekayaan biodiversitas yang perlu dilestarikan dan dipelajari. Al-Qur’an sendiri juga telah memotivasi manusia untuk mengenal tumbuhan berbagai macam tumbuhan, dalam QS Asy Syu’ara’ ayat 07: </w:t>
      </w:r>
    </w:p>
    <w:p w14:paraId="041854A0" w14:textId="77777777" w:rsidR="005B4234" w:rsidRPr="005B4234" w:rsidRDefault="005B4234" w:rsidP="005B4234">
      <w:pPr>
        <w:spacing w:line="360" w:lineRule="auto"/>
        <w:ind w:right="255" w:firstLine="720"/>
        <w:jc w:val="both"/>
        <w:rPr>
          <w:rFonts w:asciiTheme="majorBidi" w:eastAsia="Cambria" w:hAnsiTheme="majorBidi" w:cstheme="majorBidi"/>
          <w:sz w:val="24"/>
          <w:szCs w:val="24"/>
          <w:lang w:val="id-ID"/>
        </w:rPr>
      </w:pPr>
      <w:r w:rsidRPr="005B4234">
        <w:rPr>
          <w:rFonts w:asciiTheme="majorHAnsi" w:hAnsiTheme="majorHAnsi"/>
          <w:noProof/>
          <w:sz w:val="24"/>
          <w:szCs w:val="24"/>
          <w:lang w:val="id-ID" w:eastAsia="id-ID"/>
        </w:rPr>
        <w:drawing>
          <wp:anchor distT="0" distB="0" distL="114300" distR="114300" simplePos="0" relativeHeight="251659264" behindDoc="1" locked="0" layoutInCell="1" allowOverlap="1" wp14:anchorId="24135705" wp14:editId="14FE2466">
            <wp:simplePos x="0" y="0"/>
            <wp:positionH relativeFrom="column">
              <wp:posOffset>1062990</wp:posOffset>
            </wp:positionH>
            <wp:positionV relativeFrom="paragraph">
              <wp:posOffset>26035</wp:posOffset>
            </wp:positionV>
            <wp:extent cx="3747016" cy="457200"/>
            <wp:effectExtent l="0" t="0" r="6350"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0894" cy="458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32709" w14:textId="77777777" w:rsidR="005B4234" w:rsidRPr="005B4234" w:rsidRDefault="005B4234" w:rsidP="005B4234">
      <w:pPr>
        <w:spacing w:line="360" w:lineRule="auto"/>
        <w:ind w:right="255" w:firstLine="720"/>
        <w:jc w:val="both"/>
        <w:rPr>
          <w:rFonts w:asciiTheme="majorBidi" w:eastAsia="Cambria" w:hAnsiTheme="majorBidi" w:cstheme="majorBidi"/>
          <w:sz w:val="24"/>
          <w:szCs w:val="24"/>
          <w:lang w:val="id-ID"/>
        </w:rPr>
      </w:pPr>
    </w:p>
    <w:p w14:paraId="40AD64DA" w14:textId="77777777" w:rsidR="005B4234" w:rsidRPr="005B4234" w:rsidRDefault="005B4234" w:rsidP="00AA4AD4">
      <w:pPr>
        <w:spacing w:after="0" w:line="360" w:lineRule="auto"/>
        <w:jc w:val="both"/>
        <w:rPr>
          <w:rFonts w:asciiTheme="majorBidi" w:hAnsiTheme="majorBidi" w:cstheme="majorBidi"/>
          <w:sz w:val="24"/>
          <w:szCs w:val="24"/>
        </w:rPr>
      </w:pPr>
      <w:r w:rsidRPr="005B4234">
        <w:rPr>
          <w:rFonts w:asciiTheme="majorBidi" w:hAnsiTheme="majorBidi" w:cstheme="majorBidi"/>
          <w:i/>
          <w:sz w:val="24"/>
          <w:szCs w:val="24"/>
          <w:lang w:val="id-ID"/>
        </w:rPr>
        <w:t>Artinya: Dan</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pacing w:val="-1"/>
          <w:sz w:val="24"/>
          <w:szCs w:val="24"/>
          <w:lang w:val="id-ID"/>
        </w:rPr>
        <w:t>apakah</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pacing w:val="-1"/>
          <w:sz w:val="24"/>
          <w:szCs w:val="24"/>
          <w:lang w:val="id-ID"/>
        </w:rPr>
        <w:t>mereka</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z w:val="24"/>
          <w:szCs w:val="24"/>
          <w:lang w:val="id-ID"/>
        </w:rPr>
        <w:t>tidak</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pacing w:val="-1"/>
          <w:sz w:val="24"/>
          <w:szCs w:val="24"/>
          <w:lang w:val="id-ID"/>
        </w:rPr>
        <w:t>memperhatikan</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z w:val="24"/>
          <w:szCs w:val="24"/>
          <w:lang w:val="id-ID"/>
        </w:rPr>
        <w:t>bumi,</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pacing w:val="-1"/>
          <w:sz w:val="24"/>
          <w:szCs w:val="24"/>
          <w:lang w:val="id-ID"/>
        </w:rPr>
        <w:t>berapakah</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pacing w:val="-1"/>
          <w:sz w:val="24"/>
          <w:szCs w:val="24"/>
          <w:lang w:val="id-ID"/>
        </w:rPr>
        <w:t>banyaknya</w:t>
      </w:r>
      <w:r w:rsidRPr="005B4234">
        <w:rPr>
          <w:rFonts w:asciiTheme="majorBidi" w:hAnsiTheme="majorBidi" w:cstheme="majorBidi"/>
          <w:i/>
          <w:spacing w:val="6"/>
          <w:sz w:val="24"/>
          <w:szCs w:val="24"/>
          <w:lang w:val="id-ID"/>
        </w:rPr>
        <w:t xml:space="preserve"> </w:t>
      </w:r>
      <w:r w:rsidRPr="005B4234">
        <w:rPr>
          <w:rFonts w:asciiTheme="majorBidi" w:hAnsiTheme="majorBidi" w:cstheme="majorBidi"/>
          <w:i/>
          <w:sz w:val="24"/>
          <w:szCs w:val="24"/>
          <w:lang w:val="id-ID"/>
        </w:rPr>
        <w:t>Kami</w:t>
      </w:r>
      <w:r w:rsidRPr="005B4234">
        <w:rPr>
          <w:rFonts w:asciiTheme="majorBidi" w:hAnsiTheme="majorBidi" w:cstheme="majorBidi"/>
          <w:i/>
          <w:spacing w:val="73"/>
          <w:sz w:val="24"/>
          <w:szCs w:val="24"/>
          <w:lang w:val="id-ID"/>
        </w:rPr>
        <w:t xml:space="preserve"> </w:t>
      </w:r>
      <w:r w:rsidRPr="005B4234">
        <w:rPr>
          <w:rFonts w:asciiTheme="majorBidi" w:hAnsiTheme="majorBidi" w:cstheme="majorBidi"/>
          <w:i/>
          <w:spacing w:val="-1"/>
          <w:sz w:val="24"/>
          <w:szCs w:val="24"/>
          <w:lang w:val="id-ID"/>
        </w:rPr>
        <w:t>tumbuhkan</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z w:val="24"/>
          <w:szCs w:val="24"/>
          <w:lang w:val="id-ID"/>
        </w:rPr>
        <w:t>di</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z w:val="24"/>
          <w:szCs w:val="24"/>
          <w:lang w:val="id-ID"/>
        </w:rPr>
        <w:t>bumi</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z w:val="24"/>
          <w:szCs w:val="24"/>
          <w:lang w:val="id-ID"/>
        </w:rPr>
        <w:t>itu</w:t>
      </w:r>
      <w:r w:rsidRPr="005B4234">
        <w:rPr>
          <w:rFonts w:asciiTheme="majorBidi" w:hAnsiTheme="majorBidi" w:cstheme="majorBidi"/>
          <w:i/>
          <w:spacing w:val="35"/>
          <w:sz w:val="24"/>
          <w:szCs w:val="24"/>
          <w:lang w:val="id-ID"/>
        </w:rPr>
        <w:t xml:space="preserve"> </w:t>
      </w:r>
      <w:r w:rsidRPr="005B4234">
        <w:rPr>
          <w:rFonts w:asciiTheme="majorBidi" w:hAnsiTheme="majorBidi" w:cstheme="majorBidi"/>
          <w:i/>
          <w:spacing w:val="-1"/>
          <w:sz w:val="24"/>
          <w:szCs w:val="24"/>
          <w:lang w:val="id-ID"/>
        </w:rPr>
        <w:t>berbagai</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pacing w:val="-1"/>
          <w:sz w:val="24"/>
          <w:szCs w:val="24"/>
          <w:lang w:val="id-ID"/>
        </w:rPr>
        <w:t>macam</w:t>
      </w:r>
      <w:r w:rsidRPr="005B4234">
        <w:rPr>
          <w:rFonts w:asciiTheme="majorBidi" w:hAnsiTheme="majorBidi" w:cstheme="majorBidi"/>
          <w:i/>
          <w:spacing w:val="37"/>
          <w:sz w:val="24"/>
          <w:szCs w:val="24"/>
          <w:lang w:val="id-ID"/>
        </w:rPr>
        <w:t xml:space="preserve"> </w:t>
      </w:r>
      <w:r w:rsidRPr="005B4234">
        <w:rPr>
          <w:rFonts w:asciiTheme="majorBidi" w:hAnsiTheme="majorBidi" w:cstheme="majorBidi"/>
          <w:i/>
          <w:sz w:val="24"/>
          <w:szCs w:val="24"/>
          <w:lang w:val="id-ID"/>
        </w:rPr>
        <w:t>tumbuh-tumbuhan</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pacing w:val="-1"/>
          <w:sz w:val="24"/>
          <w:szCs w:val="24"/>
          <w:lang w:val="id-ID"/>
        </w:rPr>
        <w:t>yang</w:t>
      </w:r>
      <w:r w:rsidRPr="005B4234">
        <w:rPr>
          <w:rFonts w:asciiTheme="majorBidi" w:hAnsiTheme="majorBidi" w:cstheme="majorBidi"/>
          <w:i/>
          <w:spacing w:val="38"/>
          <w:sz w:val="24"/>
          <w:szCs w:val="24"/>
          <w:lang w:val="id-ID"/>
        </w:rPr>
        <w:t xml:space="preserve"> </w:t>
      </w:r>
      <w:r w:rsidRPr="005B4234">
        <w:rPr>
          <w:rFonts w:asciiTheme="majorBidi" w:hAnsiTheme="majorBidi" w:cstheme="majorBidi"/>
          <w:i/>
          <w:sz w:val="24"/>
          <w:szCs w:val="24"/>
          <w:lang w:val="id-ID"/>
        </w:rPr>
        <w:t>baik</w:t>
      </w:r>
      <w:r w:rsidRPr="005B4234">
        <w:rPr>
          <w:rFonts w:asciiTheme="majorBidi" w:hAnsiTheme="majorBidi" w:cstheme="majorBidi"/>
          <w:i/>
          <w:spacing w:val="39"/>
          <w:sz w:val="24"/>
          <w:szCs w:val="24"/>
          <w:lang w:val="id-ID"/>
        </w:rPr>
        <w:t xml:space="preserve"> </w:t>
      </w:r>
      <w:r w:rsidRPr="005B4234">
        <w:rPr>
          <w:rFonts w:asciiTheme="majorBidi" w:hAnsiTheme="majorBidi" w:cstheme="majorBidi"/>
          <w:sz w:val="24"/>
          <w:szCs w:val="24"/>
          <w:lang w:val="id-ID"/>
        </w:rPr>
        <w:t>(QS</w:t>
      </w:r>
      <w:r w:rsidRPr="005B4234">
        <w:rPr>
          <w:rFonts w:asciiTheme="majorBidi" w:hAnsiTheme="majorBidi" w:cstheme="majorBidi"/>
          <w:spacing w:val="38"/>
          <w:sz w:val="24"/>
          <w:szCs w:val="24"/>
          <w:lang w:val="id-ID"/>
        </w:rPr>
        <w:t xml:space="preserve"> </w:t>
      </w:r>
      <w:r w:rsidRPr="005B4234">
        <w:rPr>
          <w:rFonts w:asciiTheme="majorBidi" w:hAnsiTheme="majorBidi" w:cstheme="majorBidi"/>
          <w:sz w:val="24"/>
          <w:szCs w:val="24"/>
          <w:lang w:val="id-ID"/>
        </w:rPr>
        <w:t>Asy</w:t>
      </w:r>
      <w:r w:rsidRPr="005B4234">
        <w:rPr>
          <w:rFonts w:asciiTheme="majorBidi" w:hAnsiTheme="majorBidi" w:cstheme="majorBidi"/>
          <w:spacing w:val="54"/>
          <w:sz w:val="24"/>
          <w:szCs w:val="24"/>
          <w:lang w:val="id-ID"/>
        </w:rPr>
        <w:t xml:space="preserve"> </w:t>
      </w:r>
      <w:r w:rsidRPr="005B4234">
        <w:rPr>
          <w:rFonts w:asciiTheme="majorBidi" w:hAnsiTheme="majorBidi" w:cstheme="majorBidi"/>
          <w:spacing w:val="-1"/>
          <w:sz w:val="24"/>
          <w:szCs w:val="24"/>
          <w:lang w:val="id-ID"/>
        </w:rPr>
        <w:t>Syu’ara’:</w:t>
      </w:r>
      <w:r w:rsidRPr="005B4234">
        <w:rPr>
          <w:rFonts w:asciiTheme="majorBidi" w:hAnsiTheme="majorBidi" w:cstheme="majorBidi"/>
          <w:sz w:val="24"/>
          <w:szCs w:val="24"/>
          <w:lang w:val="id-ID"/>
        </w:rPr>
        <w:t xml:space="preserve"> 07. </w:t>
      </w:r>
      <w:r w:rsidRPr="005B4234">
        <w:rPr>
          <w:rFonts w:asciiTheme="majorBidi" w:hAnsiTheme="majorBidi" w:cstheme="majorBidi"/>
          <w:sz w:val="24"/>
          <w:szCs w:val="24"/>
        </w:rPr>
        <w:t>(Departemen Agama RI, 1997).</w:t>
      </w:r>
      <w:r w:rsidRPr="005B4234">
        <w:rPr>
          <w:rFonts w:asciiTheme="majorBidi" w:hAnsiTheme="majorBidi" w:cstheme="majorBidi"/>
          <w:noProof/>
          <w:sz w:val="24"/>
          <w:szCs w:val="24"/>
        </w:rPr>
        <w:t xml:space="preserve"> </w:t>
      </w:r>
      <w:r w:rsidRPr="005B4234">
        <w:rPr>
          <w:rFonts w:asciiTheme="majorBidi" w:hAnsiTheme="majorBidi" w:cstheme="majorBidi"/>
          <w:sz w:val="24"/>
          <w:szCs w:val="24"/>
        </w:rPr>
        <w:t xml:space="preserve">  </w:t>
      </w:r>
    </w:p>
    <w:p w14:paraId="25D16A74" w14:textId="77777777" w:rsidR="003D37A3" w:rsidRDefault="005B4234" w:rsidP="00AA4AD4">
      <w:pPr>
        <w:spacing w:after="0" w:line="360" w:lineRule="auto"/>
        <w:rPr>
          <w:rFonts w:asciiTheme="majorBidi" w:eastAsia="Cambria" w:hAnsiTheme="majorBidi" w:cstheme="majorBidi"/>
          <w:sz w:val="24"/>
          <w:szCs w:val="24"/>
        </w:rPr>
      </w:pPr>
      <w:r w:rsidRPr="005B4234">
        <w:rPr>
          <w:rFonts w:asciiTheme="majorBidi" w:eastAsia="Cambria" w:hAnsiTheme="majorBidi" w:cstheme="majorBidi"/>
          <w:sz w:val="24"/>
          <w:szCs w:val="24"/>
          <w:lang w:val="id-ID"/>
        </w:rPr>
        <w:t>Manusia telah diberikan kemampuan dalam mengklasifikasikan tumbuhan guna mengenal berbagai macam tumbuhan yang ada di muka bumi.</w:t>
      </w:r>
      <w:r w:rsidRPr="005B4234">
        <w:rPr>
          <w:rFonts w:asciiTheme="majorBidi" w:eastAsia="Cambria" w:hAnsiTheme="majorBidi" w:cstheme="majorBidi"/>
          <w:sz w:val="24"/>
          <w:szCs w:val="24"/>
        </w:rPr>
        <w:t xml:space="preserve"> </w:t>
      </w:r>
      <w:bookmarkStart w:id="1" w:name="_Hlk50793974"/>
    </w:p>
    <w:p w14:paraId="3C3BFD7F" w14:textId="4AE3F240" w:rsidR="003D37A3" w:rsidRPr="003D37A3" w:rsidRDefault="003D37A3" w:rsidP="003D37A3">
      <w:pPr>
        <w:spacing w:line="360" w:lineRule="auto"/>
        <w:ind w:firstLine="720"/>
        <w:jc w:val="both"/>
        <w:rPr>
          <w:rFonts w:asciiTheme="majorBidi" w:eastAsia="Cambria" w:hAnsiTheme="majorBidi" w:cstheme="majorBidi"/>
          <w:sz w:val="24"/>
          <w:szCs w:val="24"/>
          <w:lang w:val="id-ID"/>
        </w:rPr>
      </w:pPr>
      <w:r w:rsidRPr="003D37A3">
        <w:rPr>
          <w:rFonts w:asciiTheme="majorBidi" w:eastAsia="Cambria" w:hAnsiTheme="majorBidi" w:cstheme="majorBidi"/>
          <w:sz w:val="24"/>
          <w:szCs w:val="24"/>
        </w:rPr>
        <w:t>Keanekaragaman spesies bambu dapat dipelajari melalui salah satu cabang ilmu biologi yaitu taksonomi eksperimental. Menurut Hayati (2015) taksonomi eksperimental adalah serangkaian penelitian atau eksperimen yang menggunakan pengembangan berbagai karakter sebagai bukti dalam proses klasifikasi, identifikasi, tata nama, dan kekerabatan.</w:t>
      </w:r>
    </w:p>
    <w:p w14:paraId="6478D670" w14:textId="77777777" w:rsidR="003D37A3" w:rsidRPr="003D37A3" w:rsidRDefault="003D37A3" w:rsidP="00AA4AD4">
      <w:pPr>
        <w:autoSpaceDE w:val="0"/>
        <w:autoSpaceDN w:val="0"/>
        <w:adjustRightInd w:val="0"/>
        <w:spacing w:after="0" w:line="360" w:lineRule="auto"/>
        <w:ind w:firstLine="720"/>
        <w:jc w:val="both"/>
        <w:rPr>
          <w:rFonts w:ascii="Times New Roman" w:hAnsi="Times New Roman"/>
          <w:color w:val="000000"/>
          <w:sz w:val="24"/>
          <w:szCs w:val="24"/>
          <w:lang w:val="id-ID"/>
        </w:rPr>
      </w:pPr>
      <w:r w:rsidRPr="003D37A3">
        <w:rPr>
          <w:rFonts w:ascii="Times New Roman" w:hAnsi="Times New Roman"/>
          <w:color w:val="000000"/>
          <w:sz w:val="24"/>
          <w:szCs w:val="24"/>
          <w:lang w:val="id-ID"/>
        </w:rPr>
        <w:lastRenderedPageBreak/>
        <w:t>Pembahasan mengenai materi sistematika tumbuhan menurut Wulandari (2016) sangat luas membuat mahasiswa tidak fokus pada setiap pembahasan, termasuk pada tanaman famili Poaceae yang diketahui memiliki banyak ragamnya dengan ukuran yang bervariasi dari kecil-besar dan memiliki banyak manfaat.</w:t>
      </w:r>
    </w:p>
    <w:bookmarkEnd w:id="1"/>
    <w:p w14:paraId="0AC776B5" w14:textId="77777777" w:rsidR="003D37A3" w:rsidRPr="003D37A3" w:rsidRDefault="003D37A3" w:rsidP="00AA4AD4">
      <w:pPr>
        <w:autoSpaceDE w:val="0"/>
        <w:autoSpaceDN w:val="0"/>
        <w:adjustRightInd w:val="0"/>
        <w:spacing w:after="0" w:line="360" w:lineRule="auto"/>
        <w:ind w:firstLine="720"/>
        <w:jc w:val="both"/>
        <w:rPr>
          <w:rFonts w:ascii="Times New Roman" w:hAnsi="Times New Roman"/>
          <w:color w:val="000000"/>
          <w:sz w:val="24"/>
          <w:szCs w:val="24"/>
        </w:rPr>
      </w:pPr>
      <w:r w:rsidRPr="003D37A3">
        <w:rPr>
          <w:rFonts w:ascii="Times New Roman" w:hAnsi="Times New Roman"/>
          <w:color w:val="000000"/>
          <w:sz w:val="24"/>
          <w:szCs w:val="24"/>
          <w:lang w:val="id-ID"/>
        </w:rPr>
        <w:t xml:space="preserve">Penulis melihat dari keadaan tersebut, perlu adanya media pembelajaran yang menarik, jelas, menambah wawasan, meningkatkan kualitas dan motivasi mahasiswa dalam belajar biologi khususnya pada mata kuliah sistematika tumbuhan. </w:t>
      </w:r>
      <w:r w:rsidRPr="003D37A3">
        <w:rPr>
          <w:rFonts w:ascii="Times New Roman" w:hAnsi="Times New Roman"/>
          <w:color w:val="000000"/>
          <w:sz w:val="24"/>
          <w:szCs w:val="24"/>
        </w:rPr>
        <w:t>Dalam membantu keberhasilan mahasiswa maka diperlukan berbagai usaha,</w:t>
      </w:r>
      <w:r w:rsidRPr="003D37A3">
        <w:rPr>
          <w:rFonts w:ascii="Times New Roman" w:hAnsi="Times New Roman"/>
          <w:color w:val="000000"/>
          <w:sz w:val="24"/>
          <w:szCs w:val="24"/>
          <w:lang w:val="id-ID"/>
        </w:rPr>
        <w:t xml:space="preserve"> </w:t>
      </w:r>
      <w:r w:rsidRPr="003D37A3">
        <w:rPr>
          <w:rFonts w:ascii="Times New Roman" w:hAnsi="Times New Roman"/>
          <w:color w:val="000000"/>
          <w:sz w:val="24"/>
          <w:szCs w:val="24"/>
        </w:rPr>
        <w:t>baik dalam strategi, metode, media, maupun evaluasi menurut Windu (2012). Salah satunya yaitu pengembangan media Pembelajaran berbasis web (</w:t>
      </w:r>
      <w:r w:rsidRPr="003D37A3">
        <w:rPr>
          <w:rFonts w:ascii="Times New Roman" w:hAnsi="Times New Roman"/>
          <w:i/>
          <w:iCs/>
          <w:color w:val="020A1B"/>
          <w:sz w:val="24"/>
          <w:szCs w:val="24"/>
        </w:rPr>
        <w:t>Word Elektrik Browser</w:t>
      </w:r>
      <w:r w:rsidRPr="003D37A3">
        <w:rPr>
          <w:rFonts w:ascii="Times New Roman" w:hAnsi="Times New Roman"/>
          <w:color w:val="000000"/>
          <w:sz w:val="24"/>
          <w:szCs w:val="24"/>
        </w:rPr>
        <w:t>) yang populer dengan sebutan Web-Based Training (WBT), didefinisikan sebagai aplikasi teknologi dalam pembelajaran untuk proses pendidikan yang berakar pada potensi teknologi (Rusman, 2011).</w:t>
      </w:r>
    </w:p>
    <w:p w14:paraId="2121C670" w14:textId="77777777" w:rsidR="003D37A3" w:rsidRPr="003D37A3" w:rsidRDefault="003D37A3" w:rsidP="00AA4AD4">
      <w:pPr>
        <w:autoSpaceDE w:val="0"/>
        <w:autoSpaceDN w:val="0"/>
        <w:adjustRightInd w:val="0"/>
        <w:spacing w:after="0" w:line="360" w:lineRule="auto"/>
        <w:ind w:firstLine="720"/>
        <w:jc w:val="both"/>
        <w:rPr>
          <w:rFonts w:ascii="Times New Roman" w:hAnsi="Times New Roman"/>
          <w:color w:val="000000"/>
          <w:sz w:val="24"/>
          <w:szCs w:val="24"/>
        </w:rPr>
      </w:pPr>
      <w:r w:rsidRPr="003D37A3">
        <w:rPr>
          <w:rFonts w:ascii="Times New Roman" w:hAnsi="Times New Roman"/>
          <w:color w:val="000000"/>
          <w:sz w:val="24"/>
          <w:szCs w:val="24"/>
        </w:rPr>
        <w:t>Hasil penelitian yang dilakukan oleh Ahmad ibn Abdal-Rahmanal-Samiraa’i, dalam kutipan Yasmaruddin, bahwa tingkat pencapaian aspek pengetahuan melalui indera penglihatan mencapai 75%, sementara melalui indera pendengaran hanya 13%, sedangkan melalui indera lain, seperti pengecapan, sentuhan, penciuman, pengetahuan Hanya dapat diperoleh sebesar 12% (Mahnun, 2012).</w:t>
      </w:r>
    </w:p>
    <w:p w14:paraId="27C67182" w14:textId="77777777" w:rsidR="003D37A3" w:rsidRPr="003D37A3" w:rsidRDefault="003D37A3" w:rsidP="003D37A3">
      <w:pPr>
        <w:autoSpaceDE w:val="0"/>
        <w:autoSpaceDN w:val="0"/>
        <w:adjustRightInd w:val="0"/>
        <w:spacing w:line="360" w:lineRule="auto"/>
        <w:ind w:firstLine="720"/>
        <w:jc w:val="both"/>
        <w:rPr>
          <w:rFonts w:ascii="Times New Roman" w:hAnsi="Times New Roman"/>
          <w:color w:val="000000"/>
          <w:sz w:val="24"/>
          <w:szCs w:val="24"/>
        </w:rPr>
      </w:pPr>
      <w:r w:rsidRPr="003D37A3">
        <w:rPr>
          <w:rFonts w:ascii="Times New Roman" w:hAnsi="Times New Roman"/>
          <w:color w:val="000000"/>
          <w:sz w:val="24"/>
          <w:szCs w:val="24"/>
        </w:rPr>
        <w:t>Berdasarkan informasi tersebut maka diperlukan terobosan dalam Pengembangan media pembelajaran. Latar belakang masalah yang telah disebutkan, maka mendorong peneliti untuk melakukan penelitian dengan mengangkat judul, “</w:t>
      </w:r>
      <w:r w:rsidRPr="003D37A3">
        <w:rPr>
          <w:rFonts w:ascii="Times New Roman" w:hAnsi="Times New Roman"/>
          <w:b/>
          <w:color w:val="000000"/>
          <w:sz w:val="24"/>
          <w:szCs w:val="24"/>
        </w:rPr>
        <w:t xml:space="preserve">Pengembangan Media Pembelajaran Berbasis </w:t>
      </w:r>
      <w:r w:rsidRPr="003D37A3">
        <w:rPr>
          <w:rFonts w:ascii="Times New Roman" w:hAnsi="Times New Roman"/>
          <w:b/>
          <w:i/>
          <w:color w:val="000000"/>
          <w:sz w:val="24"/>
          <w:szCs w:val="24"/>
        </w:rPr>
        <w:t>Web</w:t>
      </w:r>
      <w:r w:rsidRPr="003D37A3">
        <w:rPr>
          <w:rFonts w:ascii="Times New Roman" w:hAnsi="Times New Roman"/>
          <w:b/>
          <w:color w:val="000000"/>
          <w:sz w:val="24"/>
          <w:szCs w:val="24"/>
        </w:rPr>
        <w:t xml:space="preserve"> Pada Mata Kuliah Sistematika Tumbuhan untuk Karaterisasi Subfamili </w:t>
      </w:r>
      <w:r w:rsidRPr="003D37A3">
        <w:rPr>
          <w:rFonts w:ascii="Times New Roman" w:hAnsi="Times New Roman"/>
          <w:b/>
          <w:i/>
          <w:color w:val="000000"/>
          <w:sz w:val="24"/>
          <w:szCs w:val="24"/>
        </w:rPr>
        <w:t>Bambusoideae</w:t>
      </w:r>
      <w:r w:rsidRPr="003D37A3">
        <w:rPr>
          <w:rFonts w:ascii="Times New Roman" w:hAnsi="Times New Roman"/>
          <w:b/>
          <w:color w:val="000000"/>
          <w:sz w:val="24"/>
          <w:szCs w:val="24"/>
        </w:rPr>
        <w:t xml:space="preserve"> diKebun Raya Purwodadi</w:t>
      </w:r>
      <w:r w:rsidRPr="003D37A3">
        <w:rPr>
          <w:rFonts w:ascii="Times New Roman" w:hAnsi="Times New Roman"/>
          <w:color w:val="000000"/>
          <w:sz w:val="24"/>
          <w:szCs w:val="24"/>
        </w:rPr>
        <w:t>”.</w:t>
      </w:r>
    </w:p>
    <w:p w14:paraId="05158388" w14:textId="77777777" w:rsidR="003D7487" w:rsidRDefault="00272D1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METODE PENELITIAN (12, bold)</w:t>
      </w:r>
    </w:p>
    <w:p w14:paraId="659CC4F7" w14:textId="3EDAE6B3" w:rsidR="003D37A3" w:rsidRDefault="003D37A3" w:rsidP="00A33639">
      <w:pPr>
        <w:spacing w:line="360" w:lineRule="auto"/>
        <w:ind w:firstLine="720"/>
        <w:jc w:val="both"/>
        <w:rPr>
          <w:rFonts w:ascii="Times New Roman" w:hAnsi="Times New Roman"/>
          <w:sz w:val="24"/>
        </w:rPr>
      </w:pPr>
      <w:r w:rsidRPr="00347186">
        <w:rPr>
          <w:rFonts w:ascii="Times New Roman" w:hAnsi="Times New Roman"/>
          <w:sz w:val="24"/>
        </w:rPr>
        <w:t xml:space="preserve">Penelitian ini </w:t>
      </w:r>
      <w:r w:rsidR="00A33639">
        <w:rPr>
          <w:rFonts w:ascii="Times New Roman" w:hAnsi="Times New Roman"/>
          <w:sz w:val="24"/>
        </w:rPr>
        <w:t xml:space="preserve">dilakukan di BKT Kebun Raya Purwodadi -LIPI Jawa Timur dalam pengamatan tanaman dan Kampus UIN Walisongo saat uji coba produk </w:t>
      </w:r>
      <w:r w:rsidR="00A33639">
        <w:rPr>
          <w:rFonts w:ascii="Times New Roman" w:hAnsi="Times New Roman"/>
          <w:i/>
          <w:iCs/>
          <w:sz w:val="24"/>
        </w:rPr>
        <w:t>web.</w:t>
      </w:r>
      <w:r w:rsidR="00A33639">
        <w:rPr>
          <w:rFonts w:ascii="Times New Roman" w:hAnsi="Times New Roman"/>
          <w:sz w:val="24"/>
        </w:rPr>
        <w:t xml:space="preserve"> Metode penelitian </w:t>
      </w:r>
      <w:r w:rsidR="00AA4AD4">
        <w:rPr>
          <w:rFonts w:ascii="Times New Roman" w:hAnsi="Times New Roman"/>
          <w:sz w:val="24"/>
        </w:rPr>
        <w:t xml:space="preserve">yang digunakan </w:t>
      </w:r>
      <w:r w:rsidRPr="00347186">
        <w:rPr>
          <w:rFonts w:ascii="Times New Roman" w:hAnsi="Times New Roman"/>
          <w:i/>
          <w:iCs/>
          <w:sz w:val="24"/>
        </w:rPr>
        <w:t xml:space="preserve">Research </w:t>
      </w:r>
      <w:proofErr w:type="gramStart"/>
      <w:r w:rsidRPr="00347186">
        <w:rPr>
          <w:rFonts w:ascii="Times New Roman" w:hAnsi="Times New Roman"/>
          <w:i/>
          <w:iCs/>
          <w:sz w:val="24"/>
        </w:rPr>
        <w:t>And</w:t>
      </w:r>
      <w:proofErr w:type="gramEnd"/>
      <w:r w:rsidRPr="00347186">
        <w:rPr>
          <w:rFonts w:ascii="Times New Roman" w:hAnsi="Times New Roman"/>
          <w:i/>
          <w:iCs/>
          <w:sz w:val="24"/>
        </w:rPr>
        <w:t xml:space="preserve"> Development </w:t>
      </w:r>
      <w:r w:rsidRPr="00347186">
        <w:rPr>
          <w:rFonts w:ascii="Times New Roman" w:hAnsi="Times New Roman"/>
          <w:sz w:val="24"/>
        </w:rPr>
        <w:t>(</w:t>
      </w:r>
      <w:r w:rsidRPr="00347186">
        <w:rPr>
          <w:rFonts w:ascii="Times New Roman" w:hAnsi="Times New Roman"/>
          <w:i/>
          <w:iCs/>
          <w:sz w:val="24"/>
        </w:rPr>
        <w:t>RnD</w:t>
      </w:r>
      <w:r w:rsidRPr="00347186">
        <w:rPr>
          <w:rFonts w:ascii="Times New Roman" w:hAnsi="Times New Roman"/>
          <w:sz w:val="24"/>
        </w:rPr>
        <w:t xml:space="preserve">) dengan model ADDIE yang dikembangkan oleh Reiser dan Mollenda pada tahun 1990-an (Tung, 2017). </w:t>
      </w:r>
    </w:p>
    <w:p w14:paraId="7F784797" w14:textId="6ED14880" w:rsidR="00AA4AD4" w:rsidRDefault="00B76260" w:rsidP="00A33639">
      <w:pPr>
        <w:spacing w:line="360" w:lineRule="auto"/>
        <w:ind w:firstLine="720"/>
        <w:jc w:val="both"/>
        <w:rPr>
          <w:rFonts w:ascii="Times New Roman" w:hAnsi="Times New Roman"/>
          <w:sz w:val="24"/>
        </w:rPr>
      </w:pPr>
      <w:r w:rsidRPr="00347186">
        <w:rPr>
          <w:rFonts w:ascii="Times New Roman" w:hAnsi="Times New Roman"/>
          <w:noProof/>
          <w:sz w:val="24"/>
          <w:lang w:val="id-ID" w:eastAsia="id-ID"/>
        </w:rPr>
        <w:drawing>
          <wp:anchor distT="0" distB="0" distL="114300" distR="114300" simplePos="0" relativeHeight="251661312" behindDoc="1" locked="0" layoutInCell="1" allowOverlap="1" wp14:anchorId="7B73D83B" wp14:editId="11635C08">
            <wp:simplePos x="0" y="0"/>
            <wp:positionH relativeFrom="column">
              <wp:posOffset>1623060</wp:posOffset>
            </wp:positionH>
            <wp:positionV relativeFrom="paragraph">
              <wp:posOffset>203200</wp:posOffset>
            </wp:positionV>
            <wp:extent cx="2689481" cy="1962033"/>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481" cy="1962033"/>
                    </a:xfrm>
                    <a:prstGeom prst="rect">
                      <a:avLst/>
                    </a:prstGeom>
                    <a:noFill/>
                  </pic:spPr>
                </pic:pic>
              </a:graphicData>
            </a:graphic>
            <wp14:sizeRelH relativeFrom="page">
              <wp14:pctWidth>0</wp14:pctWidth>
            </wp14:sizeRelH>
            <wp14:sizeRelV relativeFrom="page">
              <wp14:pctHeight>0</wp14:pctHeight>
            </wp14:sizeRelV>
          </wp:anchor>
        </w:drawing>
      </w:r>
    </w:p>
    <w:p w14:paraId="6F24F585" w14:textId="75C6BE03" w:rsidR="00A33639" w:rsidRPr="003D37A3" w:rsidRDefault="00A33639" w:rsidP="00A33639">
      <w:pPr>
        <w:spacing w:line="360" w:lineRule="auto"/>
        <w:ind w:firstLine="720"/>
        <w:jc w:val="both"/>
        <w:rPr>
          <w:rFonts w:ascii="Times New Roman" w:hAnsi="Times New Roman"/>
          <w:sz w:val="24"/>
        </w:rPr>
      </w:pPr>
    </w:p>
    <w:p w14:paraId="65F88197" w14:textId="568AAC50" w:rsidR="003D37A3" w:rsidRPr="00347186" w:rsidRDefault="003D37A3" w:rsidP="00A33639">
      <w:pPr>
        <w:spacing w:line="360" w:lineRule="auto"/>
        <w:ind w:firstLine="720"/>
        <w:jc w:val="both"/>
        <w:rPr>
          <w:rFonts w:ascii="Times New Roman" w:hAnsi="Times New Roman"/>
          <w:sz w:val="24"/>
          <w:lang w:val="id-ID"/>
        </w:rPr>
      </w:pPr>
    </w:p>
    <w:p w14:paraId="0990639D" w14:textId="0CC2C9D5" w:rsidR="003D37A3" w:rsidRPr="00347186" w:rsidRDefault="003D37A3" w:rsidP="00A33639">
      <w:pPr>
        <w:spacing w:line="360" w:lineRule="auto"/>
        <w:ind w:firstLine="720"/>
        <w:jc w:val="both"/>
        <w:rPr>
          <w:rFonts w:ascii="Times New Roman" w:hAnsi="Times New Roman"/>
          <w:sz w:val="24"/>
          <w:lang w:val="id-ID"/>
        </w:rPr>
      </w:pPr>
    </w:p>
    <w:p w14:paraId="034A24C7" w14:textId="427741B2" w:rsidR="003D37A3" w:rsidRPr="00347186" w:rsidRDefault="003D37A3" w:rsidP="00A33639">
      <w:pPr>
        <w:spacing w:line="360" w:lineRule="auto"/>
        <w:ind w:firstLine="720"/>
        <w:jc w:val="both"/>
        <w:rPr>
          <w:rFonts w:ascii="Times New Roman" w:hAnsi="Times New Roman"/>
          <w:sz w:val="24"/>
          <w:lang w:val="id-ID"/>
        </w:rPr>
      </w:pPr>
    </w:p>
    <w:p w14:paraId="37170C8D" w14:textId="1D5E7EEC" w:rsidR="003D37A3" w:rsidRPr="00347186" w:rsidRDefault="003D37A3" w:rsidP="00A33639">
      <w:pPr>
        <w:spacing w:line="360" w:lineRule="auto"/>
        <w:jc w:val="both"/>
        <w:rPr>
          <w:rFonts w:ascii="Times New Roman" w:hAnsi="Times New Roman"/>
          <w:sz w:val="24"/>
          <w:lang w:val="id-ID"/>
        </w:rPr>
      </w:pPr>
    </w:p>
    <w:p w14:paraId="5AC2B0DD" w14:textId="0A49568A" w:rsidR="003D37A3" w:rsidRPr="003D37A3" w:rsidRDefault="003D37A3" w:rsidP="00A33639">
      <w:pPr>
        <w:spacing w:line="237" w:lineRule="auto"/>
        <w:ind w:left="980" w:hanging="11"/>
        <w:jc w:val="both"/>
        <w:rPr>
          <w:rFonts w:asciiTheme="majorBidi" w:eastAsia="Cambria" w:hAnsiTheme="majorBidi" w:cstheme="majorBidi"/>
          <w:sz w:val="24"/>
        </w:rPr>
      </w:pPr>
      <w:r w:rsidRPr="00347186">
        <w:rPr>
          <w:rFonts w:asciiTheme="majorBidi" w:eastAsia="Cambria" w:hAnsiTheme="majorBidi" w:cstheme="majorBidi"/>
          <w:sz w:val="24"/>
        </w:rPr>
        <w:t>Gambar</w:t>
      </w:r>
      <w:r w:rsidRPr="00347186">
        <w:rPr>
          <w:rFonts w:asciiTheme="majorBidi" w:eastAsia="Cambria" w:hAnsiTheme="majorBidi" w:cstheme="majorBidi"/>
          <w:sz w:val="24"/>
          <w:lang w:val="id-ID"/>
        </w:rPr>
        <w:t xml:space="preserve"> </w:t>
      </w:r>
      <w:r w:rsidRPr="00347186">
        <w:rPr>
          <w:rFonts w:asciiTheme="majorBidi" w:eastAsia="Cambria" w:hAnsiTheme="majorBidi" w:cstheme="majorBidi"/>
          <w:sz w:val="24"/>
        </w:rPr>
        <w:t>1.” Konsep model pengembangan ADDIE” (Branch, 2009)</w:t>
      </w:r>
    </w:p>
    <w:p w14:paraId="7A08080A" w14:textId="77777777" w:rsidR="003D37A3" w:rsidRPr="009D41A5" w:rsidRDefault="003D37A3" w:rsidP="00A33639">
      <w:pPr>
        <w:spacing w:line="360" w:lineRule="auto"/>
        <w:ind w:firstLine="720"/>
        <w:jc w:val="both"/>
        <w:rPr>
          <w:rFonts w:ascii="Cambria" w:hAnsi="Cambria" w:cs="Cambria"/>
          <w:color w:val="000000"/>
          <w:sz w:val="24"/>
          <w:lang w:val="id-ID"/>
        </w:rPr>
      </w:pPr>
      <w:r w:rsidRPr="00347186">
        <w:rPr>
          <w:rFonts w:ascii="Times New Roman" w:hAnsi="Times New Roman"/>
          <w:sz w:val="24"/>
        </w:rPr>
        <w:t xml:space="preserve">Pada model pengembangan ADDIE terdapat 5 tahapan yaitu: aspek Analyze (analisis) bertujuan untuk mengidentifikasi masalah yang ada dalam pembelajaran, Design (perancangan) berguna untuk mendesain media pembelajaran berupa </w:t>
      </w:r>
      <w:r w:rsidRPr="00347186">
        <w:rPr>
          <w:rFonts w:ascii="Times New Roman" w:hAnsi="Times New Roman"/>
          <w:i/>
          <w:sz w:val="24"/>
        </w:rPr>
        <w:t>web</w:t>
      </w:r>
      <w:r w:rsidRPr="00347186">
        <w:rPr>
          <w:rFonts w:ascii="Times New Roman" w:hAnsi="Times New Roman"/>
          <w:sz w:val="24"/>
        </w:rPr>
        <w:t xml:space="preserve">, Develop (pengembangan) yaitu </w:t>
      </w:r>
      <w:r w:rsidRPr="00347186">
        <w:rPr>
          <w:rFonts w:ascii="Times New Roman" w:hAnsi="Times New Roman"/>
          <w:iCs/>
          <w:sz w:val="24"/>
        </w:rPr>
        <w:t xml:space="preserve">proses </w:t>
      </w:r>
      <w:r w:rsidRPr="00347186">
        <w:rPr>
          <w:rFonts w:ascii="Times New Roman" w:hAnsi="Times New Roman"/>
          <w:sz w:val="24"/>
        </w:rPr>
        <w:t xml:space="preserve">perakitan halaman </w:t>
      </w:r>
      <w:r w:rsidRPr="00347186">
        <w:rPr>
          <w:rFonts w:ascii="Times New Roman" w:hAnsi="Times New Roman"/>
          <w:i/>
          <w:iCs/>
          <w:sz w:val="24"/>
        </w:rPr>
        <w:t xml:space="preserve">web </w:t>
      </w:r>
      <w:r w:rsidRPr="00347186">
        <w:rPr>
          <w:rFonts w:ascii="Times New Roman" w:hAnsi="Times New Roman"/>
          <w:iCs/>
          <w:sz w:val="24"/>
        </w:rPr>
        <w:t>guna menjadi</w:t>
      </w:r>
      <w:r w:rsidRPr="00347186">
        <w:rPr>
          <w:rFonts w:ascii="Times New Roman" w:hAnsi="Times New Roman"/>
          <w:i/>
          <w:iCs/>
          <w:sz w:val="24"/>
        </w:rPr>
        <w:t xml:space="preserve"> </w:t>
      </w:r>
      <w:r w:rsidRPr="00347186">
        <w:rPr>
          <w:rFonts w:ascii="Times New Roman" w:hAnsi="Times New Roman"/>
          <w:sz w:val="24"/>
        </w:rPr>
        <w:t>satu kesatuan media utuh yang siap uji cobakan (Sutirman, 2013), Implement (penerapan) dilakukan untuk menguji media pembelajaran terhaap responden, dan Evaluate (penilaian) dilakukan untuk mengetahui kualitas produk yang dihasilkan (Sutarti, 2017). Selain itu digunakan, teknik pengumpulan data meliputi: wawancara, studi literatur, wawancara, karakterisasi, dan dokumentasi.</w:t>
      </w:r>
      <w:r w:rsidRPr="00347186">
        <w:rPr>
          <w:rFonts w:ascii="Cambria" w:hAnsi="Cambria" w:cs="Cambria"/>
          <w:color w:val="000000"/>
          <w:sz w:val="24"/>
        </w:rPr>
        <w:t xml:space="preserve"> </w:t>
      </w:r>
    </w:p>
    <w:p w14:paraId="21296E35" w14:textId="77777777" w:rsidR="003D37A3" w:rsidRPr="00347186" w:rsidRDefault="003D37A3" w:rsidP="00A33639">
      <w:pPr>
        <w:spacing w:line="360" w:lineRule="auto"/>
        <w:ind w:firstLine="720"/>
        <w:jc w:val="both"/>
        <w:rPr>
          <w:rFonts w:ascii="Times New Roman" w:hAnsi="Times New Roman"/>
          <w:sz w:val="24"/>
          <w:lang w:val="id-ID"/>
        </w:rPr>
      </w:pPr>
      <w:r w:rsidRPr="009D41A5">
        <w:rPr>
          <w:rFonts w:ascii="Times New Roman" w:hAnsi="Times New Roman"/>
          <w:sz w:val="24"/>
          <w:lang w:val="id-ID"/>
        </w:rPr>
        <w:t xml:space="preserve">Data yang diperoleh dari penelitian yaitu data kualitatif merupakan hasil saran dari ahli materi dan ahli media sedangkan data kuantitatif merupakan hasil dari penilaian angket ahli materi, ahli media, dan mahasiswa menggunakan </w:t>
      </w:r>
      <w:r w:rsidRPr="009D41A5">
        <w:rPr>
          <w:rFonts w:ascii="Times New Roman" w:hAnsi="Times New Roman"/>
          <w:i/>
          <w:iCs/>
          <w:sz w:val="24"/>
          <w:lang w:val="id-ID"/>
        </w:rPr>
        <w:t xml:space="preserve">rating scale </w:t>
      </w:r>
      <w:r w:rsidRPr="009D41A5">
        <w:rPr>
          <w:rFonts w:ascii="Times New Roman" w:hAnsi="Times New Roman"/>
          <w:sz w:val="24"/>
          <w:lang w:val="id-ID"/>
        </w:rPr>
        <w:t>dengan 5 skala, yaitu : Skor 5 = Sangat Baik (SB); Skor 4 = Baik (B); Skor 3 = Cukup Baik (CB); Skor 2 = Kurang Baik (KB); Skor 1 = Sangat Kurang (SK).</w:t>
      </w:r>
    </w:p>
    <w:tbl>
      <w:tblPr>
        <w:tblStyle w:val="TableGrid"/>
        <w:tblpPr w:leftFromText="180" w:rightFromText="180" w:vertAnchor="text" w:horzAnchor="margin" w:tblpXSpec="center" w:tblpY="137"/>
        <w:tblW w:w="5499" w:type="dxa"/>
        <w:tblLook w:val="04A0" w:firstRow="1" w:lastRow="0" w:firstColumn="1" w:lastColumn="0" w:noHBand="0" w:noVBand="1"/>
      </w:tblPr>
      <w:tblGrid>
        <w:gridCol w:w="2760"/>
        <w:gridCol w:w="2739"/>
      </w:tblGrid>
      <w:tr w:rsidR="003D37A3" w:rsidRPr="00347186" w14:paraId="0AD41405" w14:textId="77777777" w:rsidTr="00AA4AD4">
        <w:tc>
          <w:tcPr>
            <w:tcW w:w="2760" w:type="dxa"/>
            <w:shd w:val="clear" w:color="auto" w:fill="F7CAAC" w:themeFill="accent2" w:themeFillTint="66"/>
          </w:tcPr>
          <w:p w14:paraId="4D75A36C" w14:textId="77777777" w:rsidR="003D37A3" w:rsidRPr="00347186" w:rsidRDefault="003D37A3" w:rsidP="00A33639">
            <w:pPr>
              <w:pStyle w:val="ListParagraph"/>
              <w:spacing w:after="0" w:line="360" w:lineRule="auto"/>
              <w:ind w:left="459"/>
              <w:jc w:val="both"/>
              <w:rPr>
                <w:rFonts w:asciiTheme="majorBidi" w:hAnsiTheme="majorBidi" w:cstheme="majorBidi"/>
                <w:sz w:val="24"/>
                <w:szCs w:val="24"/>
              </w:rPr>
            </w:pPr>
            <w:r w:rsidRPr="00347186">
              <w:rPr>
                <w:rFonts w:asciiTheme="majorBidi" w:hAnsiTheme="majorBidi" w:cstheme="majorBidi"/>
                <w:sz w:val="24"/>
                <w:szCs w:val="24"/>
              </w:rPr>
              <w:t>Skore rata-rata(x)</w:t>
            </w:r>
          </w:p>
        </w:tc>
        <w:tc>
          <w:tcPr>
            <w:tcW w:w="2739" w:type="dxa"/>
            <w:shd w:val="clear" w:color="auto" w:fill="F7CAAC" w:themeFill="accent2" w:themeFillTint="66"/>
          </w:tcPr>
          <w:p w14:paraId="350B3A9B"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Katagori</w:t>
            </w:r>
          </w:p>
        </w:tc>
      </w:tr>
      <w:tr w:rsidR="003D37A3" w:rsidRPr="00347186" w14:paraId="654DD945" w14:textId="77777777" w:rsidTr="00AA4AD4">
        <w:tc>
          <w:tcPr>
            <w:tcW w:w="2760" w:type="dxa"/>
          </w:tcPr>
          <w:p w14:paraId="0510B0C7"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 xml:space="preserve">4.2 </w:t>
            </w:r>
            <m:oMath>
              <m:r>
                <w:rPr>
                  <w:rFonts w:ascii="Cambria Math" w:hAnsi="Cambria Math" w:cstheme="majorBidi"/>
                  <w:sz w:val="24"/>
                  <w:szCs w:val="24"/>
                </w:rPr>
                <m:t xml:space="preserve">&lt; </m:t>
              </m:r>
            </m:oMath>
            <w:r w:rsidRPr="00347186">
              <w:rPr>
                <w:rFonts w:asciiTheme="majorBidi" w:hAnsiTheme="majorBidi" w:cstheme="majorBidi"/>
                <w:sz w:val="24"/>
                <w:szCs w:val="24"/>
              </w:rPr>
              <w:t>X  ≤ 5</w:t>
            </w:r>
          </w:p>
        </w:tc>
        <w:tc>
          <w:tcPr>
            <w:tcW w:w="2739" w:type="dxa"/>
          </w:tcPr>
          <w:p w14:paraId="6C5A752B"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Sangat baik</w:t>
            </w:r>
          </w:p>
        </w:tc>
      </w:tr>
      <w:tr w:rsidR="003D37A3" w:rsidRPr="00347186" w14:paraId="3636D083" w14:textId="77777777" w:rsidTr="00AA4AD4">
        <w:tc>
          <w:tcPr>
            <w:tcW w:w="2760" w:type="dxa"/>
          </w:tcPr>
          <w:p w14:paraId="76952692"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3,4</w:t>
            </w:r>
            <m:oMath>
              <m:r>
                <w:rPr>
                  <w:rFonts w:ascii="Cambria Math" w:hAnsi="Cambria Math" w:cstheme="majorBidi"/>
                  <w:sz w:val="24"/>
                  <w:szCs w:val="24"/>
                </w:rPr>
                <m:t xml:space="preserve"> &lt; </m:t>
              </m:r>
            </m:oMath>
            <w:r w:rsidRPr="00347186">
              <w:rPr>
                <w:rFonts w:asciiTheme="majorBidi" w:hAnsiTheme="majorBidi" w:cstheme="majorBidi"/>
                <w:sz w:val="24"/>
                <w:szCs w:val="24"/>
              </w:rPr>
              <w:t>X ≤ 4,2</w:t>
            </w:r>
          </w:p>
        </w:tc>
        <w:tc>
          <w:tcPr>
            <w:tcW w:w="2739" w:type="dxa"/>
          </w:tcPr>
          <w:p w14:paraId="52F5AE91"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Baik</w:t>
            </w:r>
          </w:p>
        </w:tc>
      </w:tr>
      <w:tr w:rsidR="003D37A3" w:rsidRPr="00347186" w14:paraId="561B6079" w14:textId="77777777" w:rsidTr="00AA4AD4">
        <w:tc>
          <w:tcPr>
            <w:tcW w:w="2760" w:type="dxa"/>
          </w:tcPr>
          <w:p w14:paraId="6FE9F147"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 xml:space="preserve">2,6 </w:t>
            </w:r>
            <m:oMath>
              <m:r>
                <w:rPr>
                  <w:rFonts w:ascii="Cambria Math" w:hAnsi="Cambria Math" w:cstheme="majorBidi"/>
                  <w:sz w:val="24"/>
                  <w:szCs w:val="24"/>
                </w:rPr>
                <m:t xml:space="preserve">&lt; </m:t>
              </m:r>
            </m:oMath>
            <w:r w:rsidRPr="00347186">
              <w:rPr>
                <w:rFonts w:asciiTheme="majorBidi" w:hAnsiTheme="majorBidi" w:cstheme="majorBidi"/>
                <w:sz w:val="24"/>
                <w:szCs w:val="24"/>
              </w:rPr>
              <w:t>X ≤ 3,4</w:t>
            </w:r>
          </w:p>
        </w:tc>
        <w:tc>
          <w:tcPr>
            <w:tcW w:w="2739" w:type="dxa"/>
          </w:tcPr>
          <w:p w14:paraId="7CDA19C4"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Cukup Baik</w:t>
            </w:r>
          </w:p>
        </w:tc>
      </w:tr>
      <w:tr w:rsidR="003D37A3" w:rsidRPr="00347186" w14:paraId="4A5AD596" w14:textId="77777777" w:rsidTr="00AA4AD4">
        <w:tc>
          <w:tcPr>
            <w:tcW w:w="2760" w:type="dxa"/>
          </w:tcPr>
          <w:p w14:paraId="7350EDED"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 xml:space="preserve">1,8 </w:t>
            </w:r>
            <m:oMath>
              <m:r>
                <w:rPr>
                  <w:rFonts w:ascii="Cambria Math" w:hAnsi="Cambria Math" w:cstheme="majorBidi"/>
                  <w:sz w:val="24"/>
                  <w:szCs w:val="24"/>
                </w:rPr>
                <m:t xml:space="preserve">&lt; </m:t>
              </m:r>
            </m:oMath>
            <w:r w:rsidRPr="00347186">
              <w:rPr>
                <w:rFonts w:asciiTheme="majorBidi" w:hAnsiTheme="majorBidi" w:cstheme="majorBidi"/>
                <w:sz w:val="24"/>
                <w:szCs w:val="24"/>
              </w:rPr>
              <w:t>X ≤ 2,6</w:t>
            </w:r>
          </w:p>
        </w:tc>
        <w:tc>
          <w:tcPr>
            <w:tcW w:w="2739" w:type="dxa"/>
          </w:tcPr>
          <w:p w14:paraId="02C4937D"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Kurang Baik</w:t>
            </w:r>
          </w:p>
        </w:tc>
      </w:tr>
      <w:tr w:rsidR="003D37A3" w:rsidRPr="00347186" w14:paraId="2566F886" w14:textId="77777777" w:rsidTr="00AA4AD4">
        <w:tc>
          <w:tcPr>
            <w:tcW w:w="2760" w:type="dxa"/>
          </w:tcPr>
          <w:p w14:paraId="19C0B7A9"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 xml:space="preserve">1,0 </w:t>
            </w:r>
            <m:oMath>
              <m:r>
                <w:rPr>
                  <w:rFonts w:ascii="Cambria Math" w:hAnsi="Cambria Math" w:cstheme="majorBidi"/>
                  <w:sz w:val="24"/>
                  <w:szCs w:val="24"/>
                </w:rPr>
                <m:t xml:space="preserve">&lt; </m:t>
              </m:r>
            </m:oMath>
            <w:r w:rsidRPr="00347186">
              <w:rPr>
                <w:rFonts w:asciiTheme="majorBidi" w:hAnsiTheme="majorBidi" w:cstheme="majorBidi"/>
                <w:sz w:val="24"/>
                <w:szCs w:val="24"/>
              </w:rPr>
              <w:t>X ≤ 1,8</w:t>
            </w:r>
          </w:p>
        </w:tc>
        <w:tc>
          <w:tcPr>
            <w:tcW w:w="2739" w:type="dxa"/>
          </w:tcPr>
          <w:p w14:paraId="1152828C" w14:textId="77777777" w:rsidR="003D37A3" w:rsidRPr="00347186" w:rsidRDefault="003D37A3" w:rsidP="00A33639">
            <w:pPr>
              <w:pStyle w:val="ListParagraph"/>
              <w:spacing w:after="0" w:line="360" w:lineRule="auto"/>
              <w:ind w:left="0"/>
              <w:jc w:val="both"/>
              <w:rPr>
                <w:rFonts w:asciiTheme="majorBidi" w:hAnsiTheme="majorBidi" w:cstheme="majorBidi"/>
                <w:sz w:val="24"/>
                <w:szCs w:val="24"/>
              </w:rPr>
            </w:pPr>
            <w:r w:rsidRPr="00347186">
              <w:rPr>
                <w:rFonts w:asciiTheme="majorBidi" w:hAnsiTheme="majorBidi" w:cstheme="majorBidi"/>
                <w:sz w:val="24"/>
                <w:szCs w:val="24"/>
              </w:rPr>
              <w:t>Sangat kurang</w:t>
            </w:r>
          </w:p>
        </w:tc>
      </w:tr>
    </w:tbl>
    <w:p w14:paraId="7A58E0FA" w14:textId="77777777" w:rsidR="003D37A3" w:rsidRPr="00347186" w:rsidRDefault="003D37A3" w:rsidP="00A33639">
      <w:pPr>
        <w:spacing w:line="360" w:lineRule="auto"/>
        <w:ind w:firstLine="720"/>
        <w:jc w:val="both"/>
        <w:rPr>
          <w:rFonts w:ascii="Times New Roman" w:hAnsi="Times New Roman"/>
          <w:sz w:val="24"/>
          <w:lang w:val="id-ID"/>
        </w:rPr>
      </w:pPr>
    </w:p>
    <w:p w14:paraId="3EBBCEC8" w14:textId="77777777" w:rsidR="003D37A3" w:rsidRPr="00347186" w:rsidRDefault="003D37A3" w:rsidP="00A33639">
      <w:pPr>
        <w:spacing w:line="360" w:lineRule="auto"/>
        <w:ind w:firstLine="720"/>
        <w:jc w:val="both"/>
        <w:rPr>
          <w:rFonts w:ascii="Times New Roman" w:hAnsi="Times New Roman"/>
          <w:sz w:val="24"/>
          <w:lang w:val="id-ID"/>
        </w:rPr>
      </w:pPr>
    </w:p>
    <w:p w14:paraId="45F8A127" w14:textId="77777777" w:rsidR="003D37A3" w:rsidRPr="00347186" w:rsidRDefault="003D37A3" w:rsidP="00A33639">
      <w:pPr>
        <w:spacing w:line="360" w:lineRule="auto"/>
        <w:ind w:firstLine="720"/>
        <w:jc w:val="both"/>
        <w:rPr>
          <w:rFonts w:ascii="Times New Roman" w:hAnsi="Times New Roman"/>
          <w:sz w:val="24"/>
          <w:lang w:val="id-ID"/>
        </w:rPr>
      </w:pPr>
    </w:p>
    <w:p w14:paraId="6E4B2E7B" w14:textId="77777777" w:rsidR="003D37A3" w:rsidRPr="00347186" w:rsidRDefault="003D37A3" w:rsidP="00A33639">
      <w:pPr>
        <w:spacing w:line="360" w:lineRule="auto"/>
        <w:ind w:firstLine="720"/>
        <w:jc w:val="both"/>
        <w:rPr>
          <w:rFonts w:ascii="Times New Roman" w:hAnsi="Times New Roman"/>
          <w:sz w:val="24"/>
          <w:lang w:val="id-ID"/>
        </w:rPr>
      </w:pPr>
    </w:p>
    <w:p w14:paraId="5543124D" w14:textId="77777777" w:rsidR="003D37A3" w:rsidRPr="00347186" w:rsidRDefault="003D37A3" w:rsidP="00A33639">
      <w:pPr>
        <w:spacing w:line="360" w:lineRule="auto"/>
        <w:ind w:firstLine="720"/>
        <w:jc w:val="both"/>
        <w:rPr>
          <w:rFonts w:ascii="Times New Roman" w:hAnsi="Times New Roman"/>
          <w:sz w:val="24"/>
          <w:lang w:val="id-ID"/>
        </w:rPr>
      </w:pPr>
    </w:p>
    <w:p w14:paraId="3CC003A4" w14:textId="77777777" w:rsidR="003D37A3" w:rsidRPr="00347186" w:rsidRDefault="003D37A3" w:rsidP="00AA4AD4">
      <w:pPr>
        <w:spacing w:after="0" w:line="360" w:lineRule="auto"/>
        <w:jc w:val="center"/>
        <w:rPr>
          <w:rFonts w:asciiTheme="majorBidi" w:hAnsiTheme="majorBidi" w:cstheme="majorBidi"/>
          <w:sz w:val="24"/>
          <w:lang w:val="id-ID"/>
        </w:rPr>
      </w:pPr>
      <w:r w:rsidRPr="00347186">
        <w:rPr>
          <w:rFonts w:ascii="Times New Roman" w:hAnsi="Times New Roman"/>
          <w:sz w:val="24"/>
          <w:lang w:val="id-ID"/>
        </w:rPr>
        <w:t xml:space="preserve">Tabel 3.1 </w:t>
      </w:r>
      <w:r w:rsidRPr="00347186">
        <w:rPr>
          <w:rFonts w:asciiTheme="majorBidi" w:hAnsiTheme="majorBidi" w:cstheme="majorBidi"/>
          <w:sz w:val="24"/>
        </w:rPr>
        <w:t>Katagori penilaian angket media pembelajara</w:t>
      </w:r>
      <w:r w:rsidRPr="00347186">
        <w:rPr>
          <w:rFonts w:asciiTheme="majorBidi" w:hAnsiTheme="majorBidi" w:cstheme="majorBidi"/>
          <w:sz w:val="24"/>
          <w:lang w:val="id-ID"/>
        </w:rPr>
        <w:t>n</w:t>
      </w:r>
    </w:p>
    <w:p w14:paraId="3478B59A" w14:textId="05EF30EB" w:rsidR="003D37A3" w:rsidRPr="00347186" w:rsidRDefault="003D37A3" w:rsidP="00AA4AD4">
      <w:pPr>
        <w:spacing w:after="0" w:line="360" w:lineRule="auto"/>
        <w:ind w:firstLine="720"/>
        <w:jc w:val="both"/>
        <w:rPr>
          <w:rFonts w:ascii="Times New Roman" w:hAnsi="Times New Roman"/>
          <w:sz w:val="24"/>
          <w:lang w:val="id-ID"/>
        </w:rPr>
      </w:pPr>
      <w:r w:rsidRPr="00347186">
        <w:rPr>
          <w:rFonts w:ascii="Times New Roman" w:hAnsi="Times New Roman"/>
          <w:sz w:val="24"/>
        </w:rPr>
        <w:t xml:space="preserve">Data hasil tanggapan kemudian dianalisis menggunakan skala </w:t>
      </w:r>
      <w:r w:rsidRPr="00347186">
        <w:rPr>
          <w:rFonts w:ascii="Times New Roman" w:hAnsi="Times New Roman"/>
          <w:i/>
          <w:iCs/>
          <w:sz w:val="24"/>
        </w:rPr>
        <w:t xml:space="preserve">likert </w:t>
      </w:r>
      <w:r w:rsidRPr="00347186">
        <w:rPr>
          <w:rFonts w:ascii="Times New Roman" w:hAnsi="Times New Roman"/>
          <w:sz w:val="24"/>
        </w:rPr>
        <w:t xml:space="preserve">yang akan dideskripsikan secara kualitatif guna mengetahui skore rata-rata aspek kelayakan media </w:t>
      </w:r>
      <w:r w:rsidRPr="00347186">
        <w:rPr>
          <w:rFonts w:ascii="Times New Roman" w:hAnsi="Times New Roman"/>
          <w:i/>
          <w:sz w:val="24"/>
        </w:rPr>
        <w:t xml:space="preserve">web </w:t>
      </w:r>
      <w:r w:rsidRPr="00347186">
        <w:rPr>
          <w:rFonts w:ascii="Times New Roman" w:hAnsi="Times New Roman"/>
          <w:sz w:val="24"/>
        </w:rPr>
        <w:t>menggunakan rumus:</w:t>
      </w:r>
      <w:r w:rsidRPr="00347186">
        <w:rPr>
          <w:rFonts w:ascii="Times New Roman" w:hAnsi="Times New Roman"/>
          <w:sz w:val="24"/>
        </w:rPr>
        <w:tab/>
      </w:r>
    </w:p>
    <w:p w14:paraId="15DB98E8" w14:textId="77777777" w:rsidR="003D37A3" w:rsidRPr="00347186" w:rsidRDefault="003D37A3" w:rsidP="00AA4AD4">
      <w:pPr>
        <w:spacing w:after="0" w:line="360" w:lineRule="auto"/>
        <w:ind w:firstLine="720"/>
        <w:jc w:val="both"/>
        <w:rPr>
          <w:rFonts w:asciiTheme="majorBidi" w:hAnsiTheme="majorBidi" w:cstheme="majorBidi"/>
          <w:sz w:val="24"/>
        </w:rPr>
      </w:pPr>
      <m:oMathPara>
        <m:oMath>
          <m:r>
            <w:rPr>
              <w:rFonts w:ascii="Cambria Math" w:hAnsi="Cambria Math" w:cstheme="majorBidi"/>
              <w:sz w:val="24"/>
            </w:rPr>
            <m:t>×=</m:t>
          </m:r>
          <m:f>
            <m:fPr>
              <m:ctrlPr>
                <w:rPr>
                  <w:rFonts w:ascii="Cambria Math" w:hAnsi="Cambria Math" w:cstheme="majorBidi"/>
                  <w:i/>
                  <w:sz w:val="24"/>
                </w:rPr>
              </m:ctrlPr>
            </m:fPr>
            <m:num>
              <m:nary>
                <m:naryPr>
                  <m:chr m:val="∑"/>
                  <m:limLoc m:val="undOvr"/>
                  <m:subHide m:val="1"/>
                  <m:supHide m:val="1"/>
                  <m:ctrlPr>
                    <w:rPr>
                      <w:rFonts w:ascii="Cambria Math" w:hAnsi="Cambria Math" w:cstheme="majorBidi"/>
                      <w:i/>
                      <w:sz w:val="24"/>
                    </w:rPr>
                  </m:ctrlPr>
                </m:naryPr>
                <m:sub/>
                <m:sup/>
                <m:e>
                  <m:r>
                    <w:rPr>
                      <w:rFonts w:ascii="Cambria Math" w:hAnsi="Cambria Math" w:cstheme="majorBidi"/>
                      <w:sz w:val="24"/>
                    </w:rPr>
                    <m:t>X</m:t>
                  </m:r>
                </m:e>
              </m:nary>
            </m:num>
            <m:den>
              <m:r>
                <w:rPr>
                  <w:rFonts w:ascii="Cambria Math" w:hAnsi="Cambria Math" w:cstheme="majorBidi"/>
                  <w:sz w:val="24"/>
                </w:rPr>
                <m:t>N</m:t>
              </m:r>
            </m:den>
          </m:f>
        </m:oMath>
      </m:oMathPara>
    </w:p>
    <w:p w14:paraId="2485CC75" w14:textId="77777777" w:rsidR="003D37A3" w:rsidRPr="00347186" w:rsidRDefault="003D37A3" w:rsidP="00AA4AD4">
      <w:pPr>
        <w:pStyle w:val="ListParagraph"/>
        <w:spacing w:after="0" w:line="360" w:lineRule="auto"/>
        <w:ind w:left="1701" w:hanging="425"/>
        <w:jc w:val="both"/>
        <w:rPr>
          <w:rFonts w:asciiTheme="majorHAnsi" w:hAnsiTheme="majorHAnsi"/>
          <w:sz w:val="24"/>
          <w:szCs w:val="24"/>
        </w:rPr>
      </w:pPr>
      <w:r w:rsidRPr="00347186">
        <w:rPr>
          <w:rFonts w:asciiTheme="majorBidi" w:hAnsiTheme="majorBidi" w:cstheme="majorBidi"/>
          <w:sz w:val="24"/>
          <w:szCs w:val="24"/>
        </w:rPr>
        <w:t>Keterangan</w:t>
      </w:r>
      <w:r w:rsidRPr="00347186">
        <w:rPr>
          <w:rFonts w:asciiTheme="majorHAnsi" w:hAnsiTheme="majorHAnsi"/>
          <w:sz w:val="24"/>
          <w:szCs w:val="24"/>
        </w:rPr>
        <w:t>:</w:t>
      </w:r>
    </w:p>
    <w:p w14:paraId="3C01659E" w14:textId="77777777" w:rsidR="003D37A3" w:rsidRPr="00347186" w:rsidRDefault="003D37A3" w:rsidP="00AA4AD4">
      <w:pPr>
        <w:pStyle w:val="ListParagraph"/>
        <w:spacing w:after="0" w:line="360" w:lineRule="auto"/>
        <w:ind w:left="1276"/>
        <w:jc w:val="both"/>
        <w:rPr>
          <w:rFonts w:asciiTheme="majorBidi" w:hAnsiTheme="majorBidi" w:cstheme="majorBidi"/>
          <w:sz w:val="24"/>
          <w:szCs w:val="24"/>
        </w:rPr>
      </w:pPr>
      <w:r w:rsidRPr="00347186">
        <w:rPr>
          <w:rFonts w:asciiTheme="majorBidi" w:hAnsiTheme="majorBidi" w:cstheme="majorBidi"/>
          <w:sz w:val="24"/>
          <w:szCs w:val="24"/>
        </w:rPr>
        <w:t>X= Skore rata-rata penilaian oleh ahli</w:t>
      </w:r>
    </w:p>
    <w:p w14:paraId="1CA43252" w14:textId="77777777" w:rsidR="003D37A3" w:rsidRPr="00347186" w:rsidRDefault="003D37A3" w:rsidP="00A33639">
      <w:pPr>
        <w:pStyle w:val="ListParagraph"/>
        <w:spacing w:after="0" w:line="360" w:lineRule="auto"/>
        <w:ind w:left="1276"/>
        <w:jc w:val="both"/>
        <w:rPr>
          <w:rFonts w:asciiTheme="majorBidi" w:hAnsiTheme="majorBidi" w:cstheme="majorBidi"/>
          <w:sz w:val="24"/>
          <w:szCs w:val="24"/>
        </w:rPr>
      </w:pPr>
      <m:oMath>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X</m:t>
            </m:r>
          </m:e>
        </m:nary>
      </m:oMath>
      <w:r w:rsidRPr="00347186">
        <w:rPr>
          <w:rFonts w:asciiTheme="majorBidi" w:hAnsiTheme="majorBidi" w:cstheme="majorBidi"/>
          <w:sz w:val="24"/>
          <w:szCs w:val="24"/>
        </w:rPr>
        <w:t>= Jumlah skore penilaian oleh ahli</w:t>
      </w:r>
    </w:p>
    <w:p w14:paraId="622B380C" w14:textId="77777777" w:rsidR="003D37A3" w:rsidRPr="00347186" w:rsidRDefault="003D37A3" w:rsidP="00A33639">
      <w:pPr>
        <w:pStyle w:val="ListParagraph"/>
        <w:spacing w:after="0" w:line="360" w:lineRule="auto"/>
        <w:ind w:left="1276"/>
        <w:jc w:val="both"/>
        <w:rPr>
          <w:rFonts w:asciiTheme="majorBidi" w:hAnsiTheme="majorBidi" w:cstheme="majorBidi"/>
          <w:sz w:val="24"/>
          <w:szCs w:val="24"/>
        </w:rPr>
      </w:pPr>
      <w:r w:rsidRPr="00347186">
        <w:rPr>
          <w:rFonts w:asciiTheme="majorBidi" w:hAnsiTheme="majorBidi" w:cstheme="majorBidi"/>
          <w:sz w:val="24"/>
          <w:szCs w:val="24"/>
        </w:rPr>
        <w:t>N= Jumlah pertayaan</w:t>
      </w:r>
    </w:p>
    <w:p w14:paraId="2F121068" w14:textId="77777777" w:rsidR="003D37A3" w:rsidRPr="00347186" w:rsidRDefault="003D37A3" w:rsidP="00A33639">
      <w:pPr>
        <w:spacing w:line="360" w:lineRule="auto"/>
        <w:ind w:firstLine="720"/>
        <w:jc w:val="both"/>
        <w:rPr>
          <w:rFonts w:ascii="Times New Roman" w:hAnsi="Times New Roman"/>
          <w:sz w:val="24"/>
          <w:lang w:val="id-ID"/>
        </w:rPr>
      </w:pPr>
      <w:r w:rsidRPr="00347186">
        <w:rPr>
          <w:rFonts w:ascii="Times New Roman" w:hAnsi="Times New Roman"/>
          <w:sz w:val="24"/>
        </w:rPr>
        <w:lastRenderedPageBreak/>
        <w:t xml:space="preserve">Kemudian untuk menafsirkan hasil perhitungan dengan persentase tersebut, ditetapkan standar menurut (Akbar, 2013) sebagai berikut: 81% - 100% (Sangat </w:t>
      </w:r>
      <w:r w:rsidRPr="00347186">
        <w:rPr>
          <w:rFonts w:ascii="Times New Roman" w:hAnsi="Times New Roman"/>
          <w:sz w:val="24"/>
          <w:lang w:val="id-ID"/>
        </w:rPr>
        <w:t>Layak</w:t>
      </w:r>
      <w:r w:rsidRPr="00347186">
        <w:rPr>
          <w:rFonts w:ascii="Times New Roman" w:hAnsi="Times New Roman"/>
          <w:sz w:val="24"/>
        </w:rPr>
        <w:t>); 61% - 80% (</w:t>
      </w:r>
      <w:r w:rsidRPr="00347186">
        <w:rPr>
          <w:rFonts w:ascii="Times New Roman" w:hAnsi="Times New Roman"/>
          <w:sz w:val="24"/>
          <w:lang w:val="id-ID"/>
        </w:rPr>
        <w:t>Layak</w:t>
      </w:r>
      <w:r w:rsidRPr="00347186">
        <w:rPr>
          <w:rFonts w:ascii="Times New Roman" w:hAnsi="Times New Roman"/>
          <w:sz w:val="24"/>
        </w:rPr>
        <w:t>); 41% - 60% (</w:t>
      </w:r>
      <w:r w:rsidRPr="00347186">
        <w:rPr>
          <w:rFonts w:ascii="Times New Roman" w:hAnsi="Times New Roman"/>
          <w:sz w:val="24"/>
          <w:lang w:val="id-ID"/>
        </w:rPr>
        <w:t>Kurang Layak</w:t>
      </w:r>
      <w:r w:rsidRPr="00347186">
        <w:rPr>
          <w:rFonts w:ascii="Times New Roman" w:hAnsi="Times New Roman"/>
          <w:sz w:val="24"/>
        </w:rPr>
        <w:t>); 21% - 40% (</w:t>
      </w:r>
      <w:r w:rsidRPr="00347186">
        <w:rPr>
          <w:rFonts w:ascii="Times New Roman" w:hAnsi="Times New Roman"/>
          <w:sz w:val="24"/>
          <w:lang w:val="id-ID"/>
        </w:rPr>
        <w:t>Tidak Layak</w:t>
      </w:r>
      <w:r w:rsidRPr="00347186">
        <w:rPr>
          <w:rFonts w:ascii="Times New Roman" w:hAnsi="Times New Roman"/>
          <w:sz w:val="24"/>
        </w:rPr>
        <w:t>); dan &lt; 20% (</w:t>
      </w:r>
      <w:r w:rsidRPr="00347186">
        <w:rPr>
          <w:rFonts w:ascii="Times New Roman" w:hAnsi="Times New Roman"/>
          <w:sz w:val="24"/>
          <w:lang w:val="id-ID"/>
        </w:rPr>
        <w:t>Sangat Tidak Layak</w:t>
      </w:r>
      <w:r w:rsidRPr="00347186">
        <w:rPr>
          <w:rFonts w:ascii="Times New Roman" w:hAnsi="Times New Roman"/>
          <w:sz w:val="24"/>
        </w:rPr>
        <w:t>).</w:t>
      </w:r>
    </w:p>
    <w:tbl>
      <w:tblPr>
        <w:tblStyle w:val="TableGrid"/>
        <w:tblW w:w="0" w:type="auto"/>
        <w:jc w:val="center"/>
        <w:tblLook w:val="04A0" w:firstRow="1" w:lastRow="0" w:firstColumn="1" w:lastColumn="0" w:noHBand="0" w:noVBand="1"/>
      </w:tblPr>
      <w:tblGrid>
        <w:gridCol w:w="2200"/>
        <w:gridCol w:w="2464"/>
      </w:tblGrid>
      <w:tr w:rsidR="003D37A3" w:rsidRPr="00347186" w14:paraId="483CE8E7" w14:textId="77777777" w:rsidTr="00E465A1">
        <w:trPr>
          <w:trHeight w:val="297"/>
          <w:jc w:val="center"/>
        </w:trPr>
        <w:tc>
          <w:tcPr>
            <w:tcW w:w="2200" w:type="dxa"/>
          </w:tcPr>
          <w:p w14:paraId="1A6D407D" w14:textId="77777777" w:rsidR="003D37A3" w:rsidRPr="00347186" w:rsidRDefault="003D37A3" w:rsidP="00A33639">
            <w:pPr>
              <w:spacing w:line="360" w:lineRule="auto"/>
              <w:jc w:val="both"/>
              <w:rPr>
                <w:rFonts w:asciiTheme="majorBidi" w:hAnsiTheme="majorBidi" w:cstheme="majorBidi"/>
                <w:b/>
                <w:bCs/>
                <w:sz w:val="24"/>
              </w:rPr>
            </w:pPr>
            <w:r w:rsidRPr="00347186">
              <w:rPr>
                <w:rFonts w:asciiTheme="majorBidi" w:hAnsiTheme="majorBidi" w:cstheme="majorBidi"/>
                <w:b/>
                <w:bCs/>
                <w:sz w:val="24"/>
                <w:shd w:val="clear" w:color="auto" w:fill="FFFFFF"/>
                <w:lang w:val="en-US"/>
              </w:rPr>
              <w:t>P</w:t>
            </w:r>
            <w:r w:rsidRPr="00347186">
              <w:rPr>
                <w:rFonts w:asciiTheme="majorBidi" w:hAnsiTheme="majorBidi" w:cstheme="majorBidi"/>
                <w:b/>
                <w:bCs/>
                <w:sz w:val="24"/>
                <w:shd w:val="clear" w:color="auto" w:fill="FFFFFF"/>
              </w:rPr>
              <w:t>ersentase</w:t>
            </w:r>
          </w:p>
        </w:tc>
        <w:tc>
          <w:tcPr>
            <w:tcW w:w="2464" w:type="dxa"/>
          </w:tcPr>
          <w:p w14:paraId="6C4FB0C2" w14:textId="77777777" w:rsidR="003D37A3" w:rsidRPr="00347186" w:rsidRDefault="003D37A3" w:rsidP="00A33639">
            <w:pPr>
              <w:spacing w:line="360" w:lineRule="auto"/>
              <w:jc w:val="both"/>
              <w:rPr>
                <w:rFonts w:asciiTheme="majorBidi" w:hAnsiTheme="majorBidi" w:cstheme="majorBidi"/>
                <w:b/>
                <w:bCs/>
                <w:sz w:val="24"/>
              </w:rPr>
            </w:pPr>
            <w:r w:rsidRPr="00347186">
              <w:rPr>
                <w:rFonts w:asciiTheme="majorBidi" w:hAnsiTheme="majorBidi" w:cstheme="majorBidi"/>
                <w:b/>
                <w:bCs/>
                <w:sz w:val="24"/>
              </w:rPr>
              <w:t>Kategori</w:t>
            </w:r>
          </w:p>
        </w:tc>
      </w:tr>
      <w:tr w:rsidR="003D37A3" w:rsidRPr="00347186" w14:paraId="469ADD23" w14:textId="77777777" w:rsidTr="00E465A1">
        <w:trPr>
          <w:trHeight w:val="286"/>
          <w:jc w:val="center"/>
        </w:trPr>
        <w:tc>
          <w:tcPr>
            <w:tcW w:w="2200" w:type="dxa"/>
          </w:tcPr>
          <w:p w14:paraId="63BFCB72"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81% - 100%</w:t>
            </w:r>
          </w:p>
        </w:tc>
        <w:tc>
          <w:tcPr>
            <w:tcW w:w="2464" w:type="dxa"/>
          </w:tcPr>
          <w:p w14:paraId="4FECB2F9"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Sangat Layak</w:t>
            </w:r>
          </w:p>
        </w:tc>
      </w:tr>
      <w:tr w:rsidR="003D37A3" w:rsidRPr="00347186" w14:paraId="3CDFB903" w14:textId="77777777" w:rsidTr="00E465A1">
        <w:trPr>
          <w:trHeight w:val="286"/>
          <w:jc w:val="center"/>
        </w:trPr>
        <w:tc>
          <w:tcPr>
            <w:tcW w:w="2200" w:type="dxa"/>
          </w:tcPr>
          <w:p w14:paraId="3E226A05"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61% - 80%</w:t>
            </w:r>
          </w:p>
        </w:tc>
        <w:tc>
          <w:tcPr>
            <w:tcW w:w="2464" w:type="dxa"/>
          </w:tcPr>
          <w:p w14:paraId="494A27A5"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Layak</w:t>
            </w:r>
          </w:p>
        </w:tc>
      </w:tr>
      <w:tr w:rsidR="003D37A3" w:rsidRPr="00347186" w14:paraId="747C15E4" w14:textId="77777777" w:rsidTr="00E465A1">
        <w:trPr>
          <w:trHeight w:val="286"/>
          <w:jc w:val="center"/>
        </w:trPr>
        <w:tc>
          <w:tcPr>
            <w:tcW w:w="2200" w:type="dxa"/>
          </w:tcPr>
          <w:p w14:paraId="6DC97A49"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41% - 60%</w:t>
            </w:r>
          </w:p>
        </w:tc>
        <w:tc>
          <w:tcPr>
            <w:tcW w:w="2464" w:type="dxa"/>
          </w:tcPr>
          <w:p w14:paraId="65652652"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Kurang Layak</w:t>
            </w:r>
          </w:p>
        </w:tc>
      </w:tr>
      <w:tr w:rsidR="003D37A3" w:rsidRPr="00347186" w14:paraId="615F1DA0" w14:textId="77777777" w:rsidTr="00E465A1">
        <w:trPr>
          <w:trHeight w:val="297"/>
          <w:jc w:val="center"/>
        </w:trPr>
        <w:tc>
          <w:tcPr>
            <w:tcW w:w="2200" w:type="dxa"/>
          </w:tcPr>
          <w:p w14:paraId="5760C091"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21% - 40%</w:t>
            </w:r>
          </w:p>
        </w:tc>
        <w:tc>
          <w:tcPr>
            <w:tcW w:w="2464" w:type="dxa"/>
          </w:tcPr>
          <w:p w14:paraId="35C85484"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Tidak Layak</w:t>
            </w:r>
          </w:p>
        </w:tc>
      </w:tr>
      <w:tr w:rsidR="003D37A3" w:rsidRPr="00347186" w14:paraId="55626A76" w14:textId="77777777" w:rsidTr="00E465A1">
        <w:trPr>
          <w:trHeight w:val="583"/>
          <w:jc w:val="center"/>
        </w:trPr>
        <w:tc>
          <w:tcPr>
            <w:tcW w:w="2200" w:type="dxa"/>
          </w:tcPr>
          <w:p w14:paraId="19005C84" w14:textId="77777777" w:rsidR="003D37A3" w:rsidRPr="00347186"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0% - 20%</w:t>
            </w:r>
          </w:p>
        </w:tc>
        <w:tc>
          <w:tcPr>
            <w:tcW w:w="2464" w:type="dxa"/>
          </w:tcPr>
          <w:p w14:paraId="3DEA022E" w14:textId="77777777" w:rsidR="003D37A3" w:rsidRPr="009D41A5" w:rsidRDefault="003D37A3" w:rsidP="00A33639">
            <w:pPr>
              <w:spacing w:line="360" w:lineRule="auto"/>
              <w:jc w:val="both"/>
              <w:rPr>
                <w:rFonts w:asciiTheme="majorBidi" w:hAnsiTheme="majorBidi" w:cstheme="majorBidi"/>
                <w:sz w:val="24"/>
              </w:rPr>
            </w:pPr>
            <w:r w:rsidRPr="00347186">
              <w:rPr>
                <w:rFonts w:asciiTheme="majorBidi" w:hAnsiTheme="majorBidi" w:cstheme="majorBidi"/>
                <w:sz w:val="24"/>
              </w:rPr>
              <w:t>Sangat Tidak Layak</w:t>
            </w:r>
          </w:p>
        </w:tc>
      </w:tr>
    </w:tbl>
    <w:p w14:paraId="0DA42DE1" w14:textId="3BF20841" w:rsidR="003D7487" w:rsidRPr="00CD766B" w:rsidRDefault="003D37A3" w:rsidP="00CD766B">
      <w:pPr>
        <w:spacing w:line="360" w:lineRule="auto"/>
        <w:jc w:val="center"/>
        <w:rPr>
          <w:rFonts w:asciiTheme="majorBidi" w:hAnsiTheme="majorBidi" w:cstheme="majorBidi"/>
          <w:sz w:val="24"/>
        </w:rPr>
      </w:pPr>
      <w:r w:rsidRPr="00347186">
        <w:rPr>
          <w:rFonts w:asciiTheme="majorBidi" w:hAnsiTheme="majorBidi" w:cstheme="majorBidi"/>
          <w:sz w:val="24"/>
          <w:lang w:val="id-ID"/>
        </w:rPr>
        <w:t xml:space="preserve">Tabel 3.2 </w:t>
      </w:r>
      <w:r w:rsidRPr="00347186">
        <w:rPr>
          <w:rFonts w:asciiTheme="majorBidi" w:hAnsiTheme="majorBidi" w:cstheme="majorBidi"/>
          <w:sz w:val="24"/>
        </w:rPr>
        <w:t>Kriteria kelayakan (Akbar,2013)</w:t>
      </w:r>
    </w:p>
    <w:p w14:paraId="6E80C9E8" w14:textId="77777777" w:rsidR="003D7487" w:rsidRDefault="00272D1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HASIL DAN PEMBAHASAN</w:t>
      </w:r>
      <w:r>
        <w:rPr>
          <w:rFonts w:ascii="Times New Roman" w:eastAsia="Times New Roman" w:hAnsi="Times New Roman" w:cs="Times New Roman"/>
          <w:b/>
          <w:sz w:val="24"/>
          <w:szCs w:val="24"/>
        </w:rPr>
        <w:t xml:space="preserve"> (12, bold)</w:t>
      </w:r>
    </w:p>
    <w:p w14:paraId="37A69FF7" w14:textId="77777777" w:rsidR="00AA4AD4" w:rsidRPr="00AA4AD4" w:rsidRDefault="00AA4AD4" w:rsidP="00AA4AD4">
      <w:pPr>
        <w:spacing w:after="0" w:line="360" w:lineRule="auto"/>
        <w:ind w:firstLine="720"/>
        <w:jc w:val="both"/>
        <w:rPr>
          <w:rFonts w:asciiTheme="majorBidi" w:hAnsiTheme="majorBidi" w:cstheme="majorBidi"/>
          <w:color w:val="000000"/>
          <w:sz w:val="24"/>
          <w:szCs w:val="24"/>
          <w:lang w:val="id-ID"/>
        </w:rPr>
      </w:pPr>
      <w:r w:rsidRPr="00AA4AD4">
        <w:rPr>
          <w:rFonts w:asciiTheme="majorBidi" w:hAnsiTheme="majorBidi" w:cstheme="majorBidi"/>
          <w:color w:val="000000"/>
          <w:sz w:val="24"/>
          <w:szCs w:val="24"/>
        </w:rPr>
        <w:t xml:space="preserve">Produk yang akan dikembangkan dan dihasilkan pada penelitian ini berupa media pembelajaran berbasis </w:t>
      </w:r>
      <w:r w:rsidRPr="00AA4AD4">
        <w:rPr>
          <w:rFonts w:asciiTheme="majorBidi" w:hAnsiTheme="majorBidi" w:cstheme="majorBidi"/>
          <w:i/>
          <w:color w:val="000000"/>
          <w:sz w:val="24"/>
          <w:szCs w:val="24"/>
        </w:rPr>
        <w:t xml:space="preserve">web </w:t>
      </w:r>
      <w:r w:rsidRPr="00AA4AD4">
        <w:rPr>
          <w:rFonts w:asciiTheme="majorBidi" w:hAnsiTheme="majorBidi" w:cstheme="majorBidi"/>
          <w:color w:val="000000"/>
          <w:sz w:val="24"/>
          <w:szCs w:val="24"/>
        </w:rPr>
        <w:t>pada mata kuliah sistematika tumbuhan</w:t>
      </w:r>
      <w:r w:rsidRPr="00AA4AD4">
        <w:rPr>
          <w:rFonts w:asciiTheme="majorBidi" w:hAnsiTheme="majorBidi" w:cstheme="majorBidi"/>
          <w:color w:val="000000"/>
          <w:sz w:val="24"/>
          <w:szCs w:val="24"/>
          <w:lang w:val="id-ID"/>
        </w:rPr>
        <w:t>. B</w:t>
      </w:r>
      <w:r w:rsidRPr="00AA4AD4">
        <w:rPr>
          <w:rFonts w:asciiTheme="majorBidi" w:hAnsiTheme="majorBidi" w:cstheme="majorBidi"/>
          <w:sz w:val="24"/>
          <w:szCs w:val="24"/>
        </w:rPr>
        <w:t xml:space="preserve">erfungsi untuk Karaterisasi Subfamili </w:t>
      </w:r>
      <w:r w:rsidRPr="00AA4AD4">
        <w:rPr>
          <w:rFonts w:asciiTheme="majorBidi" w:hAnsiTheme="majorBidi" w:cstheme="majorBidi"/>
          <w:bCs/>
          <w:i/>
          <w:sz w:val="24"/>
          <w:szCs w:val="24"/>
        </w:rPr>
        <w:t>Bambusoideae</w:t>
      </w:r>
      <w:r w:rsidRPr="00AA4AD4">
        <w:rPr>
          <w:rFonts w:asciiTheme="majorBidi" w:hAnsiTheme="majorBidi" w:cstheme="majorBidi"/>
          <w:bCs/>
          <w:sz w:val="24"/>
          <w:szCs w:val="24"/>
          <w:lang w:val="id-ID"/>
        </w:rPr>
        <w:t xml:space="preserve">, </w:t>
      </w:r>
      <w:r w:rsidRPr="00AA4AD4">
        <w:rPr>
          <w:rFonts w:asciiTheme="majorBidi" w:hAnsiTheme="majorBidi" w:cstheme="majorBidi"/>
          <w:bCs/>
          <w:sz w:val="24"/>
          <w:szCs w:val="24"/>
        </w:rPr>
        <w:t>yang dapat digunakan sebagai media penunjang dalam kegiatan pembelajaran.</w:t>
      </w:r>
      <w:r w:rsidRPr="00AA4AD4">
        <w:rPr>
          <w:rFonts w:asciiTheme="majorBidi" w:hAnsiTheme="majorBidi" w:cstheme="majorBidi"/>
          <w:sz w:val="24"/>
          <w:szCs w:val="24"/>
        </w:rPr>
        <w:t xml:space="preserve"> Peneliti memaparkan deskripsi mengenai prototipe produk dalam </w:t>
      </w:r>
      <w:r w:rsidRPr="00AA4AD4">
        <w:rPr>
          <w:rFonts w:asciiTheme="majorBidi" w:hAnsiTheme="majorBidi" w:cstheme="majorBidi"/>
          <w:i/>
          <w:sz w:val="24"/>
          <w:szCs w:val="24"/>
        </w:rPr>
        <w:t xml:space="preserve">web </w:t>
      </w:r>
      <w:r w:rsidRPr="00AA4AD4">
        <w:rPr>
          <w:rFonts w:asciiTheme="majorBidi" w:hAnsiTheme="majorBidi" w:cstheme="majorBidi"/>
          <w:sz w:val="24"/>
          <w:szCs w:val="24"/>
        </w:rPr>
        <w:t xml:space="preserve">atau dikenal dengan sebutan </w:t>
      </w:r>
      <w:r w:rsidRPr="00AA4AD4">
        <w:rPr>
          <w:rFonts w:asciiTheme="majorBidi" w:hAnsiTheme="majorBidi" w:cstheme="majorBidi"/>
          <w:i/>
          <w:iCs/>
          <w:sz w:val="24"/>
          <w:szCs w:val="24"/>
        </w:rPr>
        <w:t xml:space="preserve">web-based education </w:t>
      </w:r>
      <w:r w:rsidRPr="00AA4AD4">
        <w:rPr>
          <w:rFonts w:asciiTheme="majorBidi" w:hAnsiTheme="majorBidi" w:cstheme="majorBidi"/>
          <w:sz w:val="24"/>
          <w:szCs w:val="24"/>
        </w:rPr>
        <w:t>(WBE), yang disesuaikan dengan model pengembangan perangkat pembelajaran ADDIE (</w:t>
      </w:r>
      <w:r w:rsidRPr="00AA4AD4">
        <w:rPr>
          <w:rFonts w:asciiTheme="majorBidi" w:hAnsiTheme="majorBidi" w:cstheme="majorBidi"/>
          <w:i/>
          <w:iCs/>
          <w:sz w:val="24"/>
          <w:szCs w:val="24"/>
        </w:rPr>
        <w:t>Analyze, Design, Develop, Implement, Evaluate</w:t>
      </w:r>
      <w:r w:rsidRPr="00AA4AD4">
        <w:rPr>
          <w:rFonts w:asciiTheme="majorBidi" w:hAnsiTheme="majorBidi" w:cstheme="majorBidi"/>
          <w:sz w:val="24"/>
          <w:szCs w:val="24"/>
        </w:rPr>
        <w:t>)</w:t>
      </w:r>
      <w:r w:rsidRPr="00AA4AD4">
        <w:rPr>
          <w:rFonts w:asciiTheme="majorBidi" w:hAnsiTheme="majorBidi" w:cstheme="majorBidi"/>
          <w:color w:val="000000"/>
          <w:sz w:val="24"/>
          <w:szCs w:val="24"/>
        </w:rPr>
        <w:t xml:space="preserve">. Halaman dari </w:t>
      </w:r>
      <w:r w:rsidRPr="00AA4AD4">
        <w:rPr>
          <w:rFonts w:asciiTheme="majorBidi" w:hAnsiTheme="majorBidi" w:cstheme="majorBidi"/>
          <w:i/>
          <w:color w:val="000000"/>
          <w:sz w:val="24"/>
          <w:szCs w:val="24"/>
        </w:rPr>
        <w:t>web</w:t>
      </w:r>
      <w:r w:rsidRPr="00AA4AD4">
        <w:rPr>
          <w:rFonts w:asciiTheme="majorBidi" w:hAnsiTheme="majorBidi" w:cstheme="majorBidi"/>
          <w:color w:val="000000"/>
          <w:sz w:val="24"/>
          <w:szCs w:val="24"/>
        </w:rPr>
        <w:t xml:space="preserve"> dapat diakses secara localhost</w:t>
      </w:r>
      <w:r w:rsidRPr="00AA4AD4">
        <w:rPr>
          <w:rFonts w:asciiTheme="majorBidi" w:hAnsiTheme="majorBidi" w:cstheme="majorBidi"/>
          <w:color w:val="000000"/>
          <w:sz w:val="24"/>
          <w:szCs w:val="24"/>
          <w:lang w:val="id-ID"/>
        </w:rPr>
        <w:t xml:space="preserve"> (</w:t>
      </w:r>
      <w:proofErr w:type="gramStart"/>
      <w:r w:rsidRPr="00AA4AD4">
        <w:rPr>
          <w:rFonts w:asciiTheme="majorBidi" w:hAnsiTheme="majorBidi" w:cstheme="majorBidi"/>
          <w:color w:val="000000"/>
          <w:sz w:val="24"/>
          <w:szCs w:val="24"/>
          <w:lang w:val="id-ID"/>
        </w:rPr>
        <w:t>offline)</w:t>
      </w:r>
      <w:r w:rsidRPr="00AA4AD4">
        <w:rPr>
          <w:rFonts w:asciiTheme="majorBidi" w:hAnsiTheme="majorBidi" w:cstheme="majorBidi"/>
          <w:color w:val="000000"/>
          <w:sz w:val="24"/>
          <w:szCs w:val="24"/>
        </w:rPr>
        <w:t xml:space="preserve">  dengan</w:t>
      </w:r>
      <w:proofErr w:type="gramEnd"/>
      <w:r w:rsidRPr="00AA4AD4">
        <w:rPr>
          <w:rFonts w:asciiTheme="majorBidi" w:hAnsiTheme="majorBidi" w:cstheme="majorBidi"/>
          <w:color w:val="000000"/>
          <w:sz w:val="24"/>
          <w:szCs w:val="24"/>
        </w:rPr>
        <w:t xml:space="preserve"> bantuan aplikasi XAMPP v3.2.2 </w:t>
      </w:r>
      <w:r w:rsidRPr="00AA4AD4">
        <w:rPr>
          <w:rFonts w:asciiTheme="majorBidi" w:hAnsiTheme="majorBidi" w:cstheme="majorBidi"/>
          <w:color w:val="000000"/>
          <w:sz w:val="24"/>
          <w:szCs w:val="24"/>
          <w:lang w:val="id-ID"/>
        </w:rPr>
        <w:t>atau pada jaringan LAN.</w:t>
      </w:r>
    </w:p>
    <w:p w14:paraId="0E53A299" w14:textId="77777777" w:rsidR="00AA4AD4" w:rsidRPr="00AA4AD4" w:rsidRDefault="00AA4AD4" w:rsidP="00AA4AD4">
      <w:pPr>
        <w:pStyle w:val="ListParagraph"/>
        <w:numPr>
          <w:ilvl w:val="0"/>
          <w:numId w:val="1"/>
        </w:numPr>
        <w:spacing w:after="0" w:line="360" w:lineRule="auto"/>
        <w:ind w:left="284" w:hanging="284"/>
        <w:jc w:val="both"/>
        <w:rPr>
          <w:rFonts w:asciiTheme="majorBidi" w:hAnsiTheme="majorBidi" w:cstheme="majorBidi"/>
          <w:color w:val="000000"/>
          <w:sz w:val="24"/>
          <w:szCs w:val="24"/>
        </w:rPr>
      </w:pPr>
      <w:r w:rsidRPr="00AA4AD4">
        <w:rPr>
          <w:rFonts w:asciiTheme="majorBidi" w:hAnsiTheme="majorBidi" w:cstheme="majorBidi"/>
          <w:color w:val="000000"/>
          <w:sz w:val="24"/>
          <w:szCs w:val="24"/>
          <w:lang w:eastAsia="id-ID"/>
        </w:rPr>
        <w:t xml:space="preserve"> </w:t>
      </w:r>
      <w:r w:rsidRPr="00AA4AD4">
        <w:rPr>
          <w:rFonts w:asciiTheme="majorBidi" w:hAnsiTheme="majorBidi" w:cstheme="majorBidi"/>
          <w:sz w:val="24"/>
          <w:szCs w:val="24"/>
        </w:rPr>
        <w:t xml:space="preserve">Tahap </w:t>
      </w:r>
      <w:r w:rsidRPr="00AA4AD4">
        <w:rPr>
          <w:rFonts w:asciiTheme="majorBidi" w:hAnsiTheme="majorBidi" w:cstheme="majorBidi"/>
          <w:i/>
          <w:iCs/>
          <w:sz w:val="24"/>
          <w:szCs w:val="24"/>
        </w:rPr>
        <w:t xml:space="preserve"> Analyze</w:t>
      </w:r>
      <w:r w:rsidRPr="00AA4AD4">
        <w:rPr>
          <w:rFonts w:asciiTheme="majorBidi" w:hAnsiTheme="majorBidi" w:cstheme="majorBidi"/>
          <w:sz w:val="24"/>
          <w:szCs w:val="24"/>
        </w:rPr>
        <w:t xml:space="preserve"> (analisis)</w:t>
      </w:r>
    </w:p>
    <w:p w14:paraId="39916F38" w14:textId="77777777" w:rsidR="00AA4AD4" w:rsidRPr="00AA4AD4" w:rsidRDefault="00AA4AD4" w:rsidP="00AA4AD4">
      <w:pPr>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rPr>
        <w:t xml:space="preserve">Analisis merupakan langkah awal dalam melakukan penelitian ini yang betujuan untuk menetapkan masalah dasar yang dihadapi mahasiswa dalam pembelajaran sistematika tumbuhan. Metode analisis kebutuhan dilakukan untuk mengidentifikasi </w:t>
      </w:r>
      <w:proofErr w:type="gramStart"/>
      <w:r w:rsidRPr="00AA4AD4">
        <w:rPr>
          <w:rFonts w:asciiTheme="majorBidi" w:hAnsiTheme="majorBidi" w:cstheme="majorBidi"/>
          <w:sz w:val="24"/>
          <w:szCs w:val="24"/>
        </w:rPr>
        <w:t>masalah  dengan</w:t>
      </w:r>
      <w:proofErr w:type="gramEnd"/>
      <w:r w:rsidRPr="00AA4AD4">
        <w:rPr>
          <w:rFonts w:asciiTheme="majorBidi" w:hAnsiTheme="majorBidi" w:cstheme="majorBidi"/>
          <w:sz w:val="24"/>
          <w:szCs w:val="24"/>
        </w:rPr>
        <w:t xml:space="preserve"> cara melakukan wawancara kepada dosen Biologi</w:t>
      </w:r>
      <w:r w:rsidRPr="00AA4AD4">
        <w:rPr>
          <w:rFonts w:asciiTheme="majorBidi" w:hAnsiTheme="majorBidi" w:cstheme="majorBidi"/>
          <w:sz w:val="24"/>
          <w:szCs w:val="24"/>
          <w:lang w:val="id-ID"/>
        </w:rPr>
        <w:t>.</w:t>
      </w:r>
      <w:r w:rsidRPr="00AA4AD4">
        <w:rPr>
          <w:rFonts w:asciiTheme="majorBidi" w:hAnsiTheme="majorBidi" w:cstheme="majorBidi"/>
          <w:sz w:val="24"/>
          <w:szCs w:val="24"/>
        </w:rPr>
        <w:t xml:space="preserve"> Wawancara dengan dosen bertujuan untuk mengetahui studi proses pembelajaran dan media pembelajaran yang digunakan dalam perkuliahan. </w:t>
      </w:r>
    </w:p>
    <w:p w14:paraId="1B64948F" w14:textId="77777777" w:rsidR="00AA4AD4" w:rsidRPr="00AA4AD4" w:rsidRDefault="00AA4AD4" w:rsidP="00AA4AD4">
      <w:pPr>
        <w:autoSpaceDE w:val="0"/>
        <w:autoSpaceDN w:val="0"/>
        <w:adjustRightInd w:val="0"/>
        <w:spacing w:after="0" w:line="360" w:lineRule="auto"/>
        <w:ind w:firstLine="720"/>
        <w:jc w:val="both"/>
        <w:rPr>
          <w:rFonts w:ascii="Times New Roman" w:hAnsi="Times New Roman"/>
          <w:sz w:val="24"/>
          <w:szCs w:val="24"/>
        </w:rPr>
      </w:pPr>
      <w:r w:rsidRPr="00AA4AD4">
        <w:rPr>
          <w:rFonts w:asciiTheme="majorBidi" w:hAnsiTheme="majorBidi" w:cstheme="majorBidi"/>
          <w:sz w:val="24"/>
          <w:szCs w:val="24"/>
          <w:lang w:val="id-ID"/>
        </w:rPr>
        <w:t xml:space="preserve">Media  yang  dapat dimanfaatkan dalam kegiatan penunjang praktikum pembelajaran tentang identifikasi dan karakterisasi tumbuhan masih sedikit sehingga perlu adanya trobosan inovasi yang praktis dan menarik. Penggunaannya media pembelajaran yang tepat diharapkan memiliki dampak positif dalam menambah pamahaman dan ketertarikan mahasiswa dalam mempelajari materi dengan yang diajarkan yaitu materi tentang sub-bab identifikasi dan karakterisasi morfologi tumbuhan pada subfamili </w:t>
      </w:r>
      <w:r w:rsidRPr="00AA4AD4">
        <w:rPr>
          <w:rFonts w:asciiTheme="majorBidi" w:hAnsiTheme="majorBidi" w:cstheme="majorBidi"/>
          <w:i/>
          <w:sz w:val="24"/>
          <w:szCs w:val="24"/>
          <w:lang w:val="id-ID"/>
        </w:rPr>
        <w:t>Bambusoideae</w:t>
      </w:r>
      <w:r w:rsidRPr="00AA4AD4">
        <w:rPr>
          <w:rFonts w:asciiTheme="majorBidi" w:hAnsiTheme="majorBidi" w:cstheme="majorBidi"/>
          <w:sz w:val="24"/>
          <w:szCs w:val="24"/>
          <w:lang w:val="id-ID"/>
        </w:rPr>
        <w:t>.</w:t>
      </w:r>
      <w:r w:rsidRPr="00AA4AD4">
        <w:rPr>
          <w:rFonts w:ascii="Times New Roman" w:hAnsi="Times New Roman"/>
          <w:sz w:val="24"/>
          <w:szCs w:val="24"/>
          <w:lang w:val="id-ID"/>
        </w:rPr>
        <w:t xml:space="preserve"> </w:t>
      </w:r>
      <w:r w:rsidRPr="00AA4AD4">
        <w:rPr>
          <w:rFonts w:ascii="Times New Roman" w:hAnsi="Times New Roman"/>
          <w:sz w:val="24"/>
          <w:szCs w:val="24"/>
        </w:rPr>
        <w:t xml:space="preserve">Perangkat yang perlu disiapkan pembuatan media </w:t>
      </w:r>
      <w:r w:rsidRPr="00AA4AD4">
        <w:rPr>
          <w:rFonts w:ascii="Times New Roman" w:hAnsi="Times New Roman"/>
          <w:i/>
          <w:iCs/>
          <w:sz w:val="24"/>
          <w:szCs w:val="24"/>
        </w:rPr>
        <w:t xml:space="preserve">web </w:t>
      </w:r>
      <w:r w:rsidRPr="00AA4AD4">
        <w:rPr>
          <w:rFonts w:ascii="Times New Roman" w:hAnsi="Times New Roman"/>
          <w:sz w:val="24"/>
          <w:szCs w:val="24"/>
        </w:rPr>
        <w:t xml:space="preserve">“Walisongo Expert System” meliputi perangkat keras </w:t>
      </w:r>
      <w:r w:rsidRPr="00AA4AD4">
        <w:rPr>
          <w:rFonts w:ascii="Times New Roman" w:hAnsi="Times New Roman"/>
          <w:i/>
          <w:iCs/>
          <w:sz w:val="24"/>
          <w:szCs w:val="24"/>
        </w:rPr>
        <w:t xml:space="preserve">(hardware) </w:t>
      </w:r>
      <w:r w:rsidRPr="00AA4AD4">
        <w:rPr>
          <w:rFonts w:ascii="Times New Roman" w:hAnsi="Times New Roman"/>
          <w:sz w:val="24"/>
          <w:szCs w:val="24"/>
        </w:rPr>
        <w:t xml:space="preserve">dan </w:t>
      </w:r>
      <w:r w:rsidRPr="00AA4AD4">
        <w:rPr>
          <w:rFonts w:ascii="Times New Roman" w:hAnsi="Times New Roman"/>
          <w:sz w:val="24"/>
          <w:szCs w:val="24"/>
        </w:rPr>
        <w:lastRenderedPageBreak/>
        <w:t xml:space="preserve">perangkat lunak </w:t>
      </w:r>
      <w:r w:rsidRPr="00AA4AD4">
        <w:rPr>
          <w:rFonts w:ascii="Times New Roman" w:hAnsi="Times New Roman"/>
          <w:i/>
          <w:iCs/>
          <w:sz w:val="24"/>
          <w:szCs w:val="24"/>
        </w:rPr>
        <w:t xml:space="preserve">(software) </w:t>
      </w:r>
      <w:r w:rsidRPr="00AA4AD4">
        <w:rPr>
          <w:rFonts w:ascii="Times New Roman" w:hAnsi="Times New Roman"/>
          <w:sz w:val="24"/>
          <w:szCs w:val="24"/>
        </w:rPr>
        <w:t xml:space="preserve">yang digunakan untuk menjalankan aplikasi media pembelajaran berbasis </w:t>
      </w:r>
      <w:r w:rsidRPr="00AA4AD4">
        <w:rPr>
          <w:rFonts w:ascii="Times New Roman" w:hAnsi="Times New Roman"/>
          <w:i/>
          <w:iCs/>
          <w:sz w:val="24"/>
          <w:szCs w:val="24"/>
        </w:rPr>
        <w:t>web</w:t>
      </w:r>
      <w:r w:rsidRPr="00AA4AD4">
        <w:rPr>
          <w:rFonts w:ascii="Times New Roman" w:hAnsi="Times New Roman"/>
          <w:i/>
          <w:iCs/>
          <w:sz w:val="24"/>
          <w:szCs w:val="24"/>
          <w:lang w:val="id-ID"/>
        </w:rPr>
        <w:t>.</w:t>
      </w:r>
      <w:r w:rsidRPr="00AA4AD4">
        <w:rPr>
          <w:rFonts w:ascii="Times New Roman" w:hAnsi="Times New Roman"/>
          <w:sz w:val="24"/>
          <w:szCs w:val="24"/>
        </w:rPr>
        <w:t xml:space="preserve"> ini adalah:</w:t>
      </w:r>
    </w:p>
    <w:p w14:paraId="7CA3E3EC" w14:textId="77777777" w:rsidR="00AA4AD4" w:rsidRPr="00AA4AD4" w:rsidRDefault="00AA4AD4" w:rsidP="00AA4AD4">
      <w:pPr>
        <w:autoSpaceDE w:val="0"/>
        <w:autoSpaceDN w:val="0"/>
        <w:adjustRightInd w:val="0"/>
        <w:spacing w:after="0" w:line="360" w:lineRule="auto"/>
        <w:ind w:firstLine="720"/>
        <w:jc w:val="both"/>
        <w:rPr>
          <w:rFonts w:ascii="Times New Roman" w:hAnsi="Times New Roman"/>
          <w:sz w:val="24"/>
          <w:szCs w:val="24"/>
          <w:lang w:val="id-ID"/>
        </w:rPr>
      </w:pPr>
      <w:r w:rsidRPr="00AA4AD4">
        <w:rPr>
          <w:rFonts w:ascii="Times New Roman" w:hAnsi="Times New Roman"/>
          <w:sz w:val="24"/>
          <w:szCs w:val="24"/>
        </w:rPr>
        <w:t xml:space="preserve">Perangkat keras </w:t>
      </w:r>
      <w:r w:rsidRPr="00AA4AD4">
        <w:rPr>
          <w:rFonts w:ascii="Times New Roman" w:hAnsi="Times New Roman"/>
          <w:i/>
          <w:iCs/>
          <w:sz w:val="24"/>
          <w:szCs w:val="24"/>
        </w:rPr>
        <w:t xml:space="preserve">(hardware) </w:t>
      </w:r>
      <w:r w:rsidRPr="00AA4AD4">
        <w:rPr>
          <w:rFonts w:ascii="Times New Roman" w:hAnsi="Times New Roman"/>
          <w:sz w:val="24"/>
          <w:szCs w:val="24"/>
        </w:rPr>
        <w:t xml:space="preserve">adalah perangkat yang digunakan untuk mengoprasikan aplikasi media pembelajaran berbasis </w:t>
      </w:r>
      <w:r w:rsidRPr="00AA4AD4">
        <w:rPr>
          <w:rFonts w:ascii="Times New Roman" w:hAnsi="Times New Roman"/>
          <w:i/>
          <w:iCs/>
          <w:sz w:val="24"/>
          <w:szCs w:val="24"/>
        </w:rPr>
        <w:t xml:space="preserve">web </w:t>
      </w:r>
      <w:r w:rsidRPr="00AA4AD4">
        <w:rPr>
          <w:rFonts w:ascii="Times New Roman" w:hAnsi="Times New Roman"/>
          <w:sz w:val="24"/>
          <w:szCs w:val="24"/>
        </w:rPr>
        <w:t xml:space="preserve">ini </w:t>
      </w:r>
      <w:proofErr w:type="gramStart"/>
      <w:r w:rsidRPr="00AA4AD4">
        <w:rPr>
          <w:rFonts w:ascii="Times New Roman" w:hAnsi="Times New Roman"/>
          <w:sz w:val="24"/>
          <w:szCs w:val="24"/>
        </w:rPr>
        <w:t>adalah:Satu</w:t>
      </w:r>
      <w:proofErr w:type="gramEnd"/>
      <w:r w:rsidRPr="00AA4AD4">
        <w:rPr>
          <w:rFonts w:ascii="Times New Roman" w:hAnsi="Times New Roman"/>
          <w:sz w:val="24"/>
          <w:szCs w:val="24"/>
        </w:rPr>
        <w:t xml:space="preserve"> unit laptop  dengan spesifikasi minimal sebagai berikut; Processor Celeron, Memory 2GB RAM, Satu unit smartphone. Perangkat lunak </w:t>
      </w:r>
      <w:r w:rsidRPr="00AA4AD4">
        <w:rPr>
          <w:rFonts w:ascii="Times New Roman" w:hAnsi="Times New Roman"/>
          <w:i/>
          <w:iCs/>
          <w:sz w:val="24"/>
          <w:szCs w:val="24"/>
        </w:rPr>
        <w:t xml:space="preserve">(Software) </w:t>
      </w:r>
      <w:r w:rsidRPr="00AA4AD4">
        <w:rPr>
          <w:rFonts w:ascii="Times New Roman" w:hAnsi="Times New Roman"/>
          <w:sz w:val="24"/>
          <w:szCs w:val="24"/>
        </w:rPr>
        <w:t>adalah perangkat yang digunakan dalam pembuatan media pembelajaran</w:t>
      </w:r>
      <w:r w:rsidRPr="00AA4AD4">
        <w:rPr>
          <w:rFonts w:ascii="Times New Roman" w:hAnsi="Times New Roman"/>
          <w:i/>
          <w:iCs/>
          <w:sz w:val="24"/>
          <w:szCs w:val="24"/>
        </w:rPr>
        <w:t xml:space="preserve"> </w:t>
      </w:r>
      <w:r w:rsidRPr="00AA4AD4">
        <w:rPr>
          <w:rFonts w:ascii="Times New Roman" w:hAnsi="Times New Roman"/>
          <w:sz w:val="24"/>
          <w:szCs w:val="24"/>
        </w:rPr>
        <w:t xml:space="preserve">berbasis </w:t>
      </w:r>
      <w:r w:rsidRPr="00AA4AD4">
        <w:rPr>
          <w:rFonts w:ascii="Times New Roman" w:hAnsi="Times New Roman"/>
          <w:i/>
          <w:sz w:val="24"/>
          <w:szCs w:val="24"/>
        </w:rPr>
        <w:t>web</w:t>
      </w:r>
      <w:r w:rsidRPr="00AA4AD4">
        <w:rPr>
          <w:rFonts w:ascii="Times New Roman" w:hAnsi="Times New Roman"/>
          <w:sz w:val="24"/>
          <w:szCs w:val="24"/>
        </w:rPr>
        <w:t xml:space="preserve"> ini adalah; Sistem Operasi Windows 7 32bit, XAMPP version 3.2.2 for Windows, Bahasa program PHP 7.0.31, Database MySQL 5.0.12, Web Browser (Mozilla Firefox/ Google Chrome), Editor Text Notepad+</w:t>
      </w:r>
      <w:proofErr w:type="gramStart"/>
      <w:r w:rsidRPr="00AA4AD4">
        <w:rPr>
          <w:rFonts w:ascii="Times New Roman" w:hAnsi="Times New Roman"/>
          <w:sz w:val="24"/>
          <w:szCs w:val="24"/>
        </w:rPr>
        <w:t>+  .</w:t>
      </w:r>
      <w:proofErr w:type="gramEnd"/>
    </w:p>
    <w:p w14:paraId="62B7E2CA" w14:textId="77777777" w:rsidR="00AA4AD4" w:rsidRPr="00AA4AD4" w:rsidRDefault="00AA4AD4" w:rsidP="00AA4AD4">
      <w:pPr>
        <w:pStyle w:val="ListParagraph"/>
        <w:numPr>
          <w:ilvl w:val="0"/>
          <w:numId w:val="1"/>
        </w:numPr>
        <w:spacing w:after="0"/>
        <w:ind w:left="284" w:hanging="284"/>
        <w:rPr>
          <w:rFonts w:asciiTheme="majorBidi" w:hAnsiTheme="majorBidi" w:cstheme="majorBidi"/>
          <w:color w:val="000000"/>
          <w:sz w:val="24"/>
          <w:szCs w:val="24"/>
        </w:rPr>
      </w:pPr>
      <w:r w:rsidRPr="00AA4AD4">
        <w:rPr>
          <w:rFonts w:asciiTheme="majorBidi" w:hAnsiTheme="majorBidi" w:cstheme="majorBidi"/>
          <w:sz w:val="24"/>
          <w:szCs w:val="24"/>
        </w:rPr>
        <w:t xml:space="preserve">Tahap </w:t>
      </w:r>
      <w:r w:rsidRPr="00AA4AD4">
        <w:rPr>
          <w:rFonts w:asciiTheme="majorBidi" w:hAnsiTheme="majorBidi" w:cstheme="majorBidi"/>
          <w:i/>
          <w:iCs/>
          <w:sz w:val="24"/>
          <w:szCs w:val="24"/>
        </w:rPr>
        <w:t xml:space="preserve"> design </w:t>
      </w:r>
      <w:r w:rsidRPr="00AA4AD4">
        <w:rPr>
          <w:rFonts w:asciiTheme="majorBidi" w:hAnsiTheme="majorBidi" w:cstheme="majorBidi"/>
          <w:sz w:val="24"/>
          <w:szCs w:val="24"/>
        </w:rPr>
        <w:t>(desain)</w:t>
      </w:r>
    </w:p>
    <w:p w14:paraId="43845A6A" w14:textId="77777777" w:rsidR="00AA4AD4" w:rsidRPr="00AA4AD4" w:rsidRDefault="00AA4AD4" w:rsidP="007B0590">
      <w:pPr>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rPr>
        <w:t xml:space="preserve">Desain produk bertujuan untuk merancang produk </w:t>
      </w:r>
      <w:r w:rsidRPr="00AA4AD4">
        <w:rPr>
          <w:rFonts w:asciiTheme="majorBidi" w:hAnsiTheme="majorBidi" w:cstheme="majorBidi"/>
          <w:iCs/>
          <w:sz w:val="24"/>
          <w:szCs w:val="24"/>
        </w:rPr>
        <w:t xml:space="preserve">media </w:t>
      </w:r>
      <w:r w:rsidRPr="00AA4AD4">
        <w:rPr>
          <w:rFonts w:asciiTheme="majorBidi" w:hAnsiTheme="majorBidi" w:cstheme="majorBidi"/>
          <w:sz w:val="24"/>
          <w:szCs w:val="24"/>
        </w:rPr>
        <w:t xml:space="preserve">yang akan digunakan berdasarkan permasalahan yang ditemukan dari tahapan analisis yaitu menggunakan media </w:t>
      </w:r>
      <w:r w:rsidRPr="00AA4AD4">
        <w:rPr>
          <w:rFonts w:asciiTheme="majorBidi" w:hAnsiTheme="majorBidi" w:cstheme="majorBidi"/>
          <w:iCs/>
          <w:sz w:val="24"/>
          <w:szCs w:val="24"/>
        </w:rPr>
        <w:t xml:space="preserve">pembelajaran berbasis </w:t>
      </w:r>
      <w:r w:rsidRPr="00AA4AD4">
        <w:rPr>
          <w:rFonts w:asciiTheme="majorBidi" w:hAnsiTheme="majorBidi" w:cstheme="majorBidi"/>
          <w:i/>
          <w:iCs/>
          <w:sz w:val="24"/>
          <w:szCs w:val="24"/>
        </w:rPr>
        <w:t>web</w:t>
      </w:r>
      <w:r w:rsidRPr="00AA4AD4">
        <w:rPr>
          <w:rFonts w:asciiTheme="majorBidi" w:hAnsiTheme="majorBidi" w:cstheme="majorBidi"/>
          <w:sz w:val="24"/>
          <w:szCs w:val="24"/>
        </w:rPr>
        <w:t>.</w:t>
      </w:r>
    </w:p>
    <w:p w14:paraId="7EA909B7" w14:textId="77777777" w:rsidR="007B0590" w:rsidRDefault="00AA4AD4" w:rsidP="007B0590">
      <w:pPr>
        <w:autoSpaceDE w:val="0"/>
        <w:autoSpaceDN w:val="0"/>
        <w:adjustRightInd w:val="0"/>
        <w:spacing w:after="0" w:line="360" w:lineRule="auto"/>
        <w:jc w:val="both"/>
        <w:rPr>
          <w:rFonts w:asciiTheme="majorBidi" w:hAnsiTheme="majorBidi" w:cstheme="majorBidi"/>
          <w:i/>
          <w:sz w:val="24"/>
          <w:szCs w:val="24"/>
          <w:lang w:val="id-ID"/>
        </w:rPr>
      </w:pPr>
      <w:r w:rsidRPr="007B0590">
        <w:rPr>
          <w:rFonts w:asciiTheme="majorBidi" w:hAnsiTheme="majorBidi" w:cstheme="majorBidi"/>
          <w:i/>
          <w:noProof/>
          <w:sz w:val="24"/>
          <w:szCs w:val="24"/>
          <w:lang w:val="id-ID" w:eastAsia="id-ID"/>
        </w:rPr>
        <w:t xml:space="preserve">    </w:t>
      </w:r>
      <w:r w:rsidRPr="007B0590">
        <w:rPr>
          <w:rFonts w:asciiTheme="majorBidi" w:hAnsiTheme="majorBidi" w:cstheme="majorBidi"/>
          <w:sz w:val="24"/>
          <w:szCs w:val="24"/>
          <w:lang w:val="id-ID"/>
        </w:rPr>
        <w:t>La</w:t>
      </w:r>
      <w:r w:rsidRPr="007B0590">
        <w:rPr>
          <w:rFonts w:asciiTheme="majorBidi" w:hAnsiTheme="majorBidi" w:cstheme="majorBidi"/>
          <w:sz w:val="24"/>
          <w:szCs w:val="24"/>
        </w:rPr>
        <w:t xml:space="preserve">ngkah dari tahap perencanaan produk (design) ini adalah menyusun </w:t>
      </w:r>
      <w:r w:rsidRPr="007B0590">
        <w:rPr>
          <w:rFonts w:asciiTheme="majorBidi" w:hAnsiTheme="majorBidi" w:cstheme="majorBidi"/>
          <w:i/>
          <w:iCs/>
          <w:sz w:val="24"/>
          <w:szCs w:val="24"/>
        </w:rPr>
        <w:t xml:space="preserve">storyboard </w:t>
      </w:r>
      <w:r w:rsidRPr="007B0590">
        <w:rPr>
          <w:rFonts w:asciiTheme="majorBidi" w:hAnsiTheme="majorBidi" w:cstheme="majorBidi"/>
          <w:iCs/>
          <w:sz w:val="24"/>
          <w:szCs w:val="24"/>
        </w:rPr>
        <w:t>dan</w:t>
      </w:r>
      <w:r w:rsidRPr="007B0590">
        <w:rPr>
          <w:rFonts w:asciiTheme="majorBidi" w:hAnsiTheme="majorBidi" w:cstheme="majorBidi"/>
          <w:i/>
          <w:iCs/>
          <w:sz w:val="24"/>
          <w:szCs w:val="24"/>
        </w:rPr>
        <w:t xml:space="preserve"> </w:t>
      </w:r>
      <w:r w:rsidRPr="007B0590">
        <w:rPr>
          <w:rFonts w:asciiTheme="majorBidi" w:hAnsiTheme="majorBidi" w:cstheme="majorBidi"/>
          <w:iCs/>
          <w:sz w:val="24"/>
          <w:szCs w:val="24"/>
        </w:rPr>
        <w:t>desain sistem</w:t>
      </w:r>
      <w:r w:rsidRPr="007B0590">
        <w:rPr>
          <w:rFonts w:asciiTheme="majorBidi" w:hAnsiTheme="majorBidi" w:cstheme="majorBidi"/>
          <w:i/>
          <w:iCs/>
          <w:sz w:val="24"/>
          <w:szCs w:val="24"/>
        </w:rPr>
        <w:t xml:space="preserve"> </w:t>
      </w:r>
      <w:r w:rsidRPr="007B0590">
        <w:rPr>
          <w:rFonts w:asciiTheme="majorBidi" w:hAnsiTheme="majorBidi" w:cstheme="majorBidi"/>
          <w:sz w:val="24"/>
          <w:szCs w:val="24"/>
        </w:rPr>
        <w:t xml:space="preserve">dalam pengembangan media pembelajaran berbasis </w:t>
      </w:r>
      <w:r w:rsidRPr="007B0590">
        <w:rPr>
          <w:rFonts w:asciiTheme="majorBidi" w:hAnsiTheme="majorBidi" w:cstheme="majorBidi"/>
          <w:i/>
          <w:sz w:val="24"/>
          <w:szCs w:val="24"/>
        </w:rPr>
        <w:t>web “</w:t>
      </w:r>
      <w:r w:rsidRPr="007B0590">
        <w:rPr>
          <w:rFonts w:asciiTheme="majorBidi" w:hAnsiTheme="majorBidi" w:cstheme="majorBidi"/>
          <w:sz w:val="24"/>
          <w:szCs w:val="24"/>
        </w:rPr>
        <w:t>Walisongo Expert System</w:t>
      </w:r>
      <w:r w:rsidRPr="007B0590">
        <w:rPr>
          <w:rFonts w:asciiTheme="majorBidi" w:hAnsiTheme="majorBidi" w:cstheme="majorBidi"/>
          <w:i/>
          <w:sz w:val="24"/>
          <w:szCs w:val="24"/>
        </w:rPr>
        <w:t>”</w:t>
      </w:r>
    </w:p>
    <w:p w14:paraId="5377A2DA" w14:textId="7BC6A7D8" w:rsidR="00AA4AD4" w:rsidRPr="007B0590" w:rsidRDefault="007B0590" w:rsidP="007B0590">
      <w:pPr>
        <w:autoSpaceDE w:val="0"/>
        <w:autoSpaceDN w:val="0"/>
        <w:adjustRightInd w:val="0"/>
        <w:spacing w:after="0" w:line="360" w:lineRule="auto"/>
        <w:jc w:val="both"/>
        <w:rPr>
          <w:rFonts w:asciiTheme="majorBidi" w:hAnsiTheme="majorBidi" w:cstheme="majorBidi"/>
          <w:i/>
          <w:sz w:val="24"/>
          <w:szCs w:val="24"/>
          <w:lang w:val="id-ID"/>
        </w:rPr>
      </w:pPr>
      <w:r w:rsidRPr="00AA4AD4">
        <w:rPr>
          <w:rFonts w:asciiTheme="majorHAnsi" w:hAnsiTheme="majorHAnsi"/>
          <w:i/>
          <w:noProof/>
          <w:sz w:val="24"/>
          <w:szCs w:val="24"/>
          <w:lang w:val="id-ID" w:eastAsia="id-ID"/>
        </w:rPr>
        <mc:AlternateContent>
          <mc:Choice Requires="wps">
            <w:drawing>
              <wp:anchor distT="0" distB="0" distL="114300" distR="114300" simplePos="0" relativeHeight="251664384" behindDoc="0" locked="0" layoutInCell="1" allowOverlap="1" wp14:anchorId="7934E59A" wp14:editId="746EA401">
                <wp:simplePos x="0" y="0"/>
                <wp:positionH relativeFrom="column">
                  <wp:posOffset>346709</wp:posOffset>
                </wp:positionH>
                <wp:positionV relativeFrom="paragraph">
                  <wp:posOffset>172085</wp:posOffset>
                </wp:positionV>
                <wp:extent cx="4571365" cy="1871980"/>
                <wp:effectExtent l="0" t="0" r="19685" b="13970"/>
                <wp:wrapNone/>
                <wp:docPr id="3" name="Rectangle 3"/>
                <wp:cNvGraphicFramePr/>
                <a:graphic xmlns:a="http://schemas.openxmlformats.org/drawingml/2006/main">
                  <a:graphicData uri="http://schemas.microsoft.com/office/word/2010/wordprocessingShape">
                    <wps:wsp>
                      <wps:cNvSpPr/>
                      <wps:spPr>
                        <a:xfrm>
                          <a:off x="0" y="0"/>
                          <a:ext cx="4571365" cy="1871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160436" w14:textId="77777777" w:rsidR="00AA4AD4" w:rsidRPr="00030F44" w:rsidRDefault="00AA4AD4" w:rsidP="007B0590">
                            <w:pPr>
                              <w:jc w:val="center"/>
                              <w:rPr>
                                <w:lang w:val="id-ID"/>
                              </w:rPr>
                            </w:pPr>
                            <w:r w:rsidRPr="00030F44">
                              <w:rPr>
                                <w:lang w:val="id-ID"/>
                              </w:rPr>
                              <w:t>Selamat Datang</w:t>
                            </w:r>
                          </w:p>
                          <w:p w14:paraId="02AC78CB" w14:textId="77777777" w:rsidR="00AA4AD4" w:rsidRDefault="00AA4AD4" w:rsidP="007B0590">
                            <w:pPr>
                              <w:jc w:val="center"/>
                              <w:rPr>
                                <w:b/>
                                <w:bCs/>
                                <w:lang w:val="id-ID"/>
                              </w:rPr>
                            </w:pPr>
                            <w:r>
                              <w:rPr>
                                <w:b/>
                                <w:bCs/>
                                <w:lang w:val="id-ID"/>
                              </w:rPr>
                              <w:t>Walisongo Expert System</w:t>
                            </w:r>
                          </w:p>
                          <w:p w14:paraId="2DA2A9D0" w14:textId="77777777" w:rsidR="00AA4AD4" w:rsidRPr="007B0590" w:rsidRDefault="00AA4AD4" w:rsidP="007B0590">
                            <w:pPr>
                              <w:jc w:val="center"/>
                            </w:pPr>
                            <w:r>
                              <w:rPr>
                                <w:lang w:val="id-ID"/>
                              </w:rPr>
                              <w:t>Identifikasi genus bambu silahkan klik pada kolom berikut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E59A" id="Rectangle 3" o:spid="_x0000_s1026" style="position:absolute;left:0;text-align:left;margin-left:27.3pt;margin-top:13.55pt;width:359.95pt;height:1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" fillcolor="white [3201]" strokecolor="black [3213]" strokeweight="1pt">
                <v:textbox>
                  <w:txbxContent>
                    <w:p w14:paraId="57160436" w14:textId="77777777" w:rsidR="00AA4AD4" w:rsidRPr="00030F44" w:rsidRDefault="00AA4AD4" w:rsidP="007B0590">
                      <w:pPr>
                        <w:jc w:val="center"/>
                        <w:rPr>
                          <w:lang w:val="id-ID"/>
                        </w:rPr>
                      </w:pPr>
                      <w:r w:rsidRPr="00030F44">
                        <w:rPr>
                          <w:lang w:val="id-ID"/>
                        </w:rPr>
                        <w:t>Selamat Datang</w:t>
                      </w:r>
                    </w:p>
                    <w:p w14:paraId="02AC78CB" w14:textId="77777777" w:rsidR="00AA4AD4" w:rsidRDefault="00AA4AD4" w:rsidP="007B0590">
                      <w:pPr>
                        <w:jc w:val="center"/>
                        <w:rPr>
                          <w:b/>
                          <w:bCs/>
                          <w:lang w:val="id-ID"/>
                        </w:rPr>
                      </w:pPr>
                      <w:r>
                        <w:rPr>
                          <w:b/>
                          <w:bCs/>
                          <w:lang w:val="id-ID"/>
                        </w:rPr>
                        <w:t>Walisongo Expert System</w:t>
                      </w:r>
                    </w:p>
                    <w:p w14:paraId="2DA2A9D0" w14:textId="77777777" w:rsidR="00AA4AD4" w:rsidRPr="007B0590" w:rsidRDefault="00AA4AD4" w:rsidP="007B0590">
                      <w:pPr>
                        <w:jc w:val="center"/>
                      </w:pPr>
                      <w:r>
                        <w:rPr>
                          <w:lang w:val="id-ID"/>
                        </w:rPr>
                        <w:t>Identifikasi genus bambu silahkan klik pada kolom berikut</w:t>
                      </w:r>
                    </w:p>
                  </w:txbxContent>
                </v:textbox>
              </v:rect>
            </w:pict>
          </mc:Fallback>
        </mc:AlternateContent>
      </w:r>
      <w:r w:rsidRPr="00AA4AD4">
        <w:rPr>
          <w:rFonts w:asciiTheme="majorHAnsi" w:hAnsiTheme="majorHAnsi"/>
          <w:i/>
          <w:noProof/>
          <w:sz w:val="24"/>
          <w:szCs w:val="24"/>
          <w:lang w:val="id-ID" w:eastAsia="id-ID"/>
        </w:rPr>
        <mc:AlternateContent>
          <mc:Choice Requires="wpg">
            <w:drawing>
              <wp:anchor distT="0" distB="0" distL="114300" distR="114300" simplePos="0" relativeHeight="251665408" behindDoc="0" locked="0" layoutInCell="1" allowOverlap="1" wp14:anchorId="6168DB09" wp14:editId="2863D706">
                <wp:simplePos x="0" y="0"/>
                <wp:positionH relativeFrom="column">
                  <wp:posOffset>346710</wp:posOffset>
                </wp:positionH>
                <wp:positionV relativeFrom="paragraph">
                  <wp:posOffset>257810</wp:posOffset>
                </wp:positionV>
                <wp:extent cx="4571365" cy="1494155"/>
                <wp:effectExtent l="19050" t="0" r="38735" b="29845"/>
                <wp:wrapNone/>
                <wp:docPr id="4" name="Group 4"/>
                <wp:cNvGraphicFramePr/>
                <a:graphic xmlns:a="http://schemas.openxmlformats.org/drawingml/2006/main">
                  <a:graphicData uri="http://schemas.microsoft.com/office/word/2010/wordprocessingGroup">
                    <wpg:wgp>
                      <wpg:cNvGrpSpPr/>
                      <wpg:grpSpPr>
                        <a:xfrm>
                          <a:off x="0" y="0"/>
                          <a:ext cx="4571365" cy="1494155"/>
                          <a:chOff x="0" y="0"/>
                          <a:chExt cx="4571392" cy="1494514"/>
                        </a:xfrm>
                      </wpg:grpSpPr>
                      <wps:wsp>
                        <wps:cNvPr id="7" name="Straight Connector 7"/>
                        <wps:cNvCnPr/>
                        <wps:spPr>
                          <a:xfrm flipV="1">
                            <a:off x="0" y="381662"/>
                            <a:ext cx="4555490" cy="76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Rectangle 8"/>
                        <wps:cNvSpPr/>
                        <wps:spPr>
                          <a:xfrm>
                            <a:off x="135172" y="0"/>
                            <a:ext cx="1152939" cy="34985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268A35" w14:textId="77777777" w:rsidR="00AA4AD4" w:rsidRPr="00FC58AA" w:rsidRDefault="00AA4AD4" w:rsidP="00AA4AD4">
                              <w:pPr>
                                <w:jc w:val="center"/>
                                <w:rPr>
                                  <w:b/>
                                  <w:bCs/>
                                  <w:sz w:val="14"/>
                                  <w:szCs w:val="14"/>
                                  <w:lang w:val="id-ID"/>
                                </w:rPr>
                              </w:pPr>
                              <w:r w:rsidRPr="00FC58AA">
                                <w:rPr>
                                  <w:b/>
                                  <w:bCs/>
                                  <w:sz w:val="14"/>
                                  <w:szCs w:val="14"/>
                                  <w:lang w:val="id-ID"/>
                                </w:rPr>
                                <w:t>LOGO WALISONGO EXPERT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87464" y="79513"/>
                            <a:ext cx="127221" cy="17492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1"/>
                        <wps:cNvSpPr/>
                        <wps:spPr>
                          <a:xfrm>
                            <a:off x="1343770" y="87464"/>
                            <a:ext cx="444611" cy="1987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7E389E" w14:textId="77777777" w:rsidR="00AA4AD4" w:rsidRPr="00030F44" w:rsidRDefault="00AA4AD4" w:rsidP="00AA4AD4">
                              <w:pPr>
                                <w:jc w:val="center"/>
                                <w:rPr>
                                  <w:b/>
                                  <w:bCs/>
                                  <w:sz w:val="10"/>
                                  <w:szCs w:val="10"/>
                                  <w:lang w:val="id-ID"/>
                                </w:rPr>
                              </w:pPr>
                              <w:r>
                                <w:rPr>
                                  <w:b/>
                                  <w:bCs/>
                                  <w:sz w:val="10"/>
                                  <w:szCs w:val="10"/>
                                  <w:lang w:val="id-ID"/>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2"/>
                        <wps:cNvSpPr/>
                        <wps:spPr>
                          <a:xfrm>
                            <a:off x="1828800" y="79513"/>
                            <a:ext cx="484505" cy="1987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49F3A8" w14:textId="77777777" w:rsidR="00AA4AD4" w:rsidRPr="00030F44" w:rsidRDefault="00AA4AD4" w:rsidP="00AA4AD4">
                              <w:pPr>
                                <w:jc w:val="center"/>
                                <w:rPr>
                                  <w:b/>
                                  <w:bCs/>
                                  <w:sz w:val="10"/>
                                  <w:szCs w:val="10"/>
                                  <w:lang w:val="id-ID"/>
                                </w:rPr>
                              </w:pPr>
                              <w:r>
                                <w:rPr>
                                  <w:b/>
                                  <w:bCs/>
                                  <w:sz w:val="10"/>
                                  <w:szCs w:val="10"/>
                                  <w:lang w:val="id-ID"/>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3"/>
                        <wps:cNvSpPr/>
                        <wps:spPr>
                          <a:xfrm>
                            <a:off x="2361537" y="71561"/>
                            <a:ext cx="564515" cy="2146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5887A6" w14:textId="77777777" w:rsidR="00AA4AD4" w:rsidRPr="00030F44" w:rsidRDefault="00AA4AD4" w:rsidP="00AA4AD4">
                              <w:pPr>
                                <w:jc w:val="center"/>
                                <w:rPr>
                                  <w:b/>
                                  <w:bCs/>
                                  <w:sz w:val="10"/>
                                  <w:szCs w:val="10"/>
                                  <w:lang w:val="id-ID"/>
                                </w:rPr>
                              </w:pPr>
                              <w:r>
                                <w:rPr>
                                  <w:b/>
                                  <w:bCs/>
                                  <w:sz w:val="10"/>
                                  <w:szCs w:val="10"/>
                                  <w:lang w:val="id-ID"/>
                                </w:rPr>
                                <w:t>BANTUAN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4"/>
                        <wps:cNvSpPr/>
                        <wps:spPr>
                          <a:xfrm>
                            <a:off x="2965836" y="63610"/>
                            <a:ext cx="499110" cy="2139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5A8124" w14:textId="77777777" w:rsidR="00AA4AD4" w:rsidRPr="001F386E" w:rsidRDefault="00AA4AD4" w:rsidP="00AA4AD4">
                              <w:pPr>
                                <w:jc w:val="center"/>
                                <w:rPr>
                                  <w:b/>
                                  <w:bCs/>
                                  <w:sz w:val="10"/>
                                  <w:szCs w:val="10"/>
                                  <w:lang w:val="id-ID"/>
                                </w:rPr>
                              </w:pPr>
                              <w:r w:rsidRPr="001F386E">
                                <w:rPr>
                                  <w:b/>
                                  <w:bCs/>
                                  <w:sz w:val="10"/>
                                  <w:szCs w:val="10"/>
                                  <w:lang w:val="id-ID"/>
                                </w:rPr>
                                <w:t>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5"/>
                        <wps:cNvSpPr/>
                        <wps:spPr>
                          <a:xfrm>
                            <a:off x="3522428" y="71561"/>
                            <a:ext cx="467995" cy="206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0BDB26" w14:textId="77777777" w:rsidR="00AA4AD4" w:rsidRPr="00030F44" w:rsidRDefault="00AA4AD4" w:rsidP="00AA4AD4">
                              <w:pPr>
                                <w:jc w:val="center"/>
                                <w:rPr>
                                  <w:b/>
                                  <w:bCs/>
                                  <w:sz w:val="10"/>
                                  <w:szCs w:val="10"/>
                                  <w:lang w:val="id-ID"/>
                                </w:rPr>
                              </w:pPr>
                              <w:r w:rsidRPr="00030F44">
                                <w:rPr>
                                  <w:b/>
                                  <w:bCs/>
                                  <w:sz w:val="10"/>
                                  <w:szCs w:val="10"/>
                                  <w:lang w:val="id-ID"/>
                                </w:rPr>
                                <w:t>PROFI</w:t>
                              </w:r>
                              <w:r>
                                <w:rPr>
                                  <w:b/>
                                  <w:bCs/>
                                  <w:sz w:val="10"/>
                                  <w:szCs w:val="10"/>
                                  <w:lang w:val="id-ID"/>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7"/>
                        <wps:cNvSpPr/>
                        <wps:spPr>
                          <a:xfrm>
                            <a:off x="4047214" y="71561"/>
                            <a:ext cx="443230" cy="206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3DA53" w14:textId="77777777" w:rsidR="00AA4AD4" w:rsidRPr="00FC58AA" w:rsidRDefault="00AA4AD4" w:rsidP="00AA4AD4">
                              <w:pPr>
                                <w:jc w:val="center"/>
                                <w:rPr>
                                  <w:b/>
                                  <w:bCs/>
                                  <w:sz w:val="10"/>
                                  <w:szCs w:val="10"/>
                                  <w:lang w:val="id-ID"/>
                                </w:rPr>
                              </w:pPr>
                              <w:r w:rsidRPr="00FC58AA">
                                <w:rPr>
                                  <w:b/>
                                  <w:bCs/>
                                  <w:sz w:val="10"/>
                                  <w:szCs w:val="10"/>
                                  <w:lang w:val="id-ID"/>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8"/>
                        <wps:cNvSpPr/>
                        <wps:spPr>
                          <a:xfrm>
                            <a:off x="1685677" y="1130576"/>
                            <a:ext cx="1280160"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F1BCF" w14:textId="77777777" w:rsidR="00AA4AD4" w:rsidRPr="00030F44" w:rsidRDefault="00AA4AD4" w:rsidP="00AA4AD4">
                              <w:pPr>
                                <w:jc w:val="center"/>
                                <w:rPr>
                                  <w:b/>
                                  <w:bCs/>
                                  <w:sz w:val="16"/>
                                  <w:szCs w:val="16"/>
                                  <w:lang w:val="id-ID"/>
                                </w:rPr>
                              </w:pPr>
                              <w:r w:rsidRPr="00030F44">
                                <w:rPr>
                                  <w:b/>
                                  <w:bCs/>
                                  <w:sz w:val="16"/>
                                  <w:szCs w:val="16"/>
                                  <w:lang w:val="id-ID"/>
                                </w:rPr>
                                <w:t>Mulai Identifikasi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15902" y="1486894"/>
                            <a:ext cx="4555490" cy="76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68DB09" id="Group 4" o:spid="_x0000_s1027" style="position:absolute;left:0;text-align:left;margin-left:27.3pt;margin-top:20.3pt;width:359.95pt;height:117.65pt;z-index:251665408" coordsize="45713,1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">
                <v:line id="Straight Connector 7" o:spid="_x0000_s1028" style="position:absolute;flip:y;visibility:visible;mso-wrap-style:square" from="0,3816" to="4555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" strokecolor="black [3213]" strokeweight="2.25pt">
                  <v:stroke joinstyle="miter"/>
                </v:line>
                <v:rect id="Rectangle 8" o:spid="_x0000_s1029" style="position:absolute;left:1351;width:11530;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" fillcolor="white [3201]" strokecolor="white [3212]" strokeweight="1pt">
                  <v:textbox>
                    <w:txbxContent>
                      <w:p w14:paraId="01268A35" w14:textId="77777777" w:rsidR="00AA4AD4" w:rsidRPr="00FC58AA" w:rsidRDefault="00AA4AD4" w:rsidP="00AA4AD4">
                        <w:pPr>
                          <w:jc w:val="center"/>
                          <w:rPr>
                            <w:b/>
                            <w:bCs/>
                            <w:sz w:val="14"/>
                            <w:szCs w:val="14"/>
                            <w:lang w:val="id-ID"/>
                          </w:rPr>
                        </w:pPr>
                        <w:r w:rsidRPr="00FC58AA">
                          <w:rPr>
                            <w:b/>
                            <w:bCs/>
                            <w:sz w:val="14"/>
                            <w:szCs w:val="14"/>
                            <w:lang w:val="id-ID"/>
                          </w:rPr>
                          <w:t>LOGO WALISONGO EXPERT SYSTEM</w:t>
                        </w:r>
                      </w:p>
                    </w:txbxContent>
                  </v:textbox>
                </v:rect>
                <v:oval id="Oval 9" o:spid="_x0000_s1030" style="position:absolute;left:874;top:795;width:127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" fillcolor="white [3201]" strokecolor="black [3213]" strokeweight="1pt">
                  <v:stroke joinstyle="miter"/>
                </v:oval>
                <v:roundrect id="Rounded Rectangle 11" o:spid="_x0000_s1031" style="position:absolute;left:13437;top:874;width:4446;height:1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" fillcolor="white [3201]" strokecolor="black [3213]" strokeweight="1pt">
                  <v:stroke joinstyle="miter"/>
                  <v:textbox>
                    <w:txbxContent>
                      <w:p w14:paraId="517E389E" w14:textId="77777777" w:rsidR="00AA4AD4" w:rsidRPr="00030F44" w:rsidRDefault="00AA4AD4" w:rsidP="00AA4AD4">
                        <w:pPr>
                          <w:jc w:val="center"/>
                          <w:rPr>
                            <w:b/>
                            <w:bCs/>
                            <w:sz w:val="10"/>
                            <w:szCs w:val="10"/>
                            <w:lang w:val="id-ID"/>
                          </w:rPr>
                        </w:pPr>
                        <w:r>
                          <w:rPr>
                            <w:b/>
                            <w:bCs/>
                            <w:sz w:val="10"/>
                            <w:szCs w:val="10"/>
                            <w:lang w:val="id-ID"/>
                          </w:rPr>
                          <w:t>HOME</w:t>
                        </w:r>
                      </w:p>
                    </w:txbxContent>
                  </v:textbox>
                </v:roundrect>
                <v:roundrect id="Rounded Rectangle 12" o:spid="_x0000_s1032" style="position:absolute;left:18288;top:795;width:4845;height:1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w:txbxContent>
                      <w:p w14:paraId="5749F3A8" w14:textId="77777777" w:rsidR="00AA4AD4" w:rsidRPr="00030F44" w:rsidRDefault="00AA4AD4" w:rsidP="00AA4AD4">
                        <w:pPr>
                          <w:jc w:val="center"/>
                          <w:rPr>
                            <w:b/>
                            <w:bCs/>
                            <w:sz w:val="10"/>
                            <w:szCs w:val="10"/>
                            <w:lang w:val="id-ID"/>
                          </w:rPr>
                        </w:pPr>
                        <w:r>
                          <w:rPr>
                            <w:b/>
                            <w:bCs/>
                            <w:sz w:val="10"/>
                            <w:szCs w:val="10"/>
                            <w:lang w:val="id-ID"/>
                          </w:rPr>
                          <w:t>DATA</w:t>
                        </w:r>
                      </w:p>
                    </w:txbxContent>
                  </v:textbox>
                </v:roundrect>
                <v:roundrect id="Rounded Rectangle 13" o:spid="_x0000_s1033" style="position:absolute;left:23615;top:715;width:5645;height:2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" fillcolor="white [3201]" strokecolor="black [3213]" strokeweight="1pt">
                  <v:stroke joinstyle="miter"/>
                  <v:textbox>
                    <w:txbxContent>
                      <w:p w14:paraId="0F5887A6" w14:textId="77777777" w:rsidR="00AA4AD4" w:rsidRPr="00030F44" w:rsidRDefault="00AA4AD4" w:rsidP="00AA4AD4">
                        <w:pPr>
                          <w:jc w:val="center"/>
                          <w:rPr>
                            <w:b/>
                            <w:bCs/>
                            <w:sz w:val="10"/>
                            <w:szCs w:val="10"/>
                            <w:lang w:val="id-ID"/>
                          </w:rPr>
                        </w:pPr>
                        <w:r>
                          <w:rPr>
                            <w:b/>
                            <w:bCs/>
                            <w:sz w:val="10"/>
                            <w:szCs w:val="10"/>
                            <w:lang w:val="id-ID"/>
                          </w:rPr>
                          <w:t>BANTUAN</w:t>
                        </w:r>
                      </w:p>
                    </w:txbxContent>
                  </v:textbox>
                </v:roundrect>
                <v:roundrect id="Rounded Rectangle 14" o:spid="_x0000_s1034" style="position:absolute;left:29658;top:636;width:4991;height: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KswQAAANsAAAAPAAAAZHJzL2Rvd25yZXYueG1sRE/fa8Iw&#10;EH4X9j+EG+xN0z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LO5wqzBAAAA2wAAAA8AAAAA&#10;AAAAAAAAAAAABwIAAGRycy9kb3ducmV2LnhtbFBLBQYAAAAAAwADALcAAAD1AgAAAAA=&#10;" fillcolor="white [3201]" strokecolor="black [3213]" strokeweight="1pt">
                  <v:stroke joinstyle="miter"/>
                  <v:textbox>
                    <w:txbxContent>
                      <w:p w14:paraId="2B5A8124" w14:textId="77777777" w:rsidR="00AA4AD4" w:rsidRPr="001F386E" w:rsidRDefault="00AA4AD4" w:rsidP="00AA4AD4">
                        <w:pPr>
                          <w:jc w:val="center"/>
                          <w:rPr>
                            <w:b/>
                            <w:bCs/>
                            <w:sz w:val="10"/>
                            <w:szCs w:val="10"/>
                            <w:lang w:val="id-ID"/>
                          </w:rPr>
                        </w:pPr>
                        <w:r w:rsidRPr="001F386E">
                          <w:rPr>
                            <w:b/>
                            <w:bCs/>
                            <w:sz w:val="10"/>
                            <w:szCs w:val="10"/>
                            <w:lang w:val="id-ID"/>
                          </w:rPr>
                          <w:t>ABOUT</w:t>
                        </w:r>
                      </w:p>
                    </w:txbxContent>
                  </v:textbox>
                </v:roundrect>
                <v:roundrect id="Rounded Rectangle 15" o:spid="_x0000_s1035" style="position:absolute;left:35224;top:715;width:4680;height:2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14:paraId="400BDB26" w14:textId="77777777" w:rsidR="00AA4AD4" w:rsidRPr="00030F44" w:rsidRDefault="00AA4AD4" w:rsidP="00AA4AD4">
                        <w:pPr>
                          <w:jc w:val="center"/>
                          <w:rPr>
                            <w:b/>
                            <w:bCs/>
                            <w:sz w:val="10"/>
                            <w:szCs w:val="10"/>
                            <w:lang w:val="id-ID"/>
                          </w:rPr>
                        </w:pPr>
                        <w:r w:rsidRPr="00030F44">
                          <w:rPr>
                            <w:b/>
                            <w:bCs/>
                            <w:sz w:val="10"/>
                            <w:szCs w:val="10"/>
                            <w:lang w:val="id-ID"/>
                          </w:rPr>
                          <w:t>PROFI</w:t>
                        </w:r>
                        <w:r>
                          <w:rPr>
                            <w:b/>
                            <w:bCs/>
                            <w:sz w:val="10"/>
                            <w:szCs w:val="10"/>
                            <w:lang w:val="id-ID"/>
                          </w:rPr>
                          <w:t>L</w:t>
                        </w:r>
                      </w:p>
                    </w:txbxContent>
                  </v:textbox>
                </v:roundrect>
                <v:roundrect id="Rounded Rectangle 17" o:spid="_x0000_s1036" style="position:absolute;left:40472;top:715;width:4432;height:2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9DwQAAANsAAAAPAAAAZHJzL2Rvd25yZXYueG1sRE/fa8Iw&#10;EH4X9j+EG+xN0wkb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FMc/0PBAAAA2wAAAA8AAAAA&#10;AAAAAAAAAAAABwIAAGRycy9kb3ducmV2LnhtbFBLBQYAAAAAAwADALcAAAD1AgAAAAA=&#10;" fillcolor="white [3201]" strokecolor="black [3213]" strokeweight="1pt">
                  <v:stroke joinstyle="miter"/>
                  <v:textbox>
                    <w:txbxContent>
                      <w:p w14:paraId="1E03DA53" w14:textId="77777777" w:rsidR="00AA4AD4" w:rsidRPr="00FC58AA" w:rsidRDefault="00AA4AD4" w:rsidP="00AA4AD4">
                        <w:pPr>
                          <w:jc w:val="center"/>
                          <w:rPr>
                            <w:b/>
                            <w:bCs/>
                            <w:sz w:val="10"/>
                            <w:szCs w:val="10"/>
                            <w:lang w:val="id-ID"/>
                          </w:rPr>
                        </w:pPr>
                        <w:r w:rsidRPr="00FC58AA">
                          <w:rPr>
                            <w:b/>
                            <w:bCs/>
                            <w:sz w:val="10"/>
                            <w:szCs w:val="10"/>
                            <w:lang w:val="id-ID"/>
                          </w:rPr>
                          <w:t>LOGIN</w:t>
                        </w:r>
                      </w:p>
                    </w:txbxContent>
                  </v:textbox>
                </v:roundrect>
                <v:roundrect id="Rounded Rectangle 18" o:spid="_x0000_s1037" style="position:absolute;left:16856;top:11305;width:12802;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14:paraId="423F1BCF" w14:textId="77777777" w:rsidR="00AA4AD4" w:rsidRPr="00030F44" w:rsidRDefault="00AA4AD4" w:rsidP="00AA4AD4">
                        <w:pPr>
                          <w:jc w:val="center"/>
                          <w:rPr>
                            <w:b/>
                            <w:bCs/>
                            <w:sz w:val="16"/>
                            <w:szCs w:val="16"/>
                            <w:lang w:val="id-ID"/>
                          </w:rPr>
                        </w:pPr>
                        <w:r w:rsidRPr="00030F44">
                          <w:rPr>
                            <w:b/>
                            <w:bCs/>
                            <w:sz w:val="16"/>
                            <w:szCs w:val="16"/>
                            <w:lang w:val="id-ID"/>
                          </w:rPr>
                          <w:t>Mulai Identifikasi</w:t>
                        </w:r>
                      </w:p>
                    </w:txbxContent>
                  </v:textbox>
                </v:roundrect>
                <v:line id="Straight Connector 17" o:spid="_x0000_s1038" style="position:absolute;flip:y;visibility:visible;mso-wrap-style:square" from="159,14868" to="45713,1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" strokecolor="black [3213]" strokeweight="2.25pt">
                  <v:stroke joinstyle="miter"/>
                </v:line>
              </v:group>
            </w:pict>
          </mc:Fallback>
        </mc:AlternateContent>
      </w:r>
    </w:p>
    <w:p w14:paraId="2FAF69D3" w14:textId="5FB2D8F2" w:rsidR="00AA4AD4" w:rsidRPr="00AA4AD4" w:rsidRDefault="00AA4AD4" w:rsidP="00AA4AD4">
      <w:pPr>
        <w:autoSpaceDE w:val="0"/>
        <w:autoSpaceDN w:val="0"/>
        <w:adjustRightInd w:val="0"/>
        <w:spacing w:line="360" w:lineRule="auto"/>
        <w:rPr>
          <w:rFonts w:asciiTheme="majorHAnsi" w:hAnsiTheme="majorHAnsi"/>
          <w:i/>
          <w:sz w:val="24"/>
          <w:szCs w:val="24"/>
          <w:lang w:val="id-ID"/>
        </w:rPr>
      </w:pPr>
    </w:p>
    <w:p w14:paraId="777B9B51" w14:textId="77777777" w:rsidR="00AA4AD4" w:rsidRPr="00AA4AD4" w:rsidRDefault="00AA4AD4" w:rsidP="00AA4AD4">
      <w:pPr>
        <w:autoSpaceDE w:val="0"/>
        <w:autoSpaceDN w:val="0"/>
        <w:adjustRightInd w:val="0"/>
        <w:spacing w:line="360" w:lineRule="auto"/>
        <w:rPr>
          <w:rFonts w:asciiTheme="majorHAnsi" w:hAnsiTheme="majorHAnsi"/>
          <w:i/>
          <w:sz w:val="24"/>
          <w:szCs w:val="24"/>
          <w:lang w:val="id-ID"/>
        </w:rPr>
      </w:pPr>
    </w:p>
    <w:p w14:paraId="5C026032" w14:textId="77777777" w:rsidR="00AA4AD4" w:rsidRPr="00AA4AD4" w:rsidRDefault="00AA4AD4" w:rsidP="00AA4AD4">
      <w:pPr>
        <w:autoSpaceDE w:val="0"/>
        <w:autoSpaceDN w:val="0"/>
        <w:adjustRightInd w:val="0"/>
        <w:spacing w:line="360" w:lineRule="auto"/>
        <w:rPr>
          <w:rFonts w:asciiTheme="majorHAnsi" w:hAnsiTheme="majorHAnsi"/>
          <w:i/>
          <w:sz w:val="24"/>
          <w:szCs w:val="24"/>
          <w:lang w:val="id-ID"/>
        </w:rPr>
      </w:pPr>
    </w:p>
    <w:p w14:paraId="62313C0C" w14:textId="18806147" w:rsidR="00AA4AD4" w:rsidRPr="00AA4AD4" w:rsidRDefault="007B0590" w:rsidP="00AA4AD4">
      <w:pPr>
        <w:autoSpaceDE w:val="0"/>
        <w:autoSpaceDN w:val="0"/>
        <w:adjustRightInd w:val="0"/>
        <w:spacing w:line="360" w:lineRule="auto"/>
        <w:rPr>
          <w:rFonts w:asciiTheme="majorHAnsi" w:hAnsiTheme="majorHAnsi"/>
          <w:i/>
          <w:sz w:val="24"/>
          <w:szCs w:val="24"/>
          <w:lang w:val="id-ID"/>
        </w:rPr>
      </w:pPr>
      <w:r w:rsidRPr="00AA4AD4">
        <w:rPr>
          <w:rFonts w:asciiTheme="majorHAnsi" w:hAnsiTheme="majorHAnsi"/>
          <w:i/>
          <w:noProof/>
          <w:sz w:val="24"/>
          <w:szCs w:val="24"/>
          <w:lang w:val="id-ID" w:eastAsia="id-ID"/>
        </w:rPr>
        <mc:AlternateContent>
          <mc:Choice Requires="wps">
            <w:drawing>
              <wp:anchor distT="0" distB="0" distL="114300" distR="114300" simplePos="0" relativeHeight="251666431" behindDoc="0" locked="0" layoutInCell="1" allowOverlap="1" wp14:anchorId="5649ECC6" wp14:editId="259D5D93">
                <wp:simplePos x="0" y="0"/>
                <wp:positionH relativeFrom="column">
                  <wp:posOffset>1634813</wp:posOffset>
                </wp:positionH>
                <wp:positionV relativeFrom="paragraph">
                  <wp:posOffset>377190</wp:posOffset>
                </wp:positionV>
                <wp:extent cx="2314575" cy="262255"/>
                <wp:effectExtent l="0" t="0" r="9525" b="4445"/>
                <wp:wrapNone/>
                <wp:docPr id="20" name="Rounded Rectangle 20"/>
                <wp:cNvGraphicFramePr/>
                <a:graphic xmlns:a="http://schemas.openxmlformats.org/drawingml/2006/main">
                  <a:graphicData uri="http://schemas.microsoft.com/office/word/2010/wordprocessingShape">
                    <wps:wsp>
                      <wps:cNvSpPr/>
                      <wps:spPr>
                        <a:xfrm>
                          <a:off x="0" y="0"/>
                          <a:ext cx="2314575" cy="26225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CA4C687" w14:textId="77777777" w:rsidR="00AA4AD4" w:rsidRPr="001F386E" w:rsidRDefault="00AA4AD4" w:rsidP="00AA4AD4">
                            <w:pPr>
                              <w:jc w:val="center"/>
                              <w:rPr>
                                <w:b/>
                                <w:bCs/>
                                <w:sz w:val="14"/>
                                <w:szCs w:val="14"/>
                                <w:lang w:val="id-ID"/>
                              </w:rPr>
                            </w:pPr>
                            <w:r w:rsidRPr="001F386E">
                              <w:rPr>
                                <w:b/>
                                <w:bCs/>
                                <w:sz w:val="14"/>
                                <w:szCs w:val="14"/>
                                <w:lang w:val="id-ID"/>
                              </w:rPr>
                              <w:t xml:space="preserve">Copyright </w:t>
                            </w:r>
                            <w:r>
                              <w:rPr>
                                <w:rFonts w:cs="Arial"/>
                                <w:b/>
                                <w:bCs/>
                                <w:sz w:val="14"/>
                                <w:szCs w:val="14"/>
                                <w:lang w:val="id-ID"/>
                              </w:rPr>
                              <w:t>©</w:t>
                            </w:r>
                            <w:r>
                              <w:rPr>
                                <w:b/>
                                <w:bCs/>
                                <w:sz w:val="14"/>
                                <w:szCs w:val="14"/>
                                <w:lang w:val="id-ID"/>
                              </w:rPr>
                              <w:t>2019</w:t>
                            </w:r>
                            <w:r w:rsidRPr="001F386E">
                              <w:rPr>
                                <w:b/>
                                <w:bCs/>
                                <w:sz w:val="14"/>
                                <w:szCs w:val="14"/>
                                <w:lang w:val="id-ID"/>
                              </w:rPr>
                              <w:t>|Prayogowigunanto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9ECC6" id="Rounded Rectangle 20" o:spid="_x0000_s1039" style="position:absolute;margin-left:128.75pt;margin-top:29.7pt;width:182.25pt;height:20.6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" fillcolor="white [3201]" stroked="f" strokeweight="1pt">
                <v:stroke joinstyle="miter"/>
                <v:textbox>
                  <w:txbxContent>
                    <w:p w14:paraId="3CA4C687" w14:textId="77777777" w:rsidR="00AA4AD4" w:rsidRPr="001F386E" w:rsidRDefault="00AA4AD4" w:rsidP="00AA4AD4">
                      <w:pPr>
                        <w:jc w:val="center"/>
                        <w:rPr>
                          <w:b/>
                          <w:bCs/>
                          <w:sz w:val="14"/>
                          <w:szCs w:val="14"/>
                          <w:lang w:val="id-ID"/>
                        </w:rPr>
                      </w:pPr>
                      <w:r w:rsidRPr="001F386E">
                        <w:rPr>
                          <w:b/>
                          <w:bCs/>
                          <w:sz w:val="14"/>
                          <w:szCs w:val="14"/>
                          <w:lang w:val="id-ID"/>
                        </w:rPr>
                        <w:t xml:space="preserve">Copyright </w:t>
                      </w:r>
                      <w:r>
                        <w:rPr>
                          <w:rFonts w:cs="Arial"/>
                          <w:b/>
                          <w:bCs/>
                          <w:sz w:val="14"/>
                          <w:szCs w:val="14"/>
                          <w:lang w:val="id-ID"/>
                        </w:rPr>
                        <w:t>©</w:t>
                      </w:r>
                      <w:r>
                        <w:rPr>
                          <w:b/>
                          <w:bCs/>
                          <w:sz w:val="14"/>
                          <w:szCs w:val="14"/>
                          <w:lang w:val="id-ID"/>
                        </w:rPr>
                        <w:t>2019</w:t>
                      </w:r>
                      <w:r w:rsidRPr="001F386E">
                        <w:rPr>
                          <w:b/>
                          <w:bCs/>
                          <w:sz w:val="14"/>
                          <w:szCs w:val="14"/>
                          <w:lang w:val="id-ID"/>
                        </w:rPr>
                        <w:t>|Prayogowigunanto</w:t>
                      </w:r>
                    </w:p>
                  </w:txbxContent>
                </v:textbox>
              </v:roundrect>
            </w:pict>
          </mc:Fallback>
        </mc:AlternateContent>
      </w:r>
    </w:p>
    <w:p w14:paraId="15D9890E" w14:textId="337B33D6" w:rsidR="00AA4AD4" w:rsidRPr="00AA4AD4" w:rsidRDefault="00AA4AD4" w:rsidP="00AA4AD4">
      <w:pPr>
        <w:autoSpaceDE w:val="0"/>
        <w:autoSpaceDN w:val="0"/>
        <w:adjustRightInd w:val="0"/>
        <w:spacing w:line="360" w:lineRule="auto"/>
        <w:rPr>
          <w:rFonts w:asciiTheme="majorHAnsi" w:hAnsiTheme="majorHAnsi"/>
          <w:i/>
          <w:sz w:val="24"/>
          <w:szCs w:val="24"/>
          <w:lang w:val="id-ID"/>
        </w:rPr>
      </w:pPr>
    </w:p>
    <w:p w14:paraId="17108E57" w14:textId="0267C0B3" w:rsidR="00AA4AD4" w:rsidRPr="007B0590" w:rsidRDefault="00AA4AD4" w:rsidP="007B0590">
      <w:pPr>
        <w:autoSpaceDE w:val="0"/>
        <w:autoSpaceDN w:val="0"/>
        <w:adjustRightInd w:val="0"/>
        <w:spacing w:line="360" w:lineRule="auto"/>
        <w:jc w:val="center"/>
        <w:rPr>
          <w:rFonts w:asciiTheme="majorBidi" w:hAnsiTheme="majorBidi" w:cstheme="majorBidi"/>
          <w:i/>
          <w:iCs/>
          <w:sz w:val="24"/>
          <w:szCs w:val="24"/>
          <w:lang w:val="id-ID"/>
        </w:rPr>
      </w:pPr>
      <w:r w:rsidRPr="007B0590">
        <w:rPr>
          <w:rFonts w:asciiTheme="majorBidi" w:hAnsiTheme="majorBidi" w:cstheme="majorBidi"/>
          <w:iCs/>
          <w:sz w:val="24"/>
          <w:szCs w:val="24"/>
          <w:lang w:val="id-ID"/>
        </w:rPr>
        <w:t>Gambar 1.</w:t>
      </w:r>
      <w:r w:rsidRPr="007B0590">
        <w:rPr>
          <w:rFonts w:asciiTheme="majorBidi" w:hAnsiTheme="majorBidi" w:cstheme="majorBidi"/>
          <w:i/>
          <w:iCs/>
          <w:sz w:val="24"/>
          <w:szCs w:val="24"/>
        </w:rPr>
        <w:t xml:space="preserve"> storyboard storyboard </w:t>
      </w:r>
      <w:r w:rsidRPr="007B0590">
        <w:rPr>
          <w:rFonts w:asciiTheme="majorBidi" w:hAnsiTheme="majorBidi" w:cstheme="majorBidi"/>
          <w:sz w:val="24"/>
          <w:szCs w:val="24"/>
        </w:rPr>
        <w:t>media pembelajaran</w:t>
      </w:r>
      <w:r w:rsidR="00B76260">
        <w:rPr>
          <w:rFonts w:asciiTheme="majorBidi" w:hAnsiTheme="majorBidi" w:cstheme="majorBidi"/>
          <w:sz w:val="24"/>
          <w:szCs w:val="24"/>
        </w:rPr>
        <w:t xml:space="preserve"> </w:t>
      </w:r>
      <w:bookmarkStart w:id="2" w:name="_GoBack"/>
      <w:bookmarkEnd w:id="2"/>
      <w:r w:rsidRPr="007B0590">
        <w:rPr>
          <w:rFonts w:asciiTheme="majorBidi" w:hAnsiTheme="majorBidi" w:cstheme="majorBidi"/>
          <w:i/>
          <w:iCs/>
          <w:sz w:val="24"/>
          <w:szCs w:val="24"/>
          <w:lang w:val="id-ID"/>
        </w:rPr>
        <w:t>Walisongo Expet System</w:t>
      </w:r>
    </w:p>
    <w:p w14:paraId="713159A2" w14:textId="77777777" w:rsidR="00AA4AD4" w:rsidRPr="00AA4AD4" w:rsidRDefault="00AA4AD4" w:rsidP="007B0590">
      <w:pPr>
        <w:spacing w:after="0" w:line="360" w:lineRule="auto"/>
        <w:jc w:val="both"/>
        <w:rPr>
          <w:rFonts w:ascii="Times New Roman" w:hAnsi="Times New Roman"/>
          <w:sz w:val="24"/>
          <w:szCs w:val="24"/>
        </w:rPr>
      </w:pPr>
      <w:r w:rsidRPr="00AA4AD4">
        <w:rPr>
          <w:rFonts w:ascii="Times New Roman" w:hAnsi="Times New Roman"/>
          <w:sz w:val="24"/>
          <w:szCs w:val="24"/>
        </w:rPr>
        <w:t>Rancangan penyusunan</w:t>
      </w:r>
      <w:r w:rsidRPr="00AA4AD4">
        <w:rPr>
          <w:rFonts w:ascii="Times New Roman" w:hAnsi="Times New Roman"/>
          <w:i/>
          <w:sz w:val="24"/>
          <w:szCs w:val="24"/>
        </w:rPr>
        <w:t xml:space="preserve"> Web </w:t>
      </w:r>
      <w:r w:rsidRPr="00AA4AD4">
        <w:rPr>
          <w:rFonts w:ascii="Times New Roman" w:hAnsi="Times New Roman"/>
          <w:sz w:val="24"/>
          <w:szCs w:val="24"/>
        </w:rPr>
        <w:t>ini berisi enam menu yang terdiri:</w:t>
      </w:r>
    </w:p>
    <w:p w14:paraId="0D48A2FD" w14:textId="77777777" w:rsidR="00AA4AD4" w:rsidRPr="00AA4AD4" w:rsidRDefault="00AA4AD4" w:rsidP="007B0590">
      <w:pPr>
        <w:spacing w:after="0" w:line="360" w:lineRule="auto"/>
        <w:jc w:val="both"/>
        <w:rPr>
          <w:rFonts w:ascii="Times New Roman" w:hAnsi="Times New Roman"/>
          <w:sz w:val="24"/>
          <w:szCs w:val="24"/>
        </w:rPr>
      </w:pPr>
      <w:r w:rsidRPr="00AA4AD4">
        <w:rPr>
          <w:rFonts w:ascii="Times New Roman" w:hAnsi="Times New Roman"/>
          <w:i/>
          <w:iCs/>
          <w:sz w:val="24"/>
          <w:szCs w:val="24"/>
        </w:rPr>
        <w:t>Home</w:t>
      </w:r>
      <w:r w:rsidRPr="00AA4AD4">
        <w:rPr>
          <w:rFonts w:ascii="Times New Roman" w:hAnsi="Times New Roman"/>
          <w:iCs/>
          <w:sz w:val="24"/>
          <w:szCs w:val="24"/>
        </w:rPr>
        <w:tab/>
        <w:t xml:space="preserve">: Berisi tampilan awal </w:t>
      </w:r>
      <w:r w:rsidRPr="00AA4AD4">
        <w:rPr>
          <w:rFonts w:ascii="Times New Roman" w:hAnsi="Times New Roman"/>
          <w:i/>
          <w:iCs/>
          <w:sz w:val="24"/>
          <w:szCs w:val="24"/>
        </w:rPr>
        <w:t>web</w:t>
      </w:r>
      <w:r w:rsidRPr="00AA4AD4">
        <w:rPr>
          <w:rFonts w:ascii="Times New Roman" w:hAnsi="Times New Roman"/>
          <w:iCs/>
          <w:sz w:val="24"/>
          <w:szCs w:val="24"/>
        </w:rPr>
        <w:t xml:space="preserve"> </w:t>
      </w:r>
      <w:proofErr w:type="gramStart"/>
      <w:r w:rsidRPr="00AA4AD4">
        <w:rPr>
          <w:rFonts w:ascii="Times New Roman" w:hAnsi="Times New Roman"/>
          <w:iCs/>
          <w:sz w:val="24"/>
          <w:szCs w:val="24"/>
        </w:rPr>
        <w:t>atau  template</w:t>
      </w:r>
      <w:proofErr w:type="gramEnd"/>
      <w:r w:rsidRPr="00AA4AD4">
        <w:rPr>
          <w:rFonts w:ascii="Times New Roman" w:hAnsi="Times New Roman"/>
          <w:iCs/>
          <w:sz w:val="24"/>
          <w:szCs w:val="24"/>
        </w:rPr>
        <w:t xml:space="preserve"> dan menu bar lain serta menu untuk menjaankan identifikasi genus bambu.</w:t>
      </w:r>
    </w:p>
    <w:p w14:paraId="36A17AD5" w14:textId="77777777" w:rsidR="00AA4AD4" w:rsidRPr="00AA4AD4" w:rsidRDefault="00AA4AD4" w:rsidP="007B0590">
      <w:pPr>
        <w:spacing w:after="0" w:line="360" w:lineRule="auto"/>
        <w:jc w:val="both"/>
        <w:rPr>
          <w:rFonts w:ascii="Times New Roman" w:hAnsi="Times New Roman"/>
          <w:iCs/>
          <w:sz w:val="24"/>
          <w:szCs w:val="24"/>
        </w:rPr>
      </w:pPr>
      <w:r w:rsidRPr="00AA4AD4">
        <w:rPr>
          <w:rFonts w:ascii="Times New Roman" w:hAnsi="Times New Roman"/>
          <w:i/>
          <w:iCs/>
          <w:sz w:val="24"/>
          <w:szCs w:val="24"/>
        </w:rPr>
        <w:t>Data</w:t>
      </w:r>
      <w:r w:rsidRPr="00AA4AD4">
        <w:rPr>
          <w:rFonts w:ascii="Times New Roman" w:hAnsi="Times New Roman"/>
          <w:iCs/>
          <w:sz w:val="24"/>
          <w:szCs w:val="24"/>
        </w:rPr>
        <w:tab/>
        <w:t xml:space="preserve">: Berisi data spesies tanaman bambu hasil pengamatan mencakup klasifikasi, deskripsi, karakter morfologi (pencarian spesies dapat dilakukan berdasarkan nama ilmiah dan nama lokal), selain itu terdapat pdf. berupa ebook, jurnal, glosrium bambu, petunjuk praktikum, paduan </w:t>
      </w:r>
      <w:proofErr w:type="gramStart"/>
      <w:r w:rsidRPr="00AA4AD4">
        <w:rPr>
          <w:rFonts w:ascii="Times New Roman" w:hAnsi="Times New Roman"/>
          <w:iCs/>
          <w:sz w:val="24"/>
          <w:szCs w:val="24"/>
        </w:rPr>
        <w:t>karakterisasi  ataupun</w:t>
      </w:r>
      <w:proofErr w:type="gramEnd"/>
      <w:r w:rsidRPr="00AA4AD4">
        <w:rPr>
          <w:rFonts w:ascii="Times New Roman" w:hAnsi="Times New Roman"/>
          <w:iCs/>
          <w:sz w:val="24"/>
          <w:szCs w:val="24"/>
        </w:rPr>
        <w:t xml:space="preserve"> artikel terkait dan video penunjang. </w:t>
      </w:r>
    </w:p>
    <w:p w14:paraId="6BF21CAF" w14:textId="77777777" w:rsidR="00AA4AD4" w:rsidRPr="00AA4AD4" w:rsidRDefault="00AA4AD4" w:rsidP="007B0590">
      <w:pPr>
        <w:spacing w:after="0" w:line="360" w:lineRule="auto"/>
        <w:jc w:val="both"/>
        <w:rPr>
          <w:rFonts w:ascii="Times New Roman" w:hAnsi="Times New Roman"/>
          <w:iCs/>
          <w:sz w:val="24"/>
          <w:szCs w:val="24"/>
        </w:rPr>
      </w:pPr>
      <w:r w:rsidRPr="00AA4AD4">
        <w:rPr>
          <w:rFonts w:ascii="Times New Roman" w:hAnsi="Times New Roman"/>
          <w:i/>
          <w:iCs/>
          <w:sz w:val="24"/>
          <w:szCs w:val="24"/>
        </w:rPr>
        <w:lastRenderedPageBreak/>
        <w:t>Bantuan</w:t>
      </w:r>
      <w:r w:rsidRPr="00AA4AD4">
        <w:rPr>
          <w:rFonts w:ascii="Times New Roman" w:hAnsi="Times New Roman"/>
          <w:iCs/>
          <w:sz w:val="24"/>
          <w:szCs w:val="24"/>
        </w:rPr>
        <w:tab/>
        <w:t>: Menu bar bantuan berisi foto-foto karakter morfologi utama, yang berfungsi membantu menggambarkan karakter terkait   dalam menunjang saat melakukan karakterisai dan identifikasi.</w:t>
      </w:r>
    </w:p>
    <w:p w14:paraId="42436793" w14:textId="77777777" w:rsidR="00AA4AD4" w:rsidRPr="00AA4AD4" w:rsidRDefault="00AA4AD4" w:rsidP="007B0590">
      <w:pPr>
        <w:spacing w:after="0" w:line="360" w:lineRule="auto"/>
        <w:jc w:val="both"/>
        <w:rPr>
          <w:rFonts w:ascii="Times New Roman" w:hAnsi="Times New Roman"/>
          <w:iCs/>
          <w:sz w:val="24"/>
          <w:szCs w:val="24"/>
        </w:rPr>
      </w:pPr>
      <w:r w:rsidRPr="00AA4AD4">
        <w:rPr>
          <w:rFonts w:ascii="Times New Roman" w:hAnsi="Times New Roman"/>
          <w:i/>
          <w:iCs/>
          <w:sz w:val="24"/>
          <w:szCs w:val="24"/>
        </w:rPr>
        <w:t>Tentang aplikasi</w:t>
      </w:r>
      <w:r w:rsidRPr="00AA4AD4">
        <w:rPr>
          <w:rFonts w:ascii="Times New Roman" w:hAnsi="Times New Roman"/>
          <w:iCs/>
          <w:sz w:val="24"/>
          <w:szCs w:val="24"/>
        </w:rPr>
        <w:t xml:space="preserve">: Berisi tentang deskripsi </w:t>
      </w:r>
      <w:proofErr w:type="gramStart"/>
      <w:r w:rsidRPr="00AA4AD4">
        <w:rPr>
          <w:rFonts w:ascii="Times New Roman" w:hAnsi="Times New Roman"/>
          <w:iCs/>
          <w:sz w:val="24"/>
          <w:szCs w:val="24"/>
        </w:rPr>
        <w:t>aplikasi ,tujuan</w:t>
      </w:r>
      <w:proofErr w:type="gramEnd"/>
      <w:r w:rsidRPr="00AA4AD4">
        <w:rPr>
          <w:rFonts w:ascii="Times New Roman" w:hAnsi="Times New Roman"/>
          <w:iCs/>
          <w:sz w:val="24"/>
          <w:szCs w:val="24"/>
        </w:rPr>
        <w:t xml:space="preserve"> dibuatnya web, dan petunjuk cara penggunaan web.</w:t>
      </w:r>
    </w:p>
    <w:p w14:paraId="2EE951F0" w14:textId="77777777" w:rsidR="00AA4AD4" w:rsidRPr="00AA4AD4" w:rsidRDefault="00AA4AD4" w:rsidP="007B0590">
      <w:pPr>
        <w:spacing w:after="0" w:line="360" w:lineRule="auto"/>
        <w:jc w:val="both"/>
        <w:rPr>
          <w:rFonts w:ascii="Times New Roman" w:hAnsi="Times New Roman"/>
          <w:iCs/>
          <w:sz w:val="24"/>
          <w:szCs w:val="24"/>
        </w:rPr>
      </w:pPr>
      <w:r w:rsidRPr="00AA4AD4">
        <w:rPr>
          <w:rFonts w:ascii="Times New Roman" w:hAnsi="Times New Roman"/>
          <w:i/>
          <w:iCs/>
          <w:sz w:val="24"/>
          <w:szCs w:val="24"/>
        </w:rPr>
        <w:t>Profil</w:t>
      </w:r>
      <w:r w:rsidRPr="00AA4AD4">
        <w:rPr>
          <w:rFonts w:ascii="Times New Roman" w:hAnsi="Times New Roman"/>
          <w:iCs/>
          <w:sz w:val="24"/>
          <w:szCs w:val="24"/>
        </w:rPr>
        <w:tab/>
        <w:t xml:space="preserve">: Profil berisi tentang </w:t>
      </w:r>
      <w:proofErr w:type="gramStart"/>
      <w:r w:rsidRPr="00AA4AD4">
        <w:rPr>
          <w:rFonts w:ascii="Times New Roman" w:hAnsi="Times New Roman"/>
          <w:iCs/>
          <w:sz w:val="24"/>
          <w:szCs w:val="24"/>
        </w:rPr>
        <w:t>profil  biografi</w:t>
      </w:r>
      <w:proofErr w:type="gramEnd"/>
      <w:r w:rsidRPr="00AA4AD4">
        <w:rPr>
          <w:rFonts w:ascii="Times New Roman" w:hAnsi="Times New Roman"/>
          <w:iCs/>
          <w:sz w:val="24"/>
          <w:szCs w:val="24"/>
        </w:rPr>
        <w:t xml:space="preserve"> penulis.</w:t>
      </w:r>
    </w:p>
    <w:p w14:paraId="47F92E5E" w14:textId="77777777" w:rsidR="00AA4AD4" w:rsidRPr="00AA4AD4" w:rsidRDefault="00AA4AD4" w:rsidP="007B0590">
      <w:pPr>
        <w:spacing w:after="0" w:line="360" w:lineRule="auto"/>
        <w:jc w:val="both"/>
        <w:rPr>
          <w:rFonts w:ascii="Times New Roman" w:hAnsi="Times New Roman"/>
          <w:iCs/>
          <w:sz w:val="24"/>
          <w:szCs w:val="24"/>
        </w:rPr>
      </w:pPr>
      <w:r w:rsidRPr="00AA4AD4">
        <w:rPr>
          <w:rFonts w:ascii="Times New Roman" w:hAnsi="Times New Roman"/>
          <w:i/>
          <w:iCs/>
          <w:sz w:val="24"/>
          <w:szCs w:val="24"/>
        </w:rPr>
        <w:t>Login</w:t>
      </w:r>
      <w:r w:rsidRPr="00AA4AD4">
        <w:rPr>
          <w:rFonts w:ascii="Times New Roman" w:hAnsi="Times New Roman"/>
          <w:iCs/>
          <w:sz w:val="24"/>
          <w:szCs w:val="24"/>
        </w:rPr>
        <w:tab/>
        <w:t xml:space="preserve">: Menu login berfungsi untuk </w:t>
      </w:r>
      <w:r w:rsidRPr="00AA4AD4">
        <w:rPr>
          <w:rFonts w:ascii="Times New Roman" w:hAnsi="Times New Roman"/>
          <w:i/>
          <w:iCs/>
          <w:sz w:val="24"/>
          <w:szCs w:val="24"/>
        </w:rPr>
        <w:t>admin (</w:t>
      </w:r>
      <w:r w:rsidRPr="00AA4AD4">
        <w:rPr>
          <w:rFonts w:ascii="Times New Roman" w:hAnsi="Times New Roman"/>
          <w:iCs/>
          <w:sz w:val="24"/>
          <w:szCs w:val="24"/>
        </w:rPr>
        <w:t>penulis</w:t>
      </w:r>
      <w:r w:rsidRPr="00AA4AD4">
        <w:rPr>
          <w:rFonts w:ascii="Times New Roman" w:hAnsi="Times New Roman"/>
          <w:i/>
          <w:iCs/>
          <w:sz w:val="24"/>
          <w:szCs w:val="24"/>
        </w:rPr>
        <w:t xml:space="preserve">) </w:t>
      </w:r>
      <w:r w:rsidRPr="00AA4AD4">
        <w:rPr>
          <w:rFonts w:ascii="Times New Roman" w:hAnsi="Times New Roman"/>
          <w:iCs/>
          <w:sz w:val="24"/>
          <w:szCs w:val="24"/>
        </w:rPr>
        <w:t xml:space="preserve">bila ingin menambah, mengubah atau mengganti materi dan data dalam </w:t>
      </w:r>
      <w:proofErr w:type="gramStart"/>
      <w:r w:rsidRPr="00AA4AD4">
        <w:rPr>
          <w:rFonts w:ascii="Times New Roman" w:hAnsi="Times New Roman"/>
          <w:iCs/>
          <w:sz w:val="24"/>
          <w:szCs w:val="24"/>
        </w:rPr>
        <w:t>aplikasi .</w:t>
      </w:r>
      <w:proofErr w:type="gramEnd"/>
    </w:p>
    <w:p w14:paraId="3D749F3F" w14:textId="77777777" w:rsidR="00AA4AD4" w:rsidRPr="00AA4AD4" w:rsidRDefault="00AA4AD4" w:rsidP="007B0590">
      <w:pPr>
        <w:spacing w:after="0" w:line="360" w:lineRule="auto"/>
        <w:ind w:firstLine="720"/>
        <w:jc w:val="both"/>
        <w:rPr>
          <w:rFonts w:asciiTheme="majorHAnsi" w:hAnsiTheme="majorHAnsi"/>
          <w:iCs/>
          <w:noProof/>
          <w:sz w:val="24"/>
          <w:szCs w:val="24"/>
          <w:lang w:val="id-ID" w:eastAsia="id-ID"/>
        </w:rPr>
      </w:pPr>
      <w:r w:rsidRPr="00AA4AD4">
        <w:rPr>
          <w:rFonts w:asciiTheme="majorBidi" w:hAnsiTheme="majorBidi" w:cstheme="majorBidi"/>
          <w:iCs/>
          <w:sz w:val="24"/>
          <w:szCs w:val="24"/>
        </w:rPr>
        <w:t xml:space="preserve">Berkaitan dengan sistem, media pembelajaran berbasis </w:t>
      </w:r>
      <w:r w:rsidRPr="00AA4AD4">
        <w:rPr>
          <w:rFonts w:asciiTheme="majorBidi" w:hAnsiTheme="majorBidi" w:cstheme="majorBidi"/>
          <w:i/>
          <w:iCs/>
          <w:sz w:val="24"/>
          <w:szCs w:val="24"/>
        </w:rPr>
        <w:t>web</w:t>
      </w:r>
      <w:r w:rsidRPr="00AA4AD4">
        <w:rPr>
          <w:rFonts w:asciiTheme="majorBidi" w:hAnsiTheme="majorBidi" w:cstheme="majorBidi"/>
          <w:iCs/>
          <w:sz w:val="24"/>
          <w:szCs w:val="24"/>
        </w:rPr>
        <w:t xml:space="preserve"> ini dikembangkan dengan desain sebagai berikut:</w:t>
      </w:r>
      <w:r w:rsidRPr="00AA4AD4">
        <w:rPr>
          <w:rFonts w:asciiTheme="majorHAnsi" w:hAnsiTheme="majorHAnsi"/>
          <w:iCs/>
          <w:noProof/>
          <w:sz w:val="24"/>
          <w:szCs w:val="24"/>
          <w:lang w:val="id-ID" w:eastAsia="id-ID"/>
        </w:rPr>
        <w:t xml:space="preserve"> </w:t>
      </w:r>
    </w:p>
    <w:p w14:paraId="3E0DF839" w14:textId="77777777" w:rsidR="00AA4AD4" w:rsidRPr="00AA4AD4" w:rsidRDefault="00AA4AD4" w:rsidP="007B0590">
      <w:pPr>
        <w:spacing w:after="0" w:line="360" w:lineRule="auto"/>
        <w:jc w:val="both"/>
        <w:rPr>
          <w:rFonts w:asciiTheme="majorBidi" w:hAnsiTheme="majorBidi" w:cstheme="majorBidi"/>
          <w:iCs/>
          <w:sz w:val="24"/>
          <w:szCs w:val="24"/>
          <w:lang w:val="id-ID"/>
        </w:rPr>
      </w:pPr>
      <w:r w:rsidRPr="00AA4AD4">
        <w:rPr>
          <w:rFonts w:ascii="Times New Roman" w:hAnsi="Times New Roman"/>
          <w:noProof/>
          <w:sz w:val="24"/>
          <w:szCs w:val="24"/>
          <w:lang w:val="id-ID" w:eastAsia="id-ID"/>
        </w:rPr>
        <mc:AlternateContent>
          <mc:Choice Requires="wpg">
            <w:drawing>
              <wp:anchor distT="0" distB="0" distL="114300" distR="114300" simplePos="0" relativeHeight="251667456" behindDoc="0" locked="0" layoutInCell="1" allowOverlap="1" wp14:anchorId="2F8740EA" wp14:editId="7090A8F0">
                <wp:simplePos x="0" y="0"/>
                <wp:positionH relativeFrom="column">
                  <wp:posOffset>648335</wp:posOffset>
                </wp:positionH>
                <wp:positionV relativeFrom="paragraph">
                  <wp:posOffset>68939</wp:posOffset>
                </wp:positionV>
                <wp:extent cx="4786630" cy="747395"/>
                <wp:effectExtent l="0" t="0" r="13970" b="14605"/>
                <wp:wrapNone/>
                <wp:docPr id="32" name="Group 32"/>
                <wp:cNvGraphicFramePr/>
                <a:graphic xmlns:a="http://schemas.openxmlformats.org/drawingml/2006/main">
                  <a:graphicData uri="http://schemas.microsoft.com/office/word/2010/wordprocessingGroup">
                    <wpg:wgp>
                      <wpg:cNvGrpSpPr/>
                      <wpg:grpSpPr>
                        <a:xfrm>
                          <a:off x="0" y="0"/>
                          <a:ext cx="4786630" cy="747395"/>
                          <a:chOff x="0" y="0"/>
                          <a:chExt cx="4786685" cy="747395"/>
                        </a:xfrm>
                      </wpg:grpSpPr>
                      <wps:wsp>
                        <wps:cNvPr id="28" name="Rectangle 28"/>
                        <wps:cNvSpPr/>
                        <wps:spPr>
                          <a:xfrm>
                            <a:off x="2918128" y="63610"/>
                            <a:ext cx="946150" cy="2305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B25303" w14:textId="77777777" w:rsidR="00AA4AD4" w:rsidRPr="007B0590" w:rsidRDefault="00AA4AD4" w:rsidP="00AA4AD4">
                              <w:pPr>
                                <w:jc w:val="center"/>
                                <w:rPr>
                                  <w:b/>
                                  <w:bCs/>
                                  <w:sz w:val="16"/>
                                  <w:szCs w:val="16"/>
                                  <w:lang w:val="id-ID"/>
                                </w:rPr>
                              </w:pPr>
                              <w:r w:rsidRPr="007B0590">
                                <w:rPr>
                                  <w:b/>
                                  <w:bCs/>
                                  <w:sz w:val="16"/>
                                  <w:szCs w:val="16"/>
                                  <w:lang w:val="id-ID"/>
                                </w:rPr>
                                <w:t>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30302" y="87464"/>
                            <a:ext cx="596265" cy="2305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70FFDB3" w14:textId="77777777" w:rsidR="00AA4AD4" w:rsidRPr="007B0590" w:rsidRDefault="00AA4AD4" w:rsidP="00AA4AD4">
                              <w:pPr>
                                <w:jc w:val="center"/>
                                <w:rPr>
                                  <w:b/>
                                  <w:bCs/>
                                  <w:sz w:val="16"/>
                                  <w:szCs w:val="16"/>
                                  <w:lang w:val="id-ID"/>
                                </w:rPr>
                              </w:pPr>
                              <w:r w:rsidRPr="007B0590">
                                <w:rPr>
                                  <w:b/>
                                  <w:bCs/>
                                  <w:sz w:val="16"/>
                                  <w:szCs w:val="16"/>
                                  <w:lang w:val="id-ID"/>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0" y="151075"/>
                            <a:ext cx="1017270" cy="3416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3397C4" w14:textId="77777777" w:rsidR="00AA4AD4" w:rsidRPr="00AB3A11" w:rsidRDefault="00AA4AD4" w:rsidP="00AA4AD4">
                              <w:pPr>
                                <w:jc w:val="center"/>
                                <w:rPr>
                                  <w:b/>
                                  <w:bCs/>
                                  <w:szCs w:val="18"/>
                                  <w:lang w:val="id-ID"/>
                                </w:rPr>
                              </w:pPr>
                              <w:r w:rsidRPr="00AB3A11">
                                <w:rPr>
                                  <w:b/>
                                  <w:bCs/>
                                  <w:szCs w:val="18"/>
                                  <w:lang w:val="id-ID"/>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470991" y="0"/>
                            <a:ext cx="1725295" cy="7473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900A6A" w14:textId="77777777" w:rsidR="00AA4AD4" w:rsidRPr="007B0590" w:rsidRDefault="00AA4AD4" w:rsidP="00AA4AD4">
                              <w:pPr>
                                <w:jc w:val="center"/>
                                <w:rPr>
                                  <w:b/>
                                  <w:bCs/>
                                  <w:sz w:val="18"/>
                                  <w:szCs w:val="18"/>
                                  <w:lang w:val="id-ID"/>
                                </w:rPr>
                              </w:pPr>
                              <w:r w:rsidRPr="007B0590">
                                <w:rPr>
                                  <w:b/>
                                  <w:bCs/>
                                  <w:sz w:val="18"/>
                                  <w:szCs w:val="18"/>
                                  <w:lang w:val="id-ID"/>
                                </w:rPr>
                                <w:t>MEDIA PEMBELAJARAN BERBASIS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1017767" y="341906"/>
                            <a:ext cx="44513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3196424" y="341906"/>
                            <a:ext cx="46863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3665551" y="23854"/>
                            <a:ext cx="1121134" cy="635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8580B2" w14:textId="77777777" w:rsidR="00AA4AD4" w:rsidRPr="007B0590" w:rsidRDefault="00AA4AD4" w:rsidP="00AA4AD4">
                              <w:pPr>
                                <w:spacing w:line="276" w:lineRule="auto"/>
                                <w:rPr>
                                  <w:b/>
                                  <w:bCs/>
                                  <w:sz w:val="18"/>
                                  <w:szCs w:val="18"/>
                                  <w:lang w:val="id-ID"/>
                                </w:rPr>
                              </w:pPr>
                              <w:r w:rsidRPr="007B0590">
                                <w:rPr>
                                  <w:b/>
                                  <w:bCs/>
                                  <w:sz w:val="18"/>
                                  <w:szCs w:val="18"/>
                                  <w:lang w:val="id-ID"/>
                                </w:rPr>
                                <w:t xml:space="preserve">USER: </w:t>
                              </w:r>
                            </w:p>
                            <w:p w14:paraId="29A7309D" w14:textId="77777777" w:rsidR="00AA4AD4" w:rsidRPr="007B0590" w:rsidRDefault="00AA4AD4" w:rsidP="00AA4AD4">
                              <w:pPr>
                                <w:rPr>
                                  <w:b/>
                                  <w:bCs/>
                                  <w:sz w:val="18"/>
                                  <w:szCs w:val="18"/>
                                  <w:lang w:val="id-ID"/>
                                </w:rPr>
                              </w:pPr>
                              <w:r w:rsidRPr="007B0590">
                                <w:rPr>
                                  <w:b/>
                                  <w:bCs/>
                                  <w:sz w:val="18"/>
                                  <w:szCs w:val="18"/>
                                  <w:lang w:val="id-ID"/>
                                </w:rPr>
                                <w:t xml:space="preserve">1. </w:t>
                              </w:r>
                              <w:r w:rsidRPr="007B0590">
                                <w:rPr>
                                  <w:b/>
                                  <w:bCs/>
                                  <w:sz w:val="18"/>
                                  <w:szCs w:val="18"/>
                                </w:rPr>
                                <w:t>ADMIN</w:t>
                              </w:r>
                            </w:p>
                            <w:p w14:paraId="0E00CBEF" w14:textId="77777777" w:rsidR="00AA4AD4" w:rsidRPr="00AB3A11" w:rsidRDefault="00AA4AD4" w:rsidP="00AA4AD4">
                              <w:pPr>
                                <w:rPr>
                                  <w:b/>
                                  <w:bCs/>
                                  <w:sz w:val="16"/>
                                  <w:szCs w:val="16"/>
                                </w:rPr>
                              </w:pPr>
                              <w:r>
                                <w:rPr>
                                  <w:b/>
                                  <w:bCs/>
                                  <w:sz w:val="16"/>
                                  <w:szCs w:val="16"/>
                                  <w:lang w:val="id-ID"/>
                                </w:rPr>
                                <w:t xml:space="preserve">2. </w:t>
                              </w:r>
                              <w:r w:rsidRPr="00AB3A11">
                                <w:rPr>
                                  <w:b/>
                                  <w:bCs/>
                                  <w:sz w:val="16"/>
                                  <w:szCs w:val="16"/>
                                </w:rPr>
                                <w:t>MAHASISWA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740EA" id="Group 32" o:spid="_x0000_s1040" style="position:absolute;left:0;text-align:left;margin-left:51.05pt;margin-top:5.45pt;width:376.9pt;height:58.85pt;z-index:251667456" coordsize="47866,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">
                <v:rect id="Rectangle 28" o:spid="_x0000_s1041" style="position:absolute;left:29181;top:636;width:946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" fillcolor="white [3201]" strokecolor="white [3212]" strokeweight="1pt">
                  <v:textbox>
                    <w:txbxContent>
                      <w:p w14:paraId="5EB25303" w14:textId="77777777" w:rsidR="00AA4AD4" w:rsidRPr="007B0590" w:rsidRDefault="00AA4AD4" w:rsidP="00AA4AD4">
                        <w:pPr>
                          <w:jc w:val="center"/>
                          <w:rPr>
                            <w:b/>
                            <w:bCs/>
                            <w:sz w:val="16"/>
                            <w:szCs w:val="16"/>
                            <w:lang w:val="id-ID"/>
                          </w:rPr>
                        </w:pPr>
                        <w:r w:rsidRPr="007B0590">
                          <w:rPr>
                            <w:b/>
                            <w:bCs/>
                            <w:sz w:val="16"/>
                            <w:szCs w:val="16"/>
                            <w:lang w:val="id-ID"/>
                          </w:rPr>
                          <w:t>PENGGUNA</w:t>
                        </w:r>
                      </w:p>
                    </w:txbxContent>
                  </v:textbox>
                </v:rect>
                <v:rect id="Rectangle 26" o:spid="_x0000_s1042" style="position:absolute;left:9303;top:874;width:596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" fillcolor="white [3201]" strokecolor="white [3212]" strokeweight="1pt">
                  <v:textbox>
                    <w:txbxContent>
                      <w:p w14:paraId="570FFDB3" w14:textId="77777777" w:rsidR="00AA4AD4" w:rsidRPr="007B0590" w:rsidRDefault="00AA4AD4" w:rsidP="00AA4AD4">
                        <w:pPr>
                          <w:jc w:val="center"/>
                          <w:rPr>
                            <w:b/>
                            <w:bCs/>
                            <w:sz w:val="16"/>
                            <w:szCs w:val="16"/>
                            <w:lang w:val="id-ID"/>
                          </w:rPr>
                        </w:pPr>
                        <w:r w:rsidRPr="007B0590">
                          <w:rPr>
                            <w:b/>
                            <w:bCs/>
                            <w:sz w:val="16"/>
                            <w:szCs w:val="16"/>
                            <w:lang w:val="id-ID"/>
                          </w:rPr>
                          <w:t>DATA</w:t>
                        </w:r>
                      </w:p>
                    </w:txbxContent>
                  </v:textbox>
                </v:rect>
                <v:roundrect id="Rounded Rectangle 22" o:spid="_x0000_s1043" style="position:absolute;top:1510;width:10172;height:3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" fillcolor="white [3201]" strokecolor="black [3213]" strokeweight="1pt">
                  <v:stroke joinstyle="miter"/>
                  <v:textbox>
                    <w:txbxContent>
                      <w:p w14:paraId="4B3397C4" w14:textId="77777777" w:rsidR="00AA4AD4" w:rsidRPr="00AB3A11" w:rsidRDefault="00AA4AD4" w:rsidP="00AA4AD4">
                        <w:pPr>
                          <w:jc w:val="center"/>
                          <w:rPr>
                            <w:b/>
                            <w:bCs/>
                            <w:szCs w:val="18"/>
                            <w:lang w:val="id-ID"/>
                          </w:rPr>
                        </w:pPr>
                        <w:r w:rsidRPr="00AB3A11">
                          <w:rPr>
                            <w:b/>
                            <w:bCs/>
                            <w:szCs w:val="18"/>
                            <w:lang w:val="id-ID"/>
                          </w:rPr>
                          <w:t>ADMIN</w:t>
                        </w:r>
                      </w:p>
                    </w:txbxContent>
                  </v:textbox>
                </v:roundrect>
                <v:oval id="Oval 24" o:spid="_x0000_s1044" style="position:absolute;left:14709;width:1725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" fillcolor="white [3201]" strokecolor="black [3213]" strokeweight="1pt">
                  <v:stroke joinstyle="miter"/>
                  <v:textbox>
                    <w:txbxContent>
                      <w:p w14:paraId="07900A6A" w14:textId="77777777" w:rsidR="00AA4AD4" w:rsidRPr="007B0590" w:rsidRDefault="00AA4AD4" w:rsidP="00AA4AD4">
                        <w:pPr>
                          <w:jc w:val="center"/>
                          <w:rPr>
                            <w:b/>
                            <w:bCs/>
                            <w:sz w:val="18"/>
                            <w:szCs w:val="18"/>
                            <w:lang w:val="id-ID"/>
                          </w:rPr>
                        </w:pPr>
                        <w:r w:rsidRPr="007B0590">
                          <w:rPr>
                            <w:b/>
                            <w:bCs/>
                            <w:sz w:val="18"/>
                            <w:szCs w:val="18"/>
                            <w:lang w:val="id-ID"/>
                          </w:rPr>
                          <w:t>MEDIA PEMBELAJARAN BERBASIS WEB</w:t>
                        </w:r>
                      </w:p>
                    </w:txbxContent>
                  </v:textbox>
                </v:oval>
                <v:shapetype id="_x0000_t32" coordsize="21600,21600" o:spt="32" o:oned="t" path="m,l21600,21600e" filled="f">
                  <v:path arrowok="t" fillok="f" o:connecttype="none"/>
                  <o:lock v:ext="edit" shapetype="t"/>
                </v:shapetype>
                <v:shape id="Straight Arrow Connector 25" o:spid="_x0000_s1045" type="#_x0000_t32" style="position:absolute;left:10177;top:3419;width:4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" strokecolor="black [3213]" strokeweight="1.5pt">
                  <v:stroke endarrow="open" joinstyle="miter"/>
                </v:shape>
                <v:shape id="Straight Arrow Connector 29" o:spid="_x0000_s1046" type="#_x0000_t32" style="position:absolute;left:31964;top:3419;width:4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" strokecolor="black [3213]" strokeweight="1.5pt">
                  <v:stroke endarrow="open" joinstyle="miter"/>
                </v:shape>
                <v:roundrect id="Rounded Rectangle 27" o:spid="_x0000_s1047" style="position:absolute;left:36655;top:238;width:11211;height:6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" fillcolor="white [3201]" strokecolor="black [3213]" strokeweight="1pt">
                  <v:stroke joinstyle="miter"/>
                  <v:textbox>
                    <w:txbxContent>
                      <w:p w14:paraId="718580B2" w14:textId="77777777" w:rsidR="00AA4AD4" w:rsidRPr="007B0590" w:rsidRDefault="00AA4AD4" w:rsidP="00AA4AD4">
                        <w:pPr>
                          <w:spacing w:line="276" w:lineRule="auto"/>
                          <w:rPr>
                            <w:b/>
                            <w:bCs/>
                            <w:sz w:val="18"/>
                            <w:szCs w:val="18"/>
                            <w:lang w:val="id-ID"/>
                          </w:rPr>
                        </w:pPr>
                        <w:r w:rsidRPr="007B0590">
                          <w:rPr>
                            <w:b/>
                            <w:bCs/>
                            <w:sz w:val="18"/>
                            <w:szCs w:val="18"/>
                            <w:lang w:val="id-ID"/>
                          </w:rPr>
                          <w:t xml:space="preserve">USER: </w:t>
                        </w:r>
                      </w:p>
                      <w:p w14:paraId="29A7309D" w14:textId="77777777" w:rsidR="00AA4AD4" w:rsidRPr="007B0590" w:rsidRDefault="00AA4AD4" w:rsidP="00AA4AD4">
                        <w:pPr>
                          <w:rPr>
                            <w:b/>
                            <w:bCs/>
                            <w:sz w:val="18"/>
                            <w:szCs w:val="18"/>
                            <w:lang w:val="id-ID"/>
                          </w:rPr>
                        </w:pPr>
                        <w:r w:rsidRPr="007B0590">
                          <w:rPr>
                            <w:b/>
                            <w:bCs/>
                            <w:sz w:val="18"/>
                            <w:szCs w:val="18"/>
                            <w:lang w:val="id-ID"/>
                          </w:rPr>
                          <w:t xml:space="preserve">1. </w:t>
                        </w:r>
                        <w:r w:rsidRPr="007B0590">
                          <w:rPr>
                            <w:b/>
                            <w:bCs/>
                            <w:sz w:val="18"/>
                            <w:szCs w:val="18"/>
                          </w:rPr>
                          <w:t>ADMIN</w:t>
                        </w:r>
                      </w:p>
                      <w:p w14:paraId="0E00CBEF" w14:textId="77777777" w:rsidR="00AA4AD4" w:rsidRPr="00AB3A11" w:rsidRDefault="00AA4AD4" w:rsidP="00AA4AD4">
                        <w:pPr>
                          <w:rPr>
                            <w:b/>
                            <w:bCs/>
                            <w:sz w:val="16"/>
                            <w:szCs w:val="16"/>
                          </w:rPr>
                        </w:pPr>
                        <w:r>
                          <w:rPr>
                            <w:b/>
                            <w:bCs/>
                            <w:sz w:val="16"/>
                            <w:szCs w:val="16"/>
                            <w:lang w:val="id-ID"/>
                          </w:rPr>
                          <w:t xml:space="preserve">2. </w:t>
                        </w:r>
                        <w:r w:rsidRPr="00AB3A11">
                          <w:rPr>
                            <w:b/>
                            <w:bCs/>
                            <w:sz w:val="16"/>
                            <w:szCs w:val="16"/>
                          </w:rPr>
                          <w:t>MAHASISWA</w:t>
                        </w:r>
                      </w:p>
                    </w:txbxContent>
                  </v:textbox>
                </v:roundrect>
              </v:group>
            </w:pict>
          </mc:Fallback>
        </mc:AlternateContent>
      </w:r>
    </w:p>
    <w:p w14:paraId="38F86F5C" w14:textId="77777777" w:rsidR="00AA4AD4" w:rsidRPr="00AA4AD4" w:rsidRDefault="00AA4AD4" w:rsidP="007B0590">
      <w:pPr>
        <w:spacing w:after="0" w:line="360" w:lineRule="auto"/>
        <w:ind w:firstLine="720"/>
        <w:jc w:val="both"/>
        <w:rPr>
          <w:rFonts w:asciiTheme="majorBidi" w:hAnsiTheme="majorBidi" w:cstheme="majorBidi"/>
          <w:sz w:val="24"/>
          <w:szCs w:val="24"/>
          <w:lang w:val="id-ID"/>
        </w:rPr>
      </w:pPr>
    </w:p>
    <w:p w14:paraId="2DD4EF4B" w14:textId="77777777" w:rsidR="00AA4AD4" w:rsidRPr="00AA4AD4" w:rsidRDefault="00AA4AD4" w:rsidP="007B0590">
      <w:pPr>
        <w:pStyle w:val="ListParagraph"/>
        <w:spacing w:after="0" w:line="240" w:lineRule="auto"/>
        <w:ind w:left="0"/>
        <w:jc w:val="both"/>
        <w:rPr>
          <w:rFonts w:ascii="Times New Roman" w:eastAsia="Times New Roman" w:hAnsi="Times New Roman"/>
          <w:sz w:val="24"/>
          <w:szCs w:val="24"/>
        </w:rPr>
      </w:pPr>
    </w:p>
    <w:p w14:paraId="2C9A1354" w14:textId="77777777" w:rsidR="00AA4AD4" w:rsidRPr="00AA4AD4" w:rsidRDefault="00AA4AD4" w:rsidP="007B0590">
      <w:pPr>
        <w:pStyle w:val="ListParagraph"/>
        <w:spacing w:after="0" w:line="240" w:lineRule="auto"/>
        <w:ind w:left="0"/>
        <w:jc w:val="both"/>
        <w:rPr>
          <w:rFonts w:ascii="Times New Roman" w:eastAsia="Times New Roman" w:hAnsi="Times New Roman"/>
          <w:sz w:val="24"/>
          <w:szCs w:val="24"/>
        </w:rPr>
      </w:pPr>
    </w:p>
    <w:p w14:paraId="2DE44F7D" w14:textId="77777777" w:rsidR="00AA4AD4" w:rsidRPr="00AA4AD4" w:rsidRDefault="00AA4AD4" w:rsidP="007B0590">
      <w:pPr>
        <w:spacing w:before="120" w:after="0" w:line="360" w:lineRule="auto"/>
        <w:jc w:val="center"/>
        <w:rPr>
          <w:rFonts w:asciiTheme="majorBidi" w:hAnsiTheme="majorBidi" w:cstheme="majorBidi"/>
          <w:i/>
          <w:sz w:val="24"/>
          <w:szCs w:val="24"/>
          <w:lang w:val="id-ID"/>
        </w:rPr>
      </w:pPr>
      <w:r w:rsidRPr="00AA4AD4">
        <w:rPr>
          <w:rFonts w:asciiTheme="majorBidi" w:hAnsiTheme="majorBidi" w:cstheme="majorBidi"/>
          <w:sz w:val="24"/>
          <w:szCs w:val="24"/>
        </w:rPr>
        <w:t xml:space="preserve">Gambar </w:t>
      </w:r>
      <w:proofErr w:type="gramStart"/>
      <w:r w:rsidRPr="00AA4AD4">
        <w:rPr>
          <w:rFonts w:asciiTheme="majorBidi" w:hAnsiTheme="majorBidi" w:cstheme="majorBidi"/>
          <w:sz w:val="24"/>
          <w:szCs w:val="24"/>
          <w:lang w:val="id-ID"/>
        </w:rPr>
        <w:t>2</w:t>
      </w:r>
      <w:r w:rsidRPr="00AA4AD4">
        <w:rPr>
          <w:rFonts w:asciiTheme="majorBidi" w:hAnsiTheme="majorBidi" w:cstheme="majorBidi"/>
          <w:sz w:val="24"/>
          <w:szCs w:val="24"/>
        </w:rPr>
        <w:t xml:space="preserve">  Context</w:t>
      </w:r>
      <w:proofErr w:type="gramEnd"/>
      <w:r w:rsidRPr="00AA4AD4">
        <w:rPr>
          <w:rFonts w:asciiTheme="majorBidi" w:hAnsiTheme="majorBidi" w:cstheme="majorBidi"/>
          <w:sz w:val="24"/>
          <w:szCs w:val="24"/>
        </w:rPr>
        <w:t xml:space="preserve"> Diagram Media Pembelajaran Berbasis </w:t>
      </w:r>
      <w:r w:rsidRPr="00AA4AD4">
        <w:rPr>
          <w:rFonts w:asciiTheme="majorBidi" w:hAnsiTheme="majorBidi" w:cstheme="majorBidi"/>
          <w:i/>
          <w:sz w:val="24"/>
          <w:szCs w:val="24"/>
        </w:rPr>
        <w:t>Web</w:t>
      </w:r>
    </w:p>
    <w:p w14:paraId="2B9EE3CE" w14:textId="77777777" w:rsidR="00AA4AD4" w:rsidRPr="00AA4AD4" w:rsidRDefault="00AA4AD4" w:rsidP="007B0590">
      <w:pPr>
        <w:pStyle w:val="ListParagraph"/>
        <w:numPr>
          <w:ilvl w:val="0"/>
          <w:numId w:val="1"/>
        </w:numPr>
        <w:spacing w:after="0"/>
        <w:ind w:left="284" w:hanging="284"/>
        <w:jc w:val="both"/>
        <w:rPr>
          <w:rFonts w:asciiTheme="majorBidi" w:hAnsiTheme="majorBidi" w:cstheme="majorBidi"/>
          <w:color w:val="000000"/>
          <w:sz w:val="24"/>
          <w:szCs w:val="24"/>
        </w:rPr>
      </w:pPr>
      <w:r w:rsidRPr="00AA4AD4">
        <w:rPr>
          <w:rFonts w:asciiTheme="majorBidi" w:hAnsiTheme="majorBidi" w:cstheme="majorBidi"/>
          <w:sz w:val="24"/>
          <w:szCs w:val="24"/>
        </w:rPr>
        <w:t xml:space="preserve">Tahap </w:t>
      </w:r>
      <w:r w:rsidRPr="00AA4AD4">
        <w:rPr>
          <w:rFonts w:asciiTheme="majorBidi" w:hAnsiTheme="majorBidi" w:cstheme="majorBidi"/>
          <w:i/>
          <w:iCs/>
          <w:sz w:val="24"/>
          <w:szCs w:val="24"/>
        </w:rPr>
        <w:t xml:space="preserve"> </w:t>
      </w:r>
      <w:r w:rsidRPr="00AA4AD4">
        <w:rPr>
          <w:rFonts w:asciiTheme="majorBidi" w:hAnsiTheme="majorBidi" w:cstheme="majorBidi"/>
          <w:sz w:val="24"/>
          <w:szCs w:val="24"/>
        </w:rPr>
        <w:t>Pengembangan (Devolepment)</w:t>
      </w:r>
    </w:p>
    <w:p w14:paraId="09962317" w14:textId="77777777" w:rsidR="00AA4AD4" w:rsidRPr="007B0590" w:rsidRDefault="00AA4AD4" w:rsidP="007B0590">
      <w:pPr>
        <w:spacing w:after="0" w:line="360" w:lineRule="auto"/>
        <w:ind w:firstLine="709"/>
        <w:jc w:val="both"/>
        <w:rPr>
          <w:rFonts w:asciiTheme="majorBidi" w:hAnsiTheme="majorBidi" w:cstheme="majorBidi"/>
          <w:sz w:val="24"/>
          <w:szCs w:val="24"/>
          <w:lang w:val="id-ID"/>
        </w:rPr>
      </w:pPr>
      <w:r w:rsidRPr="007B0590">
        <w:rPr>
          <w:rFonts w:asciiTheme="majorBidi" w:hAnsiTheme="majorBidi" w:cstheme="majorBidi"/>
          <w:sz w:val="24"/>
          <w:szCs w:val="24"/>
        </w:rPr>
        <w:t xml:space="preserve">Tahapan </w:t>
      </w:r>
      <w:r w:rsidRPr="007B0590">
        <w:rPr>
          <w:rFonts w:asciiTheme="majorBidi" w:hAnsiTheme="majorBidi" w:cstheme="majorBidi"/>
          <w:i/>
          <w:iCs/>
          <w:sz w:val="24"/>
          <w:szCs w:val="24"/>
        </w:rPr>
        <w:t>dev</w:t>
      </w:r>
      <w:r w:rsidRPr="007B0590">
        <w:rPr>
          <w:rFonts w:asciiTheme="majorBidi" w:hAnsiTheme="majorBidi" w:cstheme="majorBidi"/>
          <w:i/>
          <w:iCs/>
          <w:sz w:val="24"/>
          <w:szCs w:val="24"/>
          <w:lang w:val="id-ID"/>
        </w:rPr>
        <w:t>e</w:t>
      </w:r>
      <w:r w:rsidRPr="007B0590">
        <w:rPr>
          <w:rFonts w:asciiTheme="majorBidi" w:hAnsiTheme="majorBidi" w:cstheme="majorBidi"/>
          <w:i/>
          <w:iCs/>
          <w:sz w:val="24"/>
          <w:szCs w:val="24"/>
        </w:rPr>
        <w:t>l</w:t>
      </w:r>
      <w:r w:rsidRPr="007B0590">
        <w:rPr>
          <w:rFonts w:asciiTheme="majorBidi" w:hAnsiTheme="majorBidi" w:cstheme="majorBidi"/>
          <w:i/>
          <w:iCs/>
          <w:sz w:val="24"/>
          <w:szCs w:val="24"/>
          <w:lang w:val="id-ID"/>
        </w:rPr>
        <w:t>o</w:t>
      </w:r>
      <w:r w:rsidRPr="007B0590">
        <w:rPr>
          <w:rFonts w:asciiTheme="majorBidi" w:hAnsiTheme="majorBidi" w:cstheme="majorBidi"/>
          <w:i/>
          <w:iCs/>
          <w:sz w:val="24"/>
          <w:szCs w:val="24"/>
        </w:rPr>
        <w:t>pment</w:t>
      </w:r>
      <w:r w:rsidRPr="007B0590">
        <w:rPr>
          <w:rFonts w:asciiTheme="majorBidi" w:hAnsiTheme="majorBidi" w:cstheme="majorBidi"/>
          <w:sz w:val="24"/>
          <w:szCs w:val="24"/>
        </w:rPr>
        <w:t xml:space="preserve"> yaitu tahapan pengembangan </w:t>
      </w:r>
      <w:r w:rsidRPr="007B0590">
        <w:rPr>
          <w:rFonts w:asciiTheme="majorBidi" w:hAnsiTheme="majorBidi" w:cstheme="majorBidi"/>
          <w:sz w:val="24"/>
          <w:szCs w:val="24"/>
          <w:lang w:val="id-ID"/>
        </w:rPr>
        <w:t xml:space="preserve">suatu </w:t>
      </w:r>
      <w:r w:rsidRPr="007B0590">
        <w:rPr>
          <w:rFonts w:asciiTheme="majorBidi" w:hAnsiTheme="majorBidi" w:cstheme="majorBidi"/>
          <w:sz w:val="24"/>
          <w:szCs w:val="24"/>
        </w:rPr>
        <w:t>produk yang telah dir</w:t>
      </w:r>
      <w:r w:rsidRPr="007B0590">
        <w:rPr>
          <w:rFonts w:asciiTheme="majorBidi" w:hAnsiTheme="majorBidi" w:cstheme="majorBidi"/>
          <w:sz w:val="24"/>
          <w:szCs w:val="24"/>
          <w:lang w:val="id-ID"/>
        </w:rPr>
        <w:t>a</w:t>
      </w:r>
      <w:r w:rsidRPr="007B0590">
        <w:rPr>
          <w:rFonts w:asciiTheme="majorBidi" w:hAnsiTheme="majorBidi" w:cstheme="majorBidi"/>
          <w:sz w:val="24"/>
          <w:szCs w:val="24"/>
        </w:rPr>
        <w:t>ncang dan didesain. Pengembangan ini bertujuan untuk menghasilkan produk akhir media pembelajaran, yang sudah melewati tahapan revisi dan masukan para ahli</w:t>
      </w:r>
      <w:r w:rsidRPr="007B0590">
        <w:rPr>
          <w:rFonts w:asciiTheme="majorBidi" w:hAnsiTheme="majorBidi" w:cstheme="majorBidi"/>
          <w:sz w:val="24"/>
          <w:szCs w:val="24"/>
          <w:lang w:val="id-ID"/>
        </w:rPr>
        <w:t xml:space="preserve"> materi dan media.</w:t>
      </w:r>
    </w:p>
    <w:p w14:paraId="5FCCE73F" w14:textId="77777777" w:rsidR="00AA4AD4" w:rsidRPr="00AA4AD4" w:rsidRDefault="00AA4AD4" w:rsidP="007B0590">
      <w:pPr>
        <w:pStyle w:val="ListParagraph"/>
        <w:numPr>
          <w:ilvl w:val="0"/>
          <w:numId w:val="2"/>
        </w:numPr>
        <w:spacing w:after="0" w:line="360" w:lineRule="auto"/>
        <w:ind w:left="284" w:hanging="284"/>
        <w:jc w:val="both"/>
        <w:rPr>
          <w:rFonts w:asciiTheme="majorBidi" w:hAnsiTheme="majorBidi" w:cstheme="majorBidi"/>
          <w:sz w:val="24"/>
          <w:szCs w:val="24"/>
        </w:rPr>
      </w:pPr>
      <w:r w:rsidRPr="00AA4AD4">
        <w:rPr>
          <w:rFonts w:asciiTheme="majorBidi" w:hAnsiTheme="majorBidi" w:cstheme="majorBidi"/>
          <w:sz w:val="24"/>
          <w:szCs w:val="24"/>
        </w:rPr>
        <w:t>Hasil Validasi materi</w:t>
      </w:r>
    </w:p>
    <w:p w14:paraId="52D03713" w14:textId="77777777" w:rsidR="00AA4AD4" w:rsidRPr="00AA4AD4" w:rsidRDefault="00AA4AD4" w:rsidP="007B0590">
      <w:pPr>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rPr>
        <w:t xml:space="preserve">Hasil validasi ini bertujuan untuk </w:t>
      </w:r>
      <w:proofErr w:type="gramStart"/>
      <w:r w:rsidRPr="00AA4AD4">
        <w:rPr>
          <w:rFonts w:asciiTheme="majorBidi" w:hAnsiTheme="majorBidi" w:cstheme="majorBidi"/>
          <w:sz w:val="24"/>
          <w:szCs w:val="24"/>
        </w:rPr>
        <w:t xml:space="preserve">mengetahui  </w:t>
      </w:r>
      <w:r w:rsidRPr="00AA4AD4">
        <w:rPr>
          <w:rFonts w:asciiTheme="majorBidi" w:hAnsiTheme="majorBidi" w:cstheme="majorBidi"/>
          <w:sz w:val="24"/>
          <w:szCs w:val="24"/>
          <w:lang w:val="id-ID"/>
        </w:rPr>
        <w:t>kesesuaian</w:t>
      </w:r>
      <w:proofErr w:type="gramEnd"/>
      <w:r w:rsidRPr="00AA4AD4">
        <w:rPr>
          <w:rFonts w:asciiTheme="majorBidi" w:hAnsiTheme="majorBidi" w:cstheme="majorBidi"/>
          <w:sz w:val="24"/>
          <w:szCs w:val="24"/>
          <w:lang w:val="id-ID"/>
        </w:rPr>
        <w:t xml:space="preserve"> </w:t>
      </w:r>
      <w:r w:rsidRPr="00AA4AD4">
        <w:rPr>
          <w:rFonts w:asciiTheme="majorBidi" w:hAnsiTheme="majorBidi" w:cstheme="majorBidi"/>
          <w:sz w:val="24"/>
          <w:szCs w:val="24"/>
        </w:rPr>
        <w:t xml:space="preserve"> </w:t>
      </w:r>
      <w:r w:rsidRPr="00AA4AD4">
        <w:rPr>
          <w:rFonts w:asciiTheme="majorBidi" w:hAnsiTheme="majorBidi" w:cstheme="majorBidi"/>
          <w:sz w:val="24"/>
          <w:szCs w:val="24"/>
          <w:lang w:val="id-ID"/>
        </w:rPr>
        <w:t xml:space="preserve">materi </w:t>
      </w:r>
      <w:r w:rsidRPr="00AA4AD4">
        <w:rPr>
          <w:rFonts w:asciiTheme="majorBidi" w:hAnsiTheme="majorBidi" w:cstheme="majorBidi"/>
          <w:sz w:val="24"/>
          <w:szCs w:val="24"/>
        </w:rPr>
        <w:t xml:space="preserve">media pembelajaran berbasis </w:t>
      </w:r>
      <w:r w:rsidRPr="00AA4AD4">
        <w:rPr>
          <w:rFonts w:asciiTheme="majorBidi" w:hAnsiTheme="majorBidi" w:cstheme="majorBidi"/>
          <w:i/>
          <w:sz w:val="24"/>
          <w:szCs w:val="24"/>
        </w:rPr>
        <w:t>web</w:t>
      </w:r>
      <w:r w:rsidRPr="00AA4AD4">
        <w:rPr>
          <w:rFonts w:asciiTheme="majorBidi" w:hAnsiTheme="majorBidi" w:cstheme="majorBidi"/>
          <w:sz w:val="24"/>
          <w:szCs w:val="24"/>
          <w:lang w:val="id-ID"/>
        </w:rPr>
        <w:t>. Validasi materi konten dilakukan oleh 2 ahli materi biologi.</w:t>
      </w:r>
    </w:p>
    <w:p w14:paraId="0BB27FF3" w14:textId="0543E654" w:rsidR="00AA4AD4" w:rsidRPr="00AA4AD4" w:rsidRDefault="00AA4AD4" w:rsidP="007B0590">
      <w:pPr>
        <w:spacing w:after="0" w:line="360" w:lineRule="auto"/>
        <w:jc w:val="center"/>
        <w:rPr>
          <w:rFonts w:asciiTheme="majorBidi" w:hAnsiTheme="majorBidi" w:cstheme="majorBidi"/>
          <w:sz w:val="24"/>
          <w:szCs w:val="24"/>
          <w:lang w:val="id-ID"/>
        </w:rPr>
      </w:pPr>
      <w:r w:rsidRPr="00AA4AD4">
        <w:rPr>
          <w:rFonts w:asciiTheme="majorBidi" w:hAnsiTheme="majorBidi" w:cstheme="majorBidi"/>
          <w:sz w:val="24"/>
          <w:szCs w:val="24"/>
        </w:rPr>
        <w:t>Tabel 4.1 Hasil Validasi Ahli Materi</w:t>
      </w:r>
    </w:p>
    <w:p w14:paraId="59E33BE2" w14:textId="77777777" w:rsidR="00AA4AD4" w:rsidRPr="00AA4AD4" w:rsidRDefault="00AA4AD4" w:rsidP="007B0590">
      <w:pPr>
        <w:spacing w:after="0" w:line="360" w:lineRule="auto"/>
        <w:jc w:val="center"/>
        <w:rPr>
          <w:rFonts w:asciiTheme="majorBidi" w:hAnsiTheme="majorBidi" w:cstheme="majorBidi"/>
          <w:sz w:val="24"/>
          <w:szCs w:val="24"/>
          <w:lang w:val="id-ID"/>
        </w:rPr>
      </w:pPr>
      <w:r w:rsidRPr="00AA4AD4">
        <w:rPr>
          <w:rFonts w:asciiTheme="majorBidi" w:hAnsiTheme="majorBidi" w:cstheme="majorBidi"/>
          <w:noProof/>
          <w:sz w:val="24"/>
          <w:szCs w:val="24"/>
          <w:lang w:val="id-ID" w:eastAsia="id-ID"/>
        </w:rPr>
        <w:drawing>
          <wp:inline distT="0" distB="0" distL="0" distR="0" wp14:anchorId="00F9B895" wp14:editId="268CDE96">
            <wp:extent cx="3776870" cy="1550504"/>
            <wp:effectExtent l="0" t="0" r="14605"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7D2630" w14:textId="77777777" w:rsidR="00AA4AD4" w:rsidRPr="00AA4AD4" w:rsidRDefault="00AA4AD4" w:rsidP="007B0590">
      <w:pPr>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lang w:val="id-ID"/>
        </w:rPr>
        <w:t xml:space="preserve">Presentase hasil validasi </w:t>
      </w:r>
      <w:r w:rsidRPr="00AA4AD4">
        <w:rPr>
          <w:rFonts w:asciiTheme="majorBidi" w:hAnsiTheme="majorBidi" w:cstheme="majorBidi"/>
          <w:sz w:val="24"/>
          <w:szCs w:val="24"/>
        </w:rPr>
        <w:t xml:space="preserve">diperoleh skor rata-rata mengenai aspek isi konten materi dalam media pembelajaran berbasis </w:t>
      </w:r>
      <w:r w:rsidRPr="00AA4AD4">
        <w:rPr>
          <w:rFonts w:asciiTheme="majorBidi" w:hAnsiTheme="majorBidi" w:cstheme="majorBidi"/>
          <w:i/>
          <w:sz w:val="24"/>
          <w:szCs w:val="24"/>
        </w:rPr>
        <w:t xml:space="preserve">web </w:t>
      </w:r>
      <w:r w:rsidRPr="00AA4AD4">
        <w:rPr>
          <w:rFonts w:asciiTheme="majorBidi" w:hAnsiTheme="majorBidi" w:cstheme="majorBidi"/>
          <w:sz w:val="24"/>
          <w:szCs w:val="24"/>
        </w:rPr>
        <w:t xml:space="preserve">diperoleh hasil </w:t>
      </w:r>
      <w:r w:rsidRPr="00AA4AD4">
        <w:rPr>
          <w:rFonts w:asciiTheme="majorBidi" w:hAnsiTheme="majorBidi" w:cstheme="majorBidi"/>
          <w:i/>
          <w:iCs/>
          <w:sz w:val="24"/>
          <w:szCs w:val="24"/>
        </w:rPr>
        <w:t>93%</w:t>
      </w:r>
      <w:r w:rsidRPr="00AA4AD4">
        <w:rPr>
          <w:rFonts w:asciiTheme="majorBidi" w:hAnsiTheme="majorBidi" w:cstheme="majorBidi"/>
          <w:sz w:val="24"/>
          <w:szCs w:val="24"/>
        </w:rPr>
        <w:t>, termasuk katagori sangat layak digunakan dalam proses pembelajaran</w:t>
      </w:r>
      <w:r w:rsidRPr="00AA4AD4">
        <w:rPr>
          <w:rFonts w:asciiTheme="majorBidi" w:hAnsiTheme="majorBidi" w:cstheme="majorBidi"/>
          <w:sz w:val="24"/>
          <w:szCs w:val="24"/>
          <w:lang w:val="id-ID"/>
        </w:rPr>
        <w:t>.</w:t>
      </w:r>
    </w:p>
    <w:p w14:paraId="452EFE84" w14:textId="77777777" w:rsidR="00AA4AD4" w:rsidRPr="00AA4AD4" w:rsidRDefault="00AA4AD4" w:rsidP="007B0590">
      <w:pPr>
        <w:tabs>
          <w:tab w:val="left" w:pos="2410"/>
        </w:tabs>
        <w:spacing w:after="0"/>
        <w:jc w:val="both"/>
        <w:rPr>
          <w:rFonts w:ascii="Times New Roman" w:hAnsi="Times New Roman"/>
          <w:sz w:val="24"/>
          <w:szCs w:val="24"/>
          <w:lang w:val="id-ID"/>
        </w:rPr>
      </w:pPr>
    </w:p>
    <w:p w14:paraId="36E6EA31" w14:textId="77777777" w:rsidR="00AA4AD4" w:rsidRPr="00AA4AD4" w:rsidRDefault="00AA4AD4" w:rsidP="007B0590">
      <w:pPr>
        <w:autoSpaceDE w:val="0"/>
        <w:autoSpaceDN w:val="0"/>
        <w:adjustRightInd w:val="0"/>
        <w:spacing w:after="0"/>
        <w:jc w:val="center"/>
        <w:rPr>
          <w:rFonts w:ascii="Times New Roman" w:hAnsi="Times New Roman"/>
          <w:b/>
          <w:sz w:val="24"/>
          <w:szCs w:val="24"/>
          <w:lang w:val="id-ID"/>
        </w:rPr>
      </w:pPr>
      <w:r w:rsidRPr="00AA4AD4">
        <w:rPr>
          <w:rFonts w:asciiTheme="majorHAnsi" w:hAnsiTheme="majorHAnsi" w:cstheme="minorHAnsi"/>
          <w:noProof/>
          <w:sz w:val="24"/>
          <w:szCs w:val="24"/>
          <w:lang w:val="id-ID" w:eastAsia="id-ID"/>
        </w:rPr>
        <w:lastRenderedPageBreak/>
        <w:drawing>
          <wp:inline distT="0" distB="0" distL="0" distR="0" wp14:anchorId="10B4A74C" wp14:editId="7D82D4A0">
            <wp:extent cx="4124325" cy="1834740"/>
            <wp:effectExtent l="0" t="0" r="0" b="0"/>
            <wp:docPr id="19" name="Picture 19" descr="C:\Users\Aset\Pictures\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t\Pictures\sp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417" cy="1837450"/>
                    </a:xfrm>
                    <a:prstGeom prst="rect">
                      <a:avLst/>
                    </a:prstGeom>
                    <a:noFill/>
                    <a:ln>
                      <a:noFill/>
                    </a:ln>
                  </pic:spPr>
                </pic:pic>
              </a:graphicData>
            </a:graphic>
          </wp:inline>
        </w:drawing>
      </w:r>
    </w:p>
    <w:p w14:paraId="53B32447" w14:textId="77777777" w:rsidR="00AA4AD4" w:rsidRPr="00AA4AD4" w:rsidRDefault="00AA4AD4" w:rsidP="007B0590">
      <w:pPr>
        <w:autoSpaceDE w:val="0"/>
        <w:autoSpaceDN w:val="0"/>
        <w:adjustRightInd w:val="0"/>
        <w:spacing w:after="0"/>
        <w:jc w:val="both"/>
        <w:rPr>
          <w:rFonts w:ascii="Times New Roman" w:hAnsi="Times New Roman"/>
          <w:b/>
          <w:sz w:val="24"/>
          <w:szCs w:val="24"/>
          <w:lang w:val="id-ID"/>
        </w:rPr>
      </w:pPr>
    </w:p>
    <w:p w14:paraId="1A83A6C4" w14:textId="77777777" w:rsidR="00AA4AD4" w:rsidRPr="00AA4AD4" w:rsidRDefault="00AA4AD4" w:rsidP="007B0590">
      <w:pPr>
        <w:tabs>
          <w:tab w:val="left" w:pos="993"/>
        </w:tabs>
        <w:autoSpaceDE w:val="0"/>
        <w:autoSpaceDN w:val="0"/>
        <w:adjustRightInd w:val="0"/>
        <w:spacing w:after="0"/>
        <w:jc w:val="center"/>
        <w:rPr>
          <w:rFonts w:ascii="Times New Roman" w:hAnsi="Times New Roman"/>
          <w:sz w:val="24"/>
          <w:szCs w:val="24"/>
          <w:lang w:val="id-ID"/>
        </w:rPr>
      </w:pPr>
      <w:r w:rsidRPr="00AA4AD4">
        <w:rPr>
          <w:rFonts w:ascii="Times New Roman" w:hAnsi="Times New Roman"/>
          <w:sz w:val="24"/>
          <w:szCs w:val="24"/>
          <w:lang w:val="pt-BR"/>
        </w:rPr>
        <w:t>Gambar 1</w:t>
      </w:r>
      <w:r w:rsidRPr="00AA4AD4">
        <w:rPr>
          <w:rFonts w:ascii="Times New Roman" w:hAnsi="Times New Roman"/>
          <w:sz w:val="24"/>
          <w:szCs w:val="24"/>
          <w:lang w:val="id-ID"/>
        </w:rPr>
        <w:t>.</w:t>
      </w:r>
      <w:r w:rsidRPr="00AA4AD4">
        <w:rPr>
          <w:rFonts w:ascii="Times New Roman" w:hAnsi="Times New Roman"/>
          <w:sz w:val="24"/>
          <w:szCs w:val="24"/>
          <w:lang w:val="pt-BR"/>
        </w:rPr>
        <w:t xml:space="preserve"> </w:t>
      </w:r>
      <w:r w:rsidRPr="00AA4AD4">
        <w:rPr>
          <w:rFonts w:ascii="Times New Roman" w:hAnsi="Times New Roman"/>
          <w:sz w:val="24"/>
          <w:szCs w:val="24"/>
          <w:lang w:val="id-ID"/>
        </w:rPr>
        <w:t>Validasi isi materi</w:t>
      </w:r>
    </w:p>
    <w:p w14:paraId="47A1610E" w14:textId="77777777" w:rsidR="00AA4AD4" w:rsidRPr="00AA4AD4" w:rsidRDefault="00AA4AD4" w:rsidP="007B0590">
      <w:pPr>
        <w:autoSpaceDE w:val="0"/>
        <w:autoSpaceDN w:val="0"/>
        <w:adjustRightInd w:val="0"/>
        <w:spacing w:after="0"/>
        <w:jc w:val="both"/>
        <w:rPr>
          <w:rFonts w:ascii="Times New Roman" w:hAnsi="Times New Roman"/>
          <w:sz w:val="24"/>
          <w:szCs w:val="24"/>
          <w:lang w:val="pt-BR"/>
        </w:rPr>
      </w:pPr>
    </w:p>
    <w:p w14:paraId="1515243D" w14:textId="77777777" w:rsidR="00AA4AD4" w:rsidRPr="00AA4AD4" w:rsidRDefault="00AA4AD4" w:rsidP="007B0590">
      <w:pPr>
        <w:spacing w:after="0" w:line="360" w:lineRule="auto"/>
        <w:ind w:firstLine="720"/>
        <w:jc w:val="center"/>
        <w:rPr>
          <w:rFonts w:ascii="Times New Roman" w:hAnsi="Times New Roman"/>
          <w:sz w:val="24"/>
          <w:szCs w:val="24"/>
          <w:lang w:val="id-ID"/>
        </w:rPr>
      </w:pPr>
      <w:r w:rsidRPr="00AA4AD4">
        <w:rPr>
          <w:rFonts w:ascii="Times New Roman" w:hAnsi="Times New Roman"/>
          <w:noProof/>
          <w:sz w:val="24"/>
          <w:szCs w:val="24"/>
          <w:lang w:val="id-ID" w:eastAsia="id-ID"/>
        </w:rPr>
        <w:drawing>
          <wp:inline distT="0" distB="0" distL="0" distR="0" wp14:anchorId="1F2407A9" wp14:editId="44468E20">
            <wp:extent cx="4000500" cy="1768010"/>
            <wp:effectExtent l="0" t="0" r="0" b="3810"/>
            <wp:docPr id="21" name="Picture 21" descr="C:\Users\Aset\Pictures\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t\Pictures\new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590" cy="1767608"/>
                    </a:xfrm>
                    <a:prstGeom prst="rect">
                      <a:avLst/>
                    </a:prstGeom>
                    <a:noFill/>
                    <a:ln>
                      <a:noFill/>
                    </a:ln>
                  </pic:spPr>
                </pic:pic>
              </a:graphicData>
            </a:graphic>
          </wp:inline>
        </w:drawing>
      </w:r>
    </w:p>
    <w:p w14:paraId="671BFCF1" w14:textId="77777777" w:rsidR="00AA4AD4" w:rsidRPr="00AA4AD4" w:rsidRDefault="00AA4AD4" w:rsidP="007B0590">
      <w:pPr>
        <w:tabs>
          <w:tab w:val="left" w:pos="993"/>
        </w:tabs>
        <w:autoSpaceDE w:val="0"/>
        <w:autoSpaceDN w:val="0"/>
        <w:adjustRightInd w:val="0"/>
        <w:spacing w:after="0"/>
        <w:jc w:val="center"/>
        <w:rPr>
          <w:rFonts w:ascii="Times New Roman" w:hAnsi="Times New Roman"/>
          <w:sz w:val="24"/>
          <w:szCs w:val="24"/>
          <w:lang w:val="id-ID"/>
        </w:rPr>
      </w:pPr>
      <w:r w:rsidRPr="00AA4AD4">
        <w:rPr>
          <w:rFonts w:ascii="Times New Roman" w:hAnsi="Times New Roman"/>
          <w:sz w:val="24"/>
          <w:szCs w:val="24"/>
          <w:lang w:val="pt-BR"/>
        </w:rPr>
        <w:t xml:space="preserve">Gambar </w:t>
      </w:r>
      <w:r w:rsidRPr="00AA4AD4">
        <w:rPr>
          <w:rFonts w:ascii="Times New Roman" w:hAnsi="Times New Roman"/>
          <w:sz w:val="24"/>
          <w:szCs w:val="24"/>
          <w:lang w:val="id-ID"/>
        </w:rPr>
        <w:t>2.</w:t>
      </w:r>
      <w:r w:rsidRPr="00AA4AD4">
        <w:rPr>
          <w:rFonts w:ascii="Times New Roman" w:hAnsi="Times New Roman"/>
          <w:sz w:val="24"/>
          <w:szCs w:val="24"/>
          <w:lang w:val="pt-BR"/>
        </w:rPr>
        <w:t xml:space="preserve"> </w:t>
      </w:r>
      <w:r w:rsidRPr="00AA4AD4">
        <w:rPr>
          <w:rFonts w:ascii="Times New Roman" w:hAnsi="Times New Roman"/>
          <w:sz w:val="24"/>
          <w:szCs w:val="24"/>
          <w:lang w:val="id-ID"/>
        </w:rPr>
        <w:t>Validasi isi materi</w:t>
      </w:r>
    </w:p>
    <w:p w14:paraId="37C3A003" w14:textId="77777777" w:rsidR="00AA4AD4" w:rsidRPr="00AA4AD4" w:rsidRDefault="00AA4AD4" w:rsidP="007B0590">
      <w:pPr>
        <w:tabs>
          <w:tab w:val="left" w:pos="993"/>
        </w:tabs>
        <w:autoSpaceDE w:val="0"/>
        <w:autoSpaceDN w:val="0"/>
        <w:adjustRightInd w:val="0"/>
        <w:spacing w:after="0"/>
        <w:jc w:val="center"/>
        <w:rPr>
          <w:rFonts w:ascii="Times New Roman" w:hAnsi="Times New Roman"/>
          <w:sz w:val="24"/>
          <w:szCs w:val="24"/>
          <w:lang w:val="id-ID"/>
        </w:rPr>
      </w:pPr>
    </w:p>
    <w:p w14:paraId="66DE7398" w14:textId="77777777" w:rsidR="00AA4AD4" w:rsidRPr="00AA4AD4" w:rsidRDefault="00AA4AD4" w:rsidP="007B0590">
      <w:pPr>
        <w:pStyle w:val="ListParagraph"/>
        <w:numPr>
          <w:ilvl w:val="0"/>
          <w:numId w:val="2"/>
        </w:numPr>
        <w:spacing w:after="0" w:line="360" w:lineRule="auto"/>
        <w:ind w:left="284" w:hanging="284"/>
        <w:jc w:val="both"/>
        <w:rPr>
          <w:rFonts w:asciiTheme="majorBidi" w:hAnsiTheme="majorBidi" w:cstheme="majorBidi"/>
          <w:sz w:val="24"/>
          <w:szCs w:val="24"/>
        </w:rPr>
      </w:pPr>
      <w:r w:rsidRPr="00AA4AD4">
        <w:rPr>
          <w:rFonts w:asciiTheme="majorBidi" w:hAnsiTheme="majorBidi" w:cstheme="majorBidi"/>
          <w:sz w:val="24"/>
          <w:szCs w:val="24"/>
        </w:rPr>
        <w:t>Hasil Validasi media</w:t>
      </w:r>
    </w:p>
    <w:p w14:paraId="7F058C9F" w14:textId="77777777" w:rsidR="00AA4AD4" w:rsidRPr="00AA4AD4" w:rsidRDefault="00AA4AD4" w:rsidP="007B0590">
      <w:pPr>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rPr>
        <w:t xml:space="preserve">Validasi ahli </w:t>
      </w:r>
      <w:proofErr w:type="gramStart"/>
      <w:r w:rsidRPr="00AA4AD4">
        <w:rPr>
          <w:rFonts w:asciiTheme="majorBidi" w:hAnsiTheme="majorBidi" w:cstheme="majorBidi"/>
          <w:sz w:val="24"/>
          <w:szCs w:val="24"/>
        </w:rPr>
        <w:t>media  pembelajaran</w:t>
      </w:r>
      <w:proofErr w:type="gramEnd"/>
      <w:r w:rsidRPr="00AA4AD4">
        <w:rPr>
          <w:rFonts w:asciiTheme="majorBidi" w:hAnsiTheme="majorBidi" w:cstheme="majorBidi"/>
          <w:sz w:val="24"/>
          <w:szCs w:val="24"/>
        </w:rPr>
        <w:t xml:space="preserve"> berbasis</w:t>
      </w:r>
      <w:r w:rsidRPr="00AA4AD4">
        <w:rPr>
          <w:rFonts w:asciiTheme="majorBidi" w:hAnsiTheme="majorBidi" w:cstheme="majorBidi"/>
          <w:i/>
          <w:sz w:val="24"/>
          <w:szCs w:val="24"/>
        </w:rPr>
        <w:t xml:space="preserve"> web</w:t>
      </w:r>
      <w:r w:rsidRPr="00AA4AD4">
        <w:rPr>
          <w:rFonts w:asciiTheme="majorBidi" w:hAnsiTheme="majorBidi" w:cstheme="majorBidi"/>
          <w:sz w:val="24"/>
          <w:szCs w:val="24"/>
        </w:rPr>
        <w:t xml:space="preserve"> ini bertujuan untuk menilai desain layout, program,  dan, fungsi </w:t>
      </w:r>
      <w:r w:rsidRPr="00AA4AD4">
        <w:rPr>
          <w:rFonts w:asciiTheme="majorBidi" w:hAnsiTheme="majorBidi" w:cstheme="majorBidi"/>
          <w:i/>
          <w:sz w:val="24"/>
          <w:szCs w:val="24"/>
        </w:rPr>
        <w:t>web</w:t>
      </w:r>
      <w:r w:rsidRPr="00AA4AD4">
        <w:rPr>
          <w:rFonts w:asciiTheme="majorBidi" w:hAnsiTheme="majorBidi" w:cstheme="majorBidi"/>
          <w:sz w:val="24"/>
          <w:szCs w:val="24"/>
        </w:rPr>
        <w:t>.</w:t>
      </w:r>
      <w:r w:rsidRPr="00AA4AD4">
        <w:rPr>
          <w:rFonts w:asciiTheme="majorBidi" w:hAnsiTheme="majorBidi" w:cstheme="majorBidi"/>
          <w:sz w:val="24"/>
          <w:szCs w:val="24"/>
          <w:lang w:val="id-ID"/>
        </w:rPr>
        <w:t xml:space="preserve"> Validasi dilakukan oleh 2 orang ahli web development.</w:t>
      </w:r>
    </w:p>
    <w:p w14:paraId="12F09A03" w14:textId="77777777" w:rsidR="00AA4AD4" w:rsidRPr="00AA4AD4" w:rsidRDefault="00AA4AD4" w:rsidP="007B0590">
      <w:pPr>
        <w:spacing w:after="0" w:line="360" w:lineRule="auto"/>
        <w:jc w:val="center"/>
        <w:rPr>
          <w:rFonts w:asciiTheme="majorBidi" w:hAnsiTheme="majorBidi" w:cstheme="majorBidi"/>
          <w:sz w:val="24"/>
          <w:szCs w:val="24"/>
          <w:lang w:val="id-ID"/>
        </w:rPr>
      </w:pPr>
      <w:r w:rsidRPr="00AA4AD4">
        <w:rPr>
          <w:rFonts w:asciiTheme="majorBidi" w:hAnsiTheme="majorBidi" w:cstheme="majorBidi"/>
          <w:sz w:val="24"/>
          <w:szCs w:val="24"/>
        </w:rPr>
        <w:t>Tabel 4</w:t>
      </w:r>
      <w:r w:rsidRPr="00AA4AD4">
        <w:rPr>
          <w:rFonts w:asciiTheme="majorBidi" w:hAnsiTheme="majorBidi" w:cstheme="majorBidi"/>
          <w:sz w:val="24"/>
          <w:szCs w:val="24"/>
          <w:lang w:val="id-ID"/>
        </w:rPr>
        <w:t>.2</w:t>
      </w:r>
      <w:r w:rsidRPr="00AA4AD4">
        <w:rPr>
          <w:rFonts w:asciiTheme="majorBidi" w:hAnsiTheme="majorBidi" w:cstheme="majorBidi"/>
          <w:sz w:val="24"/>
          <w:szCs w:val="24"/>
        </w:rPr>
        <w:t xml:space="preserve"> Hasil Validasi </w:t>
      </w:r>
      <w:r w:rsidRPr="00AA4AD4">
        <w:rPr>
          <w:rFonts w:asciiTheme="majorBidi" w:hAnsiTheme="majorBidi" w:cstheme="majorBidi"/>
          <w:sz w:val="24"/>
          <w:szCs w:val="24"/>
          <w:lang w:val="id-ID"/>
        </w:rPr>
        <w:t>media</w:t>
      </w:r>
    </w:p>
    <w:p w14:paraId="33512E72" w14:textId="77777777" w:rsidR="00AA4AD4" w:rsidRPr="00AA4AD4" w:rsidRDefault="00AA4AD4" w:rsidP="007B0590">
      <w:pPr>
        <w:spacing w:after="0" w:line="360" w:lineRule="auto"/>
        <w:jc w:val="center"/>
        <w:rPr>
          <w:rFonts w:asciiTheme="majorBidi" w:hAnsiTheme="majorBidi" w:cstheme="majorBidi"/>
          <w:sz w:val="24"/>
          <w:szCs w:val="24"/>
          <w:lang w:val="id-ID"/>
        </w:rPr>
      </w:pPr>
      <w:r w:rsidRPr="00AA4AD4">
        <w:rPr>
          <w:rFonts w:asciiTheme="majorBidi" w:hAnsiTheme="majorBidi" w:cstheme="majorBidi"/>
          <w:noProof/>
          <w:sz w:val="24"/>
          <w:szCs w:val="24"/>
          <w:lang w:val="id-ID" w:eastAsia="id-ID"/>
        </w:rPr>
        <w:drawing>
          <wp:inline distT="0" distB="0" distL="0" distR="0" wp14:anchorId="61C73026" wp14:editId="318F096F">
            <wp:extent cx="4245997" cy="1709530"/>
            <wp:effectExtent l="0" t="0" r="21590" b="241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6F9E96" w14:textId="77777777" w:rsidR="00AA4AD4" w:rsidRPr="00AA4AD4" w:rsidRDefault="00AA4AD4" w:rsidP="007B0590">
      <w:pPr>
        <w:spacing w:after="0" w:line="360" w:lineRule="auto"/>
        <w:jc w:val="both"/>
        <w:rPr>
          <w:rFonts w:asciiTheme="majorBidi" w:hAnsiTheme="majorBidi" w:cstheme="majorBidi"/>
          <w:sz w:val="24"/>
          <w:szCs w:val="24"/>
          <w:lang w:val="id-ID"/>
        </w:rPr>
      </w:pPr>
      <w:r w:rsidRPr="00AA4AD4">
        <w:rPr>
          <w:rFonts w:asciiTheme="majorBidi" w:hAnsiTheme="majorBidi" w:cstheme="majorBidi"/>
          <w:sz w:val="24"/>
          <w:szCs w:val="24"/>
        </w:rPr>
        <w:t xml:space="preserve">Presentase hasil validasi pada ahli media diperolehan skor rata-rata mengenai </w:t>
      </w:r>
      <w:proofErr w:type="gramStart"/>
      <w:r w:rsidRPr="00AA4AD4">
        <w:rPr>
          <w:rFonts w:asciiTheme="majorBidi" w:hAnsiTheme="majorBidi" w:cstheme="majorBidi"/>
          <w:sz w:val="24"/>
          <w:szCs w:val="24"/>
        </w:rPr>
        <w:t>aspek  penilian</w:t>
      </w:r>
      <w:proofErr w:type="gramEnd"/>
      <w:r w:rsidRPr="00AA4AD4">
        <w:rPr>
          <w:rFonts w:asciiTheme="majorBidi" w:hAnsiTheme="majorBidi" w:cstheme="majorBidi"/>
          <w:sz w:val="24"/>
          <w:szCs w:val="24"/>
        </w:rPr>
        <w:t xml:space="preserve"> media </w:t>
      </w:r>
      <w:r w:rsidRPr="00AA4AD4">
        <w:rPr>
          <w:rFonts w:asciiTheme="majorBidi" w:hAnsiTheme="majorBidi" w:cstheme="majorBidi"/>
          <w:i/>
          <w:sz w:val="24"/>
          <w:szCs w:val="24"/>
        </w:rPr>
        <w:t>web</w:t>
      </w:r>
      <w:r w:rsidRPr="00AA4AD4">
        <w:rPr>
          <w:rFonts w:asciiTheme="majorBidi" w:hAnsiTheme="majorBidi" w:cstheme="majorBidi"/>
          <w:sz w:val="24"/>
          <w:szCs w:val="24"/>
        </w:rPr>
        <w:t>, diperoleh hasil 91% termasuk katagori sangat layak digunakan dalam proses pembelajaran</w:t>
      </w:r>
      <w:r w:rsidRPr="00AA4AD4">
        <w:rPr>
          <w:rFonts w:asciiTheme="majorBidi" w:hAnsiTheme="majorBidi" w:cstheme="majorBidi"/>
          <w:sz w:val="24"/>
          <w:szCs w:val="24"/>
          <w:lang w:val="id-ID"/>
        </w:rPr>
        <w:t>.</w:t>
      </w:r>
    </w:p>
    <w:p w14:paraId="7123ABCB" w14:textId="77777777" w:rsidR="00AA4AD4" w:rsidRPr="00AA4AD4" w:rsidRDefault="00AA4AD4" w:rsidP="007B0590">
      <w:pPr>
        <w:spacing w:after="0" w:line="360" w:lineRule="auto"/>
        <w:jc w:val="both"/>
        <w:rPr>
          <w:rFonts w:asciiTheme="majorBidi" w:hAnsiTheme="majorBidi" w:cstheme="majorBidi"/>
          <w:sz w:val="24"/>
          <w:szCs w:val="24"/>
          <w:lang w:val="id-ID"/>
        </w:rPr>
      </w:pPr>
      <w:r w:rsidRPr="00AA4AD4">
        <w:rPr>
          <w:rFonts w:ascii="Cambria" w:hAnsi="Cambria" w:cs="Cambria"/>
          <w:noProof/>
          <w:sz w:val="24"/>
          <w:szCs w:val="24"/>
          <w:lang w:val="id-ID" w:eastAsia="id-ID"/>
        </w:rPr>
        <w:lastRenderedPageBreak/>
        <w:drawing>
          <wp:anchor distT="0" distB="0" distL="114300" distR="114300" simplePos="0" relativeHeight="251663360" behindDoc="0" locked="0" layoutInCell="1" allowOverlap="1" wp14:anchorId="5769A2D1" wp14:editId="6DC0C615">
            <wp:simplePos x="0" y="0"/>
            <wp:positionH relativeFrom="column">
              <wp:posOffset>1185545</wp:posOffset>
            </wp:positionH>
            <wp:positionV relativeFrom="paragraph">
              <wp:posOffset>0</wp:posOffset>
            </wp:positionV>
            <wp:extent cx="3625215" cy="2230755"/>
            <wp:effectExtent l="0" t="0" r="0" b="0"/>
            <wp:wrapSquare wrapText="bothSides"/>
            <wp:docPr id="23" name="Picture 23" descr="C:\Users\Aset\Pictures\cont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et\Pictures\conto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215"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279A5"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28815BD3"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05AC7FEE"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45B47702"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374669FF"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235D2AC3"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483E4D7C" w14:textId="77777777" w:rsidR="00AA4AD4" w:rsidRPr="00AA4AD4" w:rsidRDefault="00AA4AD4" w:rsidP="007B0590">
      <w:pPr>
        <w:spacing w:after="0" w:line="360" w:lineRule="auto"/>
        <w:jc w:val="center"/>
        <w:rPr>
          <w:rFonts w:asciiTheme="majorBidi" w:hAnsiTheme="majorBidi" w:cstheme="majorBidi"/>
          <w:sz w:val="24"/>
          <w:szCs w:val="24"/>
          <w:lang w:val="id-ID"/>
        </w:rPr>
      </w:pPr>
    </w:p>
    <w:p w14:paraId="4CB3C9FD" w14:textId="77777777" w:rsidR="00AA4AD4" w:rsidRPr="00AA4AD4" w:rsidRDefault="00AA4AD4" w:rsidP="00B76260">
      <w:pPr>
        <w:spacing w:after="0" w:line="240" w:lineRule="auto"/>
        <w:rPr>
          <w:rFonts w:asciiTheme="majorBidi" w:hAnsiTheme="majorBidi" w:cstheme="majorBidi"/>
          <w:sz w:val="24"/>
          <w:szCs w:val="24"/>
          <w:lang w:val="id-ID"/>
        </w:rPr>
      </w:pPr>
    </w:p>
    <w:p w14:paraId="1B2B0B13" w14:textId="77777777" w:rsidR="00AA4AD4" w:rsidRPr="00AA4AD4" w:rsidRDefault="00AA4AD4" w:rsidP="00B76260">
      <w:pPr>
        <w:spacing w:after="0" w:line="240" w:lineRule="auto"/>
        <w:jc w:val="center"/>
        <w:rPr>
          <w:rFonts w:ascii="Times New Roman" w:hAnsi="Times New Roman"/>
          <w:i/>
          <w:iCs/>
          <w:sz w:val="24"/>
          <w:szCs w:val="24"/>
          <w:lang w:val="id-ID"/>
        </w:rPr>
      </w:pPr>
      <w:r w:rsidRPr="00AA4AD4">
        <w:rPr>
          <w:rFonts w:ascii="Times New Roman" w:hAnsi="Times New Roman"/>
          <w:sz w:val="24"/>
          <w:szCs w:val="24"/>
          <w:lang w:val="id-ID"/>
        </w:rPr>
        <w:t>Gambar</w:t>
      </w:r>
      <w:r w:rsidRPr="00AA4AD4">
        <w:rPr>
          <w:rFonts w:ascii="Times New Roman" w:hAnsi="Times New Roman"/>
          <w:sz w:val="24"/>
          <w:szCs w:val="24"/>
        </w:rPr>
        <w:t xml:space="preserve"> </w:t>
      </w:r>
      <w:r w:rsidRPr="00AA4AD4">
        <w:rPr>
          <w:rFonts w:ascii="Times New Roman" w:hAnsi="Times New Roman"/>
          <w:sz w:val="24"/>
          <w:szCs w:val="24"/>
          <w:lang w:val="id-ID"/>
        </w:rPr>
        <w:t>3</w:t>
      </w:r>
      <w:r w:rsidRPr="00AA4AD4">
        <w:rPr>
          <w:rFonts w:ascii="Times New Roman" w:hAnsi="Times New Roman"/>
          <w:sz w:val="24"/>
          <w:szCs w:val="24"/>
        </w:rPr>
        <w:t xml:space="preserve">. </w:t>
      </w:r>
      <w:r w:rsidRPr="00AA4AD4">
        <w:rPr>
          <w:rFonts w:ascii="Times New Roman" w:hAnsi="Times New Roman"/>
          <w:sz w:val="24"/>
          <w:szCs w:val="24"/>
          <w:lang w:val="id-ID"/>
        </w:rPr>
        <w:t xml:space="preserve">Template </w:t>
      </w:r>
      <w:r w:rsidRPr="00AA4AD4">
        <w:rPr>
          <w:rFonts w:ascii="Times New Roman" w:hAnsi="Times New Roman"/>
          <w:i/>
          <w:iCs/>
          <w:sz w:val="24"/>
          <w:szCs w:val="24"/>
          <w:lang w:val="id-ID"/>
        </w:rPr>
        <w:t>web</w:t>
      </w:r>
    </w:p>
    <w:p w14:paraId="5D549E8F" w14:textId="77777777" w:rsidR="00AA4AD4" w:rsidRPr="00AA4AD4" w:rsidRDefault="00AA4AD4" w:rsidP="00B76260">
      <w:pPr>
        <w:pStyle w:val="ListParagraph"/>
        <w:numPr>
          <w:ilvl w:val="0"/>
          <w:numId w:val="1"/>
        </w:numPr>
        <w:autoSpaceDE w:val="0"/>
        <w:autoSpaceDN w:val="0"/>
        <w:adjustRightInd w:val="0"/>
        <w:spacing w:after="0" w:line="240" w:lineRule="auto"/>
        <w:ind w:left="426" w:hanging="426"/>
        <w:jc w:val="both"/>
        <w:rPr>
          <w:rFonts w:asciiTheme="majorBidi" w:hAnsiTheme="majorBidi" w:cstheme="majorBidi"/>
          <w:sz w:val="24"/>
          <w:szCs w:val="24"/>
        </w:rPr>
      </w:pPr>
      <w:r w:rsidRPr="00AA4AD4">
        <w:rPr>
          <w:rFonts w:asciiTheme="majorBidi" w:hAnsiTheme="majorBidi" w:cstheme="majorBidi"/>
          <w:sz w:val="24"/>
          <w:szCs w:val="24"/>
        </w:rPr>
        <w:t>Tahap Implement</w:t>
      </w:r>
    </w:p>
    <w:p w14:paraId="1253B8CE" w14:textId="77777777" w:rsidR="00AA4AD4" w:rsidRPr="00AA4AD4" w:rsidRDefault="00AA4AD4" w:rsidP="007B0590">
      <w:pPr>
        <w:autoSpaceDE w:val="0"/>
        <w:autoSpaceDN w:val="0"/>
        <w:adjustRightInd w:val="0"/>
        <w:spacing w:after="0" w:line="360" w:lineRule="auto"/>
        <w:ind w:firstLine="720"/>
        <w:jc w:val="both"/>
        <w:rPr>
          <w:rFonts w:asciiTheme="majorBidi" w:hAnsiTheme="majorBidi" w:cstheme="majorBidi"/>
          <w:color w:val="000000"/>
          <w:sz w:val="24"/>
          <w:szCs w:val="24"/>
          <w:lang w:val="id-ID"/>
        </w:rPr>
      </w:pPr>
      <w:r w:rsidRPr="00AA4AD4">
        <w:rPr>
          <w:rFonts w:asciiTheme="majorBidi" w:hAnsiTheme="majorBidi" w:cstheme="majorBidi"/>
          <w:sz w:val="24"/>
          <w:szCs w:val="24"/>
        </w:rPr>
        <w:t xml:space="preserve">Implementasi ini meliputi </w:t>
      </w:r>
      <w:proofErr w:type="gramStart"/>
      <w:r w:rsidRPr="00AA4AD4">
        <w:rPr>
          <w:rFonts w:asciiTheme="majorBidi" w:hAnsiTheme="majorBidi" w:cstheme="majorBidi"/>
          <w:sz w:val="24"/>
          <w:szCs w:val="24"/>
          <w:lang w:val="id-ID"/>
        </w:rPr>
        <w:t>p</w:t>
      </w:r>
      <w:r w:rsidRPr="00AA4AD4">
        <w:rPr>
          <w:rFonts w:asciiTheme="majorBidi" w:hAnsiTheme="majorBidi" w:cstheme="majorBidi"/>
          <w:sz w:val="24"/>
          <w:szCs w:val="24"/>
        </w:rPr>
        <w:t>emanfaatkan  media</w:t>
      </w:r>
      <w:proofErr w:type="gramEnd"/>
      <w:r w:rsidRPr="00AA4AD4">
        <w:rPr>
          <w:rFonts w:asciiTheme="majorBidi" w:hAnsiTheme="majorBidi" w:cstheme="majorBidi"/>
          <w:sz w:val="24"/>
          <w:szCs w:val="24"/>
        </w:rPr>
        <w:t xml:space="preserve"> </w:t>
      </w:r>
      <w:r w:rsidRPr="00AA4AD4">
        <w:rPr>
          <w:rFonts w:asciiTheme="majorBidi" w:hAnsiTheme="majorBidi" w:cstheme="majorBidi"/>
          <w:i/>
          <w:sz w:val="24"/>
          <w:szCs w:val="24"/>
        </w:rPr>
        <w:t>web</w:t>
      </w:r>
      <w:r w:rsidRPr="00AA4AD4">
        <w:rPr>
          <w:rFonts w:asciiTheme="majorBidi" w:hAnsiTheme="majorBidi" w:cstheme="majorBidi"/>
          <w:sz w:val="24"/>
          <w:szCs w:val="24"/>
        </w:rPr>
        <w:t xml:space="preserve"> </w:t>
      </w:r>
      <w:r w:rsidRPr="00AA4AD4">
        <w:rPr>
          <w:rFonts w:asciiTheme="majorBidi" w:hAnsiTheme="majorBidi" w:cstheme="majorBidi"/>
          <w:sz w:val="24"/>
          <w:szCs w:val="24"/>
          <w:lang w:val="id-ID"/>
        </w:rPr>
        <w:t xml:space="preserve">sebagai </w:t>
      </w:r>
      <w:r w:rsidRPr="00AA4AD4">
        <w:rPr>
          <w:rFonts w:asciiTheme="majorBidi" w:hAnsiTheme="majorBidi" w:cstheme="majorBidi"/>
          <w:sz w:val="24"/>
          <w:szCs w:val="24"/>
        </w:rPr>
        <w:t xml:space="preserve">penunjang kegiatan praktikum </w:t>
      </w:r>
      <w:r w:rsidRPr="00AA4AD4">
        <w:rPr>
          <w:rFonts w:asciiTheme="majorBidi" w:hAnsiTheme="majorBidi" w:cstheme="majorBidi"/>
          <w:sz w:val="24"/>
          <w:szCs w:val="24"/>
          <w:lang w:val="id-ID"/>
        </w:rPr>
        <w:t>yang terhubung pada jaringan LAN</w:t>
      </w:r>
      <w:r w:rsidRPr="00AA4AD4">
        <w:rPr>
          <w:rFonts w:asciiTheme="majorBidi" w:hAnsiTheme="majorBidi" w:cstheme="majorBidi"/>
          <w:sz w:val="24"/>
          <w:szCs w:val="24"/>
        </w:rPr>
        <w:t>. Modifikasi dilakukan peneliti pada tahap Implementasi, dengan tujuan untuk mengetahui kelayakan media dengan melihat tanggapan mahasiswa Pendidikan Biologi 2017.</w:t>
      </w:r>
      <w:r w:rsidRPr="00AA4AD4">
        <w:rPr>
          <w:rFonts w:ascii="Cambria" w:hAnsi="Cambria" w:cs="Cambria"/>
          <w:color w:val="000000"/>
          <w:sz w:val="24"/>
          <w:szCs w:val="24"/>
        </w:rPr>
        <w:t xml:space="preserve"> </w:t>
      </w:r>
      <w:r w:rsidRPr="00AA4AD4">
        <w:rPr>
          <w:rFonts w:asciiTheme="majorBidi" w:hAnsiTheme="majorBidi" w:cstheme="majorBidi"/>
          <w:color w:val="000000"/>
          <w:sz w:val="24"/>
          <w:szCs w:val="24"/>
        </w:rPr>
        <w:t>Pelaksanaan uji coba produk dilakukan sebanyak 2 kali uji yaitu uji lapangan terbatas dan uji lapangan operasional.</w:t>
      </w:r>
    </w:p>
    <w:p w14:paraId="6EFAF066" w14:textId="08EEC248" w:rsidR="00AA4AD4" w:rsidRPr="00B76260" w:rsidRDefault="00AA4AD4" w:rsidP="00B76260">
      <w:pPr>
        <w:autoSpaceDE w:val="0"/>
        <w:autoSpaceDN w:val="0"/>
        <w:adjustRightInd w:val="0"/>
        <w:spacing w:after="0" w:line="360" w:lineRule="auto"/>
        <w:jc w:val="both"/>
        <w:rPr>
          <w:rFonts w:asciiTheme="majorBidi" w:hAnsiTheme="majorBidi" w:cstheme="majorBidi"/>
          <w:sz w:val="24"/>
          <w:szCs w:val="24"/>
        </w:rPr>
      </w:pPr>
      <w:r w:rsidRPr="00AA4AD4">
        <w:rPr>
          <w:rFonts w:asciiTheme="majorBidi" w:hAnsiTheme="majorBidi" w:cstheme="majorBidi"/>
          <w:sz w:val="24"/>
          <w:szCs w:val="24"/>
        </w:rPr>
        <w:t>Tabel 4.3 Hasil angket tanggapan mahasiswa uji coba skala kecil</w:t>
      </w:r>
    </w:p>
    <w:tbl>
      <w:tblPr>
        <w:tblStyle w:val="TableGrid"/>
        <w:tblW w:w="0" w:type="auto"/>
        <w:tblInd w:w="1080" w:type="dxa"/>
        <w:tblLook w:val="04A0" w:firstRow="1" w:lastRow="0" w:firstColumn="1" w:lastColumn="0" w:noHBand="0" w:noVBand="1"/>
      </w:tblPr>
      <w:tblGrid>
        <w:gridCol w:w="1644"/>
        <w:gridCol w:w="1509"/>
        <w:gridCol w:w="1507"/>
        <w:gridCol w:w="1662"/>
        <w:gridCol w:w="1602"/>
      </w:tblGrid>
      <w:tr w:rsidR="00AA4AD4" w:rsidRPr="00AA4AD4" w14:paraId="74804C1C" w14:textId="77777777" w:rsidTr="00353B81">
        <w:tc>
          <w:tcPr>
            <w:tcW w:w="1644" w:type="dxa"/>
          </w:tcPr>
          <w:p w14:paraId="2BE57E5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 xml:space="preserve">Aspek </w:t>
            </w:r>
          </w:p>
        </w:tc>
        <w:tc>
          <w:tcPr>
            <w:tcW w:w="1509" w:type="dxa"/>
          </w:tcPr>
          <w:p w14:paraId="1E2D21E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No. Item</w:t>
            </w:r>
          </w:p>
        </w:tc>
        <w:tc>
          <w:tcPr>
            <w:tcW w:w="1507" w:type="dxa"/>
          </w:tcPr>
          <w:p w14:paraId="447B7C2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Skor</w:t>
            </w:r>
          </w:p>
        </w:tc>
        <w:tc>
          <w:tcPr>
            <w:tcW w:w="1662" w:type="dxa"/>
          </w:tcPr>
          <w:p w14:paraId="5055E19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Persentase</w:t>
            </w:r>
          </w:p>
        </w:tc>
        <w:tc>
          <w:tcPr>
            <w:tcW w:w="1602" w:type="dxa"/>
          </w:tcPr>
          <w:p w14:paraId="09BB60E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Kategori</w:t>
            </w:r>
          </w:p>
        </w:tc>
      </w:tr>
      <w:tr w:rsidR="00AA4AD4" w:rsidRPr="00AA4AD4" w14:paraId="0691116A" w14:textId="77777777" w:rsidTr="00353B81">
        <w:tc>
          <w:tcPr>
            <w:tcW w:w="1644" w:type="dxa"/>
            <w:vMerge w:val="restart"/>
          </w:tcPr>
          <w:p w14:paraId="78F4CD1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Komponen tampilan dan penyajian</w:t>
            </w:r>
          </w:p>
        </w:tc>
        <w:tc>
          <w:tcPr>
            <w:tcW w:w="1509" w:type="dxa"/>
          </w:tcPr>
          <w:p w14:paraId="626D2CE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w:t>
            </w:r>
          </w:p>
        </w:tc>
        <w:tc>
          <w:tcPr>
            <w:tcW w:w="1507" w:type="dxa"/>
            <w:vAlign w:val="bottom"/>
          </w:tcPr>
          <w:p w14:paraId="11602DED"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31CEA3A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5F6A281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5F939F51" w14:textId="77777777" w:rsidTr="00353B81">
        <w:tc>
          <w:tcPr>
            <w:tcW w:w="1644" w:type="dxa"/>
            <w:vMerge/>
          </w:tcPr>
          <w:p w14:paraId="0655CA2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243A02C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2.</w:t>
            </w:r>
          </w:p>
        </w:tc>
        <w:tc>
          <w:tcPr>
            <w:tcW w:w="1507" w:type="dxa"/>
            <w:vAlign w:val="bottom"/>
          </w:tcPr>
          <w:p w14:paraId="608A663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3880FDFD"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479CA5D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977743B" w14:textId="77777777" w:rsidTr="00353B81">
        <w:tc>
          <w:tcPr>
            <w:tcW w:w="1644" w:type="dxa"/>
            <w:vMerge/>
          </w:tcPr>
          <w:p w14:paraId="3D53E1A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5605C8B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3.</w:t>
            </w:r>
          </w:p>
        </w:tc>
        <w:tc>
          <w:tcPr>
            <w:tcW w:w="1507" w:type="dxa"/>
            <w:vAlign w:val="bottom"/>
          </w:tcPr>
          <w:p w14:paraId="36F13180"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5E04D75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7AC6D8C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692194C1" w14:textId="77777777" w:rsidTr="00353B81">
        <w:tc>
          <w:tcPr>
            <w:tcW w:w="1644" w:type="dxa"/>
            <w:vMerge/>
          </w:tcPr>
          <w:p w14:paraId="36B2D3C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057332B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4.</w:t>
            </w:r>
          </w:p>
        </w:tc>
        <w:tc>
          <w:tcPr>
            <w:tcW w:w="1507" w:type="dxa"/>
            <w:vAlign w:val="bottom"/>
          </w:tcPr>
          <w:p w14:paraId="2F6C6906"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6D05D1E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1352C37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6847BE26" w14:textId="77777777" w:rsidTr="00353B81">
        <w:tc>
          <w:tcPr>
            <w:tcW w:w="1644" w:type="dxa"/>
            <w:vMerge w:val="restart"/>
          </w:tcPr>
          <w:p w14:paraId="485498D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Kelayakan materi</w:t>
            </w:r>
          </w:p>
        </w:tc>
        <w:tc>
          <w:tcPr>
            <w:tcW w:w="1509" w:type="dxa"/>
          </w:tcPr>
          <w:p w14:paraId="70792D9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5.</w:t>
            </w:r>
          </w:p>
        </w:tc>
        <w:tc>
          <w:tcPr>
            <w:tcW w:w="1507" w:type="dxa"/>
            <w:vAlign w:val="bottom"/>
          </w:tcPr>
          <w:p w14:paraId="73D651B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0008E5B8"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7061856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19CA1948" w14:textId="77777777" w:rsidTr="00353B81">
        <w:tc>
          <w:tcPr>
            <w:tcW w:w="1644" w:type="dxa"/>
            <w:vMerge/>
          </w:tcPr>
          <w:p w14:paraId="2356977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4BFE6E8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6.</w:t>
            </w:r>
          </w:p>
        </w:tc>
        <w:tc>
          <w:tcPr>
            <w:tcW w:w="1507" w:type="dxa"/>
            <w:vAlign w:val="bottom"/>
          </w:tcPr>
          <w:p w14:paraId="7AE2FBE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96</w:t>
            </w:r>
          </w:p>
        </w:tc>
        <w:tc>
          <w:tcPr>
            <w:tcW w:w="1662" w:type="dxa"/>
            <w:vAlign w:val="bottom"/>
          </w:tcPr>
          <w:p w14:paraId="70E66BA3"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96%</w:t>
            </w:r>
          </w:p>
        </w:tc>
        <w:tc>
          <w:tcPr>
            <w:tcW w:w="1602" w:type="dxa"/>
          </w:tcPr>
          <w:p w14:paraId="52BC385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16F8027" w14:textId="77777777" w:rsidTr="00353B81">
        <w:tc>
          <w:tcPr>
            <w:tcW w:w="1644" w:type="dxa"/>
            <w:vMerge/>
          </w:tcPr>
          <w:p w14:paraId="7938910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0A21C53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7.</w:t>
            </w:r>
          </w:p>
        </w:tc>
        <w:tc>
          <w:tcPr>
            <w:tcW w:w="1507" w:type="dxa"/>
            <w:vAlign w:val="bottom"/>
          </w:tcPr>
          <w:p w14:paraId="4C98987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80</w:t>
            </w:r>
          </w:p>
        </w:tc>
        <w:tc>
          <w:tcPr>
            <w:tcW w:w="1662" w:type="dxa"/>
            <w:vAlign w:val="bottom"/>
          </w:tcPr>
          <w:p w14:paraId="151CF46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80%</w:t>
            </w:r>
          </w:p>
        </w:tc>
        <w:tc>
          <w:tcPr>
            <w:tcW w:w="1602" w:type="dxa"/>
          </w:tcPr>
          <w:p w14:paraId="12D7F21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Layak</w:t>
            </w:r>
          </w:p>
        </w:tc>
      </w:tr>
      <w:tr w:rsidR="00AA4AD4" w:rsidRPr="00AA4AD4" w14:paraId="6EF652A3" w14:textId="77777777" w:rsidTr="00353B81">
        <w:tc>
          <w:tcPr>
            <w:tcW w:w="1644" w:type="dxa"/>
            <w:vMerge/>
          </w:tcPr>
          <w:p w14:paraId="2D940E3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23F1463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8.</w:t>
            </w:r>
          </w:p>
        </w:tc>
        <w:tc>
          <w:tcPr>
            <w:tcW w:w="1507" w:type="dxa"/>
            <w:vAlign w:val="bottom"/>
          </w:tcPr>
          <w:p w14:paraId="7A1F9E3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86</w:t>
            </w:r>
          </w:p>
        </w:tc>
        <w:tc>
          <w:tcPr>
            <w:tcW w:w="1662" w:type="dxa"/>
            <w:vAlign w:val="bottom"/>
          </w:tcPr>
          <w:p w14:paraId="2A0540D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86%</w:t>
            </w:r>
          </w:p>
        </w:tc>
        <w:tc>
          <w:tcPr>
            <w:tcW w:w="1602" w:type="dxa"/>
          </w:tcPr>
          <w:p w14:paraId="26964C3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2DEAD6FF" w14:textId="77777777" w:rsidTr="00353B81">
        <w:tc>
          <w:tcPr>
            <w:tcW w:w="1644" w:type="dxa"/>
            <w:vMerge/>
          </w:tcPr>
          <w:p w14:paraId="7ACD18B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29394AA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9.</w:t>
            </w:r>
          </w:p>
        </w:tc>
        <w:tc>
          <w:tcPr>
            <w:tcW w:w="1507" w:type="dxa"/>
            <w:vAlign w:val="bottom"/>
          </w:tcPr>
          <w:p w14:paraId="15F157AA"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66BCBF5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720466D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72310607" w14:textId="77777777" w:rsidTr="00353B81">
        <w:tc>
          <w:tcPr>
            <w:tcW w:w="1644" w:type="dxa"/>
          </w:tcPr>
          <w:p w14:paraId="2546BCC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Kebahasaan</w:t>
            </w:r>
          </w:p>
        </w:tc>
        <w:tc>
          <w:tcPr>
            <w:tcW w:w="1509" w:type="dxa"/>
          </w:tcPr>
          <w:p w14:paraId="25C58E8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10.</w:t>
            </w:r>
          </w:p>
        </w:tc>
        <w:tc>
          <w:tcPr>
            <w:tcW w:w="1507" w:type="dxa"/>
            <w:vAlign w:val="bottom"/>
          </w:tcPr>
          <w:p w14:paraId="26F91E78"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96</w:t>
            </w:r>
          </w:p>
        </w:tc>
        <w:tc>
          <w:tcPr>
            <w:tcW w:w="1662" w:type="dxa"/>
            <w:vAlign w:val="bottom"/>
          </w:tcPr>
          <w:p w14:paraId="3E12A42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96%</w:t>
            </w:r>
          </w:p>
        </w:tc>
        <w:tc>
          <w:tcPr>
            <w:tcW w:w="1602" w:type="dxa"/>
          </w:tcPr>
          <w:p w14:paraId="6C2F6B3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5F217F4A" w14:textId="77777777" w:rsidTr="00353B81">
        <w:tc>
          <w:tcPr>
            <w:tcW w:w="1644" w:type="dxa"/>
            <w:vMerge w:val="restart"/>
          </w:tcPr>
          <w:p w14:paraId="5DC12DD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Manfaat</w:t>
            </w:r>
          </w:p>
        </w:tc>
        <w:tc>
          <w:tcPr>
            <w:tcW w:w="1509" w:type="dxa"/>
          </w:tcPr>
          <w:p w14:paraId="5709196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11.</w:t>
            </w:r>
          </w:p>
        </w:tc>
        <w:tc>
          <w:tcPr>
            <w:tcW w:w="1507" w:type="dxa"/>
            <w:vAlign w:val="bottom"/>
          </w:tcPr>
          <w:p w14:paraId="131F6A8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90</w:t>
            </w:r>
          </w:p>
        </w:tc>
        <w:tc>
          <w:tcPr>
            <w:tcW w:w="1662" w:type="dxa"/>
            <w:vAlign w:val="bottom"/>
          </w:tcPr>
          <w:p w14:paraId="3746205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90%</w:t>
            </w:r>
          </w:p>
        </w:tc>
        <w:tc>
          <w:tcPr>
            <w:tcW w:w="1602" w:type="dxa"/>
          </w:tcPr>
          <w:p w14:paraId="1853BA5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53C4465" w14:textId="77777777" w:rsidTr="00353B81">
        <w:tc>
          <w:tcPr>
            <w:tcW w:w="1644" w:type="dxa"/>
            <w:vMerge/>
          </w:tcPr>
          <w:p w14:paraId="231D1D3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2EF7817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12.</w:t>
            </w:r>
          </w:p>
        </w:tc>
        <w:tc>
          <w:tcPr>
            <w:tcW w:w="1507" w:type="dxa"/>
            <w:vAlign w:val="bottom"/>
          </w:tcPr>
          <w:p w14:paraId="682E263D"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4D7DEFF7"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736BAF9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1F239C2E" w14:textId="77777777" w:rsidTr="00353B81">
        <w:tc>
          <w:tcPr>
            <w:tcW w:w="1644" w:type="dxa"/>
            <w:vMerge/>
          </w:tcPr>
          <w:p w14:paraId="7418990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6EB28BA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13.</w:t>
            </w:r>
          </w:p>
        </w:tc>
        <w:tc>
          <w:tcPr>
            <w:tcW w:w="1507" w:type="dxa"/>
            <w:vAlign w:val="bottom"/>
          </w:tcPr>
          <w:p w14:paraId="52A5ADF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39108EAA"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4B3DDBB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CD36AF8" w14:textId="77777777" w:rsidTr="00353B81">
        <w:tc>
          <w:tcPr>
            <w:tcW w:w="1644" w:type="dxa"/>
            <w:vMerge/>
          </w:tcPr>
          <w:p w14:paraId="342B653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7FD75E1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14.</w:t>
            </w:r>
          </w:p>
        </w:tc>
        <w:tc>
          <w:tcPr>
            <w:tcW w:w="1507" w:type="dxa"/>
            <w:vAlign w:val="bottom"/>
          </w:tcPr>
          <w:p w14:paraId="0440F05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4A513A1B"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292F0B5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F515ECD" w14:textId="77777777" w:rsidTr="00353B81">
        <w:tc>
          <w:tcPr>
            <w:tcW w:w="1644" w:type="dxa"/>
            <w:vMerge/>
          </w:tcPr>
          <w:p w14:paraId="25BB557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1ECA272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15.</w:t>
            </w:r>
          </w:p>
        </w:tc>
        <w:tc>
          <w:tcPr>
            <w:tcW w:w="1507" w:type="dxa"/>
            <w:vAlign w:val="bottom"/>
          </w:tcPr>
          <w:p w14:paraId="4C4D894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5597DE1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3E2F801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C5AB79F" w14:textId="77777777" w:rsidTr="00353B81">
        <w:tc>
          <w:tcPr>
            <w:tcW w:w="1644" w:type="dxa"/>
            <w:vMerge/>
          </w:tcPr>
          <w:p w14:paraId="2FAEA8A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5A88E1C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16.</w:t>
            </w:r>
          </w:p>
        </w:tc>
        <w:tc>
          <w:tcPr>
            <w:tcW w:w="1507" w:type="dxa"/>
            <w:vAlign w:val="bottom"/>
          </w:tcPr>
          <w:p w14:paraId="5049E08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3D37DAC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22D123E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26A0C39B" w14:textId="77777777" w:rsidTr="00353B81">
        <w:tc>
          <w:tcPr>
            <w:tcW w:w="1644" w:type="dxa"/>
            <w:vMerge/>
          </w:tcPr>
          <w:p w14:paraId="4F4327C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5E59CF0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w:t>
            </w:r>
          </w:p>
        </w:tc>
        <w:tc>
          <w:tcPr>
            <w:tcW w:w="1507" w:type="dxa"/>
            <w:vAlign w:val="bottom"/>
          </w:tcPr>
          <w:p w14:paraId="366892F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62" w:type="dxa"/>
            <w:vAlign w:val="bottom"/>
          </w:tcPr>
          <w:p w14:paraId="64DBE460"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02" w:type="dxa"/>
          </w:tcPr>
          <w:p w14:paraId="62D5295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F4D8A64" w14:textId="77777777" w:rsidTr="00353B81">
        <w:tc>
          <w:tcPr>
            <w:tcW w:w="1644" w:type="dxa"/>
            <w:vMerge/>
          </w:tcPr>
          <w:p w14:paraId="007CDD9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514D99E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18.</w:t>
            </w:r>
          </w:p>
        </w:tc>
        <w:tc>
          <w:tcPr>
            <w:tcW w:w="1507" w:type="dxa"/>
            <w:vAlign w:val="bottom"/>
          </w:tcPr>
          <w:p w14:paraId="29155D81"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62" w:type="dxa"/>
            <w:vAlign w:val="bottom"/>
          </w:tcPr>
          <w:p w14:paraId="33B0DA1B"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94%</w:t>
            </w:r>
          </w:p>
        </w:tc>
        <w:tc>
          <w:tcPr>
            <w:tcW w:w="1602" w:type="dxa"/>
          </w:tcPr>
          <w:p w14:paraId="22AC192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1DA4461" w14:textId="77777777" w:rsidTr="00353B81">
        <w:tc>
          <w:tcPr>
            <w:tcW w:w="1644" w:type="dxa"/>
            <w:vMerge/>
          </w:tcPr>
          <w:p w14:paraId="1CC2F20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509" w:type="dxa"/>
          </w:tcPr>
          <w:p w14:paraId="7DCBA5E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19.</w:t>
            </w:r>
          </w:p>
        </w:tc>
        <w:tc>
          <w:tcPr>
            <w:tcW w:w="1507" w:type="dxa"/>
            <w:vAlign w:val="bottom"/>
          </w:tcPr>
          <w:p w14:paraId="08A83A9B"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90</w:t>
            </w:r>
          </w:p>
        </w:tc>
        <w:tc>
          <w:tcPr>
            <w:tcW w:w="1662" w:type="dxa"/>
            <w:vAlign w:val="bottom"/>
          </w:tcPr>
          <w:p w14:paraId="38DCFBE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90%</w:t>
            </w:r>
          </w:p>
        </w:tc>
        <w:tc>
          <w:tcPr>
            <w:tcW w:w="1602" w:type="dxa"/>
          </w:tcPr>
          <w:p w14:paraId="10B81A6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BC20C53" w14:textId="77777777" w:rsidTr="00353B81">
        <w:tc>
          <w:tcPr>
            <w:tcW w:w="3153" w:type="dxa"/>
            <w:gridSpan w:val="2"/>
          </w:tcPr>
          <w:p w14:paraId="2D7DF7F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Jumlah</w:t>
            </w:r>
          </w:p>
        </w:tc>
        <w:tc>
          <w:tcPr>
            <w:tcW w:w="1507" w:type="dxa"/>
          </w:tcPr>
          <w:p w14:paraId="549F419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1748</w:t>
            </w:r>
          </w:p>
        </w:tc>
        <w:tc>
          <w:tcPr>
            <w:tcW w:w="1662" w:type="dxa"/>
          </w:tcPr>
          <w:p w14:paraId="7CA4DDF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1748%</w:t>
            </w:r>
          </w:p>
        </w:tc>
        <w:tc>
          <w:tcPr>
            <w:tcW w:w="1602" w:type="dxa"/>
            <w:vMerge w:val="restart"/>
          </w:tcPr>
          <w:p w14:paraId="5BE3C32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5401C96E" w14:textId="77777777" w:rsidTr="00353B81">
        <w:tc>
          <w:tcPr>
            <w:tcW w:w="3153" w:type="dxa"/>
            <w:gridSpan w:val="2"/>
          </w:tcPr>
          <w:p w14:paraId="6E5FBA9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Rerata Persentase</w:t>
            </w:r>
          </w:p>
        </w:tc>
        <w:tc>
          <w:tcPr>
            <w:tcW w:w="1507" w:type="dxa"/>
          </w:tcPr>
          <w:p w14:paraId="69864F6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92</w:t>
            </w:r>
          </w:p>
        </w:tc>
        <w:tc>
          <w:tcPr>
            <w:tcW w:w="1662" w:type="dxa"/>
          </w:tcPr>
          <w:p w14:paraId="60A0274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92%</w:t>
            </w:r>
          </w:p>
        </w:tc>
        <w:tc>
          <w:tcPr>
            <w:tcW w:w="1602" w:type="dxa"/>
            <w:vMerge/>
          </w:tcPr>
          <w:p w14:paraId="7B10F13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r>
    </w:tbl>
    <w:p w14:paraId="639958B3" w14:textId="77777777" w:rsidR="00AA4AD4" w:rsidRPr="00AA4AD4" w:rsidRDefault="00AA4AD4" w:rsidP="007B0590">
      <w:pPr>
        <w:pStyle w:val="ListParagraph"/>
        <w:autoSpaceDE w:val="0"/>
        <w:autoSpaceDN w:val="0"/>
        <w:adjustRightInd w:val="0"/>
        <w:spacing w:after="0" w:line="360" w:lineRule="auto"/>
        <w:ind w:left="0" w:firstLine="720"/>
        <w:jc w:val="both"/>
        <w:rPr>
          <w:rFonts w:asciiTheme="majorBidi" w:hAnsiTheme="majorBidi" w:cstheme="majorBidi"/>
          <w:sz w:val="24"/>
          <w:szCs w:val="24"/>
        </w:rPr>
      </w:pPr>
      <w:r w:rsidRPr="00AA4AD4">
        <w:rPr>
          <w:rFonts w:asciiTheme="majorBidi" w:hAnsiTheme="majorBidi" w:cstheme="majorBidi"/>
          <w:sz w:val="24"/>
          <w:szCs w:val="24"/>
        </w:rPr>
        <w:lastRenderedPageBreak/>
        <w:t xml:space="preserve">Penggambilan sempel pada skala kecil dilakukan dengan 10  responden sebagai sampel uji lapangan terbatas yang dilakukan dalam mencoba produk. Teknik sampel dalam penelitian ini menggunakan teknik </w:t>
      </w:r>
      <w:r w:rsidRPr="00AA4AD4">
        <w:rPr>
          <w:rFonts w:asciiTheme="majorBidi" w:hAnsiTheme="majorBidi" w:cstheme="majorBidi"/>
          <w:i/>
          <w:iCs/>
          <w:sz w:val="24"/>
          <w:szCs w:val="24"/>
        </w:rPr>
        <w:t>Simple Random Sampling</w:t>
      </w:r>
      <w:r w:rsidRPr="00AA4AD4">
        <w:rPr>
          <w:rFonts w:asciiTheme="majorBidi" w:hAnsiTheme="majorBidi" w:cstheme="majorBidi"/>
          <w:sz w:val="24"/>
          <w:szCs w:val="24"/>
        </w:rPr>
        <w:t>.</w:t>
      </w:r>
    </w:p>
    <w:p w14:paraId="0CECBFC5" w14:textId="77777777" w:rsidR="00AA4AD4" w:rsidRPr="00AA4AD4" w:rsidRDefault="00AA4AD4" w:rsidP="007B0590">
      <w:pPr>
        <w:pStyle w:val="ListParagraph"/>
        <w:autoSpaceDE w:val="0"/>
        <w:autoSpaceDN w:val="0"/>
        <w:adjustRightInd w:val="0"/>
        <w:spacing w:after="0" w:line="360" w:lineRule="auto"/>
        <w:ind w:left="0" w:firstLine="720"/>
        <w:jc w:val="both"/>
        <w:rPr>
          <w:rFonts w:asciiTheme="majorBidi" w:hAnsiTheme="majorBidi" w:cstheme="majorBidi"/>
          <w:sz w:val="24"/>
          <w:szCs w:val="24"/>
        </w:rPr>
      </w:pPr>
      <w:r w:rsidRPr="00AA4AD4">
        <w:rPr>
          <w:rFonts w:asciiTheme="majorBidi" w:hAnsiTheme="majorBidi" w:cstheme="majorBidi"/>
          <w:sz w:val="24"/>
          <w:szCs w:val="24"/>
        </w:rPr>
        <w:t xml:space="preserve">Tanggapan hasil uji lapangan kelas kecil di peroleh hasil 92% sehingga dapat disimpulkan bahwa  media </w:t>
      </w:r>
      <w:r w:rsidRPr="00AA4AD4">
        <w:rPr>
          <w:rFonts w:asciiTheme="majorBidi" w:hAnsiTheme="majorBidi" w:cstheme="majorBidi"/>
          <w:i/>
          <w:sz w:val="24"/>
          <w:szCs w:val="24"/>
        </w:rPr>
        <w:t>websaite</w:t>
      </w:r>
      <w:r w:rsidRPr="00AA4AD4">
        <w:rPr>
          <w:rFonts w:asciiTheme="majorBidi" w:hAnsiTheme="majorBidi" w:cstheme="majorBidi"/>
          <w:sz w:val="24"/>
          <w:szCs w:val="24"/>
        </w:rPr>
        <w:t xml:space="preserve"> untuk meengkarakterisai subfamili </w:t>
      </w:r>
      <w:r w:rsidRPr="00AA4AD4">
        <w:rPr>
          <w:rFonts w:asciiTheme="majorBidi" w:hAnsiTheme="majorBidi" w:cstheme="majorBidi"/>
          <w:i/>
          <w:iCs/>
          <w:sz w:val="24"/>
          <w:szCs w:val="24"/>
        </w:rPr>
        <w:t>bambusidae</w:t>
      </w:r>
      <w:r w:rsidRPr="00AA4AD4">
        <w:rPr>
          <w:rFonts w:asciiTheme="majorBidi" w:hAnsiTheme="majorBidi" w:cstheme="majorBidi"/>
          <w:sz w:val="24"/>
          <w:szCs w:val="24"/>
        </w:rPr>
        <w:t xml:space="preserve">  layak dikembangkan dalam pembelajaran. Masukan dan saran dari mahasiswa menjadi bahan pertimbangan selanjutnya pada uji skala besar.</w:t>
      </w:r>
    </w:p>
    <w:p w14:paraId="71859BE4" w14:textId="77777777" w:rsidR="00AA4AD4" w:rsidRPr="00AA4AD4" w:rsidRDefault="00AA4AD4" w:rsidP="007B0590">
      <w:pPr>
        <w:autoSpaceDE w:val="0"/>
        <w:autoSpaceDN w:val="0"/>
        <w:adjustRightInd w:val="0"/>
        <w:spacing w:after="0" w:line="360" w:lineRule="auto"/>
        <w:jc w:val="both"/>
        <w:rPr>
          <w:rFonts w:asciiTheme="majorBidi" w:hAnsiTheme="majorBidi" w:cstheme="majorBidi"/>
          <w:sz w:val="24"/>
          <w:szCs w:val="24"/>
          <w:lang w:val="id-ID"/>
        </w:rPr>
      </w:pPr>
      <w:r w:rsidRPr="00AA4AD4">
        <w:rPr>
          <w:rFonts w:asciiTheme="majorBidi" w:hAnsiTheme="majorBidi" w:cstheme="majorBidi"/>
          <w:sz w:val="24"/>
          <w:szCs w:val="24"/>
        </w:rPr>
        <w:t>Tabel 4.4 Hasil angket tanggapan mahasiswa uji coba skala besar</w:t>
      </w:r>
    </w:p>
    <w:p w14:paraId="2DBA63EE" w14:textId="77777777" w:rsidR="00AA4AD4" w:rsidRPr="00AA4AD4" w:rsidRDefault="00AA4AD4" w:rsidP="007B0590">
      <w:pPr>
        <w:autoSpaceDE w:val="0"/>
        <w:autoSpaceDN w:val="0"/>
        <w:adjustRightInd w:val="0"/>
        <w:spacing w:after="0" w:line="360" w:lineRule="auto"/>
        <w:ind w:firstLine="720"/>
        <w:jc w:val="both"/>
        <w:rPr>
          <w:rFonts w:asciiTheme="majorBidi" w:hAnsiTheme="majorBidi" w:cstheme="majorBidi"/>
          <w:sz w:val="24"/>
          <w:szCs w:val="24"/>
          <w:lang w:val="id-ID"/>
        </w:rPr>
      </w:pPr>
      <w:r w:rsidRPr="00AA4AD4">
        <w:rPr>
          <w:rFonts w:asciiTheme="majorBidi" w:hAnsiTheme="majorBidi" w:cstheme="majorBidi"/>
          <w:sz w:val="24"/>
          <w:szCs w:val="24"/>
        </w:rPr>
        <w:t xml:space="preserve">Pengambilan sampel dalam penelitian ini </w:t>
      </w:r>
      <w:proofErr w:type="gramStart"/>
      <w:r w:rsidRPr="00AA4AD4">
        <w:rPr>
          <w:rFonts w:asciiTheme="majorBidi" w:hAnsiTheme="majorBidi" w:cstheme="majorBidi"/>
          <w:sz w:val="24"/>
          <w:szCs w:val="24"/>
        </w:rPr>
        <w:t>menggunakan  teknik</w:t>
      </w:r>
      <w:proofErr w:type="gramEnd"/>
      <w:r w:rsidRPr="00AA4AD4">
        <w:rPr>
          <w:rFonts w:asciiTheme="majorBidi" w:hAnsiTheme="majorBidi" w:cstheme="majorBidi"/>
          <w:sz w:val="24"/>
          <w:szCs w:val="24"/>
        </w:rPr>
        <w:t xml:space="preserve"> </w:t>
      </w:r>
      <w:r w:rsidRPr="00AA4AD4">
        <w:rPr>
          <w:rFonts w:asciiTheme="majorBidi" w:hAnsiTheme="majorBidi" w:cstheme="majorBidi"/>
          <w:i/>
          <w:iCs/>
          <w:sz w:val="24"/>
          <w:szCs w:val="24"/>
        </w:rPr>
        <w:t>Simple jenuh</w:t>
      </w:r>
      <w:r w:rsidRPr="00AA4AD4">
        <w:rPr>
          <w:rFonts w:asciiTheme="majorBidi" w:hAnsiTheme="majorBidi" w:cstheme="majorBidi"/>
          <w:sz w:val="24"/>
          <w:szCs w:val="24"/>
        </w:rPr>
        <w:t>. Penelitian ini mengambil seluruh jumlah populasi satu angkatan mahasiswa biologi</w:t>
      </w:r>
      <w:r w:rsidRPr="00AA4AD4">
        <w:rPr>
          <w:rFonts w:asciiTheme="majorBidi" w:hAnsiTheme="majorBidi" w:cstheme="majorBidi"/>
          <w:sz w:val="24"/>
          <w:szCs w:val="24"/>
          <w:lang w:val="id-ID"/>
        </w:rPr>
        <w:t xml:space="preserve"> </w:t>
      </w:r>
      <w:r w:rsidRPr="00AA4AD4">
        <w:rPr>
          <w:rFonts w:asciiTheme="majorHAnsi" w:hAnsiTheme="majorHAnsi" w:cstheme="minorHAnsi"/>
          <w:sz w:val="24"/>
          <w:szCs w:val="24"/>
        </w:rPr>
        <w:t xml:space="preserve">tanpa memperhatikan strata </w:t>
      </w:r>
      <w:r w:rsidRPr="00AA4AD4">
        <w:rPr>
          <w:rFonts w:asciiTheme="majorBidi" w:hAnsiTheme="majorBidi" w:cstheme="majorBidi"/>
          <w:sz w:val="24"/>
          <w:szCs w:val="24"/>
        </w:rPr>
        <w:t>kemampuan mahasiswa.</w:t>
      </w:r>
    </w:p>
    <w:tbl>
      <w:tblPr>
        <w:tblStyle w:val="TableGrid"/>
        <w:tblW w:w="0" w:type="auto"/>
        <w:tblInd w:w="1490" w:type="dxa"/>
        <w:tblLook w:val="04A0" w:firstRow="1" w:lastRow="0" w:firstColumn="1" w:lastColumn="0" w:noHBand="0" w:noVBand="1"/>
      </w:tblPr>
      <w:tblGrid>
        <w:gridCol w:w="2126"/>
        <w:gridCol w:w="1134"/>
        <w:gridCol w:w="964"/>
        <w:gridCol w:w="1702"/>
        <w:gridCol w:w="1648"/>
      </w:tblGrid>
      <w:tr w:rsidR="00AA4AD4" w:rsidRPr="00AA4AD4" w14:paraId="176E0577" w14:textId="77777777" w:rsidTr="00353B81">
        <w:tc>
          <w:tcPr>
            <w:tcW w:w="2126" w:type="dxa"/>
          </w:tcPr>
          <w:p w14:paraId="62985CB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Aspek</w:t>
            </w:r>
          </w:p>
        </w:tc>
        <w:tc>
          <w:tcPr>
            <w:tcW w:w="1134" w:type="dxa"/>
          </w:tcPr>
          <w:p w14:paraId="0A2A3F6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No. Item</w:t>
            </w:r>
          </w:p>
        </w:tc>
        <w:tc>
          <w:tcPr>
            <w:tcW w:w="964" w:type="dxa"/>
          </w:tcPr>
          <w:p w14:paraId="11CF71F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Skor</w:t>
            </w:r>
          </w:p>
        </w:tc>
        <w:tc>
          <w:tcPr>
            <w:tcW w:w="1702" w:type="dxa"/>
          </w:tcPr>
          <w:p w14:paraId="5E52F96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Persentase</w:t>
            </w:r>
          </w:p>
        </w:tc>
        <w:tc>
          <w:tcPr>
            <w:tcW w:w="1648" w:type="dxa"/>
          </w:tcPr>
          <w:p w14:paraId="3035B50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Kategori</w:t>
            </w:r>
          </w:p>
        </w:tc>
      </w:tr>
      <w:tr w:rsidR="00AA4AD4" w:rsidRPr="00AA4AD4" w14:paraId="7166B2C6" w14:textId="77777777" w:rsidTr="00353B81">
        <w:tc>
          <w:tcPr>
            <w:tcW w:w="2126" w:type="dxa"/>
            <w:vMerge w:val="restart"/>
          </w:tcPr>
          <w:p w14:paraId="72D463B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Komponen tampilan dan penyajian</w:t>
            </w:r>
          </w:p>
        </w:tc>
        <w:tc>
          <w:tcPr>
            <w:tcW w:w="1134" w:type="dxa"/>
          </w:tcPr>
          <w:p w14:paraId="5903751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w:t>
            </w:r>
          </w:p>
        </w:tc>
        <w:tc>
          <w:tcPr>
            <w:tcW w:w="964" w:type="dxa"/>
            <w:vAlign w:val="bottom"/>
          </w:tcPr>
          <w:p w14:paraId="74B00A5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702" w:type="dxa"/>
            <w:vAlign w:val="bottom"/>
          </w:tcPr>
          <w:p w14:paraId="20895F4F"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648" w:type="dxa"/>
          </w:tcPr>
          <w:p w14:paraId="511A1A1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BCD2B3D" w14:textId="77777777" w:rsidTr="00353B81">
        <w:tc>
          <w:tcPr>
            <w:tcW w:w="2126" w:type="dxa"/>
            <w:vMerge/>
          </w:tcPr>
          <w:p w14:paraId="0BE5436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7557886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2.</w:t>
            </w:r>
          </w:p>
        </w:tc>
        <w:tc>
          <w:tcPr>
            <w:tcW w:w="964" w:type="dxa"/>
            <w:vAlign w:val="bottom"/>
          </w:tcPr>
          <w:p w14:paraId="3A19BEC6"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85</w:t>
            </w:r>
          </w:p>
        </w:tc>
        <w:tc>
          <w:tcPr>
            <w:tcW w:w="1702" w:type="dxa"/>
            <w:vAlign w:val="bottom"/>
          </w:tcPr>
          <w:p w14:paraId="08B89178"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85%</w:t>
            </w:r>
          </w:p>
        </w:tc>
        <w:tc>
          <w:tcPr>
            <w:tcW w:w="1648" w:type="dxa"/>
          </w:tcPr>
          <w:p w14:paraId="2BB14C6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E1CFBD3" w14:textId="77777777" w:rsidTr="00353B81">
        <w:tc>
          <w:tcPr>
            <w:tcW w:w="2126" w:type="dxa"/>
            <w:vMerge/>
          </w:tcPr>
          <w:p w14:paraId="1900ADD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4A1A9D9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3.</w:t>
            </w:r>
          </w:p>
        </w:tc>
        <w:tc>
          <w:tcPr>
            <w:tcW w:w="964" w:type="dxa"/>
            <w:vAlign w:val="bottom"/>
          </w:tcPr>
          <w:p w14:paraId="7A1BE34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86</w:t>
            </w:r>
          </w:p>
        </w:tc>
        <w:tc>
          <w:tcPr>
            <w:tcW w:w="1702" w:type="dxa"/>
            <w:vAlign w:val="bottom"/>
          </w:tcPr>
          <w:p w14:paraId="1AEACA3A"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86%</w:t>
            </w:r>
          </w:p>
        </w:tc>
        <w:tc>
          <w:tcPr>
            <w:tcW w:w="1648" w:type="dxa"/>
          </w:tcPr>
          <w:p w14:paraId="3C5CC5C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234E9A9" w14:textId="77777777" w:rsidTr="00353B81">
        <w:tc>
          <w:tcPr>
            <w:tcW w:w="2126" w:type="dxa"/>
            <w:vMerge/>
          </w:tcPr>
          <w:p w14:paraId="48F5A9E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13835A4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4.</w:t>
            </w:r>
          </w:p>
        </w:tc>
        <w:tc>
          <w:tcPr>
            <w:tcW w:w="964" w:type="dxa"/>
            <w:vAlign w:val="bottom"/>
          </w:tcPr>
          <w:p w14:paraId="312C514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702" w:type="dxa"/>
            <w:vAlign w:val="bottom"/>
          </w:tcPr>
          <w:p w14:paraId="0C37F78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648" w:type="dxa"/>
          </w:tcPr>
          <w:p w14:paraId="5A20AA5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1F87169B" w14:textId="77777777" w:rsidTr="00353B81">
        <w:tc>
          <w:tcPr>
            <w:tcW w:w="2126" w:type="dxa"/>
            <w:vMerge w:val="restart"/>
          </w:tcPr>
          <w:p w14:paraId="32F4C87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Kelayakan materi</w:t>
            </w:r>
          </w:p>
        </w:tc>
        <w:tc>
          <w:tcPr>
            <w:tcW w:w="1134" w:type="dxa"/>
          </w:tcPr>
          <w:p w14:paraId="73BC6A4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5.</w:t>
            </w:r>
          </w:p>
        </w:tc>
        <w:tc>
          <w:tcPr>
            <w:tcW w:w="964" w:type="dxa"/>
            <w:vAlign w:val="bottom"/>
          </w:tcPr>
          <w:p w14:paraId="1E462433"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702" w:type="dxa"/>
            <w:vAlign w:val="bottom"/>
          </w:tcPr>
          <w:p w14:paraId="03E77C7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648" w:type="dxa"/>
          </w:tcPr>
          <w:p w14:paraId="629F979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0E50493" w14:textId="77777777" w:rsidTr="00353B81">
        <w:tc>
          <w:tcPr>
            <w:tcW w:w="2126" w:type="dxa"/>
            <w:vMerge/>
          </w:tcPr>
          <w:p w14:paraId="1C7B0C3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3790F7B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6.</w:t>
            </w:r>
          </w:p>
        </w:tc>
        <w:tc>
          <w:tcPr>
            <w:tcW w:w="964" w:type="dxa"/>
            <w:vAlign w:val="bottom"/>
          </w:tcPr>
          <w:p w14:paraId="4F7B2D5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95</w:t>
            </w:r>
          </w:p>
        </w:tc>
        <w:tc>
          <w:tcPr>
            <w:tcW w:w="1702" w:type="dxa"/>
            <w:vAlign w:val="bottom"/>
          </w:tcPr>
          <w:p w14:paraId="43878653"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95%</w:t>
            </w:r>
          </w:p>
        </w:tc>
        <w:tc>
          <w:tcPr>
            <w:tcW w:w="1648" w:type="dxa"/>
          </w:tcPr>
          <w:p w14:paraId="4138F39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28870CEE" w14:textId="77777777" w:rsidTr="00353B81">
        <w:tc>
          <w:tcPr>
            <w:tcW w:w="2126" w:type="dxa"/>
            <w:vMerge/>
          </w:tcPr>
          <w:p w14:paraId="2CED61C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29CC079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7.</w:t>
            </w:r>
          </w:p>
        </w:tc>
        <w:tc>
          <w:tcPr>
            <w:tcW w:w="964" w:type="dxa"/>
            <w:vAlign w:val="bottom"/>
          </w:tcPr>
          <w:p w14:paraId="134C544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87</w:t>
            </w:r>
          </w:p>
        </w:tc>
        <w:tc>
          <w:tcPr>
            <w:tcW w:w="1702" w:type="dxa"/>
            <w:vAlign w:val="bottom"/>
          </w:tcPr>
          <w:p w14:paraId="724AA7A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87%</w:t>
            </w:r>
          </w:p>
        </w:tc>
        <w:tc>
          <w:tcPr>
            <w:tcW w:w="1648" w:type="dxa"/>
          </w:tcPr>
          <w:p w14:paraId="350F56F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99A0B7A" w14:textId="77777777" w:rsidTr="00353B81">
        <w:tc>
          <w:tcPr>
            <w:tcW w:w="2126" w:type="dxa"/>
            <w:vMerge/>
          </w:tcPr>
          <w:p w14:paraId="6007D4D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277CEF6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8.</w:t>
            </w:r>
          </w:p>
        </w:tc>
        <w:tc>
          <w:tcPr>
            <w:tcW w:w="964" w:type="dxa"/>
            <w:vAlign w:val="bottom"/>
          </w:tcPr>
          <w:p w14:paraId="7EFA390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702" w:type="dxa"/>
            <w:vAlign w:val="bottom"/>
          </w:tcPr>
          <w:p w14:paraId="606BD61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648" w:type="dxa"/>
          </w:tcPr>
          <w:p w14:paraId="2400B12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666CF8DC" w14:textId="77777777" w:rsidTr="00353B81">
        <w:tc>
          <w:tcPr>
            <w:tcW w:w="2126" w:type="dxa"/>
            <w:vMerge/>
          </w:tcPr>
          <w:p w14:paraId="35B7120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4B3B4DB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9.</w:t>
            </w:r>
          </w:p>
        </w:tc>
        <w:tc>
          <w:tcPr>
            <w:tcW w:w="964" w:type="dxa"/>
            <w:vAlign w:val="bottom"/>
          </w:tcPr>
          <w:p w14:paraId="3D204D27"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702" w:type="dxa"/>
            <w:vAlign w:val="bottom"/>
          </w:tcPr>
          <w:p w14:paraId="1B3CA072"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648" w:type="dxa"/>
          </w:tcPr>
          <w:p w14:paraId="7FE3EFA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CA1CF57" w14:textId="77777777" w:rsidTr="00353B81">
        <w:tc>
          <w:tcPr>
            <w:tcW w:w="2126" w:type="dxa"/>
          </w:tcPr>
          <w:p w14:paraId="7D93F60C"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Kebahasaan</w:t>
            </w:r>
          </w:p>
        </w:tc>
        <w:tc>
          <w:tcPr>
            <w:tcW w:w="1134" w:type="dxa"/>
          </w:tcPr>
          <w:p w14:paraId="30531A4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10.</w:t>
            </w:r>
          </w:p>
        </w:tc>
        <w:tc>
          <w:tcPr>
            <w:tcW w:w="964" w:type="dxa"/>
            <w:vAlign w:val="bottom"/>
          </w:tcPr>
          <w:p w14:paraId="7F24E432"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702" w:type="dxa"/>
            <w:vAlign w:val="bottom"/>
          </w:tcPr>
          <w:p w14:paraId="45534567"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648" w:type="dxa"/>
          </w:tcPr>
          <w:p w14:paraId="269A685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78F6F05C" w14:textId="77777777" w:rsidTr="00353B81">
        <w:tc>
          <w:tcPr>
            <w:tcW w:w="2126" w:type="dxa"/>
            <w:vMerge w:val="restart"/>
          </w:tcPr>
          <w:p w14:paraId="369BE82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Manfaat</w:t>
            </w:r>
          </w:p>
        </w:tc>
        <w:tc>
          <w:tcPr>
            <w:tcW w:w="1134" w:type="dxa"/>
          </w:tcPr>
          <w:p w14:paraId="16257503"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11.</w:t>
            </w:r>
          </w:p>
        </w:tc>
        <w:tc>
          <w:tcPr>
            <w:tcW w:w="964" w:type="dxa"/>
            <w:vAlign w:val="bottom"/>
          </w:tcPr>
          <w:p w14:paraId="3606B5F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702" w:type="dxa"/>
            <w:vAlign w:val="bottom"/>
          </w:tcPr>
          <w:p w14:paraId="3A7F1E8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648" w:type="dxa"/>
          </w:tcPr>
          <w:p w14:paraId="39C295B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17517121" w14:textId="77777777" w:rsidTr="00353B81">
        <w:tc>
          <w:tcPr>
            <w:tcW w:w="2126" w:type="dxa"/>
            <w:vMerge/>
          </w:tcPr>
          <w:p w14:paraId="346FF9ED"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46D3C05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12.</w:t>
            </w:r>
          </w:p>
        </w:tc>
        <w:tc>
          <w:tcPr>
            <w:tcW w:w="964" w:type="dxa"/>
            <w:vAlign w:val="bottom"/>
          </w:tcPr>
          <w:p w14:paraId="448732EF"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702" w:type="dxa"/>
            <w:vAlign w:val="bottom"/>
          </w:tcPr>
          <w:p w14:paraId="11B9C66E"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648" w:type="dxa"/>
          </w:tcPr>
          <w:p w14:paraId="1EFE280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4F8065E6" w14:textId="77777777" w:rsidTr="00353B81">
        <w:tc>
          <w:tcPr>
            <w:tcW w:w="2126" w:type="dxa"/>
            <w:vMerge/>
          </w:tcPr>
          <w:p w14:paraId="2A6DAC65"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4C7B7B6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13.</w:t>
            </w:r>
          </w:p>
        </w:tc>
        <w:tc>
          <w:tcPr>
            <w:tcW w:w="964" w:type="dxa"/>
            <w:vAlign w:val="bottom"/>
          </w:tcPr>
          <w:p w14:paraId="3839062A"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702" w:type="dxa"/>
            <w:vAlign w:val="bottom"/>
          </w:tcPr>
          <w:p w14:paraId="7EAE4F7F"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648" w:type="dxa"/>
          </w:tcPr>
          <w:p w14:paraId="002CBDF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77DDEFF3" w14:textId="77777777" w:rsidTr="00353B81">
        <w:tc>
          <w:tcPr>
            <w:tcW w:w="2126" w:type="dxa"/>
            <w:vMerge/>
          </w:tcPr>
          <w:p w14:paraId="0BD2191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1619B591"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14.</w:t>
            </w:r>
          </w:p>
        </w:tc>
        <w:tc>
          <w:tcPr>
            <w:tcW w:w="964" w:type="dxa"/>
            <w:vAlign w:val="bottom"/>
          </w:tcPr>
          <w:p w14:paraId="73573B36"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702" w:type="dxa"/>
            <w:vAlign w:val="bottom"/>
          </w:tcPr>
          <w:p w14:paraId="74878804"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648" w:type="dxa"/>
          </w:tcPr>
          <w:p w14:paraId="0E79F5F8"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73E3714" w14:textId="77777777" w:rsidTr="00353B81">
        <w:tc>
          <w:tcPr>
            <w:tcW w:w="2126" w:type="dxa"/>
            <w:vMerge/>
          </w:tcPr>
          <w:p w14:paraId="184B3AB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19180E4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15.</w:t>
            </w:r>
          </w:p>
        </w:tc>
        <w:tc>
          <w:tcPr>
            <w:tcW w:w="964" w:type="dxa"/>
            <w:vAlign w:val="bottom"/>
          </w:tcPr>
          <w:p w14:paraId="4AE9133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702" w:type="dxa"/>
            <w:vAlign w:val="bottom"/>
          </w:tcPr>
          <w:p w14:paraId="6A93C347"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92%</w:t>
            </w:r>
          </w:p>
        </w:tc>
        <w:tc>
          <w:tcPr>
            <w:tcW w:w="1648" w:type="dxa"/>
          </w:tcPr>
          <w:p w14:paraId="41B77CD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7F9D868" w14:textId="77777777" w:rsidTr="00353B81">
        <w:tc>
          <w:tcPr>
            <w:tcW w:w="2126" w:type="dxa"/>
            <w:vMerge/>
          </w:tcPr>
          <w:p w14:paraId="68D3B95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1D7AAFA7"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16.</w:t>
            </w:r>
          </w:p>
        </w:tc>
        <w:tc>
          <w:tcPr>
            <w:tcW w:w="964" w:type="dxa"/>
            <w:vAlign w:val="bottom"/>
          </w:tcPr>
          <w:p w14:paraId="06B15A1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93</w:t>
            </w:r>
          </w:p>
        </w:tc>
        <w:tc>
          <w:tcPr>
            <w:tcW w:w="1702" w:type="dxa"/>
            <w:vAlign w:val="bottom"/>
          </w:tcPr>
          <w:p w14:paraId="5CDA9FBD"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93%</w:t>
            </w:r>
          </w:p>
        </w:tc>
        <w:tc>
          <w:tcPr>
            <w:tcW w:w="1648" w:type="dxa"/>
          </w:tcPr>
          <w:p w14:paraId="4A2EFF02"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5D5F25FD" w14:textId="77777777" w:rsidTr="00353B81">
        <w:tc>
          <w:tcPr>
            <w:tcW w:w="2126" w:type="dxa"/>
            <w:vMerge/>
          </w:tcPr>
          <w:p w14:paraId="16EFB7BE"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0568C31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w:t>
            </w:r>
          </w:p>
        </w:tc>
        <w:tc>
          <w:tcPr>
            <w:tcW w:w="964" w:type="dxa"/>
            <w:vAlign w:val="bottom"/>
          </w:tcPr>
          <w:p w14:paraId="1F107B9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702" w:type="dxa"/>
            <w:vAlign w:val="bottom"/>
          </w:tcPr>
          <w:p w14:paraId="5661C823"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88%</w:t>
            </w:r>
          </w:p>
        </w:tc>
        <w:tc>
          <w:tcPr>
            <w:tcW w:w="1648" w:type="dxa"/>
          </w:tcPr>
          <w:p w14:paraId="0047CBB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1FFF772" w14:textId="77777777" w:rsidTr="00353B81">
        <w:tc>
          <w:tcPr>
            <w:tcW w:w="2126" w:type="dxa"/>
            <w:vMerge/>
          </w:tcPr>
          <w:p w14:paraId="2641341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2E77AAF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18.</w:t>
            </w:r>
          </w:p>
        </w:tc>
        <w:tc>
          <w:tcPr>
            <w:tcW w:w="964" w:type="dxa"/>
            <w:vAlign w:val="bottom"/>
          </w:tcPr>
          <w:p w14:paraId="3FE6E5C7"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702" w:type="dxa"/>
            <w:vAlign w:val="bottom"/>
          </w:tcPr>
          <w:p w14:paraId="1809DC89"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91%</w:t>
            </w:r>
          </w:p>
        </w:tc>
        <w:tc>
          <w:tcPr>
            <w:tcW w:w="1648" w:type="dxa"/>
          </w:tcPr>
          <w:p w14:paraId="4D5E340F"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1ABE586D" w14:textId="77777777" w:rsidTr="00353B81">
        <w:tc>
          <w:tcPr>
            <w:tcW w:w="2126" w:type="dxa"/>
            <w:vMerge/>
          </w:tcPr>
          <w:p w14:paraId="43C49BA4"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c>
          <w:tcPr>
            <w:tcW w:w="1134" w:type="dxa"/>
          </w:tcPr>
          <w:p w14:paraId="6893CA8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19.</w:t>
            </w:r>
          </w:p>
        </w:tc>
        <w:tc>
          <w:tcPr>
            <w:tcW w:w="964" w:type="dxa"/>
            <w:vAlign w:val="bottom"/>
          </w:tcPr>
          <w:p w14:paraId="08CC8E3C"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702" w:type="dxa"/>
            <w:vAlign w:val="bottom"/>
          </w:tcPr>
          <w:p w14:paraId="2A793F55" w14:textId="77777777" w:rsidR="00AA4AD4" w:rsidRPr="00AA4AD4" w:rsidRDefault="00AA4AD4" w:rsidP="007B0590">
            <w:pPr>
              <w:jc w:val="both"/>
              <w:rPr>
                <w:rFonts w:asciiTheme="majorBidi" w:hAnsiTheme="majorBidi" w:cstheme="majorBidi"/>
                <w:color w:val="000000"/>
                <w:sz w:val="24"/>
                <w:szCs w:val="24"/>
              </w:rPr>
            </w:pPr>
            <w:r w:rsidRPr="00AA4AD4">
              <w:rPr>
                <w:rFonts w:asciiTheme="majorBidi" w:hAnsiTheme="majorBidi" w:cstheme="majorBidi"/>
                <w:color w:val="000000"/>
                <w:sz w:val="24"/>
                <w:szCs w:val="24"/>
              </w:rPr>
              <w:t>89%</w:t>
            </w:r>
          </w:p>
        </w:tc>
        <w:tc>
          <w:tcPr>
            <w:tcW w:w="1648" w:type="dxa"/>
          </w:tcPr>
          <w:p w14:paraId="087F67D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07640661" w14:textId="77777777" w:rsidTr="00353B81">
        <w:tc>
          <w:tcPr>
            <w:tcW w:w="3260" w:type="dxa"/>
            <w:gridSpan w:val="2"/>
          </w:tcPr>
          <w:p w14:paraId="13531A7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Jumlah</w:t>
            </w:r>
          </w:p>
        </w:tc>
        <w:tc>
          <w:tcPr>
            <w:tcW w:w="964" w:type="dxa"/>
          </w:tcPr>
          <w:p w14:paraId="762B7BB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1700</w:t>
            </w:r>
          </w:p>
        </w:tc>
        <w:tc>
          <w:tcPr>
            <w:tcW w:w="1702" w:type="dxa"/>
          </w:tcPr>
          <w:p w14:paraId="7D36A4B9"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1700%</w:t>
            </w:r>
          </w:p>
        </w:tc>
        <w:tc>
          <w:tcPr>
            <w:tcW w:w="1648" w:type="dxa"/>
            <w:vMerge w:val="restart"/>
          </w:tcPr>
          <w:p w14:paraId="345A4DB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Sangat Layak</w:t>
            </w:r>
          </w:p>
        </w:tc>
      </w:tr>
      <w:tr w:rsidR="00AA4AD4" w:rsidRPr="00AA4AD4" w14:paraId="3FD02B06" w14:textId="77777777" w:rsidTr="00353B81">
        <w:tc>
          <w:tcPr>
            <w:tcW w:w="3260" w:type="dxa"/>
            <w:gridSpan w:val="2"/>
          </w:tcPr>
          <w:p w14:paraId="235560C0"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Rerata Persentase</w:t>
            </w:r>
          </w:p>
        </w:tc>
        <w:tc>
          <w:tcPr>
            <w:tcW w:w="964" w:type="dxa"/>
          </w:tcPr>
          <w:p w14:paraId="1D6D715B"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89</w:t>
            </w:r>
          </w:p>
        </w:tc>
        <w:tc>
          <w:tcPr>
            <w:tcW w:w="1702" w:type="dxa"/>
          </w:tcPr>
          <w:p w14:paraId="0AA26E1A"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r w:rsidRPr="00AA4AD4">
              <w:rPr>
                <w:rFonts w:asciiTheme="majorBidi" w:hAnsiTheme="majorBidi" w:cstheme="majorBidi"/>
                <w:sz w:val="24"/>
                <w:szCs w:val="24"/>
              </w:rPr>
              <w:t>89%</w:t>
            </w:r>
          </w:p>
        </w:tc>
        <w:tc>
          <w:tcPr>
            <w:tcW w:w="1648" w:type="dxa"/>
            <w:vMerge/>
          </w:tcPr>
          <w:p w14:paraId="14669E36" w14:textId="77777777" w:rsidR="00AA4AD4" w:rsidRPr="00AA4AD4" w:rsidRDefault="00AA4AD4" w:rsidP="007B0590">
            <w:pPr>
              <w:pStyle w:val="ListParagraph"/>
              <w:autoSpaceDE w:val="0"/>
              <w:autoSpaceDN w:val="0"/>
              <w:adjustRightInd w:val="0"/>
              <w:spacing w:after="0"/>
              <w:ind w:left="0"/>
              <w:jc w:val="both"/>
              <w:rPr>
                <w:rFonts w:asciiTheme="majorBidi" w:hAnsiTheme="majorBidi" w:cstheme="majorBidi"/>
                <w:sz w:val="24"/>
                <w:szCs w:val="24"/>
              </w:rPr>
            </w:pPr>
          </w:p>
        </w:tc>
      </w:tr>
    </w:tbl>
    <w:p w14:paraId="300F61DE" w14:textId="77777777" w:rsidR="00AA4AD4" w:rsidRPr="00AA4AD4" w:rsidRDefault="00AA4AD4" w:rsidP="007B0590">
      <w:pPr>
        <w:pStyle w:val="ListParagraph"/>
        <w:autoSpaceDE w:val="0"/>
        <w:autoSpaceDN w:val="0"/>
        <w:adjustRightInd w:val="0"/>
        <w:spacing w:after="0" w:line="360" w:lineRule="auto"/>
        <w:ind w:left="1080" w:firstLine="360"/>
        <w:jc w:val="both"/>
        <w:rPr>
          <w:rFonts w:asciiTheme="majorBidi" w:hAnsiTheme="majorBidi" w:cstheme="majorBidi"/>
          <w:sz w:val="24"/>
          <w:szCs w:val="24"/>
        </w:rPr>
      </w:pPr>
    </w:p>
    <w:p w14:paraId="592A4F93" w14:textId="77777777" w:rsidR="00AA4AD4" w:rsidRPr="00AA4AD4" w:rsidRDefault="00AA4AD4" w:rsidP="007B0590">
      <w:pPr>
        <w:autoSpaceDE w:val="0"/>
        <w:autoSpaceDN w:val="0"/>
        <w:adjustRightInd w:val="0"/>
        <w:spacing w:after="0" w:line="360" w:lineRule="auto"/>
        <w:ind w:firstLine="720"/>
        <w:jc w:val="both"/>
        <w:rPr>
          <w:rFonts w:asciiTheme="majorBidi" w:hAnsiTheme="majorBidi" w:cstheme="majorBidi"/>
          <w:sz w:val="24"/>
          <w:szCs w:val="24"/>
        </w:rPr>
      </w:pPr>
      <w:r w:rsidRPr="00AA4AD4">
        <w:rPr>
          <w:rFonts w:asciiTheme="majorBidi" w:hAnsiTheme="majorBidi" w:cstheme="majorBidi"/>
          <w:sz w:val="24"/>
          <w:szCs w:val="24"/>
        </w:rPr>
        <w:t xml:space="preserve">Presentase rata-rata pada tabel 4.4 menunjukkan hasil tanggapan uji lapangan </w:t>
      </w:r>
      <w:proofErr w:type="gramStart"/>
      <w:r w:rsidRPr="00AA4AD4">
        <w:rPr>
          <w:rFonts w:asciiTheme="majorBidi" w:hAnsiTheme="majorBidi" w:cstheme="majorBidi"/>
          <w:sz w:val="24"/>
          <w:szCs w:val="24"/>
        </w:rPr>
        <w:t>oprasional  terhadap</w:t>
      </w:r>
      <w:proofErr w:type="gramEnd"/>
      <w:r w:rsidRPr="00AA4AD4">
        <w:rPr>
          <w:rFonts w:asciiTheme="majorBidi" w:hAnsiTheme="majorBidi" w:cstheme="majorBidi"/>
          <w:sz w:val="24"/>
          <w:szCs w:val="24"/>
        </w:rPr>
        <w:t xml:space="preserve"> media </w:t>
      </w:r>
      <w:r w:rsidRPr="00AA4AD4">
        <w:rPr>
          <w:rFonts w:asciiTheme="majorBidi" w:hAnsiTheme="majorBidi" w:cstheme="majorBidi"/>
          <w:i/>
          <w:sz w:val="24"/>
          <w:szCs w:val="24"/>
        </w:rPr>
        <w:t xml:space="preserve">web </w:t>
      </w:r>
      <w:r w:rsidRPr="00AA4AD4">
        <w:rPr>
          <w:rFonts w:asciiTheme="majorBidi" w:hAnsiTheme="majorBidi" w:cstheme="majorBidi"/>
          <w:sz w:val="24"/>
          <w:szCs w:val="24"/>
        </w:rPr>
        <w:t xml:space="preserve">memperoleh hasil 89%. Hasil tersebut menunjukkan bahwa media pembelajaran berbasis </w:t>
      </w:r>
      <w:r w:rsidRPr="00AA4AD4">
        <w:rPr>
          <w:rFonts w:asciiTheme="majorBidi" w:hAnsiTheme="majorBidi" w:cstheme="majorBidi"/>
          <w:i/>
          <w:sz w:val="24"/>
          <w:szCs w:val="24"/>
        </w:rPr>
        <w:t xml:space="preserve">web </w:t>
      </w:r>
      <w:r w:rsidRPr="00AA4AD4">
        <w:rPr>
          <w:rFonts w:asciiTheme="majorBidi" w:hAnsiTheme="majorBidi" w:cstheme="majorBidi"/>
          <w:sz w:val="24"/>
          <w:szCs w:val="24"/>
        </w:rPr>
        <w:t xml:space="preserve">yang dikembangkan termasuk katagori sangat layak digunakan.  </w:t>
      </w:r>
    </w:p>
    <w:p w14:paraId="473B90A5" w14:textId="77777777" w:rsidR="00AA4AD4" w:rsidRPr="00AA4AD4" w:rsidRDefault="00AA4AD4" w:rsidP="007B0590">
      <w:pPr>
        <w:pStyle w:val="ListParagraph"/>
        <w:numPr>
          <w:ilvl w:val="0"/>
          <w:numId w:val="1"/>
        </w:numPr>
        <w:autoSpaceDE w:val="0"/>
        <w:autoSpaceDN w:val="0"/>
        <w:adjustRightInd w:val="0"/>
        <w:spacing w:after="0" w:line="360" w:lineRule="auto"/>
        <w:ind w:left="567" w:hanging="567"/>
        <w:jc w:val="both"/>
        <w:rPr>
          <w:rFonts w:asciiTheme="majorBidi" w:hAnsiTheme="majorBidi" w:cstheme="majorBidi"/>
          <w:sz w:val="24"/>
          <w:szCs w:val="24"/>
        </w:rPr>
      </w:pPr>
      <w:r w:rsidRPr="00AA4AD4">
        <w:rPr>
          <w:rFonts w:asciiTheme="majorBidi" w:hAnsiTheme="majorBidi" w:cstheme="majorBidi"/>
          <w:sz w:val="24"/>
          <w:szCs w:val="24"/>
        </w:rPr>
        <w:t xml:space="preserve">Tahap </w:t>
      </w:r>
      <w:r w:rsidRPr="00AA4AD4">
        <w:rPr>
          <w:rFonts w:asciiTheme="majorBidi" w:hAnsiTheme="majorBidi" w:cstheme="majorBidi"/>
          <w:i/>
          <w:sz w:val="24"/>
          <w:szCs w:val="24"/>
        </w:rPr>
        <w:t>evaluate</w:t>
      </w:r>
    </w:p>
    <w:p w14:paraId="5328E667" w14:textId="77777777" w:rsidR="00AA4AD4" w:rsidRPr="00AA4AD4" w:rsidRDefault="00AA4AD4" w:rsidP="007B0590">
      <w:pPr>
        <w:autoSpaceDE w:val="0"/>
        <w:autoSpaceDN w:val="0"/>
        <w:adjustRightInd w:val="0"/>
        <w:spacing w:after="0" w:line="360" w:lineRule="auto"/>
        <w:ind w:firstLine="709"/>
        <w:jc w:val="both"/>
        <w:rPr>
          <w:rFonts w:asciiTheme="majorBidi" w:hAnsiTheme="majorBidi" w:cstheme="majorBidi"/>
          <w:sz w:val="24"/>
          <w:szCs w:val="24"/>
          <w:lang w:val="id-ID"/>
        </w:rPr>
      </w:pPr>
      <w:r w:rsidRPr="00AA4AD4">
        <w:rPr>
          <w:rFonts w:asciiTheme="majorBidi" w:hAnsiTheme="majorBidi" w:cstheme="majorBidi"/>
          <w:sz w:val="24"/>
          <w:szCs w:val="24"/>
        </w:rPr>
        <w:lastRenderedPageBreak/>
        <w:t xml:space="preserve">Tahap </w:t>
      </w:r>
      <w:r w:rsidRPr="00AA4AD4">
        <w:rPr>
          <w:rFonts w:asciiTheme="majorBidi" w:hAnsiTheme="majorBidi" w:cstheme="majorBidi"/>
          <w:i/>
          <w:iCs/>
          <w:sz w:val="24"/>
          <w:szCs w:val="24"/>
        </w:rPr>
        <w:t xml:space="preserve">evaluate </w:t>
      </w:r>
      <w:r w:rsidRPr="00AA4AD4">
        <w:rPr>
          <w:rFonts w:asciiTheme="majorBidi" w:hAnsiTheme="majorBidi" w:cstheme="majorBidi"/>
          <w:i/>
          <w:sz w:val="24"/>
          <w:szCs w:val="24"/>
        </w:rPr>
        <w:t>web</w:t>
      </w:r>
      <w:r w:rsidRPr="00AA4AD4">
        <w:rPr>
          <w:rFonts w:asciiTheme="majorBidi" w:hAnsiTheme="majorBidi" w:cstheme="majorBidi"/>
          <w:sz w:val="24"/>
          <w:szCs w:val="24"/>
        </w:rPr>
        <w:t xml:space="preserve"> yang telah dikembangkan, divalidasi dan diujikan kepada mahasiswa maka harus dievaluasi. Hasil evaluasi yang dilakukan oleh peneliti adalah evaluasi formatif saja yakni revisi </w:t>
      </w:r>
      <w:r w:rsidRPr="00AA4AD4">
        <w:rPr>
          <w:rFonts w:asciiTheme="majorBidi" w:hAnsiTheme="majorBidi" w:cstheme="majorBidi"/>
          <w:i/>
          <w:sz w:val="24"/>
          <w:szCs w:val="24"/>
        </w:rPr>
        <w:t>web</w:t>
      </w:r>
      <w:r w:rsidRPr="00AA4AD4">
        <w:rPr>
          <w:rFonts w:asciiTheme="majorBidi" w:hAnsiTheme="majorBidi" w:cstheme="majorBidi"/>
          <w:sz w:val="24"/>
          <w:szCs w:val="24"/>
        </w:rPr>
        <w:t xml:space="preserve"> berdasarkan masukan yang diberikan oleh ahli materi, ahli media dan dosen pengampu.</w:t>
      </w:r>
    </w:p>
    <w:p w14:paraId="0AF92CCC" w14:textId="40CCB955" w:rsidR="003D7487" w:rsidRPr="00B76260" w:rsidRDefault="00AA4AD4" w:rsidP="00B76260">
      <w:pPr>
        <w:autoSpaceDE w:val="0"/>
        <w:autoSpaceDN w:val="0"/>
        <w:adjustRightInd w:val="0"/>
        <w:spacing w:after="0" w:line="360" w:lineRule="auto"/>
        <w:ind w:firstLine="709"/>
        <w:jc w:val="both"/>
        <w:rPr>
          <w:rFonts w:asciiTheme="majorBidi" w:hAnsiTheme="majorBidi" w:cstheme="majorBidi"/>
          <w:sz w:val="24"/>
          <w:szCs w:val="24"/>
          <w:lang w:val="id-ID"/>
        </w:rPr>
      </w:pPr>
      <w:r w:rsidRPr="00AA4AD4">
        <w:rPr>
          <w:rFonts w:asciiTheme="majorBidi" w:hAnsiTheme="majorBidi" w:cstheme="majorBidi"/>
          <w:sz w:val="24"/>
          <w:szCs w:val="24"/>
        </w:rPr>
        <w:t xml:space="preserve">Kemudian dilakukan evaluasi dengan model diskripansi membandingkan kesanjangan. Harapan penulis dapat membuat media pembelajaran dengan katagori layak, namun setelah di evaluasi secara </w:t>
      </w:r>
      <w:proofErr w:type="gramStart"/>
      <w:r w:rsidRPr="00AA4AD4">
        <w:rPr>
          <w:rFonts w:asciiTheme="majorBidi" w:hAnsiTheme="majorBidi" w:cstheme="majorBidi"/>
          <w:sz w:val="24"/>
          <w:szCs w:val="24"/>
        </w:rPr>
        <w:t>formatif  didapatkan</w:t>
      </w:r>
      <w:proofErr w:type="gramEnd"/>
      <w:r w:rsidRPr="00AA4AD4">
        <w:rPr>
          <w:rFonts w:asciiTheme="majorBidi" w:hAnsiTheme="majorBidi" w:cstheme="majorBidi"/>
          <w:sz w:val="24"/>
          <w:szCs w:val="24"/>
        </w:rPr>
        <w:t xml:space="preserve"> hasil dengan katagori </w:t>
      </w:r>
      <w:r w:rsidRPr="00AA4AD4">
        <w:rPr>
          <w:rFonts w:asciiTheme="majorBidi" w:hAnsiTheme="majorBidi" w:cstheme="majorBidi"/>
          <w:sz w:val="24"/>
          <w:szCs w:val="24"/>
          <w:lang w:val="id-ID"/>
        </w:rPr>
        <w:t>s</w:t>
      </w:r>
      <w:r w:rsidRPr="00AA4AD4">
        <w:rPr>
          <w:rFonts w:asciiTheme="majorBidi" w:hAnsiTheme="majorBidi" w:cstheme="majorBidi"/>
          <w:sz w:val="24"/>
          <w:szCs w:val="24"/>
        </w:rPr>
        <w:t>angat layak  dengan hasil 89 pada skala besar dan 92 pada skala kecil. Berdasarakan scale skala likent, katagori sangat layak dengan hasil 81-100</w:t>
      </w:r>
      <w:proofErr w:type="gramStart"/>
      <w:r w:rsidRPr="00AA4AD4">
        <w:rPr>
          <w:rFonts w:asciiTheme="majorBidi" w:hAnsiTheme="majorBidi" w:cstheme="majorBidi"/>
          <w:sz w:val="24"/>
          <w:szCs w:val="24"/>
        </w:rPr>
        <w:t xml:space="preserve">% </w:t>
      </w:r>
      <w:r w:rsidRPr="00AA4AD4">
        <w:rPr>
          <w:rFonts w:asciiTheme="majorBidi" w:hAnsiTheme="majorBidi" w:cstheme="majorBidi"/>
          <w:sz w:val="24"/>
          <w:szCs w:val="24"/>
          <w:lang w:val="id-ID"/>
        </w:rPr>
        <w:t>.</w:t>
      </w:r>
      <w:proofErr w:type="gramEnd"/>
    </w:p>
    <w:p w14:paraId="14384ACE" w14:textId="3685A9B8" w:rsidR="003D7487" w:rsidRDefault="00272D1F" w:rsidP="00B76260">
      <w:pPr>
        <w:spacing w:after="0" w:line="240" w:lineRule="auto"/>
        <w:jc w:val="both"/>
        <w:rPr>
          <w:rFonts w:ascii="Verdana" w:eastAsia="Verdana" w:hAnsi="Verdana" w:cs="Verdana"/>
          <w:color w:val="000000"/>
          <w:sz w:val="15"/>
          <w:szCs w:val="15"/>
        </w:rPr>
      </w:pPr>
      <w:r>
        <w:rPr>
          <w:rFonts w:ascii="Times New Roman" w:eastAsia="Times New Roman" w:hAnsi="Times New Roman" w:cs="Times New Roman"/>
          <w:b/>
          <w:color w:val="000000"/>
          <w:sz w:val="24"/>
          <w:szCs w:val="24"/>
        </w:rPr>
        <w:t xml:space="preserve">KESIMPULAN </w:t>
      </w:r>
    </w:p>
    <w:p w14:paraId="3A16E0AE" w14:textId="7CDA85B4" w:rsidR="00B76260" w:rsidRPr="00B76260" w:rsidRDefault="00CD766B" w:rsidP="00B76260">
      <w:pPr>
        <w:autoSpaceDE w:val="0"/>
        <w:autoSpaceDN w:val="0"/>
        <w:adjustRightInd w:val="0"/>
        <w:spacing w:line="360" w:lineRule="auto"/>
        <w:ind w:firstLine="720"/>
        <w:jc w:val="both"/>
        <w:rPr>
          <w:rFonts w:asciiTheme="majorBidi" w:hAnsiTheme="majorBidi" w:cstheme="majorBidi"/>
          <w:sz w:val="24"/>
          <w:szCs w:val="24"/>
        </w:rPr>
      </w:pPr>
      <w:r w:rsidRPr="00B76260">
        <w:rPr>
          <w:rFonts w:asciiTheme="majorBidi" w:hAnsiTheme="majorBidi" w:cstheme="majorBidi"/>
          <w:color w:val="000000"/>
          <w:sz w:val="24"/>
          <w:szCs w:val="24"/>
        </w:rPr>
        <w:t>Hasil dari analisis data yang diperoleh, maka dapat disimpulkan bahwa: Pengembangan media pembelajaran berbasis web</w:t>
      </w:r>
      <w:r w:rsidRPr="00B76260">
        <w:rPr>
          <w:rFonts w:asciiTheme="majorBidi" w:hAnsiTheme="majorBidi" w:cstheme="majorBidi"/>
          <w:sz w:val="24"/>
          <w:szCs w:val="24"/>
        </w:rPr>
        <w:t xml:space="preserve"> </w:t>
      </w:r>
      <w:r w:rsidRPr="00B76260">
        <w:rPr>
          <w:rFonts w:asciiTheme="majorBidi" w:hAnsiTheme="majorBidi" w:cstheme="majorBidi"/>
          <w:color w:val="000000"/>
          <w:sz w:val="24"/>
          <w:szCs w:val="24"/>
        </w:rPr>
        <w:t>pada mata kuliah Sistematika Tumbuhan untuk</w:t>
      </w:r>
      <w:r w:rsidRPr="00B76260">
        <w:rPr>
          <w:rFonts w:asciiTheme="majorBidi" w:hAnsiTheme="majorBidi" w:cstheme="majorBidi"/>
          <w:sz w:val="24"/>
          <w:szCs w:val="24"/>
        </w:rPr>
        <w:t xml:space="preserve"> </w:t>
      </w:r>
      <w:r w:rsidRPr="00B76260">
        <w:rPr>
          <w:rFonts w:asciiTheme="majorBidi" w:hAnsiTheme="majorBidi" w:cstheme="majorBidi"/>
          <w:color w:val="000000"/>
          <w:sz w:val="24"/>
          <w:szCs w:val="24"/>
        </w:rPr>
        <w:t>karaterisasi sub famili Bambusoideae di Kebun Raya</w:t>
      </w:r>
      <w:r w:rsidRPr="00B76260">
        <w:rPr>
          <w:rFonts w:asciiTheme="majorBidi" w:hAnsiTheme="majorBidi" w:cstheme="majorBidi"/>
          <w:sz w:val="24"/>
          <w:szCs w:val="24"/>
        </w:rPr>
        <w:t xml:space="preserve"> </w:t>
      </w:r>
      <w:r w:rsidRPr="00B76260">
        <w:rPr>
          <w:rFonts w:asciiTheme="majorBidi" w:hAnsiTheme="majorBidi" w:cstheme="majorBidi"/>
          <w:color w:val="000000"/>
          <w:sz w:val="24"/>
          <w:szCs w:val="24"/>
        </w:rPr>
        <w:t>Purwodadi mengadopsi metode R</w:t>
      </w:r>
      <w:r w:rsidRPr="00B76260">
        <w:rPr>
          <w:rFonts w:asciiTheme="majorBidi" w:hAnsiTheme="majorBidi" w:cstheme="majorBidi"/>
          <w:color w:val="000000"/>
          <w:sz w:val="24"/>
          <w:szCs w:val="24"/>
          <w:lang w:val="id-ID"/>
        </w:rPr>
        <w:t>nD</w:t>
      </w:r>
      <w:r w:rsidRPr="00B76260">
        <w:rPr>
          <w:rFonts w:asciiTheme="majorBidi" w:hAnsiTheme="majorBidi" w:cstheme="majorBidi"/>
          <w:color w:val="000000"/>
          <w:sz w:val="24"/>
          <w:szCs w:val="24"/>
        </w:rPr>
        <w:t>,</w:t>
      </w:r>
      <w:r w:rsidRPr="00B76260">
        <w:rPr>
          <w:rFonts w:asciiTheme="majorBidi" w:hAnsiTheme="majorBidi" w:cstheme="majorBidi"/>
          <w:color w:val="000000"/>
          <w:sz w:val="24"/>
          <w:szCs w:val="24"/>
          <w:lang w:val="id-ID"/>
        </w:rPr>
        <w:t xml:space="preserve"> </w:t>
      </w:r>
      <w:r w:rsidRPr="00B76260">
        <w:rPr>
          <w:rFonts w:asciiTheme="majorBidi" w:hAnsiTheme="majorBidi" w:cstheme="majorBidi"/>
          <w:color w:val="000000"/>
          <w:sz w:val="24"/>
          <w:szCs w:val="24"/>
        </w:rPr>
        <w:t>mengacu pada model ADDIE (Analyze, Design, Develop, Implement, Evaluate).</w:t>
      </w:r>
      <w:r w:rsidRPr="00B76260">
        <w:rPr>
          <w:rFonts w:asciiTheme="majorBidi" w:hAnsiTheme="majorBidi" w:cstheme="majorBidi"/>
          <w:color w:val="000000"/>
          <w:sz w:val="24"/>
          <w:szCs w:val="24"/>
        </w:rPr>
        <w:t xml:space="preserve"> </w:t>
      </w:r>
      <w:r w:rsidRPr="00B76260">
        <w:rPr>
          <w:rFonts w:asciiTheme="majorBidi" w:hAnsiTheme="majorBidi" w:cstheme="majorBidi"/>
          <w:color w:val="000000"/>
          <w:sz w:val="24"/>
          <w:szCs w:val="24"/>
        </w:rPr>
        <w:t>Web dibuat dengan bantuan softwere XAMPP version</w:t>
      </w:r>
      <w:r w:rsidRPr="00B76260">
        <w:rPr>
          <w:rFonts w:asciiTheme="majorBidi" w:hAnsiTheme="majorBidi" w:cstheme="majorBidi"/>
          <w:sz w:val="24"/>
          <w:szCs w:val="24"/>
        </w:rPr>
        <w:t xml:space="preserve"> </w:t>
      </w:r>
      <w:r w:rsidRPr="00B76260">
        <w:rPr>
          <w:rFonts w:asciiTheme="majorBidi" w:hAnsiTheme="majorBidi" w:cstheme="majorBidi"/>
          <w:color w:val="000000"/>
          <w:sz w:val="24"/>
          <w:szCs w:val="24"/>
        </w:rPr>
        <w:t>3.2.2 for Windows, Bahasa program PHP 7.0.31</w:t>
      </w:r>
      <w:r w:rsidR="00B76260" w:rsidRPr="00B76260">
        <w:rPr>
          <w:rFonts w:asciiTheme="majorBidi" w:hAnsiTheme="majorBidi" w:cstheme="majorBidi"/>
          <w:color w:val="000000"/>
          <w:sz w:val="24"/>
          <w:szCs w:val="24"/>
        </w:rPr>
        <w:t xml:space="preserve">. </w:t>
      </w:r>
      <w:r w:rsidR="00B76260" w:rsidRPr="00B76260">
        <w:rPr>
          <w:rFonts w:asciiTheme="majorBidi" w:hAnsiTheme="majorBidi" w:cstheme="majorBidi"/>
          <w:color w:val="000000"/>
          <w:sz w:val="24"/>
          <w:szCs w:val="24"/>
        </w:rPr>
        <w:t>Konten</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 xml:space="preserve">yang terdapat dalam </w:t>
      </w:r>
      <w:r w:rsidR="00B76260" w:rsidRPr="00B76260">
        <w:rPr>
          <w:rFonts w:asciiTheme="majorBidi" w:hAnsiTheme="majorBidi" w:cstheme="majorBidi"/>
          <w:i/>
          <w:iCs/>
          <w:color w:val="000000"/>
          <w:sz w:val="24"/>
          <w:szCs w:val="24"/>
        </w:rPr>
        <w:t>web</w:t>
      </w:r>
      <w:r w:rsidR="00B76260" w:rsidRPr="00B76260">
        <w:rPr>
          <w:rFonts w:asciiTheme="majorBidi" w:hAnsiTheme="majorBidi" w:cstheme="majorBidi"/>
          <w:color w:val="000000"/>
          <w:sz w:val="24"/>
          <w:szCs w:val="24"/>
        </w:rPr>
        <w:t xml:space="preserve"> meliputi terdiri dari kunci</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determinasi, glosarium bambu, petunjuk praktikum,</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panduan karakterisasi, spesies tanaman, video dan</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refrensi terkait.</w:t>
      </w:r>
      <w:r w:rsidR="00B76260" w:rsidRPr="00B76260">
        <w:rPr>
          <w:rFonts w:asciiTheme="majorBidi" w:hAnsiTheme="majorBidi" w:cstheme="majorBidi"/>
          <w:color w:val="000000"/>
          <w:sz w:val="24"/>
          <w:szCs w:val="24"/>
        </w:rPr>
        <w:t xml:space="preserve"> </w:t>
      </w:r>
      <w:r w:rsidR="00B76260" w:rsidRPr="00B76260">
        <w:rPr>
          <w:rFonts w:asciiTheme="majorBidi" w:hAnsiTheme="majorBidi" w:cstheme="majorBidi"/>
          <w:color w:val="000000"/>
          <w:sz w:val="24"/>
          <w:szCs w:val="24"/>
        </w:rPr>
        <w:t>Berdasarkan penilaian</w:t>
      </w:r>
      <w:r w:rsidR="00B76260" w:rsidRPr="00B76260">
        <w:rPr>
          <w:rFonts w:asciiTheme="majorBidi" w:hAnsiTheme="majorBidi" w:cstheme="majorBidi"/>
          <w:sz w:val="24"/>
          <w:szCs w:val="24"/>
        </w:rPr>
        <w:t xml:space="preserve"> </w:t>
      </w:r>
      <w:r w:rsidR="00B76260" w:rsidRPr="00B76260">
        <w:rPr>
          <w:rFonts w:asciiTheme="majorBidi" w:hAnsiTheme="majorBidi" w:cstheme="majorBidi"/>
          <w:sz w:val="24"/>
          <w:szCs w:val="24"/>
        </w:rPr>
        <w:t xml:space="preserve">yang telah </w:t>
      </w:r>
      <w:proofErr w:type="gramStart"/>
      <w:r w:rsidR="00B76260" w:rsidRPr="00B76260">
        <w:rPr>
          <w:rFonts w:asciiTheme="majorBidi" w:hAnsiTheme="majorBidi" w:cstheme="majorBidi"/>
          <w:sz w:val="24"/>
          <w:szCs w:val="24"/>
        </w:rPr>
        <w:t>dilakukan</w:t>
      </w:r>
      <w:r w:rsidR="00B76260" w:rsidRPr="00B76260">
        <w:rPr>
          <w:rFonts w:asciiTheme="majorBidi" w:hAnsiTheme="majorBidi" w:cstheme="majorBidi"/>
          <w:color w:val="000000"/>
          <w:sz w:val="24"/>
          <w:szCs w:val="24"/>
        </w:rPr>
        <w:t xml:space="preserve"> </w:t>
      </w:r>
      <w:r w:rsidR="00B76260" w:rsidRPr="00B76260">
        <w:rPr>
          <w:rFonts w:asciiTheme="majorBidi" w:hAnsiTheme="majorBidi" w:cstheme="majorBidi"/>
          <w:color w:val="000000"/>
          <w:sz w:val="24"/>
          <w:szCs w:val="24"/>
        </w:rPr>
        <w:t xml:space="preserve"> maka</w:t>
      </w:r>
      <w:proofErr w:type="gramEnd"/>
      <w:r w:rsidR="00B76260" w:rsidRPr="00B76260">
        <w:rPr>
          <w:rFonts w:asciiTheme="majorBidi" w:hAnsiTheme="majorBidi" w:cstheme="majorBidi"/>
          <w:color w:val="000000"/>
          <w:sz w:val="24"/>
          <w:szCs w:val="24"/>
        </w:rPr>
        <w:t xml:space="preserve"> web yang dikembangkan sangat</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layak digunakan sebagai media pembelajaran</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rPr>
        <w:t xml:space="preserve">mahasiswa Biologi pada mata kuliah </w:t>
      </w:r>
      <w:r w:rsidR="00B76260" w:rsidRPr="00B76260">
        <w:rPr>
          <w:rFonts w:asciiTheme="majorBidi" w:hAnsiTheme="majorBidi" w:cstheme="majorBidi"/>
          <w:color w:val="000000"/>
          <w:sz w:val="24"/>
          <w:szCs w:val="24"/>
          <w:lang w:val="id-ID"/>
        </w:rPr>
        <w:t>S</w:t>
      </w:r>
      <w:r w:rsidR="00B76260" w:rsidRPr="00B76260">
        <w:rPr>
          <w:rFonts w:asciiTheme="majorBidi" w:hAnsiTheme="majorBidi" w:cstheme="majorBidi"/>
          <w:color w:val="000000"/>
          <w:sz w:val="24"/>
          <w:szCs w:val="24"/>
        </w:rPr>
        <w:t>istematika</w:t>
      </w:r>
      <w:r w:rsidR="00B76260" w:rsidRPr="00B76260">
        <w:rPr>
          <w:rFonts w:asciiTheme="majorBidi" w:hAnsiTheme="majorBidi" w:cstheme="majorBidi"/>
          <w:sz w:val="24"/>
          <w:szCs w:val="24"/>
        </w:rPr>
        <w:t xml:space="preserve"> </w:t>
      </w:r>
      <w:r w:rsidR="00B76260" w:rsidRPr="00B76260">
        <w:rPr>
          <w:rFonts w:asciiTheme="majorBidi" w:hAnsiTheme="majorBidi" w:cstheme="majorBidi"/>
          <w:color w:val="000000"/>
          <w:sz w:val="24"/>
          <w:szCs w:val="24"/>
          <w:lang w:val="id-ID"/>
        </w:rPr>
        <w:t>T</w:t>
      </w:r>
      <w:r w:rsidR="00B76260" w:rsidRPr="00B76260">
        <w:rPr>
          <w:rFonts w:asciiTheme="majorBidi" w:hAnsiTheme="majorBidi" w:cstheme="majorBidi"/>
          <w:color w:val="000000"/>
          <w:sz w:val="24"/>
          <w:szCs w:val="24"/>
        </w:rPr>
        <w:t xml:space="preserve">umbuhan. </w:t>
      </w:r>
      <w:r w:rsidR="00B76260">
        <w:rPr>
          <w:rFonts w:asciiTheme="majorBidi" w:hAnsiTheme="majorBidi" w:cstheme="majorBidi"/>
          <w:color w:val="000000"/>
          <w:sz w:val="24"/>
          <w:szCs w:val="24"/>
        </w:rPr>
        <w:t>Jadi diharapkan dapat mempermudah mahasiswa dalam melakukan karakterisasi tumbuhan, dan variasi dalam mengidentifikasi.</w:t>
      </w:r>
    </w:p>
    <w:p w14:paraId="1A9CC686" w14:textId="77777777" w:rsidR="003D7487" w:rsidRDefault="003D7487">
      <w:pPr>
        <w:spacing w:after="0" w:line="240" w:lineRule="auto"/>
        <w:jc w:val="both"/>
        <w:rPr>
          <w:rFonts w:ascii="Times New Roman" w:eastAsia="Times New Roman" w:hAnsi="Times New Roman" w:cs="Times New Roman"/>
          <w:b/>
          <w:sz w:val="24"/>
          <w:szCs w:val="24"/>
        </w:rPr>
      </w:pPr>
    </w:p>
    <w:p w14:paraId="614509A0" w14:textId="1271E5B2" w:rsidR="003D7487" w:rsidRDefault="00272D1F" w:rsidP="00B76260">
      <w:pPr>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DAFTAR PUSTAKA </w:t>
      </w:r>
    </w:p>
    <w:p w14:paraId="7EF3C05B" w14:textId="77777777" w:rsidR="00B76260" w:rsidRPr="00B76260" w:rsidRDefault="00B76260" w:rsidP="00B76260">
      <w:pPr>
        <w:pStyle w:val="FootnoteText"/>
        <w:spacing w:after="300" w:line="276" w:lineRule="auto"/>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Akbar, Sa’dun. 2013. </w:t>
      </w:r>
      <w:r w:rsidRPr="00B76260">
        <w:rPr>
          <w:rFonts w:asciiTheme="majorBidi" w:hAnsiTheme="majorBidi" w:cstheme="majorBidi"/>
          <w:i/>
          <w:iCs/>
          <w:sz w:val="24"/>
          <w:szCs w:val="24"/>
        </w:rPr>
        <w:t>Instrumen Perangkat Pembelajaran</w:t>
      </w:r>
      <w:r w:rsidRPr="00B76260">
        <w:rPr>
          <w:rFonts w:asciiTheme="majorBidi" w:hAnsiTheme="majorBidi" w:cstheme="majorBidi"/>
          <w:sz w:val="24"/>
          <w:szCs w:val="24"/>
        </w:rPr>
        <w:t>. Bandung: Remaja Rosdakarya</w:t>
      </w:r>
    </w:p>
    <w:p w14:paraId="68274EE1" w14:textId="77777777" w:rsidR="00B76260" w:rsidRPr="00B76260" w:rsidRDefault="00B76260" w:rsidP="00B76260">
      <w:pPr>
        <w:spacing w:after="300"/>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Bamboo Phylogeny Group. 2012. </w:t>
      </w:r>
      <w:r w:rsidRPr="00B76260">
        <w:rPr>
          <w:rFonts w:asciiTheme="majorBidi" w:hAnsiTheme="majorBidi" w:cstheme="majorBidi"/>
          <w:i/>
          <w:sz w:val="24"/>
          <w:szCs w:val="24"/>
        </w:rPr>
        <w:t>An Update Tribal and Subtribal Classification of The Bamboos (</w:t>
      </w:r>
      <w:proofErr w:type="gramStart"/>
      <w:r w:rsidRPr="00B76260">
        <w:rPr>
          <w:rFonts w:asciiTheme="majorBidi" w:hAnsiTheme="majorBidi" w:cstheme="majorBidi"/>
          <w:i/>
          <w:sz w:val="24"/>
          <w:szCs w:val="24"/>
        </w:rPr>
        <w:t>Poaceae :</w:t>
      </w:r>
      <w:proofErr w:type="gramEnd"/>
      <w:r w:rsidRPr="00B76260">
        <w:rPr>
          <w:rFonts w:asciiTheme="majorBidi" w:hAnsiTheme="majorBidi" w:cstheme="majorBidi"/>
          <w:i/>
          <w:sz w:val="24"/>
          <w:szCs w:val="24"/>
        </w:rPr>
        <w:t xml:space="preserve"> Bambusoideae).</w:t>
      </w:r>
      <w:r w:rsidRPr="00B76260">
        <w:rPr>
          <w:rFonts w:asciiTheme="majorBidi" w:hAnsiTheme="majorBidi" w:cstheme="majorBidi"/>
          <w:sz w:val="24"/>
          <w:szCs w:val="24"/>
        </w:rPr>
        <w:t xml:space="preserve"> Bamboo Science and </w:t>
      </w:r>
      <w:proofErr w:type="gramStart"/>
      <w:r w:rsidRPr="00B76260">
        <w:rPr>
          <w:rFonts w:asciiTheme="majorBidi" w:hAnsiTheme="majorBidi" w:cstheme="majorBidi"/>
          <w:sz w:val="24"/>
          <w:szCs w:val="24"/>
        </w:rPr>
        <w:t>Culture :</w:t>
      </w:r>
      <w:proofErr w:type="gramEnd"/>
      <w:r w:rsidRPr="00B76260">
        <w:rPr>
          <w:rFonts w:asciiTheme="majorBidi" w:hAnsiTheme="majorBidi" w:cstheme="majorBidi"/>
          <w:sz w:val="24"/>
          <w:szCs w:val="24"/>
        </w:rPr>
        <w:t xml:space="preserve"> The Journal of The American Bamboo Society. 24 (1</w:t>
      </w:r>
      <w:proofErr w:type="gramStart"/>
      <w:r w:rsidRPr="00B76260">
        <w:rPr>
          <w:rFonts w:asciiTheme="majorBidi" w:hAnsiTheme="majorBidi" w:cstheme="majorBidi"/>
          <w:sz w:val="24"/>
          <w:szCs w:val="24"/>
        </w:rPr>
        <w:t>) :</w:t>
      </w:r>
      <w:proofErr w:type="gramEnd"/>
      <w:r w:rsidRPr="00B76260">
        <w:rPr>
          <w:rFonts w:asciiTheme="majorBidi" w:hAnsiTheme="majorBidi" w:cstheme="majorBidi"/>
          <w:sz w:val="24"/>
          <w:szCs w:val="24"/>
        </w:rPr>
        <w:t xml:space="preserve"> 1-10.  </w:t>
      </w:r>
    </w:p>
    <w:p w14:paraId="4709F643" w14:textId="77777777" w:rsidR="00B76260" w:rsidRPr="00B76260" w:rsidRDefault="00B76260" w:rsidP="00B76260">
      <w:pPr>
        <w:widowControl w:val="0"/>
        <w:autoSpaceDE w:val="0"/>
        <w:autoSpaceDN w:val="0"/>
        <w:adjustRightInd w:val="0"/>
        <w:ind w:left="567" w:hanging="567"/>
        <w:jc w:val="both"/>
        <w:rPr>
          <w:rFonts w:asciiTheme="majorBidi" w:hAnsiTheme="majorBidi" w:cstheme="majorBidi"/>
          <w:noProof/>
          <w:sz w:val="24"/>
          <w:szCs w:val="24"/>
          <w:lang w:val="id-ID"/>
        </w:rPr>
      </w:pPr>
      <w:r w:rsidRPr="00B76260">
        <w:rPr>
          <w:rFonts w:asciiTheme="majorBidi" w:hAnsiTheme="majorBidi" w:cstheme="majorBidi"/>
          <w:noProof/>
          <w:sz w:val="24"/>
          <w:szCs w:val="24"/>
        </w:rPr>
        <w:t xml:space="preserve">Departemen Agama RI. 1997. </w:t>
      </w:r>
      <w:r w:rsidRPr="00B76260">
        <w:rPr>
          <w:rFonts w:asciiTheme="majorBidi" w:hAnsiTheme="majorBidi" w:cstheme="majorBidi"/>
          <w:i/>
          <w:noProof/>
          <w:sz w:val="24"/>
          <w:szCs w:val="24"/>
        </w:rPr>
        <w:t>Al-Qur’an dan Terjemahannya</w:t>
      </w:r>
      <w:r w:rsidRPr="00B76260">
        <w:rPr>
          <w:rFonts w:asciiTheme="majorBidi" w:hAnsiTheme="majorBidi" w:cstheme="majorBidi"/>
          <w:noProof/>
          <w:sz w:val="24"/>
          <w:szCs w:val="24"/>
        </w:rPr>
        <w:t>. Semarang: PT. Karya Toha Putra.</w:t>
      </w:r>
    </w:p>
    <w:p w14:paraId="64395116" w14:textId="77777777" w:rsidR="00B76260" w:rsidRPr="00B76260" w:rsidRDefault="00B76260" w:rsidP="00B76260">
      <w:pPr>
        <w:tabs>
          <w:tab w:val="left" w:pos="4945"/>
        </w:tabs>
        <w:spacing w:after="300"/>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Dwi Surjono, Herman. 2011. </w:t>
      </w:r>
      <w:proofErr w:type="gramStart"/>
      <w:r w:rsidRPr="00B76260">
        <w:rPr>
          <w:rFonts w:asciiTheme="majorBidi" w:hAnsiTheme="majorBidi" w:cstheme="majorBidi"/>
          <w:i/>
          <w:sz w:val="24"/>
          <w:szCs w:val="24"/>
        </w:rPr>
        <w:t>Elektronika :</w:t>
      </w:r>
      <w:proofErr w:type="gramEnd"/>
      <w:r w:rsidRPr="00B76260">
        <w:rPr>
          <w:rFonts w:asciiTheme="majorBidi" w:hAnsiTheme="majorBidi" w:cstheme="majorBidi"/>
          <w:i/>
          <w:sz w:val="24"/>
          <w:szCs w:val="24"/>
        </w:rPr>
        <w:t xml:space="preserve"> Teori dan   Penerapannya</w:t>
      </w:r>
      <w:r w:rsidRPr="00B76260">
        <w:rPr>
          <w:rFonts w:asciiTheme="majorBidi" w:hAnsiTheme="majorBidi" w:cstheme="majorBidi"/>
          <w:sz w:val="24"/>
          <w:szCs w:val="24"/>
        </w:rPr>
        <w:t xml:space="preserve">. Cerdas Ulet Kreatif Publisher. </w:t>
      </w:r>
    </w:p>
    <w:p w14:paraId="05E8B6A7" w14:textId="77777777" w:rsidR="00B76260" w:rsidRPr="00B76260" w:rsidRDefault="00B76260" w:rsidP="00B76260">
      <w:pPr>
        <w:ind w:left="567" w:hanging="567"/>
        <w:jc w:val="both"/>
        <w:rPr>
          <w:rFonts w:asciiTheme="majorBidi" w:hAnsiTheme="majorBidi" w:cstheme="majorBidi"/>
          <w:sz w:val="24"/>
          <w:szCs w:val="24"/>
          <w:lang w:val="id-ID"/>
        </w:rPr>
      </w:pPr>
      <w:r w:rsidRPr="00B76260">
        <w:rPr>
          <w:rFonts w:asciiTheme="majorBidi" w:hAnsiTheme="majorBidi" w:cstheme="majorBidi"/>
          <w:sz w:val="24"/>
          <w:szCs w:val="24"/>
        </w:rPr>
        <w:t xml:space="preserve">Hayati, Nur. 2015. </w:t>
      </w:r>
      <w:r w:rsidRPr="00B76260">
        <w:rPr>
          <w:rFonts w:asciiTheme="majorBidi" w:hAnsiTheme="majorBidi" w:cstheme="majorBidi"/>
          <w:i/>
          <w:iCs/>
          <w:sz w:val="24"/>
          <w:szCs w:val="24"/>
        </w:rPr>
        <w:t>Taksonomi Tumbuhan</w:t>
      </w:r>
      <w:r w:rsidRPr="00B76260">
        <w:rPr>
          <w:rFonts w:asciiTheme="majorBidi" w:hAnsiTheme="majorBidi" w:cstheme="majorBidi"/>
          <w:sz w:val="24"/>
          <w:szCs w:val="24"/>
        </w:rPr>
        <w:t>. Semarang: CV. Karya Abadi Jaya.</w:t>
      </w:r>
    </w:p>
    <w:p w14:paraId="4BB3C93C" w14:textId="77777777" w:rsidR="00B76260" w:rsidRPr="00B76260" w:rsidRDefault="00B76260" w:rsidP="00B76260">
      <w:pPr>
        <w:spacing w:after="300"/>
        <w:ind w:left="567" w:hanging="567"/>
        <w:jc w:val="both"/>
        <w:rPr>
          <w:rFonts w:asciiTheme="majorBidi" w:hAnsiTheme="majorBidi" w:cstheme="majorBidi"/>
          <w:spacing w:val="-1"/>
          <w:sz w:val="24"/>
          <w:szCs w:val="24"/>
        </w:rPr>
      </w:pPr>
      <w:r w:rsidRPr="00B76260">
        <w:rPr>
          <w:rFonts w:asciiTheme="majorBidi" w:hAnsiTheme="majorBidi" w:cstheme="majorBidi"/>
          <w:spacing w:val="-1"/>
          <w:sz w:val="24"/>
          <w:szCs w:val="24"/>
        </w:rPr>
        <w:t>Irawan,</w:t>
      </w:r>
      <w:r w:rsidRPr="00B76260">
        <w:rPr>
          <w:rFonts w:asciiTheme="majorBidi" w:hAnsiTheme="majorBidi" w:cstheme="majorBidi"/>
          <w:spacing w:val="33"/>
          <w:sz w:val="24"/>
          <w:szCs w:val="24"/>
        </w:rPr>
        <w:t xml:space="preserve"> </w:t>
      </w:r>
      <w:r w:rsidRPr="00B76260">
        <w:rPr>
          <w:rFonts w:asciiTheme="majorBidi" w:hAnsiTheme="majorBidi" w:cstheme="majorBidi"/>
          <w:spacing w:val="-1"/>
          <w:sz w:val="24"/>
          <w:szCs w:val="24"/>
        </w:rPr>
        <w:t>B.,</w:t>
      </w:r>
      <w:r w:rsidRPr="00B76260">
        <w:rPr>
          <w:rFonts w:asciiTheme="majorBidi" w:hAnsiTheme="majorBidi" w:cstheme="majorBidi"/>
          <w:spacing w:val="33"/>
          <w:sz w:val="24"/>
          <w:szCs w:val="24"/>
        </w:rPr>
        <w:t xml:space="preserve"> </w:t>
      </w:r>
      <w:r w:rsidRPr="00B76260">
        <w:rPr>
          <w:rFonts w:asciiTheme="majorBidi" w:hAnsiTheme="majorBidi" w:cstheme="majorBidi"/>
          <w:sz w:val="24"/>
          <w:szCs w:val="24"/>
        </w:rPr>
        <w:t>Rahayuningsih,</w:t>
      </w:r>
      <w:r w:rsidRPr="00B76260">
        <w:rPr>
          <w:rFonts w:asciiTheme="majorBidi" w:hAnsiTheme="majorBidi" w:cstheme="majorBidi"/>
          <w:spacing w:val="33"/>
          <w:sz w:val="24"/>
          <w:szCs w:val="24"/>
        </w:rPr>
        <w:t xml:space="preserve"> </w:t>
      </w:r>
      <w:r w:rsidRPr="00B76260">
        <w:rPr>
          <w:rFonts w:asciiTheme="majorBidi" w:hAnsiTheme="majorBidi" w:cstheme="majorBidi"/>
          <w:sz w:val="24"/>
          <w:szCs w:val="24"/>
        </w:rPr>
        <w:t>S.</w:t>
      </w:r>
      <w:r w:rsidRPr="00B76260">
        <w:rPr>
          <w:rFonts w:asciiTheme="majorBidi" w:hAnsiTheme="majorBidi" w:cstheme="majorBidi"/>
          <w:spacing w:val="30"/>
          <w:sz w:val="24"/>
          <w:szCs w:val="24"/>
        </w:rPr>
        <w:t xml:space="preserve"> </w:t>
      </w:r>
      <w:r w:rsidRPr="00B76260">
        <w:rPr>
          <w:rFonts w:asciiTheme="majorBidi" w:hAnsiTheme="majorBidi" w:cstheme="majorBidi"/>
          <w:sz w:val="24"/>
          <w:szCs w:val="24"/>
        </w:rPr>
        <w:t>R.,</w:t>
      </w:r>
      <w:r w:rsidRPr="00B76260">
        <w:rPr>
          <w:rFonts w:asciiTheme="majorBidi" w:hAnsiTheme="majorBidi" w:cstheme="majorBidi"/>
          <w:spacing w:val="33"/>
          <w:sz w:val="24"/>
          <w:szCs w:val="24"/>
        </w:rPr>
        <w:t xml:space="preserve"> </w:t>
      </w:r>
      <w:r w:rsidRPr="00B76260">
        <w:rPr>
          <w:rFonts w:asciiTheme="majorBidi" w:hAnsiTheme="majorBidi" w:cstheme="majorBidi"/>
          <w:sz w:val="24"/>
          <w:szCs w:val="24"/>
        </w:rPr>
        <w:t>&amp;</w:t>
      </w:r>
      <w:r w:rsidRPr="00B76260">
        <w:rPr>
          <w:rFonts w:asciiTheme="majorBidi" w:hAnsiTheme="majorBidi" w:cstheme="majorBidi"/>
          <w:spacing w:val="31"/>
          <w:sz w:val="24"/>
          <w:szCs w:val="24"/>
        </w:rPr>
        <w:t xml:space="preserve"> </w:t>
      </w:r>
      <w:r w:rsidRPr="00B76260">
        <w:rPr>
          <w:rFonts w:asciiTheme="majorBidi" w:hAnsiTheme="majorBidi" w:cstheme="majorBidi"/>
          <w:sz w:val="24"/>
          <w:szCs w:val="24"/>
        </w:rPr>
        <w:t>Kusmoro,</w:t>
      </w:r>
      <w:r w:rsidRPr="00B76260">
        <w:rPr>
          <w:rFonts w:asciiTheme="majorBidi" w:hAnsiTheme="majorBidi" w:cstheme="majorBidi"/>
          <w:spacing w:val="30"/>
          <w:sz w:val="24"/>
          <w:szCs w:val="24"/>
        </w:rPr>
        <w:t xml:space="preserve"> </w:t>
      </w:r>
      <w:r w:rsidRPr="00B76260">
        <w:rPr>
          <w:rFonts w:asciiTheme="majorBidi" w:hAnsiTheme="majorBidi" w:cstheme="majorBidi"/>
          <w:sz w:val="24"/>
          <w:szCs w:val="24"/>
        </w:rPr>
        <w:t>J.</w:t>
      </w:r>
      <w:r w:rsidRPr="00B76260">
        <w:rPr>
          <w:rFonts w:asciiTheme="majorBidi" w:hAnsiTheme="majorBidi" w:cstheme="majorBidi"/>
          <w:spacing w:val="36"/>
          <w:sz w:val="24"/>
          <w:szCs w:val="24"/>
        </w:rPr>
        <w:t xml:space="preserve"> </w:t>
      </w:r>
      <w:r w:rsidRPr="00B76260">
        <w:rPr>
          <w:rFonts w:asciiTheme="majorBidi" w:hAnsiTheme="majorBidi" w:cstheme="majorBidi"/>
          <w:sz w:val="24"/>
          <w:szCs w:val="24"/>
        </w:rPr>
        <w:t>2006.</w:t>
      </w:r>
      <w:r w:rsidRPr="00B76260">
        <w:rPr>
          <w:rFonts w:asciiTheme="majorBidi" w:hAnsiTheme="majorBidi" w:cstheme="majorBidi"/>
          <w:spacing w:val="33"/>
          <w:sz w:val="24"/>
          <w:szCs w:val="24"/>
        </w:rPr>
        <w:t xml:space="preserve"> </w:t>
      </w:r>
      <w:r w:rsidRPr="00B76260">
        <w:rPr>
          <w:rFonts w:asciiTheme="majorBidi" w:hAnsiTheme="majorBidi" w:cstheme="majorBidi"/>
          <w:i/>
          <w:spacing w:val="-1"/>
          <w:sz w:val="24"/>
          <w:szCs w:val="24"/>
        </w:rPr>
        <w:t>Keanekaragaman</w:t>
      </w:r>
      <w:r w:rsidRPr="00B76260">
        <w:rPr>
          <w:rFonts w:asciiTheme="majorBidi" w:hAnsiTheme="majorBidi" w:cstheme="majorBidi"/>
          <w:i/>
          <w:spacing w:val="34"/>
          <w:sz w:val="24"/>
          <w:szCs w:val="24"/>
        </w:rPr>
        <w:t xml:space="preserve"> </w:t>
      </w:r>
      <w:r w:rsidRPr="00B76260">
        <w:rPr>
          <w:rFonts w:asciiTheme="majorBidi" w:hAnsiTheme="majorBidi" w:cstheme="majorBidi"/>
          <w:i/>
          <w:spacing w:val="-1"/>
          <w:sz w:val="24"/>
          <w:szCs w:val="24"/>
        </w:rPr>
        <w:t>Jenis</w:t>
      </w:r>
      <w:r w:rsidRPr="00B76260">
        <w:rPr>
          <w:rFonts w:asciiTheme="majorBidi" w:hAnsiTheme="majorBidi" w:cstheme="majorBidi"/>
          <w:i/>
          <w:spacing w:val="37"/>
          <w:sz w:val="24"/>
          <w:szCs w:val="24"/>
        </w:rPr>
        <w:t xml:space="preserve"> </w:t>
      </w:r>
      <w:r w:rsidRPr="00B76260">
        <w:rPr>
          <w:rFonts w:asciiTheme="majorBidi" w:hAnsiTheme="majorBidi" w:cstheme="majorBidi"/>
          <w:i/>
          <w:spacing w:val="-1"/>
          <w:sz w:val="24"/>
          <w:szCs w:val="24"/>
        </w:rPr>
        <w:t>Bambu</w:t>
      </w:r>
      <w:r w:rsidRPr="00B76260">
        <w:rPr>
          <w:rFonts w:asciiTheme="majorBidi" w:hAnsiTheme="majorBidi" w:cstheme="majorBidi"/>
          <w:i/>
          <w:sz w:val="24"/>
          <w:szCs w:val="24"/>
        </w:rPr>
        <w:t xml:space="preserve"> Di Kabupaten </w:t>
      </w:r>
      <w:r w:rsidRPr="00B76260">
        <w:rPr>
          <w:rFonts w:asciiTheme="majorBidi" w:hAnsiTheme="majorBidi" w:cstheme="majorBidi"/>
          <w:i/>
          <w:spacing w:val="-1"/>
          <w:sz w:val="24"/>
          <w:szCs w:val="24"/>
        </w:rPr>
        <w:t>Sumedang</w:t>
      </w:r>
      <w:r w:rsidRPr="00B76260">
        <w:rPr>
          <w:rFonts w:asciiTheme="majorBidi" w:hAnsiTheme="majorBidi" w:cstheme="majorBidi"/>
          <w:i/>
          <w:sz w:val="24"/>
          <w:szCs w:val="24"/>
        </w:rPr>
        <w:t xml:space="preserve"> </w:t>
      </w:r>
      <w:r w:rsidRPr="00B76260">
        <w:rPr>
          <w:rFonts w:asciiTheme="majorBidi" w:hAnsiTheme="majorBidi" w:cstheme="majorBidi"/>
          <w:i/>
          <w:spacing w:val="-1"/>
          <w:sz w:val="24"/>
          <w:szCs w:val="24"/>
        </w:rPr>
        <w:t>Jawa</w:t>
      </w:r>
      <w:r w:rsidRPr="00B76260">
        <w:rPr>
          <w:rFonts w:asciiTheme="majorBidi" w:hAnsiTheme="majorBidi" w:cstheme="majorBidi"/>
          <w:i/>
          <w:sz w:val="24"/>
          <w:szCs w:val="24"/>
        </w:rPr>
        <w:t xml:space="preserve"> Barat</w:t>
      </w:r>
      <w:r w:rsidRPr="00B76260">
        <w:rPr>
          <w:rFonts w:asciiTheme="majorBidi" w:hAnsiTheme="majorBidi" w:cstheme="majorBidi"/>
          <w:sz w:val="24"/>
          <w:szCs w:val="24"/>
        </w:rPr>
        <w:t xml:space="preserve">. </w:t>
      </w:r>
      <w:r w:rsidRPr="00B76260">
        <w:rPr>
          <w:rFonts w:asciiTheme="majorBidi" w:hAnsiTheme="majorBidi" w:cstheme="majorBidi"/>
          <w:spacing w:val="-1"/>
          <w:sz w:val="24"/>
          <w:szCs w:val="24"/>
        </w:rPr>
        <w:t>Bandung.</w:t>
      </w:r>
    </w:p>
    <w:p w14:paraId="4B3BCED9" w14:textId="77777777" w:rsidR="00B76260" w:rsidRPr="00B76260" w:rsidRDefault="00B76260" w:rsidP="00B76260">
      <w:pPr>
        <w:autoSpaceDE w:val="0"/>
        <w:autoSpaceDN w:val="0"/>
        <w:adjustRightInd w:val="0"/>
        <w:ind w:left="567" w:hanging="567"/>
        <w:jc w:val="both"/>
        <w:rPr>
          <w:rFonts w:asciiTheme="majorBidi" w:hAnsiTheme="majorBidi" w:cstheme="majorBidi"/>
          <w:color w:val="000000"/>
          <w:sz w:val="24"/>
          <w:szCs w:val="24"/>
        </w:rPr>
      </w:pPr>
      <w:r w:rsidRPr="00B76260">
        <w:rPr>
          <w:rFonts w:asciiTheme="majorBidi" w:hAnsiTheme="majorBidi" w:cstheme="majorBidi"/>
          <w:color w:val="000000"/>
          <w:sz w:val="24"/>
          <w:szCs w:val="24"/>
        </w:rPr>
        <w:lastRenderedPageBreak/>
        <w:t xml:space="preserve">Mahnun, Nunu. 2012. MEDIA PEMBELAJARAN (Kajian terhadap Langkah-langkah Pemilihan Media dan Implementasinya dalam Pembelajaran). Jurnal Pemikiran </w:t>
      </w:r>
      <w:proofErr w:type="gramStart"/>
      <w:r w:rsidRPr="00B76260">
        <w:rPr>
          <w:rFonts w:asciiTheme="majorBidi" w:hAnsiTheme="majorBidi" w:cstheme="majorBidi"/>
          <w:color w:val="000000"/>
          <w:sz w:val="24"/>
          <w:szCs w:val="24"/>
        </w:rPr>
        <w:t>Islam;Vol.</w:t>
      </w:r>
      <w:proofErr w:type="gramEnd"/>
      <w:r w:rsidRPr="00B76260">
        <w:rPr>
          <w:rFonts w:asciiTheme="majorBidi" w:hAnsiTheme="majorBidi" w:cstheme="majorBidi"/>
          <w:color w:val="000000"/>
          <w:sz w:val="24"/>
          <w:szCs w:val="24"/>
        </w:rPr>
        <w:t>37,No.1.</w:t>
      </w:r>
    </w:p>
    <w:p w14:paraId="507B42AF" w14:textId="77777777" w:rsidR="00B76260" w:rsidRPr="00B76260" w:rsidRDefault="00B76260" w:rsidP="00B76260">
      <w:pPr>
        <w:spacing w:after="300"/>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Rusman dan Deni Kurniawan. 2011. </w:t>
      </w:r>
      <w:r w:rsidRPr="00B76260">
        <w:rPr>
          <w:rFonts w:asciiTheme="majorBidi" w:hAnsiTheme="majorBidi" w:cstheme="majorBidi"/>
          <w:i/>
          <w:sz w:val="24"/>
          <w:szCs w:val="24"/>
        </w:rPr>
        <w:t>Pembelajaran Berbasis Teknologi Informasi</w:t>
      </w:r>
      <w:r w:rsidRPr="00B76260">
        <w:rPr>
          <w:rFonts w:asciiTheme="majorBidi" w:hAnsiTheme="majorBidi" w:cstheme="majorBidi"/>
          <w:sz w:val="24"/>
          <w:szCs w:val="24"/>
        </w:rPr>
        <w:t xml:space="preserve">. </w:t>
      </w:r>
      <w:proofErr w:type="gramStart"/>
      <w:r w:rsidRPr="00B76260">
        <w:rPr>
          <w:rFonts w:asciiTheme="majorBidi" w:hAnsiTheme="majorBidi" w:cstheme="majorBidi"/>
          <w:sz w:val="24"/>
          <w:szCs w:val="24"/>
        </w:rPr>
        <w:t>Jakarta :</w:t>
      </w:r>
      <w:proofErr w:type="gramEnd"/>
      <w:r w:rsidRPr="00B76260">
        <w:rPr>
          <w:rFonts w:asciiTheme="majorBidi" w:hAnsiTheme="majorBidi" w:cstheme="majorBidi"/>
          <w:sz w:val="24"/>
          <w:szCs w:val="24"/>
        </w:rPr>
        <w:t xml:space="preserve"> Rajawali Pers.</w:t>
      </w:r>
    </w:p>
    <w:p w14:paraId="23BA03F9" w14:textId="77777777" w:rsidR="00B76260" w:rsidRPr="00B76260" w:rsidRDefault="00B76260" w:rsidP="00B76260">
      <w:pPr>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Rusman. 2012. </w:t>
      </w:r>
      <w:r w:rsidRPr="00B76260">
        <w:rPr>
          <w:rFonts w:asciiTheme="majorBidi" w:hAnsiTheme="majorBidi" w:cstheme="majorBidi"/>
          <w:i/>
          <w:sz w:val="24"/>
          <w:szCs w:val="24"/>
        </w:rPr>
        <w:t>Belajar dan Pembelajaran Berbasis Komputer</w:t>
      </w:r>
      <w:r w:rsidRPr="00B76260">
        <w:rPr>
          <w:rFonts w:asciiTheme="majorBidi" w:hAnsiTheme="majorBidi" w:cstheme="majorBidi"/>
          <w:sz w:val="24"/>
          <w:szCs w:val="24"/>
        </w:rPr>
        <w:t xml:space="preserve">. </w:t>
      </w:r>
      <w:proofErr w:type="gramStart"/>
      <w:r w:rsidRPr="00B76260">
        <w:rPr>
          <w:rFonts w:asciiTheme="majorBidi" w:hAnsiTheme="majorBidi" w:cstheme="majorBidi"/>
          <w:sz w:val="24"/>
          <w:szCs w:val="24"/>
        </w:rPr>
        <w:t>Bandung :</w:t>
      </w:r>
      <w:proofErr w:type="gramEnd"/>
      <w:r w:rsidRPr="00B76260">
        <w:rPr>
          <w:rFonts w:asciiTheme="majorBidi" w:hAnsiTheme="majorBidi" w:cstheme="majorBidi"/>
          <w:sz w:val="24"/>
          <w:szCs w:val="24"/>
        </w:rPr>
        <w:t xml:space="preserve"> Alfabeta.</w:t>
      </w:r>
    </w:p>
    <w:p w14:paraId="32373D7A" w14:textId="77777777" w:rsidR="00B76260" w:rsidRPr="00B76260" w:rsidRDefault="00B76260" w:rsidP="00B76260">
      <w:pPr>
        <w:spacing w:after="300"/>
        <w:ind w:left="567" w:hanging="567"/>
        <w:jc w:val="both"/>
        <w:rPr>
          <w:rFonts w:asciiTheme="majorBidi" w:hAnsiTheme="majorBidi" w:cstheme="majorBidi"/>
          <w:sz w:val="24"/>
          <w:szCs w:val="24"/>
        </w:rPr>
      </w:pPr>
      <w:r w:rsidRPr="00B76260">
        <w:rPr>
          <w:rFonts w:asciiTheme="majorBidi" w:hAnsiTheme="majorBidi" w:cstheme="majorBidi"/>
          <w:sz w:val="24"/>
          <w:szCs w:val="24"/>
        </w:rPr>
        <w:t xml:space="preserve">Sutarti, T., dan Irawan Edi. 2017. </w:t>
      </w:r>
      <w:r w:rsidRPr="00B76260">
        <w:rPr>
          <w:rFonts w:asciiTheme="majorBidi" w:hAnsiTheme="majorBidi" w:cstheme="majorBidi"/>
          <w:i/>
          <w:sz w:val="24"/>
          <w:szCs w:val="24"/>
        </w:rPr>
        <w:t>Kiat Sukses Meraih Hibah Penelitian Pengembangan</w:t>
      </w:r>
      <w:r w:rsidRPr="00B76260">
        <w:rPr>
          <w:rFonts w:asciiTheme="majorBidi" w:hAnsiTheme="majorBidi" w:cstheme="majorBidi"/>
          <w:sz w:val="24"/>
          <w:szCs w:val="24"/>
        </w:rPr>
        <w:t>. Sleman: CV Budi Utama.</w:t>
      </w:r>
    </w:p>
    <w:p w14:paraId="0C3E38E1" w14:textId="77777777" w:rsidR="00B76260" w:rsidRPr="00B76260" w:rsidRDefault="00B76260" w:rsidP="00B76260">
      <w:pPr>
        <w:autoSpaceDE w:val="0"/>
        <w:autoSpaceDN w:val="0"/>
        <w:adjustRightInd w:val="0"/>
        <w:spacing w:after="300"/>
        <w:ind w:left="567" w:hanging="567"/>
        <w:jc w:val="both"/>
        <w:rPr>
          <w:rFonts w:asciiTheme="majorBidi" w:hAnsiTheme="majorBidi" w:cstheme="majorBidi"/>
          <w:i/>
          <w:iCs/>
          <w:sz w:val="24"/>
          <w:szCs w:val="24"/>
        </w:rPr>
      </w:pPr>
      <w:r w:rsidRPr="00B76260">
        <w:rPr>
          <w:rFonts w:asciiTheme="majorBidi" w:hAnsiTheme="majorBidi" w:cstheme="majorBidi"/>
          <w:sz w:val="24"/>
          <w:szCs w:val="24"/>
        </w:rPr>
        <w:t xml:space="preserve">Sutirman. 2013. </w:t>
      </w:r>
      <w:r w:rsidRPr="00B76260">
        <w:rPr>
          <w:rFonts w:asciiTheme="majorBidi" w:hAnsiTheme="majorBidi" w:cstheme="majorBidi"/>
          <w:i/>
          <w:iCs/>
          <w:sz w:val="24"/>
          <w:szCs w:val="24"/>
        </w:rPr>
        <w:t xml:space="preserve">Media &amp; Model Pembelajaran Inovatif. </w:t>
      </w:r>
      <w:r w:rsidRPr="00B76260">
        <w:rPr>
          <w:rFonts w:asciiTheme="majorBidi" w:hAnsiTheme="majorBidi" w:cstheme="majorBidi"/>
          <w:sz w:val="24"/>
          <w:szCs w:val="24"/>
        </w:rPr>
        <w:t xml:space="preserve">Yogyakarta: Graha </w:t>
      </w:r>
      <w:proofErr w:type="gramStart"/>
      <w:r w:rsidRPr="00B76260">
        <w:rPr>
          <w:rFonts w:asciiTheme="majorBidi" w:hAnsiTheme="majorBidi" w:cstheme="majorBidi"/>
          <w:sz w:val="24"/>
          <w:szCs w:val="24"/>
        </w:rPr>
        <w:t>Ilmu</w:t>
      </w:r>
      <w:r w:rsidRPr="00B76260">
        <w:rPr>
          <w:rFonts w:asciiTheme="majorBidi" w:hAnsiTheme="majorBidi" w:cstheme="majorBidi"/>
          <w:i/>
          <w:iCs/>
          <w:sz w:val="24"/>
          <w:szCs w:val="24"/>
        </w:rPr>
        <w:t xml:space="preserve"> .</w:t>
      </w:r>
      <w:proofErr w:type="gramEnd"/>
    </w:p>
    <w:p w14:paraId="4A18D51F" w14:textId="77777777" w:rsidR="00B76260" w:rsidRPr="00B76260" w:rsidRDefault="00B76260" w:rsidP="00B76260">
      <w:pPr>
        <w:autoSpaceDE w:val="0"/>
        <w:autoSpaceDN w:val="0"/>
        <w:adjustRightInd w:val="0"/>
        <w:spacing w:after="300"/>
        <w:ind w:left="567" w:hanging="567"/>
        <w:jc w:val="both"/>
        <w:rPr>
          <w:rFonts w:asciiTheme="majorBidi" w:hAnsiTheme="majorBidi" w:cstheme="majorBidi"/>
          <w:sz w:val="24"/>
          <w:szCs w:val="24"/>
          <w:lang w:val="id-ID"/>
        </w:rPr>
      </w:pPr>
      <w:r w:rsidRPr="00B76260">
        <w:rPr>
          <w:rStyle w:val="Emphasis"/>
          <w:rFonts w:asciiTheme="majorBidi" w:hAnsiTheme="majorBidi" w:cstheme="majorBidi"/>
          <w:sz w:val="24"/>
          <w:szCs w:val="24"/>
        </w:rPr>
        <w:t>Tung</w:t>
      </w:r>
      <w:r w:rsidRPr="00B76260">
        <w:rPr>
          <w:rStyle w:val="st"/>
          <w:rFonts w:asciiTheme="majorBidi" w:hAnsiTheme="majorBidi" w:cstheme="majorBidi"/>
          <w:sz w:val="24"/>
          <w:szCs w:val="24"/>
        </w:rPr>
        <w:t xml:space="preserve">, Khoe Yao. 2017. </w:t>
      </w:r>
      <w:r w:rsidRPr="00B76260">
        <w:rPr>
          <w:rStyle w:val="Emphasis"/>
          <w:rFonts w:asciiTheme="majorBidi" w:hAnsiTheme="majorBidi" w:cstheme="majorBidi"/>
          <w:sz w:val="24"/>
          <w:szCs w:val="24"/>
        </w:rPr>
        <w:t>Desain Instruksional Perbandingan Model</w:t>
      </w:r>
      <w:r w:rsidRPr="00B76260">
        <w:rPr>
          <w:rStyle w:val="st"/>
          <w:rFonts w:asciiTheme="majorBidi" w:hAnsiTheme="majorBidi" w:cstheme="majorBidi"/>
          <w:sz w:val="24"/>
          <w:szCs w:val="24"/>
        </w:rPr>
        <w:t xml:space="preserve"> &amp; </w:t>
      </w:r>
      <w:r w:rsidRPr="00B76260">
        <w:rPr>
          <w:rStyle w:val="Emphasis"/>
          <w:rFonts w:asciiTheme="majorBidi" w:hAnsiTheme="majorBidi" w:cstheme="majorBidi"/>
          <w:sz w:val="24"/>
          <w:szCs w:val="24"/>
        </w:rPr>
        <w:t>Implementasinya</w:t>
      </w:r>
      <w:r w:rsidRPr="00B76260">
        <w:rPr>
          <w:rStyle w:val="st"/>
          <w:rFonts w:asciiTheme="majorBidi" w:hAnsiTheme="majorBidi" w:cstheme="majorBidi"/>
          <w:sz w:val="24"/>
          <w:szCs w:val="24"/>
        </w:rPr>
        <w:t xml:space="preserve">. </w:t>
      </w:r>
      <w:proofErr w:type="gramStart"/>
      <w:r w:rsidRPr="00B76260">
        <w:rPr>
          <w:rStyle w:val="st"/>
          <w:rFonts w:asciiTheme="majorBidi" w:hAnsiTheme="majorBidi" w:cstheme="majorBidi"/>
          <w:sz w:val="24"/>
          <w:szCs w:val="24"/>
        </w:rPr>
        <w:t>Yogyakarta :</w:t>
      </w:r>
      <w:proofErr w:type="gramEnd"/>
      <w:r w:rsidRPr="00B76260">
        <w:rPr>
          <w:rStyle w:val="st"/>
          <w:rFonts w:asciiTheme="majorBidi" w:hAnsiTheme="majorBidi" w:cstheme="majorBidi"/>
          <w:sz w:val="24"/>
          <w:szCs w:val="24"/>
        </w:rPr>
        <w:t xml:space="preserve"> CV Andi Offset</w:t>
      </w:r>
    </w:p>
    <w:p w14:paraId="35B4E7BF" w14:textId="77777777" w:rsidR="00B76260" w:rsidRPr="00B76260" w:rsidRDefault="00B76260" w:rsidP="00B76260">
      <w:pPr>
        <w:autoSpaceDE w:val="0"/>
        <w:autoSpaceDN w:val="0"/>
        <w:adjustRightInd w:val="0"/>
        <w:ind w:left="567" w:hanging="567"/>
        <w:jc w:val="both"/>
        <w:rPr>
          <w:rFonts w:asciiTheme="majorBidi" w:hAnsiTheme="majorBidi" w:cstheme="majorBidi"/>
          <w:color w:val="000000"/>
          <w:sz w:val="24"/>
          <w:szCs w:val="24"/>
        </w:rPr>
      </w:pPr>
      <w:proofErr w:type="gramStart"/>
      <w:r w:rsidRPr="00B76260">
        <w:rPr>
          <w:rFonts w:asciiTheme="majorBidi" w:hAnsiTheme="majorBidi" w:cstheme="majorBidi"/>
          <w:color w:val="000000"/>
          <w:sz w:val="24"/>
          <w:szCs w:val="24"/>
        </w:rPr>
        <w:t>Widjaja,E.A.</w:t>
      </w:r>
      <w:proofErr w:type="gramEnd"/>
      <w:r w:rsidRPr="00B76260">
        <w:rPr>
          <w:rFonts w:asciiTheme="majorBidi" w:hAnsiTheme="majorBidi" w:cstheme="majorBidi"/>
          <w:color w:val="000000"/>
          <w:sz w:val="24"/>
          <w:szCs w:val="24"/>
        </w:rPr>
        <w:t xml:space="preserve"> 2006. Pelajaran Terpetik dari Mendalami Bambu Indonesia Untuk Pengembangannya diMasa Depan. Berita Biologi,8(3).</w:t>
      </w:r>
    </w:p>
    <w:p w14:paraId="782B49EC" w14:textId="77777777" w:rsidR="00B76260" w:rsidRPr="00B76260" w:rsidRDefault="00B76260" w:rsidP="00B76260">
      <w:pPr>
        <w:tabs>
          <w:tab w:val="left" w:pos="4945"/>
        </w:tabs>
        <w:spacing w:after="300"/>
        <w:ind w:left="567" w:hanging="567"/>
        <w:jc w:val="both"/>
        <w:rPr>
          <w:rFonts w:asciiTheme="majorBidi" w:hAnsiTheme="majorBidi" w:cstheme="majorBidi"/>
          <w:i/>
          <w:iCs/>
          <w:sz w:val="24"/>
          <w:szCs w:val="24"/>
        </w:rPr>
      </w:pPr>
      <w:r w:rsidRPr="00B76260">
        <w:rPr>
          <w:rFonts w:asciiTheme="majorBidi" w:hAnsiTheme="majorBidi" w:cstheme="majorBidi"/>
          <w:sz w:val="24"/>
          <w:szCs w:val="24"/>
        </w:rPr>
        <w:t>Windu Erhansyah, J. Djoko Budiono dan Rinie Pratiwi P.</w:t>
      </w:r>
      <w:r w:rsidRPr="00B76260">
        <w:rPr>
          <w:rFonts w:asciiTheme="majorBidi" w:hAnsiTheme="majorBidi" w:cstheme="majorBidi"/>
          <w:i/>
          <w:iCs/>
          <w:sz w:val="24"/>
          <w:szCs w:val="24"/>
        </w:rPr>
        <w:t xml:space="preserve"> Media pembelajaan: bahan prapasca s3. henry praherdihono universitas negeri malang.</w:t>
      </w:r>
      <w:r w:rsidRPr="00B76260">
        <w:rPr>
          <w:rFonts w:asciiTheme="majorBidi" w:hAnsiTheme="majorBidi" w:cstheme="majorBidi"/>
          <w:sz w:val="24"/>
          <w:szCs w:val="24"/>
        </w:rPr>
        <w:t xml:space="preserve"> </w:t>
      </w:r>
      <w:r w:rsidRPr="00B76260">
        <w:rPr>
          <w:rFonts w:asciiTheme="majorBidi" w:hAnsiTheme="majorBidi" w:cstheme="majorBidi"/>
          <w:i/>
          <w:iCs/>
          <w:sz w:val="24"/>
          <w:szCs w:val="24"/>
        </w:rPr>
        <w:t xml:space="preserve">Prosiding Seminar Nasional Kimia Unesa 2012 – </w:t>
      </w:r>
      <w:proofErr w:type="gramStart"/>
      <w:r w:rsidRPr="00B76260">
        <w:rPr>
          <w:rFonts w:asciiTheme="majorBidi" w:hAnsiTheme="majorBidi" w:cstheme="majorBidi"/>
          <w:i/>
          <w:iCs/>
          <w:sz w:val="24"/>
          <w:szCs w:val="24"/>
        </w:rPr>
        <w:t>ISBN :</w:t>
      </w:r>
      <w:proofErr w:type="gramEnd"/>
      <w:r w:rsidRPr="00B76260">
        <w:rPr>
          <w:rFonts w:asciiTheme="majorBidi" w:hAnsiTheme="majorBidi" w:cstheme="majorBidi"/>
          <w:i/>
          <w:iCs/>
          <w:sz w:val="24"/>
          <w:szCs w:val="24"/>
        </w:rPr>
        <w:t xml:space="preserve"> 978-979-</w:t>
      </w:r>
      <w:r w:rsidRPr="00B76260">
        <w:rPr>
          <w:rFonts w:asciiTheme="majorBidi" w:hAnsiTheme="majorBidi" w:cstheme="majorBidi"/>
          <w:i/>
          <w:iCs/>
          <w:sz w:val="24"/>
          <w:szCs w:val="24"/>
        </w:rPr>
        <w:tab/>
      </w:r>
    </w:p>
    <w:p w14:paraId="2FBFE423" w14:textId="77777777" w:rsidR="00B76260" w:rsidRPr="00B76260" w:rsidRDefault="00B76260" w:rsidP="00B76260">
      <w:pPr>
        <w:autoSpaceDE w:val="0"/>
        <w:autoSpaceDN w:val="0"/>
        <w:adjustRightInd w:val="0"/>
        <w:ind w:left="567" w:hanging="567"/>
        <w:jc w:val="both"/>
        <w:rPr>
          <w:rFonts w:asciiTheme="majorBidi" w:hAnsiTheme="majorBidi" w:cstheme="majorBidi"/>
          <w:color w:val="000000"/>
          <w:sz w:val="24"/>
          <w:szCs w:val="24"/>
        </w:rPr>
      </w:pPr>
      <w:r w:rsidRPr="00B76260">
        <w:rPr>
          <w:rFonts w:asciiTheme="majorBidi" w:hAnsiTheme="majorBidi" w:cstheme="majorBidi"/>
          <w:color w:val="000000"/>
          <w:sz w:val="24"/>
          <w:szCs w:val="24"/>
        </w:rPr>
        <w:t xml:space="preserve">Windu Erhansyah, </w:t>
      </w:r>
      <w:proofErr w:type="gramStart"/>
      <w:r w:rsidRPr="00B76260">
        <w:rPr>
          <w:rFonts w:asciiTheme="majorBidi" w:hAnsiTheme="majorBidi" w:cstheme="majorBidi"/>
          <w:color w:val="000000"/>
          <w:sz w:val="24"/>
          <w:szCs w:val="24"/>
        </w:rPr>
        <w:t>J.Djoko</w:t>
      </w:r>
      <w:proofErr w:type="gramEnd"/>
      <w:r w:rsidRPr="00B76260">
        <w:rPr>
          <w:rFonts w:asciiTheme="majorBidi" w:hAnsiTheme="majorBidi" w:cstheme="majorBidi"/>
          <w:color w:val="000000"/>
          <w:sz w:val="24"/>
          <w:szCs w:val="24"/>
        </w:rPr>
        <w:t xml:space="preserve"> Budiono dan Rinie Pratiwi P. Media pembelajaan: bahan prapasca s3.henry praherdihono Universitas negeri malang.Prosiding Seminar Nasional Kimia Unesa2012–ISBN:978-979-</w:t>
      </w:r>
    </w:p>
    <w:p w14:paraId="6F9FE0DD" w14:textId="77777777" w:rsidR="00B76260" w:rsidRPr="00B76260" w:rsidRDefault="00B76260" w:rsidP="00B76260">
      <w:pPr>
        <w:autoSpaceDE w:val="0"/>
        <w:autoSpaceDN w:val="0"/>
        <w:adjustRightInd w:val="0"/>
        <w:ind w:left="567" w:hanging="567"/>
        <w:jc w:val="both"/>
        <w:rPr>
          <w:rFonts w:asciiTheme="majorBidi" w:hAnsiTheme="majorBidi" w:cstheme="majorBidi"/>
          <w:color w:val="000000"/>
          <w:sz w:val="24"/>
          <w:szCs w:val="24"/>
          <w:lang w:val="id-ID"/>
        </w:rPr>
      </w:pPr>
      <w:proofErr w:type="gramStart"/>
      <w:r w:rsidRPr="00B76260">
        <w:rPr>
          <w:rFonts w:asciiTheme="majorBidi" w:hAnsiTheme="majorBidi" w:cstheme="majorBidi"/>
          <w:color w:val="000000"/>
          <w:sz w:val="24"/>
          <w:szCs w:val="24"/>
        </w:rPr>
        <w:t>Wulandari,D.Y.</w:t>
      </w:r>
      <w:proofErr w:type="gramEnd"/>
      <w:r w:rsidRPr="00B76260">
        <w:rPr>
          <w:rFonts w:asciiTheme="majorBidi" w:hAnsiTheme="majorBidi" w:cstheme="majorBidi"/>
          <w:color w:val="000000"/>
          <w:sz w:val="24"/>
          <w:szCs w:val="24"/>
        </w:rPr>
        <w:t xml:space="preserve">2016. </w:t>
      </w:r>
      <w:r w:rsidRPr="00B76260">
        <w:rPr>
          <w:rFonts w:asciiTheme="majorBidi" w:hAnsiTheme="majorBidi" w:cstheme="majorBidi"/>
          <w:i/>
          <w:color w:val="000000"/>
          <w:sz w:val="24"/>
          <w:szCs w:val="24"/>
        </w:rPr>
        <w:t xml:space="preserve">PemanfaatanTumbuhan Suku Poaceae di Taman Hutan Raya </w:t>
      </w:r>
      <w:proofErr w:type="gramStart"/>
      <w:r w:rsidRPr="00B76260">
        <w:rPr>
          <w:rFonts w:asciiTheme="majorBidi" w:hAnsiTheme="majorBidi" w:cstheme="majorBidi"/>
          <w:i/>
          <w:color w:val="000000"/>
          <w:sz w:val="24"/>
          <w:szCs w:val="24"/>
        </w:rPr>
        <w:t>R.Soerjo</w:t>
      </w:r>
      <w:proofErr w:type="gramEnd"/>
      <w:r w:rsidRPr="00B76260">
        <w:rPr>
          <w:rFonts w:asciiTheme="majorBidi" w:hAnsiTheme="majorBidi" w:cstheme="majorBidi"/>
          <w:i/>
          <w:color w:val="000000"/>
          <w:sz w:val="24"/>
          <w:szCs w:val="24"/>
        </w:rPr>
        <w:t xml:space="preserve"> sebagai Media Belajar Penunjang Identifikasi</w:t>
      </w:r>
      <w:r w:rsidRPr="00B76260">
        <w:rPr>
          <w:rFonts w:asciiTheme="majorBidi" w:hAnsiTheme="majorBidi" w:cstheme="majorBidi"/>
          <w:color w:val="000000"/>
          <w:sz w:val="24"/>
          <w:szCs w:val="24"/>
        </w:rPr>
        <w:t>. Prosiding Seminar Nasional Pendidikan dan Saintek.1(2):18—727.</w:t>
      </w:r>
    </w:p>
    <w:p w14:paraId="536C0FFA" w14:textId="77777777" w:rsidR="003D7487" w:rsidRDefault="003D7487" w:rsidP="00B76260">
      <w:pPr>
        <w:spacing w:after="0" w:line="240" w:lineRule="auto"/>
        <w:ind w:left="567" w:hanging="567"/>
        <w:jc w:val="both"/>
      </w:pPr>
    </w:p>
    <w:sectPr w:rsidR="003D7487">
      <w:type w:val="continuous"/>
      <w:pgSz w:w="11907" w:h="16840"/>
      <w:pgMar w:top="1701" w:right="1134" w:bottom="1134" w:left="1134"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109F4" w14:textId="77777777" w:rsidR="00272D1F" w:rsidRDefault="00272D1F">
      <w:pPr>
        <w:spacing w:after="0" w:line="240" w:lineRule="auto"/>
      </w:pPr>
      <w:r>
        <w:separator/>
      </w:r>
    </w:p>
  </w:endnote>
  <w:endnote w:type="continuationSeparator" w:id="0">
    <w:p w14:paraId="3B8FB8AA" w14:textId="77777777" w:rsidR="00272D1F" w:rsidRDefault="00272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86D0C" w14:textId="77777777" w:rsidR="00272D1F" w:rsidRDefault="00272D1F">
      <w:pPr>
        <w:spacing w:after="0" w:line="240" w:lineRule="auto"/>
      </w:pPr>
      <w:r>
        <w:separator/>
      </w:r>
    </w:p>
  </w:footnote>
  <w:footnote w:type="continuationSeparator" w:id="0">
    <w:p w14:paraId="7E9AB140" w14:textId="77777777" w:rsidR="00272D1F" w:rsidRDefault="00272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24CEF"/>
    <w:multiLevelType w:val="hybridMultilevel"/>
    <w:tmpl w:val="CFB255BA"/>
    <w:lvl w:ilvl="0" w:tplc="5AC0D530">
      <w:start w:val="1"/>
      <w:numFmt w:val="lowerLetter"/>
      <w:lvlText w:val="%1."/>
      <w:lvlJc w:val="left"/>
      <w:pPr>
        <w:ind w:left="1080" w:hanging="360"/>
      </w:pPr>
      <w:rPr>
        <w:rFonts w:asciiTheme="majorHAnsi" w:hAnsiTheme="majorHAnsi" w:cs="Times New Roman"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4D7133C9"/>
    <w:multiLevelType w:val="hybridMultilevel"/>
    <w:tmpl w:val="5FE0A1A8"/>
    <w:lvl w:ilvl="0" w:tplc="C30402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487"/>
    <w:rsid w:val="00272D1F"/>
    <w:rsid w:val="003D37A3"/>
    <w:rsid w:val="003D7487"/>
    <w:rsid w:val="004372EC"/>
    <w:rsid w:val="005B4234"/>
    <w:rsid w:val="007B0590"/>
    <w:rsid w:val="00A33639"/>
    <w:rsid w:val="00AA4AD4"/>
    <w:rsid w:val="00B76260"/>
    <w:rsid w:val="00CD766B"/>
    <w:rsid w:val="00E465A1"/>
    <w:rsid w:val="00E85B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AE444"/>
  <w15:docId w15:val="{EDAE91F1-5BE5-46D6-9140-FB3452D7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6C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F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6C6"/>
  </w:style>
  <w:style w:type="paragraph" w:styleId="Footer">
    <w:name w:val="footer"/>
    <w:basedOn w:val="Normal"/>
    <w:link w:val="FooterChar"/>
    <w:uiPriority w:val="99"/>
    <w:unhideWhenUsed/>
    <w:rsid w:val="00BF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6C6"/>
  </w:style>
  <w:style w:type="character" w:styleId="Hyperlink">
    <w:name w:val="Hyperlink"/>
    <w:basedOn w:val="DefaultParagraphFont"/>
    <w:uiPriority w:val="99"/>
    <w:rsid w:val="00BF66C6"/>
    <w:rPr>
      <w:color w:val="0000FF"/>
      <w:u w:val="single"/>
    </w:rPr>
  </w:style>
  <w:style w:type="character" w:customStyle="1" w:styleId="07-SciencePG-Email-address-contentChar">
    <w:name w:val="07-SciencePG-Email-address-content Char"/>
    <w:link w:val="07-AlBana-Keyword"/>
    <w:rsid w:val="00BF66C6"/>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BF66C6"/>
    <w:pPr>
      <w:widowControl w:val="0"/>
      <w:adjustRightInd w:val="0"/>
      <w:snapToGrid w:val="0"/>
      <w:spacing w:after="0" w:line="240" w:lineRule="exact"/>
      <w:textAlignment w:val="baseline"/>
    </w:pPr>
    <w:rPr>
      <w:rFonts w:ascii="Arial" w:eastAsia="Times New Roman" w:hAnsi="Arial" w:cs="Times New Roman"/>
      <w:i/>
      <w:kern w:val="2"/>
      <w:szCs w:val="18"/>
      <w:lang w:eastAsia="zh-CN"/>
    </w:rPr>
  </w:style>
  <w:style w:type="table" w:customStyle="1" w:styleId="PlainTable21">
    <w:name w:val="Plain Table 21"/>
    <w:basedOn w:val="TableNormal"/>
    <w:uiPriority w:val="42"/>
    <w:rsid w:val="00BF66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BF66C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Preformatted">
    <w:name w:val="HTML Preformatted"/>
    <w:basedOn w:val="Normal"/>
    <w:link w:val="HTMLPreformattedChar"/>
    <w:uiPriority w:val="99"/>
    <w:unhideWhenUsed/>
    <w:rsid w:val="00437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72EC"/>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3D37A3"/>
    <w:rPr>
      <w:sz w:val="16"/>
      <w:szCs w:val="16"/>
    </w:rPr>
  </w:style>
  <w:style w:type="paragraph" w:styleId="CommentText">
    <w:name w:val="annotation text"/>
    <w:basedOn w:val="Normal"/>
    <w:link w:val="CommentTextChar"/>
    <w:uiPriority w:val="99"/>
    <w:semiHidden/>
    <w:unhideWhenUsed/>
    <w:rsid w:val="003D37A3"/>
    <w:pPr>
      <w:spacing w:after="0" w:line="240" w:lineRule="auto"/>
      <w:jc w:val="both"/>
    </w:pPr>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uiPriority w:val="99"/>
    <w:semiHidden/>
    <w:rsid w:val="003D37A3"/>
    <w:rPr>
      <w:rFonts w:ascii="Arial" w:eastAsia="Times New Roman" w:hAnsi="Arial" w:cs="Times New Roman"/>
      <w:sz w:val="20"/>
      <w:szCs w:val="20"/>
      <w:lang w:val="en-GB" w:eastAsia="en-GB"/>
    </w:rPr>
  </w:style>
  <w:style w:type="paragraph" w:styleId="BalloonText">
    <w:name w:val="Balloon Text"/>
    <w:basedOn w:val="Normal"/>
    <w:link w:val="BalloonTextChar"/>
    <w:uiPriority w:val="99"/>
    <w:semiHidden/>
    <w:unhideWhenUsed/>
    <w:rsid w:val="003D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7A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37A3"/>
    <w:pPr>
      <w:spacing w:after="16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3D37A3"/>
    <w:rPr>
      <w:rFonts w:ascii="Arial" w:eastAsia="Times New Roman" w:hAnsi="Arial" w:cs="Times New Roman"/>
      <w:b/>
      <w:bCs/>
      <w:sz w:val="20"/>
      <w:szCs w:val="20"/>
      <w:lang w:val="en-GB" w:eastAsia="en-GB"/>
    </w:rPr>
  </w:style>
  <w:style w:type="paragraph" w:styleId="ListParagraph">
    <w:name w:val="List Paragraph"/>
    <w:aliases w:val="Body of text,List Paragraph1,Colorful List - Accent 11,uraian sumber daya,Body of text+1,Body of text+2,Body of text+3,List Paragraph11,Medium Grid 1 - Accent 21,Heading 11,HEADING 1"/>
    <w:basedOn w:val="Normal"/>
    <w:link w:val="ListParagraphChar"/>
    <w:uiPriority w:val="34"/>
    <w:qFormat/>
    <w:rsid w:val="003D37A3"/>
    <w:pPr>
      <w:spacing w:after="200" w:line="276" w:lineRule="auto"/>
      <w:ind w:left="720"/>
      <w:contextualSpacing/>
    </w:pPr>
    <w:rPr>
      <w:rFonts w:cs="Times New Roman"/>
      <w:lang w:val="id-ID"/>
    </w:rPr>
  </w:style>
  <w:style w:type="character" w:customStyle="1" w:styleId="ListParagraphChar">
    <w:name w:val="List Paragraph Char"/>
    <w:aliases w:val="Body of text Char,List Paragraph1 Char,Colorful List - Accent 11 Char,uraian sumber daya Char,Body of text+1 Char,Body of text+2 Char,Body of text+3 Char,List Paragraph11 Char,Medium Grid 1 - Accent 21 Char,Heading 11 Char"/>
    <w:link w:val="ListParagraph"/>
    <w:uiPriority w:val="34"/>
    <w:rsid w:val="003D37A3"/>
    <w:rPr>
      <w:rFonts w:cs="Times New Roman"/>
      <w:lang w:val="id-ID"/>
    </w:rPr>
  </w:style>
  <w:style w:type="table" w:styleId="TableGrid">
    <w:name w:val="Table Grid"/>
    <w:basedOn w:val="TableNormal"/>
    <w:uiPriority w:val="59"/>
    <w:rsid w:val="003D37A3"/>
    <w:pPr>
      <w:spacing w:after="0" w:line="240" w:lineRule="auto"/>
    </w:pPr>
    <w:rPr>
      <w:rFonts w:asciiTheme="minorHAnsi" w:eastAsiaTheme="minorHAnsi" w:hAnsiTheme="minorHAnsi" w:cstheme="minorBidi"/>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B76260"/>
    <w:pPr>
      <w:spacing w:after="0" w:line="240" w:lineRule="auto"/>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B76260"/>
    <w:rPr>
      <w:rFonts w:asciiTheme="minorHAnsi" w:eastAsiaTheme="minorHAnsi" w:hAnsiTheme="minorHAnsi" w:cstheme="minorBidi"/>
      <w:sz w:val="20"/>
      <w:szCs w:val="20"/>
      <w:lang w:val="id-ID"/>
    </w:rPr>
  </w:style>
  <w:style w:type="character" w:styleId="Emphasis">
    <w:name w:val="Emphasis"/>
    <w:basedOn w:val="DefaultParagraphFont"/>
    <w:uiPriority w:val="20"/>
    <w:qFormat/>
    <w:rsid w:val="00B76260"/>
    <w:rPr>
      <w:i/>
      <w:iCs/>
    </w:rPr>
  </w:style>
  <w:style w:type="character" w:customStyle="1" w:styleId="st">
    <w:name w:val="st"/>
    <w:basedOn w:val="DefaultParagraphFont"/>
    <w:rsid w:val="00B7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24607413016598"/>
          <c:y val="5.0000161286680625E-2"/>
          <c:w val="0.86760809876961609"/>
          <c:h val="0.68570903237668823"/>
        </c:manualLayout>
      </c:layout>
      <c:barChart>
        <c:barDir val="col"/>
        <c:grouping val="clustered"/>
        <c:varyColors val="0"/>
        <c:ser>
          <c:idx val="0"/>
          <c:order val="0"/>
          <c:tx>
            <c:strRef>
              <c:f>Sheet1!$B$1</c:f>
              <c:strCache>
                <c:ptCount val="1"/>
                <c:pt idx="0">
                  <c:v>Desain Pembelajaran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Hasil Validasi Ahli Materi</c:v>
                </c:pt>
              </c:strCache>
            </c:strRef>
          </c:cat>
          <c:val>
            <c:numRef>
              <c:f>Sheet1!$B$2:$B$5</c:f>
              <c:numCache>
                <c:formatCode>General</c:formatCode>
                <c:ptCount val="4"/>
                <c:pt idx="0">
                  <c:v>96</c:v>
                </c:pt>
              </c:numCache>
            </c:numRef>
          </c:val>
          <c:extLst>
            <c:ext xmlns:c16="http://schemas.microsoft.com/office/drawing/2014/chart" uri="{C3380CC4-5D6E-409C-BE32-E72D297353CC}">
              <c16:uniqueId val="{00000000-FAC8-493A-A7C0-F24165DA5229}"/>
            </c:ext>
          </c:extLst>
        </c:ser>
        <c:ser>
          <c:idx val="1"/>
          <c:order val="1"/>
          <c:tx>
            <c:strRef>
              <c:f>Sheet1!$C$1</c:f>
              <c:strCache>
                <c:ptCount val="1"/>
                <c:pt idx="0">
                  <c:v>Materi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Hasil Validasi Ahli Materi</c:v>
                </c:pt>
              </c:strCache>
            </c:strRef>
          </c:cat>
          <c:val>
            <c:numRef>
              <c:f>Sheet1!$C$3:$C$3</c:f>
              <c:numCache>
                <c:formatCode>General</c:formatCode>
                <c:ptCount val="1"/>
                <c:pt idx="0">
                  <c:v>94</c:v>
                </c:pt>
              </c:numCache>
            </c:numRef>
          </c:val>
          <c:extLst>
            <c:ext xmlns:c16="http://schemas.microsoft.com/office/drawing/2014/chart" uri="{C3380CC4-5D6E-409C-BE32-E72D297353CC}">
              <c16:uniqueId val="{00000001-FAC8-493A-A7C0-F24165DA5229}"/>
            </c:ext>
          </c:extLst>
        </c:ser>
        <c:ser>
          <c:idx val="2"/>
          <c:order val="2"/>
          <c:tx>
            <c:strRef>
              <c:f>Sheet1!$D$1</c:f>
              <c:strCache>
                <c:ptCount val="1"/>
                <c:pt idx="0">
                  <c:v>Bahasa dan komunikasi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Hasil Validasi Ahli Materi</c:v>
                </c:pt>
              </c:strCache>
            </c:strRef>
          </c:cat>
          <c:val>
            <c:numRef>
              <c:f>Sheet1!$D$4:$D$4</c:f>
              <c:numCache>
                <c:formatCode>General</c:formatCode>
                <c:ptCount val="1"/>
                <c:pt idx="0">
                  <c:v>90</c:v>
                </c:pt>
              </c:numCache>
            </c:numRef>
          </c:val>
          <c:extLst>
            <c:ext xmlns:c16="http://schemas.microsoft.com/office/drawing/2014/chart" uri="{C3380CC4-5D6E-409C-BE32-E72D297353CC}">
              <c16:uniqueId val="{00000002-FAC8-493A-A7C0-F24165DA5229}"/>
            </c:ext>
          </c:extLst>
        </c:ser>
        <c:dLbls>
          <c:showLegendKey val="0"/>
          <c:showVal val="0"/>
          <c:showCatName val="0"/>
          <c:showSerName val="0"/>
          <c:showPercent val="0"/>
          <c:showBubbleSize val="0"/>
        </c:dLbls>
        <c:gapWidth val="150"/>
        <c:axId val="90058112"/>
        <c:axId val="120932608"/>
      </c:barChart>
      <c:catAx>
        <c:axId val="90058112"/>
        <c:scaling>
          <c:orientation val="minMax"/>
        </c:scaling>
        <c:delete val="0"/>
        <c:axPos val="b"/>
        <c:numFmt formatCode="General" sourceLinked="0"/>
        <c:majorTickMark val="out"/>
        <c:minorTickMark val="none"/>
        <c:tickLblPos val="nextTo"/>
        <c:crossAx val="120932608"/>
        <c:crosses val="autoZero"/>
        <c:auto val="1"/>
        <c:lblAlgn val="ctr"/>
        <c:lblOffset val="100"/>
        <c:noMultiLvlLbl val="0"/>
      </c:catAx>
      <c:valAx>
        <c:axId val="120932608"/>
        <c:scaling>
          <c:orientation val="minMax"/>
          <c:max val="100"/>
          <c:min val="0"/>
        </c:scaling>
        <c:delete val="0"/>
        <c:axPos val="l"/>
        <c:majorGridlines/>
        <c:numFmt formatCode="General" sourceLinked="1"/>
        <c:majorTickMark val="out"/>
        <c:minorTickMark val="none"/>
        <c:tickLblPos val="nextTo"/>
        <c:crossAx val="90058112"/>
        <c:crosses val="autoZero"/>
        <c:crossBetween val="between"/>
        <c:majorUnit val="25"/>
      </c:valAx>
    </c:plotArea>
    <c:legend>
      <c:legendPos val="r"/>
      <c:layout>
        <c:manualLayout>
          <c:xMode val="edge"/>
          <c:yMode val="edge"/>
          <c:x val="0.63640368876874243"/>
          <c:y val="0.12746207099529158"/>
          <c:w val="0.36359631123125763"/>
          <c:h val="0.745075209733474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2406746511788"/>
          <c:y val="8.7788101207660743E-2"/>
          <c:w val="0.89058098463715274"/>
          <c:h val="0.65711759339691078"/>
        </c:manualLayout>
      </c:layout>
      <c:barChart>
        <c:barDir val="col"/>
        <c:grouping val="clustered"/>
        <c:varyColors val="0"/>
        <c:ser>
          <c:idx val="0"/>
          <c:order val="0"/>
          <c:tx>
            <c:strRef>
              <c:f>Sheet1!$B$1</c:f>
              <c:strCache>
                <c:ptCount val="1"/>
                <c:pt idx="0">
                  <c:v>Rekaya Perangkat lunak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Validasi ahli media</c:v>
                </c:pt>
              </c:strCache>
            </c:strRef>
          </c:cat>
          <c:val>
            <c:numRef>
              <c:f>Sheet1!$B$2:$B$5</c:f>
              <c:numCache>
                <c:formatCode>General</c:formatCode>
                <c:ptCount val="4"/>
                <c:pt idx="0">
                  <c:v>95</c:v>
                </c:pt>
              </c:numCache>
            </c:numRef>
          </c:val>
          <c:extLst>
            <c:ext xmlns:c16="http://schemas.microsoft.com/office/drawing/2014/chart" uri="{C3380CC4-5D6E-409C-BE32-E72D297353CC}">
              <c16:uniqueId val="{00000000-B583-4296-878E-D48CCC208ED1}"/>
            </c:ext>
          </c:extLst>
        </c:ser>
        <c:ser>
          <c:idx val="1"/>
          <c:order val="1"/>
          <c:tx>
            <c:strRef>
              <c:f>Sheet1!$C$1</c:f>
              <c:strCache>
                <c:ptCount val="1"/>
                <c:pt idx="0">
                  <c:v>Functionality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Validasi ahli media</c:v>
                </c:pt>
              </c:strCache>
            </c:strRef>
          </c:cat>
          <c:val>
            <c:numRef>
              <c:f>Sheet1!$C$2:$C$5</c:f>
              <c:numCache>
                <c:formatCode>General</c:formatCode>
                <c:ptCount val="4"/>
                <c:pt idx="0">
                  <c:v>93</c:v>
                </c:pt>
              </c:numCache>
            </c:numRef>
          </c:val>
          <c:extLst>
            <c:ext xmlns:c16="http://schemas.microsoft.com/office/drawing/2014/chart" uri="{C3380CC4-5D6E-409C-BE32-E72D297353CC}">
              <c16:uniqueId val="{00000001-B583-4296-878E-D48CCC208ED1}"/>
            </c:ext>
          </c:extLst>
        </c:ser>
        <c:ser>
          <c:idx val="2"/>
          <c:order val="2"/>
          <c:tx>
            <c:strRef>
              <c:f>Sheet1!$D$1</c:f>
              <c:strCache>
                <c:ptCount val="1"/>
                <c:pt idx="0">
                  <c:v>Komunikasi Visual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Validasi ahli media</c:v>
                </c:pt>
              </c:strCache>
            </c:strRef>
          </c:cat>
          <c:val>
            <c:numRef>
              <c:f>Sheet1!$D$2:$D$5</c:f>
              <c:numCache>
                <c:formatCode>General</c:formatCode>
                <c:ptCount val="4"/>
                <c:pt idx="0">
                  <c:v>86</c:v>
                </c:pt>
              </c:numCache>
            </c:numRef>
          </c:val>
          <c:extLst>
            <c:ext xmlns:c16="http://schemas.microsoft.com/office/drawing/2014/chart" uri="{C3380CC4-5D6E-409C-BE32-E72D297353CC}">
              <c16:uniqueId val="{00000002-B583-4296-878E-D48CCC208ED1}"/>
            </c:ext>
          </c:extLst>
        </c:ser>
        <c:dLbls>
          <c:showLegendKey val="0"/>
          <c:showVal val="0"/>
          <c:showCatName val="0"/>
          <c:showSerName val="0"/>
          <c:showPercent val="0"/>
          <c:showBubbleSize val="0"/>
        </c:dLbls>
        <c:gapWidth val="150"/>
        <c:axId val="31721344"/>
        <c:axId val="31722880"/>
      </c:barChart>
      <c:catAx>
        <c:axId val="31721344"/>
        <c:scaling>
          <c:orientation val="minMax"/>
        </c:scaling>
        <c:delete val="0"/>
        <c:axPos val="b"/>
        <c:numFmt formatCode="General" sourceLinked="0"/>
        <c:majorTickMark val="out"/>
        <c:minorTickMark val="none"/>
        <c:tickLblPos val="nextTo"/>
        <c:crossAx val="31722880"/>
        <c:crosses val="autoZero"/>
        <c:auto val="1"/>
        <c:lblAlgn val="ctr"/>
        <c:lblOffset val="100"/>
        <c:noMultiLvlLbl val="0"/>
      </c:catAx>
      <c:valAx>
        <c:axId val="31722880"/>
        <c:scaling>
          <c:orientation val="minMax"/>
          <c:max val="100"/>
          <c:min val="0"/>
        </c:scaling>
        <c:delete val="0"/>
        <c:axPos val="l"/>
        <c:majorGridlines/>
        <c:numFmt formatCode="General" sourceLinked="1"/>
        <c:majorTickMark val="out"/>
        <c:minorTickMark val="none"/>
        <c:tickLblPos val="nextTo"/>
        <c:crossAx val="31721344"/>
        <c:crosses val="autoZero"/>
        <c:crossBetween val="between"/>
        <c:majorUnit val="25"/>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XpjglTbElInIORCNBkVpXQB61A==">AMUW2mVCihlB8DJ6xNuu2kjGNbx6zEmc60LMN1LBvokZituKAVb4IFcalFtrQKrsTKBTdMAjEPQtojyS03mKtNuXeB73PthbyJrDdeXRZq1Rd7DK/NglaT9wz/wHcpO/pktqoIyx1ie0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C0BCF1-C513-4348-B036-1C6BF81B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SERVER</cp:lastModifiedBy>
  <cp:revision>2</cp:revision>
  <dcterms:created xsi:type="dcterms:W3CDTF">2020-09-12T03:59:00Z</dcterms:created>
  <dcterms:modified xsi:type="dcterms:W3CDTF">2020-09-12T03:59:00Z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http://www.zotero.org/styles/biogenesis</vt:lpwstr>
  </property>
  <property fmtid="{D5CDD505-2E9C-101B-9397-08002B2CF9AE}" pid="8" name="Mendeley Recent Style Name 2_1">
    <vt:lpwstr>Biogenesis</vt:lpwstr>
  </property>
  <property fmtid="{D5CDD505-2E9C-101B-9397-08002B2CF9AE}" pid="9" name="Mendeley Recent Style Id 3_1">
    <vt:lpwstr>https://csl.mendeley.com/styles/489688471/biogenesis</vt:lpwstr>
  </property>
  <property fmtid="{D5CDD505-2E9C-101B-9397-08002B2CF9AE}" pid="10" name="Mendeley Recent Style Name 3_1">
    <vt:lpwstr>Biogenesis: Jurnal Ilmiah Biologi</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http://www.zotero.org/styles/iso690-author-date-es</vt:lpwstr>
  </property>
  <property fmtid="{D5CDD505-2E9C-101B-9397-08002B2CF9AE}" pid="16" name="Mendeley Recent Style Name 6_1">
    <vt:lpwstr>ISO-690 (author-date, Spanish)</vt:lpwstr>
  </property>
  <property fmtid="{D5CDD505-2E9C-101B-9397-08002B2CF9AE}" pid="17" name="Mendeley Recent Style Id 7_1">
    <vt:lpwstr>http://www.zotero.org/styles/journal-of-physics-conference-series</vt:lpwstr>
  </property>
  <property fmtid="{D5CDD505-2E9C-101B-9397-08002B2CF9AE}" pid="18" name="Mendeley Recent Style Name 7_1">
    <vt:lpwstr>Journal of Physics: Conference Series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