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F962E" w14:textId="453CC52B" w:rsidR="00BF317D" w:rsidRPr="00B54B99" w:rsidRDefault="00B54B99" w:rsidP="00BF317D">
      <w:pPr>
        <w:bidi w:val="0"/>
        <w:jc w:val="center"/>
        <w:rPr>
          <w:rFonts w:eastAsia="Calibri"/>
          <w:b/>
          <w:sz w:val="28"/>
          <w:szCs w:val="28"/>
          <w:lang w:val="id-ID"/>
        </w:rPr>
      </w:pPr>
      <w:bookmarkStart w:id="0" w:name="_Hlk22539168"/>
      <w:r>
        <w:rPr>
          <w:rFonts w:eastAsia="Calibri"/>
          <w:b/>
          <w:sz w:val="28"/>
          <w:szCs w:val="28"/>
          <w:lang w:val="id-ID"/>
        </w:rPr>
        <w:t xml:space="preserve">RELEVANSI </w:t>
      </w:r>
      <w:r>
        <w:rPr>
          <w:rFonts w:eastAsia="Calibri"/>
          <w:b/>
          <w:i/>
          <w:iCs/>
          <w:sz w:val="28"/>
          <w:szCs w:val="28"/>
          <w:lang w:val="id-ID"/>
        </w:rPr>
        <w:t xml:space="preserve">KAFA’AH </w:t>
      </w:r>
      <w:r>
        <w:rPr>
          <w:rFonts w:eastAsia="Calibri"/>
          <w:b/>
          <w:sz w:val="28"/>
          <w:szCs w:val="28"/>
          <w:lang w:val="id-ID"/>
        </w:rPr>
        <w:t>PERSPEKTIF ADAT DAN AGAMA DALAM MEMBINA RUMAH TANGGA YANG SAKINAH DI KECAMATAN TANETE RILAU KABUPATEN BARRU</w:t>
      </w:r>
    </w:p>
    <w:p w14:paraId="59F13668" w14:textId="77777777" w:rsidR="00BF317D" w:rsidRPr="00BF317D" w:rsidRDefault="00BF317D" w:rsidP="00BF317D">
      <w:pPr>
        <w:bidi w:val="0"/>
        <w:jc w:val="center"/>
        <w:rPr>
          <w:rFonts w:eastAsia="Calibri"/>
          <w:b/>
          <w:lang w:val="id-ID"/>
        </w:rPr>
      </w:pPr>
    </w:p>
    <w:p w14:paraId="15C10981" w14:textId="05C2B9F8" w:rsidR="00BF317D" w:rsidRPr="00BF317D" w:rsidRDefault="00B54B99" w:rsidP="00BF317D">
      <w:pPr>
        <w:bidi w:val="0"/>
        <w:jc w:val="center"/>
        <w:rPr>
          <w:rFonts w:eastAsia="Palatino Linotype"/>
          <w:b/>
          <w:lang w:val="id-ID"/>
        </w:rPr>
      </w:pPr>
      <w:bookmarkStart w:id="1" w:name="_heading=h.gjdgxs" w:colFirst="0" w:colLast="0"/>
      <w:bookmarkEnd w:id="1"/>
      <w:r>
        <w:rPr>
          <w:rFonts w:eastAsia="Palatino Linotype"/>
          <w:b/>
          <w:lang w:val="id-ID"/>
        </w:rPr>
        <w:t>NUR HIDAYATI</w:t>
      </w:r>
      <w:r w:rsidR="00F6742D">
        <w:rPr>
          <w:rFonts w:eastAsia="Palatino Linotype"/>
          <w:b/>
          <w:lang w:val="id-ID"/>
        </w:rPr>
        <w:t>, DR. H. SUPARDIN, M.H.I, DRA. HJ. HARTINI, M.H.I</w:t>
      </w:r>
      <w:r w:rsidR="00C14C22">
        <w:rPr>
          <w:rFonts w:eastAsia="Palatino Linotype"/>
          <w:b/>
          <w:lang w:val="id-ID"/>
        </w:rPr>
        <w:t>.</w:t>
      </w:r>
    </w:p>
    <w:p w14:paraId="2996458C" w14:textId="3F3AA349" w:rsidR="00BF317D" w:rsidRPr="00BF317D" w:rsidRDefault="00B54B99" w:rsidP="00BF317D">
      <w:pPr>
        <w:bidi w:val="0"/>
        <w:jc w:val="center"/>
        <w:rPr>
          <w:rFonts w:eastAsia="Palatino Linotype"/>
          <w:bCs/>
          <w:lang w:val="id-ID"/>
        </w:rPr>
      </w:pPr>
      <w:r>
        <w:rPr>
          <w:rFonts w:eastAsia="Palatino Linotype"/>
          <w:bCs/>
          <w:lang w:val="id-ID"/>
        </w:rPr>
        <w:t>Universitas Islam Negeri Alauddin Makassar</w:t>
      </w:r>
    </w:p>
    <w:p w14:paraId="412E0F0C" w14:textId="3D231DE1" w:rsidR="008E3A64" w:rsidRPr="00E746E1" w:rsidRDefault="00BF317D" w:rsidP="00D52D68">
      <w:pPr>
        <w:widowControl w:val="0"/>
        <w:bidi w:val="0"/>
        <w:jc w:val="center"/>
        <w:rPr>
          <w:rFonts w:eastAsia="Palatino Linotype"/>
          <w:vertAlign w:val="superscript"/>
          <w:lang w:val="id-ID"/>
        </w:rPr>
      </w:pPr>
      <w:r w:rsidRPr="00BF317D">
        <w:rPr>
          <w:rFonts w:eastAsia="Palatino Linotype"/>
          <w:i/>
          <w:iCs/>
          <w:lang w:val="id-ID"/>
        </w:rPr>
        <w:t>Email</w:t>
      </w:r>
      <w:r w:rsidRPr="00BF317D">
        <w:rPr>
          <w:rFonts w:eastAsia="Palatino Linotype"/>
          <w:lang w:val="id-ID"/>
        </w:rPr>
        <w:t xml:space="preserve">: </w:t>
      </w:r>
      <w:r w:rsidR="00B54B99" w:rsidRPr="00B54B99">
        <w:rPr>
          <w:rFonts w:eastAsia="Palatino Linotype"/>
          <w:color w:val="0563C1"/>
          <w:u w:val="single"/>
          <w:lang w:val="id-ID"/>
        </w:rPr>
        <w:t>nurhidayatiali98</w:t>
      </w:r>
      <w:r w:rsidR="00B54B99">
        <w:rPr>
          <w:rFonts w:eastAsia="Palatino Linotype"/>
          <w:color w:val="0563C1"/>
          <w:u w:val="single"/>
          <w:lang w:val="id-ID"/>
        </w:rPr>
        <w:t>@gmail.com</w:t>
      </w:r>
      <w:r w:rsidR="0049785A" w:rsidRPr="0049785A">
        <w:rPr>
          <w:rFonts w:eastAsia="Palatino Linotype"/>
        </w:rPr>
        <w:t xml:space="preserve"> </w:t>
      </w:r>
    </w:p>
    <w:p w14:paraId="0E3D2137" w14:textId="77777777" w:rsidR="00BF317D" w:rsidRPr="00BF317D" w:rsidRDefault="00BF317D" w:rsidP="00BF317D">
      <w:pPr>
        <w:widowControl w:val="0"/>
        <w:bidi w:val="0"/>
        <w:spacing w:before="240"/>
        <w:ind w:left="142" w:right="-2"/>
        <w:jc w:val="center"/>
        <w:rPr>
          <w:rFonts w:eastAsia="Calibri"/>
          <w:lang w:val="id-ID"/>
        </w:rPr>
      </w:pPr>
      <w:r w:rsidRPr="00BF317D">
        <w:rPr>
          <w:rFonts w:eastAsia="Calibri"/>
          <w:b/>
          <w:lang w:val="id-ID"/>
        </w:rPr>
        <w:t>Abstrak</w:t>
      </w:r>
    </w:p>
    <w:p w14:paraId="562E1D5F" w14:textId="3362E5C7" w:rsidR="00AC232B" w:rsidRDefault="00AC232B" w:rsidP="00D52D68">
      <w:pPr>
        <w:bidi w:val="0"/>
        <w:jc w:val="both"/>
        <w:rPr>
          <w:rFonts w:asciiTheme="majorBidi" w:hAnsiTheme="majorBidi" w:cstheme="majorBidi"/>
          <w:lang w:val="id-ID"/>
        </w:rPr>
      </w:pPr>
      <w:r>
        <w:rPr>
          <w:lang w:val="id-ID"/>
        </w:rPr>
        <w:t>Tulisan</w:t>
      </w:r>
      <w:r w:rsidRPr="00AC232B">
        <w:rPr>
          <w:lang w:val="id-ID"/>
        </w:rPr>
        <w:t xml:space="preserve"> ini menjelaskan tentang relevansi </w:t>
      </w:r>
      <w:r w:rsidRPr="00AC232B">
        <w:rPr>
          <w:i/>
          <w:iCs/>
          <w:lang w:val="id-ID"/>
        </w:rPr>
        <w:t>kafa’ah</w:t>
      </w:r>
      <w:r w:rsidRPr="00AC232B">
        <w:rPr>
          <w:lang w:val="id-ID"/>
        </w:rPr>
        <w:t xml:space="preserve"> terhadap terciptanya rumah tangga yang sakinah di kecamatan Tanete Rilau kabupaten Barru. Adapun pokok permasalahan dalam penelitian ini yaitu: 1) bagaimana eksistensi </w:t>
      </w:r>
      <w:r w:rsidRPr="00AC232B">
        <w:rPr>
          <w:i/>
          <w:iCs/>
          <w:lang w:val="id-ID"/>
        </w:rPr>
        <w:t xml:space="preserve">kafa’ah </w:t>
      </w:r>
      <w:r w:rsidRPr="00AC232B">
        <w:rPr>
          <w:rFonts w:asciiTheme="majorBidi" w:hAnsiTheme="majorBidi" w:cstheme="majorBidi"/>
          <w:lang w:val="id-ID"/>
        </w:rPr>
        <w:t xml:space="preserve">di kecamatan Tanete Rilau kabupaten Barru. 2) bagaimana realisasi </w:t>
      </w:r>
      <w:r w:rsidRPr="00AC232B">
        <w:rPr>
          <w:rFonts w:asciiTheme="majorBidi" w:hAnsiTheme="majorBidi" w:cstheme="majorBidi"/>
          <w:i/>
          <w:iCs/>
          <w:lang w:val="id-ID"/>
        </w:rPr>
        <w:t xml:space="preserve">kafa’ah </w:t>
      </w:r>
      <w:r w:rsidRPr="00AC232B">
        <w:rPr>
          <w:rFonts w:asciiTheme="majorBidi" w:hAnsiTheme="majorBidi" w:cstheme="majorBidi"/>
          <w:lang w:val="id-ID"/>
        </w:rPr>
        <w:t xml:space="preserve">dalam membina rumah tangga di kecamatan Tanete Rilau kabupaten Barru. 3) bagaimana relevansi </w:t>
      </w:r>
      <w:r w:rsidRPr="00AC232B">
        <w:rPr>
          <w:rFonts w:asciiTheme="majorBidi" w:hAnsiTheme="majorBidi" w:cstheme="majorBidi"/>
          <w:i/>
          <w:iCs/>
          <w:lang w:val="id-ID"/>
        </w:rPr>
        <w:t>kafa’ah</w:t>
      </w:r>
      <w:r w:rsidRPr="00AC232B">
        <w:rPr>
          <w:rFonts w:asciiTheme="majorBidi" w:hAnsiTheme="majorBidi" w:cstheme="majorBidi"/>
          <w:lang w:val="id-ID"/>
        </w:rPr>
        <w:t xml:space="preserve"> perspektif adat dan agama terhadap terciptanya rumah tangga yang sakinah di kecamatan Tanete Rilau kabupaten Barru. Penelitian ini merupakan penelitian lapangan atau</w:t>
      </w:r>
      <w:r w:rsidRPr="00AC232B">
        <w:rPr>
          <w:rFonts w:asciiTheme="majorBidi" w:hAnsiTheme="majorBidi" w:cstheme="majorBidi"/>
          <w:i/>
          <w:iCs/>
          <w:lang w:val="id-ID"/>
        </w:rPr>
        <w:t xml:space="preserve"> field research </w:t>
      </w:r>
      <w:r w:rsidR="00D52D68">
        <w:rPr>
          <w:rFonts w:asciiTheme="majorBidi" w:hAnsiTheme="majorBidi" w:cstheme="majorBidi"/>
          <w:lang w:val="id-ID"/>
        </w:rPr>
        <w:t>deskriptif kualitatif yang dilakukan di delapan desa dan dua kelurahan.</w:t>
      </w:r>
      <w:r w:rsidR="00E746E1">
        <w:rPr>
          <w:rFonts w:asciiTheme="majorBidi" w:hAnsiTheme="majorBidi" w:cstheme="majorBidi"/>
          <w:lang w:val="id-ID"/>
        </w:rPr>
        <w:t xml:space="preserve"> </w:t>
      </w:r>
      <w:r w:rsidRPr="00AC232B">
        <w:rPr>
          <w:rFonts w:asciiTheme="majorBidi" w:hAnsiTheme="majorBidi" w:cstheme="majorBidi"/>
          <w:lang w:val="id-ID"/>
        </w:rPr>
        <w:t xml:space="preserve">Hasil dari penelitian ini yaitu:  kurangnya pemahaman masyarakat tentang </w:t>
      </w:r>
      <w:r w:rsidR="00D52D68">
        <w:rPr>
          <w:rFonts w:asciiTheme="majorBidi" w:hAnsiTheme="majorBidi" w:cstheme="majorBidi"/>
          <w:i/>
          <w:iCs/>
          <w:lang w:val="id-ID"/>
        </w:rPr>
        <w:t>kafa’ah,</w:t>
      </w:r>
      <w:r w:rsidRPr="00AC232B">
        <w:rPr>
          <w:rFonts w:asciiTheme="majorBidi" w:hAnsiTheme="majorBidi" w:cstheme="majorBidi"/>
          <w:lang w:val="id-ID"/>
        </w:rPr>
        <w:t xml:space="preserve"> terdapat dua keluarga yang tidak harmonis, sementara delapan lainnya harmonis</w:t>
      </w:r>
      <w:r w:rsidR="00E746E1">
        <w:rPr>
          <w:rFonts w:asciiTheme="majorBidi" w:hAnsiTheme="majorBidi" w:cstheme="majorBidi"/>
          <w:lang w:val="id-ID"/>
        </w:rPr>
        <w:t xml:space="preserve">, </w:t>
      </w:r>
      <w:r w:rsidRPr="00AC232B">
        <w:rPr>
          <w:rFonts w:asciiTheme="majorBidi" w:hAnsiTheme="majorBidi" w:cstheme="majorBidi"/>
          <w:lang w:val="id-ID"/>
        </w:rPr>
        <w:t xml:space="preserve">ada relevansi </w:t>
      </w:r>
      <w:r w:rsidRPr="00AC232B">
        <w:rPr>
          <w:rFonts w:asciiTheme="majorBidi" w:hAnsiTheme="majorBidi" w:cstheme="majorBidi"/>
          <w:i/>
          <w:iCs/>
          <w:lang w:val="id-ID"/>
        </w:rPr>
        <w:t xml:space="preserve">kafa’ah </w:t>
      </w:r>
      <w:r w:rsidRPr="00AC232B">
        <w:rPr>
          <w:rFonts w:asciiTheme="majorBidi" w:hAnsiTheme="majorBidi" w:cstheme="majorBidi"/>
          <w:lang w:val="id-ID"/>
        </w:rPr>
        <w:t xml:space="preserve">terhadap terciptanya rumah tangga yang harmonis didasari oleh persamaan indikator dari segi pekerjaan, nasab/keturunan, dan pemahaman agama. </w:t>
      </w:r>
    </w:p>
    <w:p w14:paraId="4229A0D9" w14:textId="6FBD48F1" w:rsidR="00AC232B" w:rsidRDefault="00AC232B" w:rsidP="00AC232B">
      <w:pPr>
        <w:bidi w:val="0"/>
        <w:jc w:val="both"/>
        <w:rPr>
          <w:rFonts w:asciiTheme="majorBidi" w:hAnsiTheme="majorBidi" w:cstheme="majorBidi"/>
          <w:lang w:val="id-ID"/>
        </w:rPr>
      </w:pPr>
      <w:r>
        <w:rPr>
          <w:rFonts w:asciiTheme="majorBidi" w:hAnsiTheme="majorBidi" w:cstheme="majorBidi"/>
          <w:b/>
          <w:bCs/>
          <w:lang w:val="id-ID"/>
        </w:rPr>
        <w:t xml:space="preserve">Kata Kunci: </w:t>
      </w:r>
      <w:r w:rsidR="004958BC">
        <w:rPr>
          <w:rFonts w:asciiTheme="majorBidi" w:hAnsiTheme="majorBidi" w:cstheme="majorBidi"/>
          <w:lang w:val="id-ID"/>
        </w:rPr>
        <w:t xml:space="preserve">relevansi, </w:t>
      </w:r>
      <w:r w:rsidR="004958BC">
        <w:rPr>
          <w:rFonts w:asciiTheme="majorBidi" w:hAnsiTheme="majorBidi" w:cstheme="majorBidi"/>
          <w:i/>
          <w:iCs/>
          <w:lang w:val="id-ID"/>
        </w:rPr>
        <w:t xml:space="preserve">kafa’ah, </w:t>
      </w:r>
      <w:r w:rsidR="004958BC">
        <w:rPr>
          <w:rFonts w:asciiTheme="majorBidi" w:hAnsiTheme="majorBidi" w:cstheme="majorBidi"/>
          <w:lang w:val="id-ID"/>
        </w:rPr>
        <w:t>rumah tangga.</w:t>
      </w:r>
    </w:p>
    <w:p w14:paraId="14EA0775" w14:textId="35C0BC66" w:rsidR="008E3A64" w:rsidRDefault="008E3A64" w:rsidP="008E3A64">
      <w:pPr>
        <w:bidi w:val="0"/>
        <w:jc w:val="both"/>
        <w:rPr>
          <w:rFonts w:asciiTheme="majorBidi" w:hAnsiTheme="majorBidi" w:cstheme="majorBidi"/>
          <w:lang w:val="id-ID"/>
        </w:rPr>
      </w:pPr>
    </w:p>
    <w:p w14:paraId="66B3E883" w14:textId="36C2104F" w:rsidR="00D52D68" w:rsidRDefault="008E3A64" w:rsidP="00D52D68">
      <w:pPr>
        <w:bidi w:val="0"/>
        <w:jc w:val="center"/>
        <w:rPr>
          <w:rFonts w:asciiTheme="majorBidi" w:hAnsiTheme="majorBidi" w:cstheme="majorBidi"/>
          <w:b/>
          <w:bCs/>
          <w:i/>
          <w:iCs/>
          <w:lang w:val="id-ID"/>
        </w:rPr>
      </w:pPr>
      <w:r w:rsidRPr="008E3A64">
        <w:rPr>
          <w:rFonts w:asciiTheme="majorBidi" w:hAnsiTheme="majorBidi" w:cstheme="majorBidi"/>
          <w:b/>
          <w:bCs/>
          <w:i/>
          <w:iCs/>
          <w:lang w:val="id-ID"/>
        </w:rPr>
        <w:t>Abstract</w:t>
      </w:r>
    </w:p>
    <w:p w14:paraId="7B4435D7" w14:textId="36834CAA" w:rsidR="00D52D68" w:rsidRPr="00D52D68" w:rsidRDefault="00D52D68" w:rsidP="00D52D68">
      <w:pPr>
        <w:tabs>
          <w:tab w:val="right" w:pos="9070"/>
        </w:tabs>
        <w:spacing w:line="360" w:lineRule="auto"/>
        <w:ind w:left="-2"/>
        <w:jc w:val="both"/>
        <w:rPr>
          <w:rFonts w:asciiTheme="majorBidi" w:hAnsiTheme="majorBidi" w:cstheme="majorBidi"/>
          <w:i/>
          <w:iCs/>
          <w:lang w:val="id-ID"/>
        </w:rPr>
      </w:pPr>
      <w:r w:rsidRPr="00D52D68">
        <w:rPr>
          <w:rFonts w:asciiTheme="majorBidi" w:hAnsiTheme="majorBidi" w:cstheme="majorBidi"/>
          <w:i/>
          <w:iCs/>
        </w:rPr>
        <w:t xml:space="preserve">This paper explains about the relevance of the </w:t>
      </w:r>
      <w:proofErr w:type="spellStart"/>
      <w:r w:rsidRPr="00D52D68">
        <w:rPr>
          <w:rFonts w:asciiTheme="majorBidi" w:hAnsiTheme="majorBidi" w:cstheme="majorBidi"/>
          <w:i/>
          <w:iCs/>
        </w:rPr>
        <w:t>kafa'ah</w:t>
      </w:r>
      <w:proofErr w:type="spellEnd"/>
      <w:r w:rsidRPr="00D52D68">
        <w:rPr>
          <w:rFonts w:asciiTheme="majorBidi" w:hAnsiTheme="majorBidi" w:cstheme="majorBidi"/>
          <w:i/>
          <w:iCs/>
        </w:rPr>
        <w:t xml:space="preserve"> to the creation of a </w:t>
      </w:r>
      <w:proofErr w:type="spellStart"/>
      <w:r w:rsidRPr="00D52D68">
        <w:rPr>
          <w:rFonts w:asciiTheme="majorBidi" w:hAnsiTheme="majorBidi" w:cstheme="majorBidi"/>
          <w:i/>
          <w:iCs/>
        </w:rPr>
        <w:t>sakinah</w:t>
      </w:r>
      <w:proofErr w:type="spellEnd"/>
      <w:r w:rsidRPr="00D52D68">
        <w:rPr>
          <w:rFonts w:asciiTheme="majorBidi" w:hAnsiTheme="majorBidi" w:cstheme="majorBidi"/>
          <w:i/>
          <w:iCs/>
        </w:rPr>
        <w:t xml:space="preserve"> household in </w:t>
      </w:r>
      <w:proofErr w:type="spellStart"/>
      <w:r w:rsidRPr="00D52D68">
        <w:rPr>
          <w:rFonts w:asciiTheme="majorBidi" w:hAnsiTheme="majorBidi" w:cstheme="majorBidi"/>
          <w:i/>
          <w:iCs/>
        </w:rPr>
        <w:t>Tanete</w:t>
      </w:r>
      <w:proofErr w:type="spellEnd"/>
      <w:r w:rsidRPr="00D52D68">
        <w:rPr>
          <w:rFonts w:asciiTheme="majorBidi" w:hAnsiTheme="majorBidi" w:cstheme="majorBidi"/>
          <w:i/>
          <w:iCs/>
        </w:rPr>
        <w:t xml:space="preserve"> </w:t>
      </w:r>
      <w:proofErr w:type="spellStart"/>
      <w:r w:rsidRPr="00D52D68">
        <w:rPr>
          <w:rFonts w:asciiTheme="majorBidi" w:hAnsiTheme="majorBidi" w:cstheme="majorBidi"/>
          <w:i/>
          <w:iCs/>
        </w:rPr>
        <w:t>Rilau</w:t>
      </w:r>
      <w:proofErr w:type="spellEnd"/>
      <w:r w:rsidRPr="00D52D68">
        <w:rPr>
          <w:rFonts w:asciiTheme="majorBidi" w:hAnsiTheme="majorBidi" w:cstheme="majorBidi"/>
          <w:i/>
          <w:iCs/>
        </w:rPr>
        <w:t xml:space="preserve"> sub-district, </w:t>
      </w:r>
      <w:proofErr w:type="spellStart"/>
      <w:r w:rsidRPr="00D52D68">
        <w:rPr>
          <w:rFonts w:asciiTheme="majorBidi" w:hAnsiTheme="majorBidi" w:cstheme="majorBidi"/>
          <w:i/>
          <w:iCs/>
        </w:rPr>
        <w:t>Barru</w:t>
      </w:r>
      <w:proofErr w:type="spellEnd"/>
      <w:r w:rsidRPr="00D52D68">
        <w:rPr>
          <w:rFonts w:asciiTheme="majorBidi" w:hAnsiTheme="majorBidi" w:cstheme="majorBidi"/>
          <w:i/>
          <w:iCs/>
        </w:rPr>
        <w:t xml:space="preserve"> district. The main issues in this study are: 1) how the existence of </w:t>
      </w:r>
      <w:proofErr w:type="spellStart"/>
      <w:r w:rsidRPr="00D52D68">
        <w:rPr>
          <w:rFonts w:asciiTheme="majorBidi" w:hAnsiTheme="majorBidi" w:cstheme="majorBidi"/>
          <w:i/>
          <w:iCs/>
        </w:rPr>
        <w:t>kafa'ah</w:t>
      </w:r>
      <w:proofErr w:type="spellEnd"/>
      <w:r w:rsidRPr="00D52D68">
        <w:rPr>
          <w:rFonts w:asciiTheme="majorBidi" w:hAnsiTheme="majorBidi" w:cstheme="majorBidi"/>
          <w:i/>
          <w:iCs/>
        </w:rPr>
        <w:t xml:space="preserve"> in </w:t>
      </w:r>
      <w:proofErr w:type="spellStart"/>
      <w:r w:rsidRPr="00D52D68">
        <w:rPr>
          <w:rFonts w:asciiTheme="majorBidi" w:hAnsiTheme="majorBidi" w:cstheme="majorBidi"/>
          <w:i/>
          <w:iCs/>
        </w:rPr>
        <w:t>Tanete</w:t>
      </w:r>
      <w:proofErr w:type="spellEnd"/>
      <w:r w:rsidRPr="00D52D68">
        <w:rPr>
          <w:rFonts w:asciiTheme="majorBidi" w:hAnsiTheme="majorBidi" w:cstheme="majorBidi"/>
          <w:i/>
          <w:iCs/>
        </w:rPr>
        <w:t xml:space="preserve"> </w:t>
      </w:r>
      <w:proofErr w:type="spellStart"/>
      <w:r w:rsidRPr="00D52D68">
        <w:rPr>
          <w:rFonts w:asciiTheme="majorBidi" w:hAnsiTheme="majorBidi" w:cstheme="majorBidi"/>
          <w:i/>
          <w:iCs/>
        </w:rPr>
        <w:t>Rilau</w:t>
      </w:r>
      <w:proofErr w:type="spellEnd"/>
      <w:r w:rsidRPr="00D52D68">
        <w:rPr>
          <w:rFonts w:asciiTheme="majorBidi" w:hAnsiTheme="majorBidi" w:cstheme="majorBidi"/>
          <w:i/>
          <w:iCs/>
        </w:rPr>
        <w:t xml:space="preserve"> sub-district </w:t>
      </w:r>
      <w:proofErr w:type="spellStart"/>
      <w:r w:rsidRPr="00D52D68">
        <w:rPr>
          <w:rFonts w:asciiTheme="majorBidi" w:hAnsiTheme="majorBidi" w:cstheme="majorBidi"/>
          <w:i/>
          <w:iCs/>
        </w:rPr>
        <w:t>Barru</w:t>
      </w:r>
      <w:proofErr w:type="spellEnd"/>
      <w:r w:rsidRPr="00D52D68">
        <w:rPr>
          <w:rFonts w:asciiTheme="majorBidi" w:hAnsiTheme="majorBidi" w:cstheme="majorBidi"/>
          <w:i/>
          <w:iCs/>
        </w:rPr>
        <w:t xml:space="preserve"> district. 2) </w:t>
      </w:r>
      <w:proofErr w:type="gramStart"/>
      <w:r w:rsidRPr="00D52D68">
        <w:rPr>
          <w:rFonts w:asciiTheme="majorBidi" w:hAnsiTheme="majorBidi" w:cstheme="majorBidi"/>
          <w:i/>
          <w:iCs/>
        </w:rPr>
        <w:t>how</w:t>
      </w:r>
      <w:proofErr w:type="gramEnd"/>
      <w:r w:rsidRPr="00D52D68">
        <w:rPr>
          <w:rFonts w:asciiTheme="majorBidi" w:hAnsiTheme="majorBidi" w:cstheme="majorBidi"/>
          <w:i/>
          <w:iCs/>
        </w:rPr>
        <w:t xml:space="preserve"> is the realization of </w:t>
      </w:r>
      <w:proofErr w:type="spellStart"/>
      <w:r w:rsidRPr="00D52D68">
        <w:rPr>
          <w:rFonts w:asciiTheme="majorBidi" w:hAnsiTheme="majorBidi" w:cstheme="majorBidi"/>
          <w:i/>
          <w:iCs/>
        </w:rPr>
        <w:t>kafa'ah</w:t>
      </w:r>
      <w:proofErr w:type="spellEnd"/>
      <w:r w:rsidRPr="00D52D68">
        <w:rPr>
          <w:rFonts w:asciiTheme="majorBidi" w:hAnsiTheme="majorBidi" w:cstheme="majorBidi"/>
          <w:i/>
          <w:iCs/>
        </w:rPr>
        <w:t xml:space="preserve"> in fostering households in </w:t>
      </w:r>
      <w:proofErr w:type="spellStart"/>
      <w:r w:rsidRPr="00D52D68">
        <w:rPr>
          <w:rFonts w:asciiTheme="majorBidi" w:hAnsiTheme="majorBidi" w:cstheme="majorBidi"/>
          <w:i/>
          <w:iCs/>
        </w:rPr>
        <w:t>Tanete</w:t>
      </w:r>
      <w:proofErr w:type="spellEnd"/>
      <w:r w:rsidRPr="00D52D68">
        <w:rPr>
          <w:rFonts w:asciiTheme="majorBidi" w:hAnsiTheme="majorBidi" w:cstheme="majorBidi"/>
          <w:i/>
          <w:iCs/>
        </w:rPr>
        <w:t xml:space="preserve"> </w:t>
      </w:r>
      <w:proofErr w:type="spellStart"/>
      <w:r w:rsidRPr="00D52D68">
        <w:rPr>
          <w:rFonts w:asciiTheme="majorBidi" w:hAnsiTheme="majorBidi" w:cstheme="majorBidi"/>
          <w:i/>
          <w:iCs/>
        </w:rPr>
        <w:t>Rilau</w:t>
      </w:r>
      <w:proofErr w:type="spellEnd"/>
      <w:r w:rsidRPr="00D52D68">
        <w:rPr>
          <w:rFonts w:asciiTheme="majorBidi" w:hAnsiTheme="majorBidi" w:cstheme="majorBidi"/>
          <w:i/>
          <w:iCs/>
        </w:rPr>
        <w:t xml:space="preserve"> sub-district </w:t>
      </w:r>
      <w:proofErr w:type="spellStart"/>
      <w:r w:rsidRPr="00D52D68">
        <w:rPr>
          <w:rFonts w:asciiTheme="majorBidi" w:hAnsiTheme="majorBidi" w:cstheme="majorBidi"/>
          <w:i/>
          <w:iCs/>
        </w:rPr>
        <w:t>Barru</w:t>
      </w:r>
      <w:proofErr w:type="spellEnd"/>
      <w:r w:rsidRPr="00D52D68">
        <w:rPr>
          <w:rFonts w:asciiTheme="majorBidi" w:hAnsiTheme="majorBidi" w:cstheme="majorBidi"/>
          <w:i/>
          <w:iCs/>
        </w:rPr>
        <w:t xml:space="preserve"> district. 3) </w:t>
      </w:r>
      <w:proofErr w:type="gramStart"/>
      <w:r w:rsidRPr="00D52D68">
        <w:rPr>
          <w:rFonts w:asciiTheme="majorBidi" w:hAnsiTheme="majorBidi" w:cstheme="majorBidi"/>
          <w:i/>
          <w:iCs/>
        </w:rPr>
        <w:t>how</w:t>
      </w:r>
      <w:proofErr w:type="gramEnd"/>
      <w:r w:rsidRPr="00D52D68">
        <w:rPr>
          <w:rFonts w:asciiTheme="majorBidi" w:hAnsiTheme="majorBidi" w:cstheme="majorBidi"/>
          <w:i/>
          <w:iCs/>
        </w:rPr>
        <w:t xml:space="preserve"> is the relevance of the traditional and religious perspective </w:t>
      </w:r>
      <w:proofErr w:type="spellStart"/>
      <w:r w:rsidRPr="00D52D68">
        <w:rPr>
          <w:rFonts w:asciiTheme="majorBidi" w:hAnsiTheme="majorBidi" w:cstheme="majorBidi"/>
          <w:i/>
          <w:iCs/>
        </w:rPr>
        <w:t>kafa'ah</w:t>
      </w:r>
      <w:proofErr w:type="spellEnd"/>
      <w:r w:rsidRPr="00D52D68">
        <w:rPr>
          <w:rFonts w:asciiTheme="majorBidi" w:hAnsiTheme="majorBidi" w:cstheme="majorBidi"/>
          <w:i/>
          <w:iCs/>
        </w:rPr>
        <w:t xml:space="preserve"> to the creation of a </w:t>
      </w:r>
      <w:proofErr w:type="spellStart"/>
      <w:r w:rsidRPr="00D52D68">
        <w:rPr>
          <w:rFonts w:asciiTheme="majorBidi" w:hAnsiTheme="majorBidi" w:cstheme="majorBidi"/>
          <w:i/>
          <w:iCs/>
        </w:rPr>
        <w:t>sakinah</w:t>
      </w:r>
      <w:proofErr w:type="spellEnd"/>
      <w:r w:rsidRPr="00D52D68">
        <w:rPr>
          <w:rFonts w:asciiTheme="majorBidi" w:hAnsiTheme="majorBidi" w:cstheme="majorBidi"/>
          <w:i/>
          <w:iCs/>
        </w:rPr>
        <w:t xml:space="preserve"> household in </w:t>
      </w:r>
      <w:proofErr w:type="spellStart"/>
      <w:r w:rsidRPr="00D52D68">
        <w:rPr>
          <w:rFonts w:asciiTheme="majorBidi" w:hAnsiTheme="majorBidi" w:cstheme="majorBidi"/>
          <w:i/>
          <w:iCs/>
        </w:rPr>
        <w:t>Tanete</w:t>
      </w:r>
      <w:proofErr w:type="spellEnd"/>
      <w:r w:rsidRPr="00D52D68">
        <w:rPr>
          <w:rFonts w:asciiTheme="majorBidi" w:hAnsiTheme="majorBidi" w:cstheme="majorBidi"/>
          <w:i/>
          <w:iCs/>
        </w:rPr>
        <w:t xml:space="preserve"> </w:t>
      </w:r>
      <w:proofErr w:type="spellStart"/>
      <w:r w:rsidRPr="00D52D68">
        <w:rPr>
          <w:rFonts w:asciiTheme="majorBidi" w:hAnsiTheme="majorBidi" w:cstheme="majorBidi"/>
          <w:i/>
          <w:iCs/>
        </w:rPr>
        <w:t>Rilau</w:t>
      </w:r>
      <w:proofErr w:type="spellEnd"/>
      <w:r w:rsidRPr="00D52D68">
        <w:rPr>
          <w:rFonts w:asciiTheme="majorBidi" w:hAnsiTheme="majorBidi" w:cstheme="majorBidi"/>
          <w:i/>
          <w:iCs/>
        </w:rPr>
        <w:t xml:space="preserve"> sub-district, </w:t>
      </w:r>
      <w:proofErr w:type="spellStart"/>
      <w:r w:rsidRPr="00D52D68">
        <w:rPr>
          <w:rFonts w:asciiTheme="majorBidi" w:hAnsiTheme="majorBidi" w:cstheme="majorBidi"/>
          <w:i/>
          <w:iCs/>
        </w:rPr>
        <w:t>Barru</w:t>
      </w:r>
      <w:proofErr w:type="spellEnd"/>
      <w:r w:rsidRPr="00D52D68">
        <w:rPr>
          <w:rFonts w:asciiTheme="majorBidi" w:hAnsiTheme="majorBidi" w:cstheme="majorBidi"/>
          <w:i/>
          <w:iCs/>
        </w:rPr>
        <w:t xml:space="preserve"> district. This research is a descriptive qualitative field research conducted in eight villages and two villages. The results of this study are: lack of community understanding about </w:t>
      </w:r>
      <w:proofErr w:type="spellStart"/>
      <w:r w:rsidRPr="00D52D68">
        <w:rPr>
          <w:rFonts w:asciiTheme="majorBidi" w:hAnsiTheme="majorBidi" w:cstheme="majorBidi"/>
          <w:i/>
          <w:iCs/>
        </w:rPr>
        <w:t>kafa'ah</w:t>
      </w:r>
      <w:proofErr w:type="spellEnd"/>
      <w:r w:rsidRPr="00D52D68">
        <w:rPr>
          <w:rFonts w:asciiTheme="majorBidi" w:hAnsiTheme="majorBidi" w:cstheme="majorBidi"/>
          <w:i/>
          <w:iCs/>
        </w:rPr>
        <w:t xml:space="preserve">, there are two families that are not harmonious, while eight others are harmonious, there is relevance of </w:t>
      </w:r>
      <w:proofErr w:type="spellStart"/>
      <w:r w:rsidRPr="00D52D68">
        <w:rPr>
          <w:rFonts w:asciiTheme="majorBidi" w:hAnsiTheme="majorBidi" w:cstheme="majorBidi"/>
          <w:i/>
          <w:iCs/>
        </w:rPr>
        <w:t>kafa'ah</w:t>
      </w:r>
      <w:proofErr w:type="spellEnd"/>
      <w:r w:rsidRPr="00D52D68">
        <w:rPr>
          <w:rFonts w:asciiTheme="majorBidi" w:hAnsiTheme="majorBidi" w:cstheme="majorBidi"/>
          <w:i/>
          <w:iCs/>
        </w:rPr>
        <w:t xml:space="preserve"> to the creation of</w:t>
      </w:r>
      <w:r w:rsidRPr="00D52D68">
        <w:rPr>
          <w:rFonts w:asciiTheme="majorBidi" w:hAnsiTheme="majorBidi" w:cstheme="majorBidi"/>
          <w:i/>
          <w:iCs/>
          <w:lang w:val="id-ID"/>
        </w:rPr>
        <w:t xml:space="preserve"> </w:t>
      </w:r>
      <w:r w:rsidRPr="00D52D68">
        <w:rPr>
          <w:rFonts w:asciiTheme="majorBidi" w:hAnsiTheme="majorBidi" w:cstheme="majorBidi"/>
          <w:i/>
          <w:iCs/>
        </w:rPr>
        <w:t xml:space="preserve"> a</w:t>
      </w:r>
      <w:r>
        <w:rPr>
          <w:rFonts w:asciiTheme="majorBidi" w:hAnsiTheme="majorBidi" w:cstheme="majorBidi"/>
          <w:i/>
          <w:iCs/>
          <w:lang w:val="id-ID"/>
        </w:rPr>
        <w:t xml:space="preserve">   </w:t>
      </w:r>
      <w:r w:rsidRPr="00D52D68">
        <w:rPr>
          <w:rFonts w:asciiTheme="majorBidi" w:hAnsiTheme="majorBidi" w:cstheme="majorBidi"/>
          <w:i/>
          <w:iCs/>
        </w:rPr>
        <w:t>harmonious household based on the same indicators in terms of work, family / ancestry,</w:t>
      </w:r>
    </w:p>
    <w:p w14:paraId="01B437A9" w14:textId="4D0606EB" w:rsidR="00D52D68" w:rsidRPr="00D52D68" w:rsidRDefault="00D52D68" w:rsidP="00D52D68">
      <w:pPr>
        <w:spacing w:line="360" w:lineRule="auto"/>
        <w:ind w:left="-2"/>
        <w:jc w:val="right"/>
        <w:rPr>
          <w:rFonts w:asciiTheme="majorBidi" w:hAnsiTheme="majorBidi" w:cstheme="majorBidi"/>
          <w:i/>
          <w:iCs/>
          <w:lang w:val="id-ID"/>
        </w:rPr>
      </w:pPr>
      <w:r w:rsidRPr="00D52D68">
        <w:rPr>
          <w:rFonts w:asciiTheme="majorBidi" w:hAnsiTheme="majorBidi" w:cstheme="majorBidi"/>
          <w:i/>
          <w:iCs/>
        </w:rPr>
        <w:t xml:space="preserve"> </w:t>
      </w:r>
      <w:proofErr w:type="spellStart"/>
      <w:proofErr w:type="gramStart"/>
      <w:r w:rsidRPr="00D52D68">
        <w:rPr>
          <w:rFonts w:asciiTheme="majorBidi" w:hAnsiTheme="majorBidi" w:cstheme="majorBidi"/>
          <w:i/>
          <w:iCs/>
        </w:rPr>
        <w:t>andreligious</w:t>
      </w:r>
      <w:proofErr w:type="spellEnd"/>
      <w:proofErr w:type="gramEnd"/>
      <w:r w:rsidRPr="00D52D68">
        <w:rPr>
          <w:rFonts w:asciiTheme="majorBidi" w:hAnsiTheme="majorBidi" w:cstheme="majorBidi"/>
          <w:i/>
          <w:iCs/>
        </w:rPr>
        <w:t xml:space="preserve"> understanding.</w:t>
      </w:r>
    </w:p>
    <w:p w14:paraId="79C80264" w14:textId="05956EC7" w:rsidR="00D52D68" w:rsidRPr="00D52D68" w:rsidRDefault="00D52D68" w:rsidP="00D52D68">
      <w:pPr>
        <w:spacing w:line="360" w:lineRule="auto"/>
        <w:ind w:left="-2"/>
        <w:jc w:val="right"/>
        <w:rPr>
          <w:rFonts w:asciiTheme="majorBidi" w:hAnsiTheme="majorBidi" w:cstheme="majorBidi"/>
          <w:i/>
          <w:iCs/>
          <w:lang w:val="id-ID"/>
        </w:rPr>
      </w:pPr>
      <w:r w:rsidRPr="00D52D68">
        <w:rPr>
          <w:rFonts w:asciiTheme="majorBidi" w:hAnsiTheme="majorBidi" w:cstheme="majorBidi"/>
          <w:b/>
          <w:bCs/>
          <w:i/>
          <w:iCs/>
        </w:rPr>
        <w:t>Keywords:</w:t>
      </w:r>
      <w:r w:rsidRPr="00D52D68">
        <w:rPr>
          <w:rFonts w:asciiTheme="majorBidi" w:hAnsiTheme="majorBidi" w:cstheme="majorBidi"/>
          <w:i/>
          <w:iCs/>
        </w:rPr>
        <w:t xml:space="preserve"> relevance, </w:t>
      </w:r>
      <w:proofErr w:type="spellStart"/>
      <w:r w:rsidRPr="00D52D68">
        <w:rPr>
          <w:rFonts w:asciiTheme="majorBidi" w:hAnsiTheme="majorBidi" w:cstheme="majorBidi"/>
          <w:i/>
          <w:iCs/>
        </w:rPr>
        <w:t>kafa’ah</w:t>
      </w:r>
      <w:proofErr w:type="spellEnd"/>
      <w:r w:rsidRPr="00D52D68">
        <w:rPr>
          <w:rFonts w:asciiTheme="majorBidi" w:hAnsiTheme="majorBidi" w:cstheme="majorBidi"/>
          <w:i/>
          <w:iCs/>
        </w:rPr>
        <w:t>, household</w:t>
      </w:r>
      <w:r w:rsidRPr="00D52D68">
        <w:rPr>
          <w:rFonts w:asciiTheme="majorBidi" w:hAnsiTheme="majorBidi" w:cstheme="majorBidi"/>
          <w:i/>
          <w:iCs/>
          <w:lang w:val="id-ID"/>
        </w:rPr>
        <w:t>.</w:t>
      </w:r>
    </w:p>
    <w:p w14:paraId="25FAA0C6" w14:textId="77777777" w:rsidR="00D52D68" w:rsidRPr="00D52D68" w:rsidRDefault="00D52D68" w:rsidP="00D52D68">
      <w:pPr>
        <w:widowControl w:val="0"/>
        <w:bidi w:val="0"/>
        <w:ind w:right="-2"/>
        <w:jc w:val="both"/>
        <w:rPr>
          <w:rFonts w:eastAsia="Calibri"/>
          <w:iCs/>
          <w:lang w:val="id-ID"/>
        </w:rPr>
      </w:pPr>
    </w:p>
    <w:p w14:paraId="023AB42C" w14:textId="39CDA1DA" w:rsidR="00BF317D" w:rsidRPr="00BF317D" w:rsidRDefault="00BF317D" w:rsidP="00BF317D">
      <w:pPr>
        <w:widowControl w:val="0"/>
        <w:numPr>
          <w:ilvl w:val="0"/>
          <w:numId w:val="39"/>
        </w:numPr>
        <w:bidi w:val="0"/>
        <w:spacing w:after="200" w:line="360" w:lineRule="auto"/>
        <w:ind w:right="-2" w:hanging="502"/>
        <w:jc w:val="both"/>
        <w:rPr>
          <w:rFonts w:eastAsia="Calibri"/>
          <w:b/>
          <w:bCs/>
          <w:iCs/>
          <w:lang w:val="id-ID"/>
        </w:rPr>
      </w:pPr>
      <w:r w:rsidRPr="00BF317D">
        <w:rPr>
          <w:rFonts w:eastAsia="Calibri"/>
          <w:b/>
          <w:bCs/>
          <w:iCs/>
          <w:lang w:val="id-ID"/>
        </w:rPr>
        <w:lastRenderedPageBreak/>
        <w:t xml:space="preserve">Pendahuluan </w:t>
      </w:r>
    </w:p>
    <w:p w14:paraId="73AFF97C" w14:textId="77777777" w:rsidR="00CB22D8" w:rsidRDefault="00E9349E" w:rsidP="00D52D68">
      <w:pPr>
        <w:autoSpaceDE w:val="0"/>
        <w:autoSpaceDN w:val="0"/>
        <w:bidi w:val="0"/>
        <w:adjustRightInd w:val="0"/>
        <w:spacing w:before="240" w:after="120" w:line="360" w:lineRule="auto"/>
        <w:ind w:left="567"/>
        <w:jc w:val="both"/>
        <w:rPr>
          <w:rFonts w:asciiTheme="majorBidi" w:hAnsiTheme="majorBidi" w:cstheme="majorBidi"/>
          <w:lang w:val="id-ID"/>
        </w:rPr>
      </w:pPr>
      <w:proofErr w:type="spellStart"/>
      <w:proofErr w:type="gramStart"/>
      <w:r w:rsidRPr="00E9349E">
        <w:rPr>
          <w:rFonts w:asciiTheme="majorBidi" w:hAnsiTheme="majorBidi" w:cstheme="majorBidi"/>
        </w:rPr>
        <w:t>Pernikahan</w:t>
      </w:r>
      <w:proofErr w:type="spellEnd"/>
      <w:r w:rsidRPr="00E9349E">
        <w:rPr>
          <w:rFonts w:asciiTheme="majorBidi" w:hAnsiTheme="majorBidi" w:cstheme="majorBidi"/>
        </w:rPr>
        <w:t xml:space="preserve"> </w:t>
      </w:r>
      <w:proofErr w:type="spellStart"/>
      <w:r w:rsidRPr="00E9349E">
        <w:rPr>
          <w:rFonts w:asciiTheme="majorBidi" w:hAnsiTheme="majorBidi" w:cstheme="majorBidi"/>
        </w:rPr>
        <w:t>merupakan</w:t>
      </w:r>
      <w:proofErr w:type="spellEnd"/>
      <w:r w:rsidRPr="00E9349E">
        <w:rPr>
          <w:rFonts w:asciiTheme="majorBidi" w:hAnsiTheme="majorBidi" w:cstheme="majorBidi"/>
        </w:rPr>
        <w:t xml:space="preserve"> </w:t>
      </w:r>
      <w:proofErr w:type="spellStart"/>
      <w:r w:rsidRPr="00E9349E">
        <w:rPr>
          <w:rFonts w:asciiTheme="majorBidi" w:hAnsiTheme="majorBidi" w:cstheme="majorBidi"/>
        </w:rPr>
        <w:t>suatu</w:t>
      </w:r>
      <w:proofErr w:type="spellEnd"/>
      <w:r w:rsidRPr="00E9349E">
        <w:rPr>
          <w:rFonts w:asciiTheme="majorBidi" w:hAnsiTheme="majorBidi" w:cstheme="majorBidi"/>
        </w:rPr>
        <w:t xml:space="preserve"> </w:t>
      </w:r>
      <w:proofErr w:type="spellStart"/>
      <w:r w:rsidRPr="00E9349E">
        <w:rPr>
          <w:rFonts w:asciiTheme="majorBidi" w:hAnsiTheme="majorBidi" w:cstheme="majorBidi"/>
        </w:rPr>
        <w:t>peristiwa</w:t>
      </w:r>
      <w:proofErr w:type="spellEnd"/>
      <w:r w:rsidRPr="00E9349E">
        <w:rPr>
          <w:rFonts w:asciiTheme="majorBidi" w:hAnsiTheme="majorBidi" w:cstheme="majorBidi"/>
        </w:rPr>
        <w:t xml:space="preserve"> sakral yang terjadi nyaris kepada seluruh umat manusia.</w:t>
      </w:r>
      <w:proofErr w:type="gramEnd"/>
      <w:r w:rsidRPr="00E9349E">
        <w:rPr>
          <w:rFonts w:asciiTheme="majorBidi" w:hAnsiTheme="majorBidi" w:cstheme="majorBidi"/>
        </w:rPr>
        <w:t xml:space="preserve"> Melalui proses inilah manusia dapat melestarikan jenisnya, memenuhi kebutuhan biologis serta mendapatkan ketentraman secara psikologis. </w:t>
      </w:r>
      <w:proofErr w:type="gramStart"/>
      <w:r w:rsidRPr="00E9349E">
        <w:rPr>
          <w:rFonts w:asciiTheme="majorBidi" w:hAnsiTheme="majorBidi" w:cstheme="majorBidi"/>
        </w:rPr>
        <w:t>Melalui pernikahan pula sebuah keluarga dapat terbentuk dan menjalankan fungsi edukasi, rekreasi, serta fungsi-fungsi lainnya.</w:t>
      </w:r>
      <w:proofErr w:type="gramEnd"/>
      <w:r w:rsidRPr="00E9349E">
        <w:rPr>
          <w:rFonts w:asciiTheme="majorBidi" w:hAnsiTheme="majorBidi" w:cstheme="majorBidi"/>
        </w:rPr>
        <w:t xml:space="preserve"> </w:t>
      </w:r>
    </w:p>
    <w:p w14:paraId="37B49916" w14:textId="3FE95F88" w:rsidR="00CB22D8" w:rsidRDefault="00E9349E" w:rsidP="00CB22D8">
      <w:pPr>
        <w:autoSpaceDE w:val="0"/>
        <w:autoSpaceDN w:val="0"/>
        <w:bidi w:val="0"/>
        <w:adjustRightInd w:val="0"/>
        <w:spacing w:before="240" w:after="120" w:line="360" w:lineRule="auto"/>
        <w:ind w:left="567"/>
        <w:jc w:val="both"/>
        <w:rPr>
          <w:rFonts w:asciiTheme="majorBidi" w:hAnsiTheme="majorBidi" w:cstheme="majorBidi"/>
          <w:lang w:val="id-ID"/>
        </w:rPr>
      </w:pPr>
      <w:proofErr w:type="spellStart"/>
      <w:proofErr w:type="gramStart"/>
      <w:r w:rsidRPr="00E9349E">
        <w:rPr>
          <w:rFonts w:asciiTheme="majorBidi" w:hAnsiTheme="majorBidi" w:cstheme="majorBidi"/>
        </w:rPr>
        <w:t>Dapat</w:t>
      </w:r>
      <w:proofErr w:type="spellEnd"/>
      <w:r w:rsidRPr="00E9349E">
        <w:rPr>
          <w:rFonts w:asciiTheme="majorBidi" w:hAnsiTheme="majorBidi" w:cstheme="majorBidi"/>
        </w:rPr>
        <w:t xml:space="preserve"> </w:t>
      </w:r>
      <w:proofErr w:type="spellStart"/>
      <w:r w:rsidRPr="00E9349E">
        <w:rPr>
          <w:rFonts w:asciiTheme="majorBidi" w:hAnsiTheme="majorBidi" w:cstheme="majorBidi"/>
        </w:rPr>
        <w:t>dikatakan</w:t>
      </w:r>
      <w:proofErr w:type="spellEnd"/>
      <w:r w:rsidRPr="00E9349E">
        <w:rPr>
          <w:rFonts w:asciiTheme="majorBidi" w:hAnsiTheme="majorBidi" w:cstheme="majorBidi"/>
        </w:rPr>
        <w:t xml:space="preserve"> </w:t>
      </w:r>
      <w:proofErr w:type="spellStart"/>
      <w:r w:rsidRPr="00E9349E">
        <w:rPr>
          <w:rFonts w:asciiTheme="majorBidi" w:hAnsiTheme="majorBidi" w:cstheme="majorBidi"/>
        </w:rPr>
        <w:t>bahwa</w:t>
      </w:r>
      <w:proofErr w:type="spellEnd"/>
      <w:r w:rsidRPr="00E9349E">
        <w:rPr>
          <w:rFonts w:asciiTheme="majorBidi" w:hAnsiTheme="majorBidi" w:cstheme="majorBidi"/>
        </w:rPr>
        <w:t xml:space="preserve"> </w:t>
      </w:r>
      <w:proofErr w:type="spellStart"/>
      <w:r w:rsidRPr="00E9349E">
        <w:rPr>
          <w:rFonts w:asciiTheme="majorBidi" w:hAnsiTheme="majorBidi" w:cstheme="majorBidi"/>
        </w:rPr>
        <w:t>sebuah</w:t>
      </w:r>
      <w:proofErr w:type="spellEnd"/>
      <w:r w:rsidRPr="00E9349E">
        <w:rPr>
          <w:rFonts w:asciiTheme="majorBidi" w:hAnsiTheme="majorBidi" w:cstheme="majorBidi"/>
        </w:rPr>
        <w:t xml:space="preserve"> pernikahan merupakan awal dari pembentukan karakter individu dan masyarakat.</w:t>
      </w:r>
      <w:proofErr w:type="gramEnd"/>
      <w:r w:rsidRPr="00E9349E">
        <w:rPr>
          <w:rFonts w:asciiTheme="majorBidi" w:hAnsiTheme="majorBidi" w:cstheme="majorBidi"/>
        </w:rPr>
        <w:t xml:space="preserve"> Sehingga, tidak salah bila pernikahan harus diatur agar memenuhi fungsi-fungsi tersebut dengan baik.</w:t>
      </w:r>
      <w:r w:rsidRPr="00E9349E">
        <w:rPr>
          <w:rFonts w:asciiTheme="majorBidi" w:hAnsiTheme="majorBidi" w:cstheme="majorBidi"/>
          <w:lang w:val="id-ID"/>
        </w:rPr>
        <w:t xml:space="preserve"> Dalam kitab-kitab fiqh, pembahasan pernikahan dimasukkan dalam suatu bab yang disebut dengan </w:t>
      </w:r>
      <w:r w:rsidRPr="00E9349E">
        <w:rPr>
          <w:rFonts w:asciiTheme="majorBidi" w:hAnsiTheme="majorBidi" w:cstheme="majorBidi"/>
          <w:i/>
          <w:lang w:val="id-ID"/>
        </w:rPr>
        <w:t>munakahat</w:t>
      </w:r>
      <w:r w:rsidRPr="00E9349E">
        <w:rPr>
          <w:rFonts w:asciiTheme="majorBidi" w:hAnsiTheme="majorBidi" w:cstheme="majorBidi"/>
          <w:lang w:val="id-ID"/>
        </w:rPr>
        <w:t xml:space="preserve">, yaitu suatu bagian dari ilmu fiqh yang khusus membahas perkawinan untuk membedakannya dari bab-bab lain dengan masalah yang berbeda. Kata </w:t>
      </w:r>
      <w:r w:rsidRPr="00E9349E">
        <w:rPr>
          <w:rFonts w:asciiTheme="majorBidi" w:hAnsiTheme="majorBidi" w:cstheme="majorBidi"/>
          <w:i/>
          <w:lang w:val="id-ID"/>
        </w:rPr>
        <w:t>“munakahat”</w:t>
      </w:r>
      <w:r w:rsidRPr="00E9349E">
        <w:rPr>
          <w:rFonts w:asciiTheme="majorBidi" w:hAnsiTheme="majorBidi" w:cstheme="majorBidi"/>
          <w:lang w:val="id-ID"/>
        </w:rPr>
        <w:t xml:space="preserve"> mengandung interaksi dua pelaku atau lebih, sebab perkawinan memang tidak pernah terjadi dengan pelaku tunggal, selamanya melibatkan pasangan, dua jenis pelaku yang berlainan jenis kelamin.</w:t>
      </w:r>
      <w:r w:rsidRPr="00E9349E">
        <w:rPr>
          <w:rStyle w:val="FootnoteReference"/>
          <w:rFonts w:asciiTheme="majorBidi" w:hAnsiTheme="majorBidi" w:cstheme="majorBidi"/>
        </w:rPr>
        <w:footnoteReference w:id="2"/>
      </w:r>
      <w:r w:rsidRPr="00E9349E">
        <w:rPr>
          <w:rFonts w:asciiTheme="majorBidi" w:hAnsiTheme="majorBidi" w:cstheme="majorBidi"/>
          <w:lang w:val="id-ID"/>
        </w:rPr>
        <w:t xml:space="preserve"> </w:t>
      </w:r>
    </w:p>
    <w:p w14:paraId="1E347637" w14:textId="77777777" w:rsidR="00CB22D8" w:rsidRDefault="00E9349E" w:rsidP="00CB22D8">
      <w:pPr>
        <w:autoSpaceDE w:val="0"/>
        <w:autoSpaceDN w:val="0"/>
        <w:bidi w:val="0"/>
        <w:adjustRightInd w:val="0"/>
        <w:spacing w:before="240" w:after="120" w:line="360" w:lineRule="auto"/>
        <w:ind w:left="567"/>
        <w:jc w:val="both"/>
        <w:rPr>
          <w:rFonts w:asciiTheme="majorBidi" w:hAnsiTheme="majorBidi" w:cstheme="majorBidi"/>
          <w:lang w:val="id-ID"/>
        </w:rPr>
      </w:pPr>
      <w:proofErr w:type="spellStart"/>
      <w:proofErr w:type="gramStart"/>
      <w:r w:rsidRPr="00E9349E">
        <w:rPr>
          <w:rFonts w:asciiTheme="majorBidi" w:hAnsiTheme="majorBidi" w:cstheme="majorBidi"/>
        </w:rPr>
        <w:t>Menurut</w:t>
      </w:r>
      <w:proofErr w:type="spellEnd"/>
      <w:r w:rsidRPr="00E9349E">
        <w:rPr>
          <w:rFonts w:asciiTheme="majorBidi" w:hAnsiTheme="majorBidi" w:cstheme="majorBidi"/>
        </w:rPr>
        <w:t xml:space="preserve"> </w:t>
      </w:r>
      <w:proofErr w:type="spellStart"/>
      <w:r w:rsidRPr="00E9349E">
        <w:rPr>
          <w:rFonts w:asciiTheme="majorBidi" w:hAnsiTheme="majorBidi" w:cstheme="majorBidi"/>
        </w:rPr>
        <w:t>bahasa</w:t>
      </w:r>
      <w:proofErr w:type="spellEnd"/>
      <w:r w:rsidRPr="00E9349E">
        <w:rPr>
          <w:rFonts w:asciiTheme="majorBidi" w:hAnsiTheme="majorBidi" w:cstheme="majorBidi"/>
        </w:rPr>
        <w:t xml:space="preserve">, kata </w:t>
      </w:r>
      <w:r w:rsidRPr="00E9349E">
        <w:rPr>
          <w:rFonts w:asciiTheme="majorBidi" w:hAnsiTheme="majorBidi" w:cstheme="majorBidi"/>
          <w:i/>
        </w:rPr>
        <w:t>“</w:t>
      </w:r>
      <w:proofErr w:type="spellStart"/>
      <w:r w:rsidRPr="00E9349E">
        <w:rPr>
          <w:rFonts w:asciiTheme="majorBidi" w:hAnsiTheme="majorBidi" w:cstheme="majorBidi"/>
          <w:i/>
        </w:rPr>
        <w:t>nikah</w:t>
      </w:r>
      <w:proofErr w:type="spellEnd"/>
      <w:r w:rsidRPr="00E9349E">
        <w:rPr>
          <w:rFonts w:asciiTheme="majorBidi" w:hAnsiTheme="majorBidi" w:cstheme="majorBidi"/>
          <w:i/>
        </w:rPr>
        <w:t xml:space="preserve">” </w:t>
      </w:r>
      <w:r w:rsidRPr="00E9349E">
        <w:rPr>
          <w:rFonts w:asciiTheme="majorBidi" w:hAnsiTheme="majorBidi" w:cstheme="majorBidi"/>
        </w:rPr>
        <w:t xml:space="preserve">berarti </w:t>
      </w:r>
      <w:r w:rsidRPr="00E9349E">
        <w:rPr>
          <w:rFonts w:asciiTheme="majorBidi" w:hAnsiTheme="majorBidi" w:cstheme="majorBidi"/>
          <w:i/>
        </w:rPr>
        <w:t>adh-dhammu wattadaakhul</w:t>
      </w:r>
      <w:r w:rsidRPr="00E9349E">
        <w:rPr>
          <w:rFonts w:asciiTheme="majorBidi" w:hAnsiTheme="majorBidi" w:cstheme="majorBidi"/>
        </w:rPr>
        <w:t xml:space="preserve"> (bertindih dan memasukkan).</w:t>
      </w:r>
      <w:proofErr w:type="gramEnd"/>
      <w:r w:rsidRPr="00E9349E">
        <w:rPr>
          <w:rFonts w:asciiTheme="majorBidi" w:hAnsiTheme="majorBidi" w:cstheme="majorBidi"/>
        </w:rPr>
        <w:t xml:space="preserve"> Dalam kitab lain, kata nikah diartikan dengan </w:t>
      </w:r>
      <w:r w:rsidRPr="00E9349E">
        <w:rPr>
          <w:rFonts w:asciiTheme="majorBidi" w:hAnsiTheme="majorBidi" w:cstheme="majorBidi"/>
          <w:i/>
        </w:rPr>
        <w:t xml:space="preserve">adh-dhammu wa al-jam’u </w:t>
      </w:r>
      <w:r w:rsidRPr="00E9349E">
        <w:rPr>
          <w:rFonts w:asciiTheme="majorBidi" w:hAnsiTheme="majorBidi" w:cstheme="majorBidi"/>
        </w:rPr>
        <w:t xml:space="preserve">(bertindih dan berkumpul). Oleh karena itu, menurut kebiasaan Arab, pergesekan rumput pohon seperti bambu akibat tiupan angin diistilahkan dengan </w:t>
      </w:r>
      <w:r w:rsidRPr="00E9349E">
        <w:rPr>
          <w:rFonts w:asciiTheme="majorBidi" w:hAnsiTheme="majorBidi" w:cstheme="majorBidi"/>
          <w:i/>
        </w:rPr>
        <w:t xml:space="preserve">tanakahatil asyjar </w:t>
      </w:r>
      <w:r w:rsidRPr="00E9349E">
        <w:rPr>
          <w:rFonts w:asciiTheme="majorBidi" w:hAnsiTheme="majorBidi" w:cstheme="majorBidi"/>
        </w:rPr>
        <w:t>(rumpun pohon itu sedang kawin), karena tiupan angin itu menyebabkan terjadinya pergesekan dan masuknya rumpun yang satu ke ruang yang lain.</w:t>
      </w:r>
      <w:r w:rsidRPr="00E9349E">
        <w:rPr>
          <w:rStyle w:val="FootnoteReference"/>
          <w:rFonts w:asciiTheme="majorBidi" w:hAnsiTheme="majorBidi" w:cstheme="majorBidi"/>
        </w:rPr>
        <w:footnoteReference w:id="3"/>
      </w:r>
      <w:r w:rsidR="00D52D68">
        <w:rPr>
          <w:rFonts w:asciiTheme="majorBidi" w:hAnsiTheme="majorBidi" w:cstheme="majorBidi"/>
          <w:lang w:val="id-ID"/>
        </w:rPr>
        <w:t xml:space="preserve"> </w:t>
      </w:r>
    </w:p>
    <w:p w14:paraId="52653823" w14:textId="77777777" w:rsidR="00CB22D8" w:rsidRDefault="00CB22D8" w:rsidP="00CB22D8">
      <w:pPr>
        <w:autoSpaceDE w:val="0"/>
        <w:autoSpaceDN w:val="0"/>
        <w:bidi w:val="0"/>
        <w:adjustRightInd w:val="0"/>
        <w:spacing w:before="240" w:after="120" w:line="360" w:lineRule="auto"/>
        <w:ind w:left="567"/>
        <w:jc w:val="both"/>
        <w:rPr>
          <w:i/>
          <w:iCs/>
          <w:lang w:val="id-ID"/>
        </w:rPr>
      </w:pPr>
      <w:r w:rsidRPr="00CB22D8">
        <w:rPr>
          <w:lang w:val="id-ID"/>
        </w:rPr>
        <w:t xml:space="preserve">Secara mendasar, apa yang dipahami oleh Imam mazhab fiqh, dapat diuraikan bahwa Hanafi, Syafi’i, dan Hanbali sepakat bahwa kesepadanan itu meliputi Islam, merdeka, keahlian, dan nasab. </w:t>
      </w:r>
      <w:proofErr w:type="gramStart"/>
      <w:r w:rsidRPr="004C700D">
        <w:t xml:space="preserve">Akan </w:t>
      </w:r>
      <w:proofErr w:type="spellStart"/>
      <w:r w:rsidRPr="004C700D">
        <w:t>tetapi</w:t>
      </w:r>
      <w:proofErr w:type="spellEnd"/>
      <w:r w:rsidRPr="004C700D">
        <w:t xml:space="preserve">, </w:t>
      </w:r>
      <w:proofErr w:type="spellStart"/>
      <w:r w:rsidRPr="004C700D">
        <w:t>mereka</w:t>
      </w:r>
      <w:proofErr w:type="spellEnd"/>
      <w:r w:rsidRPr="004C700D">
        <w:t xml:space="preserve"> </w:t>
      </w:r>
      <w:proofErr w:type="spellStart"/>
      <w:r w:rsidRPr="004C700D">
        <w:t>berbeda</w:t>
      </w:r>
      <w:proofErr w:type="spellEnd"/>
      <w:r w:rsidRPr="004C700D">
        <w:t xml:space="preserve"> </w:t>
      </w:r>
      <w:proofErr w:type="spellStart"/>
      <w:r w:rsidRPr="004C700D">
        <w:t>pendapat</w:t>
      </w:r>
      <w:proofErr w:type="spellEnd"/>
      <w:r w:rsidRPr="004C700D">
        <w:t xml:space="preserve"> </w:t>
      </w:r>
      <w:proofErr w:type="spellStart"/>
      <w:r w:rsidRPr="004C700D">
        <w:t>dalam</w:t>
      </w:r>
      <w:proofErr w:type="spellEnd"/>
      <w:r w:rsidRPr="004C700D">
        <w:t xml:space="preserve"> </w:t>
      </w:r>
      <w:proofErr w:type="spellStart"/>
      <w:r w:rsidRPr="004C700D">
        <w:t>harta</w:t>
      </w:r>
      <w:proofErr w:type="spellEnd"/>
      <w:r w:rsidRPr="004C700D">
        <w:t xml:space="preserve"> </w:t>
      </w:r>
      <w:proofErr w:type="spellStart"/>
      <w:r w:rsidRPr="004C700D">
        <w:t>dan</w:t>
      </w:r>
      <w:proofErr w:type="spellEnd"/>
      <w:r w:rsidRPr="004C700D">
        <w:t xml:space="preserve"> </w:t>
      </w:r>
      <w:proofErr w:type="spellStart"/>
      <w:r w:rsidRPr="004C700D">
        <w:t>kelapangan</w:t>
      </w:r>
      <w:proofErr w:type="spellEnd"/>
      <w:r w:rsidRPr="004C700D">
        <w:t xml:space="preserve"> </w:t>
      </w:r>
      <w:proofErr w:type="spellStart"/>
      <w:r w:rsidRPr="004C700D">
        <w:lastRenderedPageBreak/>
        <w:t>hidup</w:t>
      </w:r>
      <w:proofErr w:type="spellEnd"/>
      <w:r w:rsidRPr="004C700D">
        <w:t>.</w:t>
      </w:r>
      <w:proofErr w:type="gramEnd"/>
      <w:r w:rsidRPr="004C700D">
        <w:t xml:space="preserve"> </w:t>
      </w:r>
      <w:proofErr w:type="spellStart"/>
      <w:proofErr w:type="gramStart"/>
      <w:r w:rsidRPr="004C700D">
        <w:t>Hanafi</w:t>
      </w:r>
      <w:proofErr w:type="spellEnd"/>
      <w:r w:rsidRPr="004C700D">
        <w:t xml:space="preserve"> </w:t>
      </w:r>
      <w:proofErr w:type="spellStart"/>
      <w:r w:rsidRPr="004C700D">
        <w:t>dan</w:t>
      </w:r>
      <w:proofErr w:type="spellEnd"/>
      <w:r w:rsidRPr="004C700D">
        <w:t xml:space="preserve"> </w:t>
      </w:r>
      <w:proofErr w:type="spellStart"/>
      <w:r w:rsidRPr="004C700D">
        <w:t>Hanbali</w:t>
      </w:r>
      <w:proofErr w:type="spellEnd"/>
      <w:r w:rsidRPr="004C700D">
        <w:t xml:space="preserve"> </w:t>
      </w:r>
      <w:proofErr w:type="spellStart"/>
      <w:r w:rsidRPr="004C700D">
        <w:t>menganggapnya</w:t>
      </w:r>
      <w:proofErr w:type="spellEnd"/>
      <w:r w:rsidRPr="004C700D">
        <w:t xml:space="preserve"> </w:t>
      </w:r>
      <w:proofErr w:type="spellStart"/>
      <w:r w:rsidRPr="004C700D">
        <w:t>sebagai</w:t>
      </w:r>
      <w:proofErr w:type="spellEnd"/>
      <w:r w:rsidRPr="004C700D">
        <w:t xml:space="preserve"> </w:t>
      </w:r>
      <w:proofErr w:type="spellStart"/>
      <w:r w:rsidRPr="004C700D">
        <w:t>syarat</w:t>
      </w:r>
      <w:proofErr w:type="spellEnd"/>
      <w:r w:rsidRPr="004C700D">
        <w:t xml:space="preserve">, </w:t>
      </w:r>
      <w:proofErr w:type="spellStart"/>
      <w:r w:rsidRPr="004C700D">
        <w:t>tetapi</w:t>
      </w:r>
      <w:proofErr w:type="spellEnd"/>
      <w:r w:rsidRPr="004C700D">
        <w:t xml:space="preserve"> </w:t>
      </w:r>
      <w:proofErr w:type="spellStart"/>
      <w:r w:rsidRPr="004C700D">
        <w:t>Syafi’i</w:t>
      </w:r>
      <w:proofErr w:type="spellEnd"/>
      <w:r w:rsidRPr="004C700D">
        <w:t xml:space="preserve"> </w:t>
      </w:r>
      <w:proofErr w:type="spellStart"/>
      <w:r w:rsidRPr="004C700D">
        <w:t>tidak</w:t>
      </w:r>
      <w:proofErr w:type="spellEnd"/>
      <w:r w:rsidRPr="004C700D">
        <w:t>.</w:t>
      </w:r>
      <w:proofErr w:type="gramEnd"/>
      <w:r w:rsidRPr="004C700D">
        <w:rPr>
          <w:rStyle w:val="FootnoteReference"/>
        </w:rPr>
        <w:footnoteReference w:id="4"/>
      </w:r>
      <w:proofErr w:type="spellStart"/>
      <w:proofErr w:type="gramStart"/>
      <w:r w:rsidRPr="004C700D">
        <w:t>Menurut</w:t>
      </w:r>
      <w:proofErr w:type="spellEnd"/>
      <w:r w:rsidRPr="004C700D">
        <w:t xml:space="preserve"> </w:t>
      </w:r>
      <w:proofErr w:type="spellStart"/>
      <w:r w:rsidRPr="004C700D">
        <w:t>Kompilasi</w:t>
      </w:r>
      <w:proofErr w:type="spellEnd"/>
      <w:r w:rsidRPr="004C700D">
        <w:t xml:space="preserve"> </w:t>
      </w:r>
      <w:proofErr w:type="spellStart"/>
      <w:r w:rsidRPr="004C700D">
        <w:t>Hukum</w:t>
      </w:r>
      <w:proofErr w:type="spellEnd"/>
      <w:r w:rsidRPr="004C700D">
        <w:t xml:space="preserve"> Islam di Indonesia </w:t>
      </w:r>
      <w:proofErr w:type="spellStart"/>
      <w:r w:rsidRPr="004C700D">
        <w:t>Buku</w:t>
      </w:r>
      <w:proofErr w:type="spellEnd"/>
      <w:r w:rsidRPr="004C700D">
        <w:t xml:space="preserve"> I. </w:t>
      </w:r>
      <w:proofErr w:type="spellStart"/>
      <w:r w:rsidRPr="004C700D">
        <w:t>Pencegahan</w:t>
      </w:r>
      <w:proofErr w:type="spellEnd"/>
      <w:r w:rsidRPr="004C700D">
        <w:t xml:space="preserve"> </w:t>
      </w:r>
      <w:proofErr w:type="spellStart"/>
      <w:r w:rsidRPr="004C700D">
        <w:t>Perkawinan</w:t>
      </w:r>
      <w:proofErr w:type="spellEnd"/>
      <w:r w:rsidRPr="004C700D">
        <w:t xml:space="preserve"> Bab X </w:t>
      </w:r>
      <w:proofErr w:type="spellStart"/>
      <w:r w:rsidRPr="004C700D">
        <w:t>pasal</w:t>
      </w:r>
      <w:proofErr w:type="spellEnd"/>
      <w:r w:rsidRPr="004C700D">
        <w:t xml:space="preserve"> 61 </w:t>
      </w:r>
      <w:proofErr w:type="spellStart"/>
      <w:r w:rsidRPr="004C700D">
        <w:t>dinyatakan</w:t>
      </w:r>
      <w:proofErr w:type="spellEnd"/>
      <w:r w:rsidRPr="004C700D">
        <w:t xml:space="preserve"> </w:t>
      </w:r>
      <w:proofErr w:type="spellStart"/>
      <w:r w:rsidRPr="004C700D">
        <w:t>bahwa</w:t>
      </w:r>
      <w:proofErr w:type="spellEnd"/>
      <w:r w:rsidRPr="004C700D">
        <w:t xml:space="preserve"> </w:t>
      </w:r>
      <w:proofErr w:type="spellStart"/>
      <w:r w:rsidRPr="004C700D">
        <w:t>tidak</w:t>
      </w:r>
      <w:proofErr w:type="spellEnd"/>
      <w:r w:rsidRPr="004C700D">
        <w:t xml:space="preserve"> </w:t>
      </w:r>
      <w:proofErr w:type="spellStart"/>
      <w:r w:rsidRPr="004C700D">
        <w:rPr>
          <w:i/>
          <w:iCs/>
        </w:rPr>
        <w:t>sekufu</w:t>
      </w:r>
      <w:proofErr w:type="spellEnd"/>
      <w:r w:rsidRPr="004C700D">
        <w:rPr>
          <w:i/>
          <w:iCs/>
        </w:rPr>
        <w:t xml:space="preserve">’ </w:t>
      </w:r>
      <w:proofErr w:type="spellStart"/>
      <w:r w:rsidRPr="004C700D">
        <w:t>tidak</w:t>
      </w:r>
      <w:proofErr w:type="spellEnd"/>
      <w:r w:rsidRPr="004C700D">
        <w:t xml:space="preserve"> </w:t>
      </w:r>
      <w:proofErr w:type="spellStart"/>
      <w:r w:rsidRPr="004C700D">
        <w:t>dapat</w:t>
      </w:r>
      <w:proofErr w:type="spellEnd"/>
      <w:r w:rsidRPr="004C700D">
        <w:t xml:space="preserve"> </w:t>
      </w:r>
      <w:proofErr w:type="spellStart"/>
      <w:r w:rsidRPr="004C700D">
        <w:t>dijadikan</w:t>
      </w:r>
      <w:proofErr w:type="spellEnd"/>
      <w:r>
        <w:rPr>
          <w:rFonts w:asciiTheme="majorBidi" w:hAnsiTheme="majorBidi" w:cstheme="majorBidi"/>
          <w:lang w:val="id-ID"/>
        </w:rPr>
        <w:t xml:space="preserve"> </w:t>
      </w:r>
      <w:proofErr w:type="spellStart"/>
      <w:r w:rsidRPr="004C700D">
        <w:t>alasan</w:t>
      </w:r>
      <w:proofErr w:type="spellEnd"/>
      <w:r w:rsidRPr="004C700D">
        <w:t xml:space="preserve"> </w:t>
      </w:r>
      <w:proofErr w:type="spellStart"/>
      <w:r w:rsidRPr="004C700D">
        <w:t>untuk</w:t>
      </w:r>
      <w:proofErr w:type="spellEnd"/>
      <w:r w:rsidRPr="004C700D">
        <w:t xml:space="preserve"> </w:t>
      </w:r>
      <w:proofErr w:type="spellStart"/>
      <w:r w:rsidRPr="004C700D">
        <w:t>mencegah</w:t>
      </w:r>
      <w:proofErr w:type="spellEnd"/>
      <w:r w:rsidRPr="004C700D">
        <w:t xml:space="preserve"> </w:t>
      </w:r>
      <w:proofErr w:type="spellStart"/>
      <w:r w:rsidRPr="004C700D">
        <w:t>perkawinan</w:t>
      </w:r>
      <w:proofErr w:type="spellEnd"/>
      <w:r w:rsidRPr="004C700D">
        <w:t xml:space="preserve">, </w:t>
      </w:r>
      <w:proofErr w:type="spellStart"/>
      <w:r w:rsidRPr="004C700D">
        <w:t>kecuali</w:t>
      </w:r>
      <w:proofErr w:type="spellEnd"/>
      <w:r w:rsidRPr="004C700D">
        <w:t xml:space="preserve"> </w:t>
      </w:r>
      <w:proofErr w:type="spellStart"/>
      <w:r w:rsidRPr="004C700D">
        <w:t>tidak</w:t>
      </w:r>
      <w:proofErr w:type="spellEnd"/>
      <w:r w:rsidRPr="004C700D">
        <w:t xml:space="preserve"> </w:t>
      </w:r>
      <w:proofErr w:type="spellStart"/>
      <w:r w:rsidRPr="004C700D">
        <w:rPr>
          <w:i/>
          <w:iCs/>
        </w:rPr>
        <w:t>sekufu</w:t>
      </w:r>
      <w:proofErr w:type="spellEnd"/>
      <w:r w:rsidRPr="004C700D">
        <w:rPr>
          <w:i/>
          <w:iCs/>
        </w:rPr>
        <w:t>’</w:t>
      </w:r>
      <w:r w:rsidRPr="004C700D">
        <w:t xml:space="preserve"> </w:t>
      </w:r>
      <w:proofErr w:type="spellStart"/>
      <w:r w:rsidRPr="004C700D">
        <w:t>karena</w:t>
      </w:r>
      <w:proofErr w:type="spellEnd"/>
      <w:r w:rsidRPr="004C700D">
        <w:t xml:space="preserve"> </w:t>
      </w:r>
      <w:proofErr w:type="spellStart"/>
      <w:r w:rsidRPr="004C700D">
        <w:t>perbedaan</w:t>
      </w:r>
      <w:proofErr w:type="spellEnd"/>
      <w:r w:rsidRPr="004C700D">
        <w:t xml:space="preserve"> agama </w:t>
      </w:r>
      <w:r w:rsidRPr="004C700D">
        <w:rPr>
          <w:i/>
          <w:iCs/>
        </w:rPr>
        <w:t>(</w:t>
      </w:r>
      <w:proofErr w:type="spellStart"/>
      <w:r w:rsidRPr="004C700D">
        <w:rPr>
          <w:i/>
          <w:iCs/>
        </w:rPr>
        <w:t>ikhtilaafu</w:t>
      </w:r>
      <w:proofErr w:type="spellEnd"/>
      <w:r w:rsidRPr="004C700D">
        <w:rPr>
          <w:i/>
          <w:iCs/>
        </w:rPr>
        <w:t xml:space="preserve"> ad din).</w:t>
      </w:r>
      <w:proofErr w:type="gramEnd"/>
      <w:r w:rsidRPr="004C700D">
        <w:rPr>
          <w:rStyle w:val="FootnoteReference"/>
        </w:rPr>
        <w:footnoteReference w:id="5"/>
      </w:r>
    </w:p>
    <w:p w14:paraId="65F55AA1" w14:textId="77777777" w:rsidR="00A04467" w:rsidRDefault="00CB22D8" w:rsidP="00A04467">
      <w:pPr>
        <w:autoSpaceDE w:val="0"/>
        <w:autoSpaceDN w:val="0"/>
        <w:bidi w:val="0"/>
        <w:adjustRightInd w:val="0"/>
        <w:spacing w:before="240" w:after="120" w:line="360" w:lineRule="auto"/>
        <w:ind w:left="567"/>
        <w:jc w:val="both"/>
        <w:rPr>
          <w:lang w:val="id-ID"/>
        </w:rPr>
      </w:pPr>
      <w:proofErr w:type="spellStart"/>
      <w:proofErr w:type="gramStart"/>
      <w:r w:rsidRPr="004C700D">
        <w:rPr>
          <w:i/>
          <w:iCs/>
        </w:rPr>
        <w:t>Kafa’ah</w:t>
      </w:r>
      <w:proofErr w:type="spellEnd"/>
      <w:r w:rsidRPr="004C700D">
        <w:t xml:space="preserve"> </w:t>
      </w:r>
      <w:proofErr w:type="spellStart"/>
      <w:r w:rsidRPr="004C700D">
        <w:t>dianjurkan</w:t>
      </w:r>
      <w:proofErr w:type="spellEnd"/>
      <w:r w:rsidRPr="004C700D">
        <w:t xml:space="preserve"> </w:t>
      </w:r>
      <w:proofErr w:type="spellStart"/>
      <w:r w:rsidRPr="004C700D">
        <w:t>oleh</w:t>
      </w:r>
      <w:proofErr w:type="spellEnd"/>
      <w:r w:rsidRPr="004C700D">
        <w:t xml:space="preserve"> Islam </w:t>
      </w:r>
      <w:proofErr w:type="spellStart"/>
      <w:r w:rsidRPr="004C700D">
        <w:t>dalam</w:t>
      </w:r>
      <w:proofErr w:type="spellEnd"/>
      <w:r w:rsidRPr="004C700D">
        <w:t xml:space="preserve"> </w:t>
      </w:r>
      <w:proofErr w:type="spellStart"/>
      <w:r w:rsidRPr="004C700D">
        <w:t>memilih</w:t>
      </w:r>
      <w:proofErr w:type="spellEnd"/>
      <w:r w:rsidRPr="004C700D">
        <w:t xml:space="preserve"> </w:t>
      </w:r>
      <w:proofErr w:type="spellStart"/>
      <w:r w:rsidRPr="004C700D">
        <w:t>calon</w:t>
      </w:r>
      <w:proofErr w:type="spellEnd"/>
      <w:r w:rsidRPr="004C700D">
        <w:t xml:space="preserve"> </w:t>
      </w:r>
      <w:proofErr w:type="spellStart"/>
      <w:r w:rsidRPr="004C700D">
        <w:t>suami</w:t>
      </w:r>
      <w:proofErr w:type="spellEnd"/>
      <w:r w:rsidRPr="004C700D">
        <w:t>/</w:t>
      </w:r>
      <w:proofErr w:type="spellStart"/>
      <w:r w:rsidRPr="004C700D">
        <w:t>istri</w:t>
      </w:r>
      <w:proofErr w:type="spellEnd"/>
      <w:r w:rsidRPr="004C700D">
        <w:t xml:space="preserve">, </w:t>
      </w:r>
      <w:proofErr w:type="spellStart"/>
      <w:r w:rsidRPr="004C700D">
        <w:t>tetapi</w:t>
      </w:r>
      <w:proofErr w:type="spellEnd"/>
      <w:r w:rsidRPr="004C700D">
        <w:t xml:space="preserve"> </w:t>
      </w:r>
      <w:proofErr w:type="spellStart"/>
      <w:r w:rsidRPr="004C700D">
        <w:t>tidak</w:t>
      </w:r>
      <w:proofErr w:type="spellEnd"/>
      <w:r w:rsidRPr="004C700D">
        <w:t xml:space="preserve"> </w:t>
      </w:r>
      <w:proofErr w:type="spellStart"/>
      <w:r w:rsidRPr="004C700D">
        <w:t>menentukan</w:t>
      </w:r>
      <w:proofErr w:type="spellEnd"/>
      <w:r w:rsidRPr="004C700D">
        <w:t xml:space="preserve"> </w:t>
      </w:r>
      <w:proofErr w:type="spellStart"/>
      <w:r w:rsidRPr="004C700D">
        <w:t>sah</w:t>
      </w:r>
      <w:proofErr w:type="spellEnd"/>
      <w:r w:rsidRPr="004C700D">
        <w:t xml:space="preserve"> </w:t>
      </w:r>
      <w:proofErr w:type="spellStart"/>
      <w:r w:rsidRPr="004C700D">
        <w:t>atau</w:t>
      </w:r>
      <w:proofErr w:type="spellEnd"/>
      <w:r w:rsidRPr="004C700D">
        <w:t xml:space="preserve"> </w:t>
      </w:r>
      <w:proofErr w:type="spellStart"/>
      <w:r w:rsidRPr="004C700D">
        <w:t>tidaknya</w:t>
      </w:r>
      <w:proofErr w:type="spellEnd"/>
      <w:r w:rsidRPr="004C700D">
        <w:t xml:space="preserve"> </w:t>
      </w:r>
      <w:proofErr w:type="spellStart"/>
      <w:r w:rsidRPr="004C700D">
        <w:t>perkawinan</w:t>
      </w:r>
      <w:proofErr w:type="spellEnd"/>
      <w:r w:rsidRPr="004C700D">
        <w:t>.</w:t>
      </w:r>
      <w:proofErr w:type="gramEnd"/>
      <w:r w:rsidRPr="004C700D">
        <w:t xml:space="preserve"> </w:t>
      </w:r>
      <w:proofErr w:type="spellStart"/>
      <w:proofErr w:type="gramStart"/>
      <w:r w:rsidRPr="004C700D">
        <w:rPr>
          <w:i/>
          <w:iCs/>
        </w:rPr>
        <w:t>Kafa’ah</w:t>
      </w:r>
      <w:proofErr w:type="spellEnd"/>
      <w:r w:rsidRPr="004C700D">
        <w:t xml:space="preserve"> </w:t>
      </w:r>
      <w:proofErr w:type="spellStart"/>
      <w:r w:rsidRPr="004C700D">
        <w:t>adalah</w:t>
      </w:r>
      <w:proofErr w:type="spellEnd"/>
      <w:r w:rsidRPr="004C700D">
        <w:t xml:space="preserve"> </w:t>
      </w:r>
      <w:proofErr w:type="spellStart"/>
      <w:r w:rsidRPr="004C700D">
        <w:t>hak</w:t>
      </w:r>
      <w:proofErr w:type="spellEnd"/>
      <w:r w:rsidRPr="004C700D">
        <w:t xml:space="preserve"> </w:t>
      </w:r>
      <w:proofErr w:type="spellStart"/>
      <w:r w:rsidRPr="004C700D">
        <w:t>bagi</w:t>
      </w:r>
      <w:proofErr w:type="spellEnd"/>
      <w:r w:rsidRPr="004C700D">
        <w:t xml:space="preserve"> </w:t>
      </w:r>
      <w:proofErr w:type="spellStart"/>
      <w:r w:rsidRPr="004C700D">
        <w:t>wanita</w:t>
      </w:r>
      <w:proofErr w:type="spellEnd"/>
      <w:r w:rsidRPr="004C700D">
        <w:t xml:space="preserve"> </w:t>
      </w:r>
      <w:proofErr w:type="spellStart"/>
      <w:r w:rsidRPr="004C700D">
        <w:t>atau</w:t>
      </w:r>
      <w:proofErr w:type="spellEnd"/>
      <w:r w:rsidRPr="004C700D">
        <w:t xml:space="preserve"> </w:t>
      </w:r>
      <w:proofErr w:type="spellStart"/>
      <w:r w:rsidRPr="004C700D">
        <w:t>walinya</w:t>
      </w:r>
      <w:proofErr w:type="spellEnd"/>
      <w:r w:rsidRPr="004C700D">
        <w:t>.</w:t>
      </w:r>
      <w:proofErr w:type="gramEnd"/>
      <w:r w:rsidRPr="004C700D">
        <w:t xml:space="preserve"> </w:t>
      </w:r>
      <w:proofErr w:type="spellStart"/>
      <w:r w:rsidRPr="004C700D">
        <w:t>Suatu</w:t>
      </w:r>
      <w:proofErr w:type="spellEnd"/>
      <w:r w:rsidRPr="004C700D">
        <w:t xml:space="preserve"> </w:t>
      </w:r>
      <w:proofErr w:type="spellStart"/>
      <w:r w:rsidRPr="004C700D">
        <w:t>perkawinan</w:t>
      </w:r>
      <w:proofErr w:type="spellEnd"/>
      <w:r w:rsidRPr="004C700D">
        <w:t xml:space="preserve"> yang </w:t>
      </w:r>
      <w:proofErr w:type="spellStart"/>
      <w:r w:rsidRPr="004C700D">
        <w:t>tidak</w:t>
      </w:r>
      <w:proofErr w:type="spellEnd"/>
      <w:r w:rsidRPr="004C700D">
        <w:t xml:space="preserve"> </w:t>
      </w:r>
      <w:proofErr w:type="spellStart"/>
      <w:r w:rsidRPr="004C700D">
        <w:t>seimbang</w:t>
      </w:r>
      <w:proofErr w:type="spellEnd"/>
      <w:r w:rsidRPr="004C700D">
        <w:t xml:space="preserve">, </w:t>
      </w:r>
      <w:proofErr w:type="spellStart"/>
      <w:r w:rsidRPr="004C700D">
        <w:t>tidak</w:t>
      </w:r>
      <w:proofErr w:type="spellEnd"/>
      <w:r w:rsidRPr="004C700D">
        <w:t xml:space="preserve"> </w:t>
      </w:r>
      <w:proofErr w:type="spellStart"/>
      <w:r w:rsidRPr="004C700D">
        <w:t>serasi</w:t>
      </w:r>
      <w:proofErr w:type="spellEnd"/>
      <w:r w:rsidRPr="004C700D">
        <w:t>/</w:t>
      </w:r>
      <w:proofErr w:type="spellStart"/>
      <w:r w:rsidRPr="004C700D">
        <w:t>tidak</w:t>
      </w:r>
      <w:proofErr w:type="spellEnd"/>
      <w:r w:rsidRPr="004C700D">
        <w:t xml:space="preserve"> </w:t>
      </w:r>
      <w:proofErr w:type="spellStart"/>
      <w:r w:rsidRPr="004C700D">
        <w:t>sesuai</w:t>
      </w:r>
      <w:proofErr w:type="spellEnd"/>
      <w:r w:rsidRPr="004C700D">
        <w:t xml:space="preserve"> </w:t>
      </w:r>
      <w:proofErr w:type="spellStart"/>
      <w:proofErr w:type="gramStart"/>
      <w:r w:rsidRPr="004C700D">
        <w:t>akan</w:t>
      </w:r>
      <w:proofErr w:type="spellEnd"/>
      <w:proofErr w:type="gramEnd"/>
      <w:r w:rsidRPr="004C700D">
        <w:t xml:space="preserve"> </w:t>
      </w:r>
      <w:proofErr w:type="spellStart"/>
      <w:r w:rsidRPr="004C700D">
        <w:t>menimbulkan</w:t>
      </w:r>
      <w:proofErr w:type="spellEnd"/>
      <w:r w:rsidRPr="004C700D">
        <w:t xml:space="preserve"> </w:t>
      </w:r>
      <w:proofErr w:type="spellStart"/>
      <w:r w:rsidRPr="004C700D">
        <w:t>problema</w:t>
      </w:r>
      <w:proofErr w:type="spellEnd"/>
      <w:r w:rsidRPr="004C700D">
        <w:t xml:space="preserve"> </w:t>
      </w:r>
      <w:proofErr w:type="spellStart"/>
      <w:r w:rsidRPr="004C700D">
        <w:t>berkelanjutan</w:t>
      </w:r>
      <w:proofErr w:type="spellEnd"/>
      <w:r w:rsidRPr="004C700D">
        <w:t xml:space="preserve">, </w:t>
      </w:r>
      <w:proofErr w:type="spellStart"/>
      <w:r w:rsidRPr="004C700D">
        <w:t>dan</w:t>
      </w:r>
      <w:proofErr w:type="spellEnd"/>
      <w:r w:rsidRPr="004C700D">
        <w:t xml:space="preserve"> </w:t>
      </w:r>
      <w:proofErr w:type="spellStart"/>
      <w:r w:rsidRPr="004C700D">
        <w:t>besar</w:t>
      </w:r>
      <w:proofErr w:type="spellEnd"/>
      <w:r w:rsidRPr="004C700D">
        <w:t xml:space="preserve"> </w:t>
      </w:r>
      <w:proofErr w:type="spellStart"/>
      <w:r w:rsidRPr="004C700D">
        <w:t>kemungkinan</w:t>
      </w:r>
      <w:proofErr w:type="spellEnd"/>
      <w:r w:rsidRPr="004C700D">
        <w:t xml:space="preserve"> </w:t>
      </w:r>
      <w:proofErr w:type="spellStart"/>
      <w:r w:rsidRPr="004C700D">
        <w:t>menyebabkan</w:t>
      </w:r>
      <w:proofErr w:type="spellEnd"/>
      <w:r w:rsidRPr="004C700D">
        <w:t xml:space="preserve"> </w:t>
      </w:r>
      <w:proofErr w:type="spellStart"/>
      <w:r w:rsidRPr="004C700D">
        <w:t>terjadinya</w:t>
      </w:r>
      <w:proofErr w:type="spellEnd"/>
      <w:r w:rsidRPr="004C700D">
        <w:t xml:space="preserve"> </w:t>
      </w:r>
      <w:proofErr w:type="spellStart"/>
      <w:r w:rsidRPr="004C700D">
        <w:t>perceraian</w:t>
      </w:r>
      <w:proofErr w:type="spellEnd"/>
      <w:r w:rsidRPr="004C700D">
        <w:t xml:space="preserve">. </w:t>
      </w:r>
      <w:proofErr w:type="spellStart"/>
      <w:proofErr w:type="gramStart"/>
      <w:r w:rsidRPr="004C700D">
        <w:t>Oleh</w:t>
      </w:r>
      <w:proofErr w:type="spellEnd"/>
      <w:r w:rsidRPr="004C700D">
        <w:t xml:space="preserve"> </w:t>
      </w:r>
      <w:proofErr w:type="spellStart"/>
      <w:r w:rsidRPr="004C700D">
        <w:t>karena</w:t>
      </w:r>
      <w:proofErr w:type="spellEnd"/>
      <w:r w:rsidRPr="004C700D">
        <w:t xml:space="preserve"> </w:t>
      </w:r>
      <w:proofErr w:type="spellStart"/>
      <w:r w:rsidRPr="004C700D">
        <w:t>itu</w:t>
      </w:r>
      <w:proofErr w:type="spellEnd"/>
      <w:r w:rsidRPr="004C700D">
        <w:t xml:space="preserve">, </w:t>
      </w:r>
      <w:proofErr w:type="spellStart"/>
      <w:r w:rsidRPr="004C700D">
        <w:t>boleh</w:t>
      </w:r>
      <w:proofErr w:type="spellEnd"/>
      <w:r w:rsidRPr="004C700D">
        <w:t xml:space="preserve"> </w:t>
      </w:r>
      <w:proofErr w:type="spellStart"/>
      <w:r w:rsidRPr="004C700D">
        <w:t>dibatalkan</w:t>
      </w:r>
      <w:proofErr w:type="spellEnd"/>
      <w:r w:rsidRPr="004C700D">
        <w:t>.</w:t>
      </w:r>
      <w:proofErr w:type="gramEnd"/>
      <w:r w:rsidRPr="004C700D">
        <w:rPr>
          <w:rStyle w:val="FootnoteReference"/>
        </w:rPr>
        <w:footnoteReference w:id="6"/>
      </w:r>
      <w:r w:rsidR="00A04467">
        <w:rPr>
          <w:lang w:val="id-ID"/>
        </w:rPr>
        <w:t xml:space="preserve"> </w:t>
      </w:r>
    </w:p>
    <w:p w14:paraId="55A396E0" w14:textId="50CA60DD" w:rsidR="00A04467" w:rsidRPr="00A04467" w:rsidRDefault="00A04467" w:rsidP="00A04467">
      <w:pPr>
        <w:autoSpaceDE w:val="0"/>
        <w:autoSpaceDN w:val="0"/>
        <w:bidi w:val="0"/>
        <w:adjustRightInd w:val="0"/>
        <w:spacing w:before="240" w:after="120" w:line="360" w:lineRule="auto"/>
        <w:ind w:left="567"/>
        <w:jc w:val="both"/>
        <w:rPr>
          <w:lang w:val="id-ID"/>
        </w:rPr>
      </w:pPr>
      <w:r w:rsidRPr="00A04467">
        <w:rPr>
          <w:lang w:val="id-ID"/>
        </w:rPr>
        <w:t>Di dalam pasal 1 UU Nomor 1 Tahun 1974 tentang perkawinan dijelaskan bahwa perkawinan adalah ikatan lahir batin antara seorang pria dan seorang wanita sebagai suami istri dengan tujuan membentuk keluarga atau rumah tangga yang bahagia dan kekal berdasarkan ketuhanan Yang Maha Esa.</w:t>
      </w:r>
      <w:r w:rsidRPr="004C700D">
        <w:rPr>
          <w:rStyle w:val="FootnoteReference"/>
        </w:rPr>
        <w:footnoteReference w:id="7"/>
      </w:r>
    </w:p>
    <w:p w14:paraId="23D73B7B" w14:textId="499FAF50" w:rsidR="00D52D68" w:rsidRPr="00D52D68" w:rsidRDefault="00D52D68" w:rsidP="00CB22D8">
      <w:pPr>
        <w:autoSpaceDE w:val="0"/>
        <w:autoSpaceDN w:val="0"/>
        <w:bidi w:val="0"/>
        <w:adjustRightInd w:val="0"/>
        <w:spacing w:before="240" w:after="120" w:line="360" w:lineRule="auto"/>
        <w:ind w:left="567"/>
        <w:jc w:val="both"/>
        <w:rPr>
          <w:lang w:val="id-ID"/>
        </w:rPr>
      </w:pPr>
      <w:proofErr w:type="spellStart"/>
      <w:proofErr w:type="gramStart"/>
      <w:r w:rsidRPr="00C40E94">
        <w:rPr>
          <w:rFonts w:asciiTheme="majorBidi" w:hAnsiTheme="majorBidi" w:cstheme="majorBidi"/>
        </w:rPr>
        <w:t>Dalam</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ajaran</w:t>
      </w:r>
      <w:proofErr w:type="spellEnd"/>
      <w:r w:rsidRPr="00C40E94">
        <w:rPr>
          <w:rFonts w:asciiTheme="majorBidi" w:hAnsiTheme="majorBidi" w:cstheme="majorBidi"/>
        </w:rPr>
        <w:t xml:space="preserve"> Islam, </w:t>
      </w:r>
      <w:proofErr w:type="spellStart"/>
      <w:r w:rsidRPr="00C40E94">
        <w:rPr>
          <w:rFonts w:asciiTheme="majorBidi" w:hAnsiTheme="majorBidi" w:cstheme="majorBidi"/>
        </w:rPr>
        <w:t>kesepadanan</w:t>
      </w:r>
      <w:proofErr w:type="spellEnd"/>
      <w:r w:rsidRPr="00C40E94">
        <w:rPr>
          <w:rFonts w:asciiTheme="majorBidi" w:hAnsiTheme="majorBidi" w:cstheme="majorBidi"/>
        </w:rPr>
        <w:t xml:space="preserve"> yang </w:t>
      </w:r>
      <w:proofErr w:type="spellStart"/>
      <w:r w:rsidRPr="00C40E94">
        <w:rPr>
          <w:rFonts w:asciiTheme="majorBidi" w:hAnsiTheme="majorBidi" w:cstheme="majorBidi"/>
        </w:rPr>
        <w:t>harus</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dikejar</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oleh</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kedua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calon</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suami-istri</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adalah</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kesepadanan</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dalam</w:t>
      </w:r>
      <w:proofErr w:type="spellEnd"/>
      <w:r w:rsidRPr="00C40E94">
        <w:rPr>
          <w:rFonts w:asciiTheme="majorBidi" w:hAnsiTheme="majorBidi" w:cstheme="majorBidi"/>
        </w:rPr>
        <w:t xml:space="preserve"> agama.</w:t>
      </w:r>
      <w:proofErr w:type="gramEnd"/>
      <w:r w:rsidRPr="00C40E94">
        <w:rPr>
          <w:rFonts w:asciiTheme="majorBidi" w:hAnsiTheme="majorBidi" w:cstheme="majorBidi"/>
        </w:rPr>
        <w:t xml:space="preserve"> </w:t>
      </w:r>
      <w:proofErr w:type="spellStart"/>
      <w:proofErr w:type="gramStart"/>
      <w:r w:rsidRPr="00C40E94">
        <w:rPr>
          <w:rFonts w:asciiTheme="majorBidi" w:hAnsiTheme="majorBidi" w:cstheme="majorBidi"/>
        </w:rPr>
        <w:t>Karena</w:t>
      </w:r>
      <w:proofErr w:type="spellEnd"/>
      <w:r w:rsidRPr="00C40E94">
        <w:rPr>
          <w:rFonts w:asciiTheme="majorBidi" w:hAnsiTheme="majorBidi" w:cstheme="majorBidi"/>
        </w:rPr>
        <w:t xml:space="preserve"> agama </w:t>
      </w:r>
      <w:proofErr w:type="spellStart"/>
      <w:r w:rsidRPr="00C40E94">
        <w:rPr>
          <w:rFonts w:asciiTheme="majorBidi" w:hAnsiTheme="majorBidi" w:cstheme="majorBidi"/>
        </w:rPr>
        <w:t>merupakan</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penentu</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stabilitas</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rumah</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tangga</w:t>
      </w:r>
      <w:proofErr w:type="spellEnd"/>
      <w:r w:rsidRPr="00C40E94">
        <w:rPr>
          <w:rFonts w:asciiTheme="majorBidi" w:hAnsiTheme="majorBidi" w:cstheme="majorBidi"/>
        </w:rPr>
        <w:t>.</w:t>
      </w:r>
      <w:proofErr w:type="gramEnd"/>
      <w:r w:rsidRPr="00C40E94">
        <w:rPr>
          <w:rFonts w:asciiTheme="majorBidi" w:hAnsiTheme="majorBidi" w:cstheme="majorBidi"/>
        </w:rPr>
        <w:t xml:space="preserve"> </w:t>
      </w:r>
      <w:proofErr w:type="spellStart"/>
      <w:proofErr w:type="gramStart"/>
      <w:r w:rsidRPr="00C40E94">
        <w:rPr>
          <w:rFonts w:asciiTheme="majorBidi" w:hAnsiTheme="majorBidi" w:cstheme="majorBidi"/>
        </w:rPr>
        <w:t>Percuma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saja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tampan</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dan</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cantik</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jika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kehidupannya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kurang</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bermoral</w:t>
      </w:r>
      <w:proofErr w:type="spellEnd"/>
      <w:r w:rsidRPr="00C40E94">
        <w:rPr>
          <w:rFonts w:asciiTheme="majorBidi" w:hAnsiTheme="majorBidi" w:cstheme="majorBidi"/>
        </w:rPr>
        <w:t xml:space="preserve">, kaya </w:t>
      </w:r>
      <w:proofErr w:type="spellStart"/>
      <w:r w:rsidRPr="00C40E94">
        <w:rPr>
          <w:rFonts w:asciiTheme="majorBidi" w:hAnsiTheme="majorBidi" w:cstheme="majorBidi"/>
        </w:rPr>
        <w:t>raya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jika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kehidupannya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penuh</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pemborosan</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dan</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dikuasai</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hawa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nafsu</w:t>
      </w:r>
      <w:proofErr w:type="spellEnd"/>
      <w:r w:rsidRPr="00C40E94">
        <w:rPr>
          <w:rFonts w:asciiTheme="majorBidi" w:hAnsiTheme="majorBidi" w:cstheme="majorBidi"/>
        </w:rPr>
        <w:t>.</w:t>
      </w:r>
      <w:proofErr w:type="gramEnd"/>
      <w:r w:rsidRPr="00C40E94">
        <w:rPr>
          <w:rFonts w:asciiTheme="majorBidi" w:hAnsiTheme="majorBidi" w:cstheme="majorBidi"/>
        </w:rPr>
        <w:t xml:space="preserve"> </w:t>
      </w:r>
      <w:proofErr w:type="spellStart"/>
      <w:r w:rsidRPr="00C40E94">
        <w:rPr>
          <w:rFonts w:asciiTheme="majorBidi" w:hAnsiTheme="majorBidi" w:cstheme="majorBidi"/>
        </w:rPr>
        <w:t>Semua</w:t>
      </w:r>
      <w:proofErr w:type="spellEnd"/>
      <w:r w:rsidRPr="00C40E94">
        <w:rPr>
          <w:rFonts w:asciiTheme="majorBidi" w:hAnsiTheme="majorBidi" w:cstheme="majorBidi"/>
        </w:rPr>
        <w:t xml:space="preserve"> </w:t>
      </w:r>
      <w:proofErr w:type="spellStart"/>
      <w:r w:rsidRPr="00C40E94">
        <w:rPr>
          <w:rFonts w:asciiTheme="majorBidi" w:hAnsiTheme="majorBidi" w:cstheme="majorBidi"/>
        </w:rPr>
        <w:t>itu</w:t>
      </w:r>
      <w:proofErr w:type="spellEnd"/>
      <w:r w:rsidRPr="00C40E94">
        <w:rPr>
          <w:rFonts w:asciiTheme="majorBidi" w:hAnsiTheme="majorBidi" w:cstheme="majorBidi"/>
          <w:bdr w:val="none" w:sz="0" w:space="0" w:color="auto" w:frame="1"/>
          <w:shd w:val="clear" w:color="auto" w:fill="FFFFFF"/>
        </w:rPr>
        <w:t xml:space="preserve"> </w:t>
      </w:r>
      <w:proofErr w:type="spellStart"/>
      <w:proofErr w:type="gramStart"/>
      <w:r w:rsidRPr="00C40E94">
        <w:rPr>
          <w:rFonts w:asciiTheme="majorBidi" w:hAnsiTheme="majorBidi" w:cstheme="majorBidi"/>
          <w:bdr w:val="none" w:sz="0" w:space="0" w:color="auto" w:frame="1"/>
          <w:shd w:val="clear" w:color="auto" w:fill="FFFFFF"/>
        </w:rPr>
        <w:t>akan</w:t>
      </w:r>
      <w:proofErr w:type="spellEnd"/>
      <w:proofErr w:type="gramEnd"/>
      <w:r w:rsidRPr="00C40E94">
        <w:rPr>
          <w:rFonts w:asciiTheme="majorBidi" w:hAnsiTheme="majorBidi" w:cstheme="majorBidi"/>
          <w:bdr w:val="none" w:sz="0" w:space="0" w:color="auto" w:frame="1"/>
          <w:shd w:val="clear" w:color="auto" w:fill="FFFFFF"/>
        </w:rPr>
        <w:t xml:space="preserve"> </w:t>
      </w:r>
      <w:proofErr w:type="spellStart"/>
      <w:r w:rsidRPr="00C40E94">
        <w:rPr>
          <w:rFonts w:asciiTheme="majorBidi" w:hAnsiTheme="majorBidi" w:cstheme="majorBidi"/>
          <w:bdr w:val="none" w:sz="0" w:space="0" w:color="auto" w:frame="1"/>
          <w:shd w:val="clear" w:color="auto" w:fill="FFFFFF"/>
        </w:rPr>
        <w:t>sirna</w:t>
      </w:r>
      <w:proofErr w:type="spellEnd"/>
      <w:r w:rsidRPr="00C40E94">
        <w:rPr>
          <w:rFonts w:asciiTheme="majorBidi" w:hAnsiTheme="majorBidi" w:cstheme="majorBidi"/>
          <w:bdr w:val="none" w:sz="0" w:space="0" w:color="auto" w:frame="1"/>
          <w:shd w:val="clear" w:color="auto" w:fill="FFFFFF"/>
        </w:rPr>
        <w:t>.</w:t>
      </w:r>
      <w:r w:rsidRPr="00C40E94">
        <w:rPr>
          <w:rStyle w:val="FootnoteReference"/>
          <w:rFonts w:asciiTheme="majorBidi" w:hAnsiTheme="majorBidi" w:cstheme="majorBidi"/>
          <w:bdr w:val="none" w:sz="0" w:space="0" w:color="auto" w:frame="1"/>
          <w:shd w:val="clear" w:color="auto" w:fill="FFFFFF"/>
        </w:rPr>
        <w:footnoteReference w:id="8"/>
      </w:r>
      <w:r w:rsidRPr="00D52D68">
        <w:t xml:space="preserve"> </w:t>
      </w:r>
      <w:proofErr w:type="spellStart"/>
      <w:proofErr w:type="gramStart"/>
      <w:r w:rsidRPr="004C700D">
        <w:t>Hidup</w:t>
      </w:r>
      <w:proofErr w:type="spellEnd"/>
      <w:r w:rsidRPr="004C700D">
        <w:t xml:space="preserve"> </w:t>
      </w:r>
      <w:proofErr w:type="spellStart"/>
      <w:r w:rsidRPr="004C700D">
        <w:t>berkeluarga</w:t>
      </w:r>
      <w:proofErr w:type="spellEnd"/>
      <w:r w:rsidRPr="004C700D">
        <w:t xml:space="preserve"> </w:t>
      </w:r>
      <w:proofErr w:type="spellStart"/>
      <w:r w:rsidRPr="004C700D">
        <w:t>adalah</w:t>
      </w:r>
      <w:proofErr w:type="spellEnd"/>
      <w:r w:rsidRPr="004C700D">
        <w:t xml:space="preserve"> </w:t>
      </w:r>
      <w:proofErr w:type="spellStart"/>
      <w:r w:rsidRPr="004C700D">
        <w:t>tatanan</w:t>
      </w:r>
      <w:proofErr w:type="spellEnd"/>
      <w:r w:rsidRPr="004C700D">
        <w:t xml:space="preserve"> </w:t>
      </w:r>
      <w:proofErr w:type="spellStart"/>
      <w:r w:rsidRPr="004C700D">
        <w:t>syari’at</w:t>
      </w:r>
      <w:proofErr w:type="spellEnd"/>
      <w:r w:rsidRPr="004C700D">
        <w:t xml:space="preserve"> Islam yang </w:t>
      </w:r>
      <w:proofErr w:type="spellStart"/>
      <w:r w:rsidRPr="004C700D">
        <w:t>sangat</w:t>
      </w:r>
      <w:proofErr w:type="spellEnd"/>
      <w:r w:rsidRPr="004C700D">
        <w:t xml:space="preserve"> </w:t>
      </w:r>
      <w:proofErr w:type="spellStart"/>
      <w:r w:rsidRPr="004C700D">
        <w:t>dianjurkan</w:t>
      </w:r>
      <w:proofErr w:type="spellEnd"/>
      <w:r w:rsidRPr="004C700D">
        <w:t xml:space="preserve"> Allah </w:t>
      </w:r>
      <w:proofErr w:type="spellStart"/>
      <w:r w:rsidRPr="004C700D">
        <w:t>swt</w:t>
      </w:r>
      <w:proofErr w:type="spellEnd"/>
      <w:r w:rsidRPr="004C700D">
        <w:t xml:space="preserve"> </w:t>
      </w:r>
      <w:proofErr w:type="spellStart"/>
      <w:r w:rsidRPr="004C700D">
        <w:t>dan</w:t>
      </w:r>
      <w:proofErr w:type="spellEnd"/>
      <w:r w:rsidRPr="004C700D">
        <w:t xml:space="preserve"> </w:t>
      </w:r>
      <w:proofErr w:type="spellStart"/>
      <w:r w:rsidRPr="004C700D">
        <w:t>Rasul-Nya</w:t>
      </w:r>
      <w:proofErr w:type="spellEnd"/>
      <w:r w:rsidRPr="004C700D">
        <w:t>.</w:t>
      </w:r>
      <w:proofErr w:type="gramEnd"/>
      <w:r w:rsidRPr="004C700D">
        <w:t xml:space="preserve"> </w:t>
      </w:r>
      <w:proofErr w:type="spellStart"/>
      <w:r w:rsidRPr="004C700D">
        <w:t>Sehingga</w:t>
      </w:r>
      <w:proofErr w:type="spellEnd"/>
      <w:r w:rsidRPr="004C700D">
        <w:t xml:space="preserve"> </w:t>
      </w:r>
      <w:proofErr w:type="spellStart"/>
      <w:r w:rsidRPr="004C700D">
        <w:t>seorang</w:t>
      </w:r>
      <w:proofErr w:type="spellEnd"/>
      <w:r w:rsidRPr="004C700D">
        <w:t xml:space="preserve"> </w:t>
      </w:r>
      <w:proofErr w:type="spellStart"/>
      <w:proofErr w:type="gramStart"/>
      <w:r w:rsidRPr="004C700D">
        <w:t>muslim</w:t>
      </w:r>
      <w:proofErr w:type="spellEnd"/>
      <w:proofErr w:type="gramEnd"/>
      <w:r w:rsidRPr="004C700D">
        <w:t xml:space="preserve"> </w:t>
      </w:r>
      <w:proofErr w:type="spellStart"/>
      <w:r w:rsidRPr="004C700D">
        <w:t>dapat</w:t>
      </w:r>
      <w:proofErr w:type="spellEnd"/>
      <w:r w:rsidRPr="004C700D">
        <w:t xml:space="preserve"> </w:t>
      </w:r>
      <w:proofErr w:type="spellStart"/>
      <w:r w:rsidRPr="004C700D">
        <w:t>melaksanakan</w:t>
      </w:r>
      <w:proofErr w:type="spellEnd"/>
      <w:r w:rsidRPr="004C700D">
        <w:t xml:space="preserve"> </w:t>
      </w:r>
      <w:proofErr w:type="spellStart"/>
      <w:r w:rsidRPr="004C700D">
        <w:t>pernikahan</w:t>
      </w:r>
      <w:proofErr w:type="spellEnd"/>
      <w:r w:rsidRPr="004C700D">
        <w:t xml:space="preserve"> </w:t>
      </w:r>
      <w:proofErr w:type="spellStart"/>
      <w:r w:rsidRPr="004C700D">
        <w:t>juga</w:t>
      </w:r>
      <w:proofErr w:type="spellEnd"/>
      <w:r w:rsidRPr="004C700D">
        <w:t xml:space="preserve"> </w:t>
      </w:r>
      <w:proofErr w:type="spellStart"/>
      <w:r w:rsidRPr="004C700D">
        <w:t>untuk</w:t>
      </w:r>
      <w:proofErr w:type="spellEnd"/>
      <w:r w:rsidRPr="004C700D">
        <w:t xml:space="preserve"> </w:t>
      </w:r>
      <w:proofErr w:type="spellStart"/>
      <w:r w:rsidRPr="004C700D">
        <w:t>menyempurnakan</w:t>
      </w:r>
      <w:proofErr w:type="spellEnd"/>
      <w:r w:rsidRPr="004C700D">
        <w:t xml:space="preserve"> </w:t>
      </w:r>
      <w:proofErr w:type="spellStart"/>
      <w:r w:rsidRPr="004C700D">
        <w:t>amaliyah</w:t>
      </w:r>
      <w:proofErr w:type="spellEnd"/>
      <w:r w:rsidRPr="004C700D">
        <w:t xml:space="preserve"> </w:t>
      </w:r>
      <w:proofErr w:type="spellStart"/>
      <w:r w:rsidRPr="004C700D">
        <w:t>keagamaannya</w:t>
      </w:r>
      <w:proofErr w:type="spellEnd"/>
      <w:r w:rsidRPr="004C700D">
        <w:t>.</w:t>
      </w:r>
      <w:r w:rsidRPr="004C700D">
        <w:rPr>
          <w:rStyle w:val="FootnoteReference"/>
        </w:rPr>
        <w:footnoteReference w:id="9"/>
      </w:r>
      <w:r>
        <w:rPr>
          <w:lang w:val="id-ID"/>
        </w:rPr>
        <w:t xml:space="preserve"> </w:t>
      </w:r>
      <w:proofErr w:type="spellStart"/>
      <w:proofErr w:type="gramStart"/>
      <w:r w:rsidRPr="004C700D">
        <w:t>tujuan</w:t>
      </w:r>
      <w:proofErr w:type="spellEnd"/>
      <w:proofErr w:type="gramEnd"/>
      <w:r w:rsidRPr="004C700D">
        <w:t xml:space="preserve"> </w:t>
      </w:r>
      <w:proofErr w:type="spellStart"/>
      <w:r w:rsidRPr="004C700D">
        <w:t>utama</w:t>
      </w:r>
      <w:proofErr w:type="spellEnd"/>
      <w:r w:rsidRPr="004C700D">
        <w:t xml:space="preserve"> yang </w:t>
      </w:r>
      <w:proofErr w:type="spellStart"/>
      <w:r w:rsidRPr="004C700D">
        <w:t>ingin</w:t>
      </w:r>
      <w:proofErr w:type="spellEnd"/>
      <w:r w:rsidRPr="004C700D">
        <w:t xml:space="preserve"> </w:t>
      </w:r>
      <w:proofErr w:type="spellStart"/>
      <w:r w:rsidRPr="004C700D">
        <w:t>dicapai</w:t>
      </w:r>
      <w:proofErr w:type="spellEnd"/>
      <w:r w:rsidRPr="004C700D">
        <w:t xml:space="preserve"> </w:t>
      </w:r>
      <w:proofErr w:type="spellStart"/>
      <w:r w:rsidRPr="004C700D">
        <w:t>dalam</w:t>
      </w:r>
      <w:proofErr w:type="spellEnd"/>
      <w:r w:rsidRPr="004C700D">
        <w:t xml:space="preserve"> </w:t>
      </w:r>
      <w:proofErr w:type="spellStart"/>
      <w:r w:rsidRPr="004C700D">
        <w:t>sebuah</w:t>
      </w:r>
      <w:proofErr w:type="spellEnd"/>
      <w:r w:rsidRPr="004C700D">
        <w:t xml:space="preserve"> </w:t>
      </w:r>
      <w:proofErr w:type="spellStart"/>
      <w:r w:rsidRPr="004C700D">
        <w:t>pernikahan</w:t>
      </w:r>
      <w:proofErr w:type="spellEnd"/>
      <w:r w:rsidRPr="004C700D">
        <w:t xml:space="preserve"> </w:t>
      </w:r>
      <w:proofErr w:type="spellStart"/>
      <w:r w:rsidRPr="004C700D">
        <w:t>adalah</w:t>
      </w:r>
      <w:proofErr w:type="spellEnd"/>
      <w:r w:rsidRPr="004C700D">
        <w:t xml:space="preserve"> </w:t>
      </w:r>
      <w:proofErr w:type="spellStart"/>
      <w:r w:rsidRPr="004C700D">
        <w:t>menuju</w:t>
      </w:r>
      <w:proofErr w:type="spellEnd"/>
      <w:r w:rsidRPr="004C700D">
        <w:t xml:space="preserve"> </w:t>
      </w:r>
      <w:proofErr w:type="spellStart"/>
      <w:r w:rsidRPr="004C700D">
        <w:t>rumah</w:t>
      </w:r>
      <w:proofErr w:type="spellEnd"/>
      <w:r w:rsidRPr="004C700D">
        <w:t xml:space="preserve"> </w:t>
      </w:r>
      <w:proofErr w:type="spellStart"/>
      <w:r w:rsidRPr="004C700D">
        <w:t>tangga</w:t>
      </w:r>
      <w:proofErr w:type="spellEnd"/>
      <w:r w:rsidRPr="004C700D">
        <w:t xml:space="preserve"> </w:t>
      </w:r>
      <w:proofErr w:type="spellStart"/>
      <w:r w:rsidRPr="004C700D">
        <w:t>dengan</w:t>
      </w:r>
      <w:proofErr w:type="spellEnd"/>
      <w:r w:rsidRPr="004C700D">
        <w:t xml:space="preserve"> </w:t>
      </w:r>
      <w:proofErr w:type="spellStart"/>
      <w:r w:rsidRPr="004C700D">
        <w:t>kondisi</w:t>
      </w:r>
      <w:proofErr w:type="spellEnd"/>
      <w:r w:rsidRPr="004C700D">
        <w:t xml:space="preserve"> </w:t>
      </w:r>
      <w:proofErr w:type="spellStart"/>
      <w:r w:rsidRPr="004C700D">
        <w:t>ketenangan</w:t>
      </w:r>
      <w:proofErr w:type="spellEnd"/>
      <w:r w:rsidRPr="004C700D">
        <w:t xml:space="preserve"> </w:t>
      </w:r>
      <w:r w:rsidRPr="004C700D">
        <w:rPr>
          <w:i/>
        </w:rPr>
        <w:t>(</w:t>
      </w:r>
      <w:proofErr w:type="spellStart"/>
      <w:r w:rsidRPr="004C700D">
        <w:rPr>
          <w:i/>
        </w:rPr>
        <w:t>sakinah</w:t>
      </w:r>
      <w:proofErr w:type="spellEnd"/>
      <w:r w:rsidRPr="004C700D">
        <w:rPr>
          <w:i/>
        </w:rPr>
        <w:t>)</w:t>
      </w:r>
      <w:r w:rsidRPr="004C700D">
        <w:t xml:space="preserve"> </w:t>
      </w:r>
      <w:proofErr w:type="spellStart"/>
      <w:r w:rsidRPr="004C700D">
        <w:lastRenderedPageBreak/>
        <w:t>dalam</w:t>
      </w:r>
      <w:proofErr w:type="spellEnd"/>
      <w:r w:rsidRPr="004C700D">
        <w:t xml:space="preserve"> </w:t>
      </w:r>
      <w:proofErr w:type="spellStart"/>
      <w:r w:rsidRPr="004C700D">
        <w:t>sebuah</w:t>
      </w:r>
      <w:proofErr w:type="spellEnd"/>
      <w:r w:rsidRPr="004C700D">
        <w:t xml:space="preserve"> </w:t>
      </w:r>
      <w:proofErr w:type="spellStart"/>
      <w:r w:rsidRPr="004C700D">
        <w:t>keluarga</w:t>
      </w:r>
      <w:proofErr w:type="spellEnd"/>
      <w:r w:rsidRPr="004C700D">
        <w:t xml:space="preserve">. </w:t>
      </w:r>
      <w:proofErr w:type="spellStart"/>
      <w:proofErr w:type="gramStart"/>
      <w:r w:rsidRPr="004C700D">
        <w:t>Kondisi</w:t>
      </w:r>
      <w:proofErr w:type="spellEnd"/>
      <w:r w:rsidRPr="004C700D">
        <w:t xml:space="preserve"> </w:t>
      </w:r>
      <w:proofErr w:type="spellStart"/>
      <w:r w:rsidRPr="004C700D">
        <w:t>ini</w:t>
      </w:r>
      <w:proofErr w:type="spellEnd"/>
      <w:r w:rsidRPr="004C700D">
        <w:t xml:space="preserve"> </w:t>
      </w:r>
      <w:proofErr w:type="spellStart"/>
      <w:r w:rsidRPr="004C700D">
        <w:t>diperoleh</w:t>
      </w:r>
      <w:proofErr w:type="spellEnd"/>
      <w:r w:rsidRPr="004C700D">
        <w:t xml:space="preserve"> </w:t>
      </w:r>
      <w:proofErr w:type="spellStart"/>
      <w:r w:rsidRPr="004C700D">
        <w:t>ketika</w:t>
      </w:r>
      <w:proofErr w:type="spellEnd"/>
      <w:r w:rsidRPr="004C700D">
        <w:t xml:space="preserve"> </w:t>
      </w:r>
      <w:proofErr w:type="spellStart"/>
      <w:r w:rsidRPr="004C700D">
        <w:t>seseorang</w:t>
      </w:r>
      <w:proofErr w:type="spellEnd"/>
      <w:r w:rsidRPr="004C700D">
        <w:t xml:space="preserve"> </w:t>
      </w:r>
      <w:proofErr w:type="spellStart"/>
      <w:r w:rsidRPr="004C700D">
        <w:t>telah</w:t>
      </w:r>
      <w:proofErr w:type="spellEnd"/>
      <w:r w:rsidRPr="004C700D">
        <w:t xml:space="preserve"> </w:t>
      </w:r>
      <w:proofErr w:type="spellStart"/>
      <w:r w:rsidRPr="004C700D">
        <w:t>menebarkan</w:t>
      </w:r>
      <w:proofErr w:type="spellEnd"/>
      <w:r w:rsidRPr="004C700D">
        <w:t xml:space="preserve"> </w:t>
      </w:r>
      <w:proofErr w:type="spellStart"/>
      <w:r w:rsidRPr="004C700D">
        <w:t>perasaan</w:t>
      </w:r>
      <w:proofErr w:type="spellEnd"/>
      <w:r w:rsidRPr="004C700D">
        <w:t xml:space="preserve"> </w:t>
      </w:r>
      <w:proofErr w:type="spellStart"/>
      <w:r w:rsidRPr="004C700D">
        <w:t>cinta</w:t>
      </w:r>
      <w:proofErr w:type="spellEnd"/>
      <w:r w:rsidRPr="004C700D">
        <w:t xml:space="preserve"> </w:t>
      </w:r>
      <w:r w:rsidRPr="004C700D">
        <w:rPr>
          <w:i/>
        </w:rPr>
        <w:t>(</w:t>
      </w:r>
      <w:proofErr w:type="spellStart"/>
      <w:r w:rsidRPr="004C700D">
        <w:rPr>
          <w:i/>
        </w:rPr>
        <w:t>mawaddah</w:t>
      </w:r>
      <w:proofErr w:type="spellEnd"/>
      <w:r w:rsidRPr="004C700D">
        <w:t xml:space="preserve">) </w:t>
      </w:r>
      <w:proofErr w:type="spellStart"/>
      <w:r w:rsidRPr="004C700D">
        <w:t>dan</w:t>
      </w:r>
      <w:proofErr w:type="spellEnd"/>
      <w:r w:rsidRPr="004C700D">
        <w:t xml:space="preserve"> </w:t>
      </w:r>
      <w:proofErr w:type="spellStart"/>
      <w:r w:rsidRPr="004C700D">
        <w:t>kasih</w:t>
      </w:r>
      <w:proofErr w:type="spellEnd"/>
      <w:r w:rsidRPr="004C700D">
        <w:t xml:space="preserve"> </w:t>
      </w:r>
      <w:r w:rsidRPr="004C700D">
        <w:rPr>
          <w:i/>
        </w:rPr>
        <w:t>(</w:t>
      </w:r>
      <w:proofErr w:type="spellStart"/>
      <w:r w:rsidRPr="004C700D">
        <w:rPr>
          <w:i/>
        </w:rPr>
        <w:t>rahmah</w:t>
      </w:r>
      <w:proofErr w:type="spellEnd"/>
      <w:r w:rsidRPr="004C700D">
        <w:rPr>
          <w:i/>
        </w:rPr>
        <w:t xml:space="preserve">) </w:t>
      </w:r>
      <w:proofErr w:type="spellStart"/>
      <w:r w:rsidRPr="004C700D">
        <w:t>antara</w:t>
      </w:r>
      <w:proofErr w:type="spellEnd"/>
      <w:r w:rsidRPr="004C700D">
        <w:t xml:space="preserve"> </w:t>
      </w:r>
      <w:proofErr w:type="spellStart"/>
      <w:r w:rsidRPr="004C700D">
        <w:t>kedua</w:t>
      </w:r>
      <w:proofErr w:type="spellEnd"/>
      <w:r w:rsidRPr="004C700D">
        <w:t xml:space="preserve"> </w:t>
      </w:r>
      <w:proofErr w:type="spellStart"/>
      <w:r w:rsidRPr="004C700D">
        <w:t>belah</w:t>
      </w:r>
      <w:proofErr w:type="spellEnd"/>
      <w:r w:rsidRPr="004C700D">
        <w:t xml:space="preserve"> </w:t>
      </w:r>
      <w:proofErr w:type="spellStart"/>
      <w:r w:rsidRPr="004C700D">
        <w:t>pihak</w:t>
      </w:r>
      <w:proofErr w:type="spellEnd"/>
      <w:r w:rsidRPr="004C700D">
        <w:t>.</w:t>
      </w:r>
      <w:proofErr w:type="gramEnd"/>
      <w:r w:rsidRPr="004C700D">
        <w:rPr>
          <w:rStyle w:val="FootnoteReference"/>
        </w:rPr>
        <w:footnoteReference w:id="10"/>
      </w:r>
    </w:p>
    <w:p w14:paraId="29FE2136" w14:textId="1311B102" w:rsidR="00E9349E" w:rsidRPr="00D52D68" w:rsidRDefault="00E9349E" w:rsidP="00D52D68">
      <w:pPr>
        <w:autoSpaceDE w:val="0"/>
        <w:autoSpaceDN w:val="0"/>
        <w:bidi w:val="0"/>
        <w:adjustRightInd w:val="0"/>
        <w:spacing w:before="240" w:after="120" w:line="360" w:lineRule="auto"/>
        <w:ind w:left="567"/>
        <w:jc w:val="both"/>
        <w:rPr>
          <w:rFonts w:asciiTheme="majorBidi" w:hAnsiTheme="majorBidi" w:cstheme="majorBidi"/>
          <w:lang w:val="id-ID"/>
        </w:rPr>
      </w:pPr>
      <w:proofErr w:type="spellStart"/>
      <w:proofErr w:type="gramStart"/>
      <w:r w:rsidRPr="007E231E">
        <w:t>Berdasarkan</w:t>
      </w:r>
      <w:proofErr w:type="spellEnd"/>
      <w:r w:rsidRPr="007E231E">
        <w:t xml:space="preserve"> </w:t>
      </w:r>
      <w:proofErr w:type="spellStart"/>
      <w:r w:rsidRPr="007E231E">
        <w:t>beberapa</w:t>
      </w:r>
      <w:proofErr w:type="spellEnd"/>
      <w:r w:rsidRPr="007E231E">
        <w:t xml:space="preserve"> </w:t>
      </w:r>
      <w:proofErr w:type="spellStart"/>
      <w:r w:rsidRPr="007E231E">
        <w:t>pendapat</w:t>
      </w:r>
      <w:proofErr w:type="spellEnd"/>
      <w:r w:rsidRPr="007E231E">
        <w:t xml:space="preserve"> yang </w:t>
      </w:r>
      <w:proofErr w:type="spellStart"/>
      <w:r w:rsidRPr="007E231E">
        <w:t>ada</w:t>
      </w:r>
      <w:proofErr w:type="spellEnd"/>
      <w:r w:rsidRPr="007E231E">
        <w:t xml:space="preserve"> </w:t>
      </w:r>
      <w:proofErr w:type="spellStart"/>
      <w:r w:rsidRPr="007E231E">
        <w:t>mengenai</w:t>
      </w:r>
      <w:proofErr w:type="spellEnd"/>
      <w:r w:rsidRPr="007E231E">
        <w:t xml:space="preserve"> </w:t>
      </w:r>
      <w:proofErr w:type="spellStart"/>
      <w:r w:rsidRPr="007E231E">
        <w:rPr>
          <w:i/>
          <w:iCs/>
        </w:rPr>
        <w:t>kafa’ah</w:t>
      </w:r>
      <w:proofErr w:type="spellEnd"/>
      <w:r w:rsidRPr="007E231E">
        <w:t xml:space="preserve"> </w:t>
      </w:r>
      <w:proofErr w:type="spellStart"/>
      <w:r w:rsidRPr="007E231E">
        <w:t>ini</w:t>
      </w:r>
      <w:proofErr w:type="spellEnd"/>
      <w:r w:rsidRPr="007E231E">
        <w:t xml:space="preserve">, </w:t>
      </w:r>
      <w:proofErr w:type="spellStart"/>
      <w:r w:rsidRPr="007E231E">
        <w:t>jika</w:t>
      </w:r>
      <w:proofErr w:type="spellEnd"/>
      <w:r w:rsidRPr="007E231E">
        <w:t xml:space="preserve"> </w:t>
      </w:r>
      <w:proofErr w:type="spellStart"/>
      <w:r w:rsidRPr="007E231E">
        <w:t>dikaitkan</w:t>
      </w:r>
      <w:proofErr w:type="spellEnd"/>
      <w:r w:rsidRPr="007E231E">
        <w:t xml:space="preserve"> </w:t>
      </w:r>
      <w:proofErr w:type="spellStart"/>
      <w:r w:rsidRPr="007E231E">
        <w:t>dengan</w:t>
      </w:r>
      <w:proofErr w:type="spellEnd"/>
      <w:r w:rsidRPr="007E231E">
        <w:t xml:space="preserve"> </w:t>
      </w:r>
      <w:proofErr w:type="spellStart"/>
      <w:r w:rsidRPr="007E231E">
        <w:t>realitas</w:t>
      </w:r>
      <w:proofErr w:type="spellEnd"/>
      <w:r w:rsidRPr="007E231E">
        <w:t xml:space="preserve"> </w:t>
      </w:r>
      <w:proofErr w:type="spellStart"/>
      <w:r w:rsidRPr="007E231E">
        <w:t>masyarakat</w:t>
      </w:r>
      <w:proofErr w:type="spellEnd"/>
      <w:r w:rsidRPr="007E231E">
        <w:t xml:space="preserve"> </w:t>
      </w:r>
      <w:proofErr w:type="spellStart"/>
      <w:r w:rsidRPr="007E231E">
        <w:t>sekarang</w:t>
      </w:r>
      <w:proofErr w:type="spellEnd"/>
      <w:r w:rsidRPr="007E231E">
        <w:t xml:space="preserve"> </w:t>
      </w:r>
      <w:proofErr w:type="spellStart"/>
      <w:r w:rsidRPr="007E231E">
        <w:t>tidak</w:t>
      </w:r>
      <w:proofErr w:type="spellEnd"/>
      <w:r w:rsidRPr="007E231E">
        <w:t xml:space="preserve"> </w:t>
      </w:r>
      <w:proofErr w:type="spellStart"/>
      <w:r w:rsidRPr="007E231E">
        <w:t>semua</w:t>
      </w:r>
      <w:proofErr w:type="spellEnd"/>
      <w:r w:rsidRPr="007E231E">
        <w:t xml:space="preserve"> </w:t>
      </w:r>
      <w:proofErr w:type="spellStart"/>
      <w:r w:rsidRPr="007E231E">
        <w:t>berjalan</w:t>
      </w:r>
      <w:proofErr w:type="spellEnd"/>
      <w:r w:rsidRPr="007E231E">
        <w:t xml:space="preserve"> </w:t>
      </w:r>
      <w:proofErr w:type="spellStart"/>
      <w:r w:rsidRPr="007E231E">
        <w:t>dengan</w:t>
      </w:r>
      <w:proofErr w:type="spellEnd"/>
      <w:r w:rsidRPr="007E231E">
        <w:t xml:space="preserve"> </w:t>
      </w:r>
      <w:proofErr w:type="spellStart"/>
      <w:r w:rsidRPr="007E231E">
        <w:t>semestinya</w:t>
      </w:r>
      <w:proofErr w:type="spellEnd"/>
      <w:r w:rsidRPr="007E231E">
        <w:t>.</w:t>
      </w:r>
      <w:proofErr w:type="gramEnd"/>
      <w:r w:rsidRPr="007E231E">
        <w:t xml:space="preserve"> </w:t>
      </w:r>
      <w:proofErr w:type="gramStart"/>
      <w:r w:rsidRPr="007E231E">
        <w:t xml:space="preserve">Ada </w:t>
      </w:r>
      <w:proofErr w:type="spellStart"/>
      <w:r w:rsidRPr="007E231E">
        <w:t>saja</w:t>
      </w:r>
      <w:proofErr w:type="spellEnd"/>
      <w:r w:rsidRPr="007E231E">
        <w:t xml:space="preserve"> </w:t>
      </w:r>
      <w:proofErr w:type="spellStart"/>
      <w:r w:rsidRPr="007E231E">
        <w:t>hambatan-hambatan</w:t>
      </w:r>
      <w:proofErr w:type="spellEnd"/>
      <w:r w:rsidRPr="007E231E">
        <w:t xml:space="preserve"> yang </w:t>
      </w:r>
      <w:proofErr w:type="spellStart"/>
      <w:r w:rsidRPr="007E231E">
        <w:t>menimpa</w:t>
      </w:r>
      <w:proofErr w:type="spellEnd"/>
      <w:r w:rsidRPr="007E231E">
        <w:t xml:space="preserve"> </w:t>
      </w:r>
      <w:proofErr w:type="spellStart"/>
      <w:r w:rsidRPr="007E231E">
        <w:t>pelamar</w:t>
      </w:r>
      <w:proofErr w:type="spellEnd"/>
      <w:r w:rsidRPr="007E231E">
        <w:t xml:space="preserve"> </w:t>
      </w:r>
      <w:proofErr w:type="spellStart"/>
      <w:r w:rsidRPr="007E231E">
        <w:t>atau</w:t>
      </w:r>
      <w:proofErr w:type="spellEnd"/>
      <w:r w:rsidRPr="007E231E">
        <w:t xml:space="preserve"> </w:t>
      </w:r>
      <w:proofErr w:type="spellStart"/>
      <w:r w:rsidRPr="007E231E">
        <w:t>dua</w:t>
      </w:r>
      <w:proofErr w:type="spellEnd"/>
      <w:r w:rsidRPr="007E231E">
        <w:t xml:space="preserve"> </w:t>
      </w:r>
      <w:proofErr w:type="spellStart"/>
      <w:r w:rsidRPr="007E231E">
        <w:t>insan</w:t>
      </w:r>
      <w:proofErr w:type="spellEnd"/>
      <w:r w:rsidRPr="007E231E">
        <w:t xml:space="preserve"> yang </w:t>
      </w:r>
      <w:proofErr w:type="spellStart"/>
      <w:r w:rsidRPr="007E231E">
        <w:t>berniat</w:t>
      </w:r>
      <w:proofErr w:type="spellEnd"/>
      <w:r w:rsidRPr="007E231E">
        <w:t xml:space="preserve"> </w:t>
      </w:r>
      <w:proofErr w:type="spellStart"/>
      <w:r w:rsidRPr="007E231E">
        <w:t>menyempurnakan</w:t>
      </w:r>
      <w:proofErr w:type="spellEnd"/>
      <w:r w:rsidRPr="007E231E">
        <w:t xml:space="preserve"> </w:t>
      </w:r>
      <w:proofErr w:type="spellStart"/>
      <w:r w:rsidRPr="007E231E">
        <w:t>separuh</w:t>
      </w:r>
      <w:proofErr w:type="spellEnd"/>
      <w:r w:rsidRPr="007E231E">
        <w:t xml:space="preserve"> </w:t>
      </w:r>
      <w:proofErr w:type="spellStart"/>
      <w:r w:rsidRPr="007E231E">
        <w:t>agamanya</w:t>
      </w:r>
      <w:proofErr w:type="spellEnd"/>
      <w:r w:rsidRPr="007E231E">
        <w:t>.</w:t>
      </w:r>
      <w:proofErr w:type="gramEnd"/>
      <w:r w:rsidRPr="007E231E">
        <w:t xml:space="preserve"> </w:t>
      </w:r>
      <w:proofErr w:type="gramStart"/>
      <w:r w:rsidRPr="007E231E">
        <w:t xml:space="preserve">Ada yang </w:t>
      </w:r>
      <w:proofErr w:type="spellStart"/>
      <w:r w:rsidRPr="007E231E">
        <w:t>seagama</w:t>
      </w:r>
      <w:proofErr w:type="spellEnd"/>
      <w:r w:rsidRPr="007E231E">
        <w:t xml:space="preserve"> </w:t>
      </w:r>
      <w:proofErr w:type="spellStart"/>
      <w:r w:rsidRPr="007E231E">
        <w:t>namun</w:t>
      </w:r>
      <w:proofErr w:type="spellEnd"/>
      <w:r w:rsidRPr="007E231E">
        <w:t xml:space="preserve"> </w:t>
      </w:r>
      <w:proofErr w:type="spellStart"/>
      <w:r w:rsidRPr="007E231E">
        <w:t>tidak</w:t>
      </w:r>
      <w:proofErr w:type="spellEnd"/>
      <w:r w:rsidRPr="007E231E">
        <w:t xml:space="preserve"> </w:t>
      </w:r>
      <w:proofErr w:type="spellStart"/>
      <w:r w:rsidRPr="007E231E">
        <w:t>seimbang</w:t>
      </w:r>
      <w:proofErr w:type="spellEnd"/>
      <w:r w:rsidRPr="007E231E">
        <w:t xml:space="preserve"> </w:t>
      </w:r>
      <w:proofErr w:type="spellStart"/>
      <w:r w:rsidRPr="007E231E">
        <w:t>tingkat</w:t>
      </w:r>
      <w:proofErr w:type="spellEnd"/>
      <w:r w:rsidRPr="007E231E">
        <w:t xml:space="preserve"> </w:t>
      </w:r>
      <w:proofErr w:type="spellStart"/>
      <w:r w:rsidRPr="007E231E">
        <w:t>pemahaman</w:t>
      </w:r>
      <w:proofErr w:type="spellEnd"/>
      <w:r w:rsidRPr="007E231E">
        <w:t xml:space="preserve"> </w:t>
      </w:r>
      <w:proofErr w:type="spellStart"/>
      <w:r w:rsidRPr="007E231E">
        <w:t>agamanya</w:t>
      </w:r>
      <w:proofErr w:type="spellEnd"/>
      <w:r w:rsidRPr="007E231E">
        <w:t xml:space="preserve">, </w:t>
      </w:r>
      <w:proofErr w:type="spellStart"/>
      <w:r w:rsidRPr="007E231E">
        <w:t>ada</w:t>
      </w:r>
      <w:proofErr w:type="spellEnd"/>
      <w:r w:rsidRPr="007E231E">
        <w:t xml:space="preserve"> yang </w:t>
      </w:r>
      <w:proofErr w:type="spellStart"/>
      <w:r w:rsidRPr="007E231E">
        <w:t>seagama</w:t>
      </w:r>
      <w:proofErr w:type="spellEnd"/>
      <w:r w:rsidRPr="007E231E">
        <w:t xml:space="preserve"> </w:t>
      </w:r>
      <w:proofErr w:type="spellStart"/>
      <w:r w:rsidRPr="007E231E">
        <w:t>namun</w:t>
      </w:r>
      <w:proofErr w:type="spellEnd"/>
      <w:r w:rsidRPr="007E231E">
        <w:t xml:space="preserve"> </w:t>
      </w:r>
      <w:proofErr w:type="spellStart"/>
      <w:r w:rsidRPr="007E231E">
        <w:t>nasabnya</w:t>
      </w:r>
      <w:proofErr w:type="spellEnd"/>
      <w:r w:rsidRPr="007E231E">
        <w:t xml:space="preserve"> </w:t>
      </w:r>
      <w:proofErr w:type="spellStart"/>
      <w:r w:rsidRPr="007E231E">
        <w:t>tidak</w:t>
      </w:r>
      <w:proofErr w:type="spellEnd"/>
      <w:r w:rsidRPr="007E231E">
        <w:t xml:space="preserve"> </w:t>
      </w:r>
      <w:proofErr w:type="spellStart"/>
      <w:r w:rsidRPr="007E231E">
        <w:t>seimbang</w:t>
      </w:r>
      <w:proofErr w:type="spellEnd"/>
      <w:r w:rsidRPr="007E231E">
        <w:t xml:space="preserve">, </w:t>
      </w:r>
      <w:proofErr w:type="spellStart"/>
      <w:r w:rsidRPr="007E231E">
        <w:t>dan</w:t>
      </w:r>
      <w:proofErr w:type="spellEnd"/>
      <w:r w:rsidRPr="007E231E">
        <w:t xml:space="preserve"> </w:t>
      </w:r>
      <w:proofErr w:type="spellStart"/>
      <w:r w:rsidRPr="007E231E">
        <w:t>ada</w:t>
      </w:r>
      <w:proofErr w:type="spellEnd"/>
      <w:r w:rsidRPr="007E231E">
        <w:t xml:space="preserve"> pula yang </w:t>
      </w:r>
      <w:proofErr w:type="spellStart"/>
      <w:r w:rsidRPr="007E231E">
        <w:rPr>
          <w:i/>
          <w:iCs/>
        </w:rPr>
        <w:t>kafa’ah</w:t>
      </w:r>
      <w:proofErr w:type="spellEnd"/>
      <w:r w:rsidRPr="007E231E">
        <w:rPr>
          <w:i/>
          <w:iCs/>
        </w:rPr>
        <w:t xml:space="preserve"> </w:t>
      </w:r>
      <w:proofErr w:type="spellStart"/>
      <w:r w:rsidRPr="007E231E">
        <w:t>atau</w:t>
      </w:r>
      <w:proofErr w:type="spellEnd"/>
      <w:r w:rsidRPr="007E231E">
        <w:t xml:space="preserve"> </w:t>
      </w:r>
      <w:proofErr w:type="spellStart"/>
      <w:r w:rsidRPr="007E231E">
        <w:t>seimbang</w:t>
      </w:r>
      <w:proofErr w:type="spellEnd"/>
      <w:r w:rsidRPr="007E231E">
        <w:t xml:space="preserve"> </w:t>
      </w:r>
      <w:proofErr w:type="spellStart"/>
      <w:r w:rsidRPr="007E231E">
        <w:t>dalam</w:t>
      </w:r>
      <w:proofErr w:type="spellEnd"/>
      <w:r w:rsidRPr="007E231E">
        <w:t xml:space="preserve"> </w:t>
      </w:r>
      <w:proofErr w:type="spellStart"/>
      <w:r w:rsidRPr="007E231E">
        <w:t>segala</w:t>
      </w:r>
      <w:proofErr w:type="spellEnd"/>
      <w:r w:rsidRPr="007E231E">
        <w:t xml:space="preserve"> </w:t>
      </w:r>
      <w:proofErr w:type="spellStart"/>
      <w:r w:rsidRPr="007E231E">
        <w:t>aspek</w:t>
      </w:r>
      <w:proofErr w:type="spellEnd"/>
      <w:r w:rsidRPr="007E231E">
        <w:t>.</w:t>
      </w:r>
      <w:proofErr w:type="gramEnd"/>
      <w:r>
        <w:rPr>
          <w:lang w:val="id-ID"/>
        </w:rPr>
        <w:t xml:space="preserve"> </w:t>
      </w:r>
      <w:r w:rsidRPr="007E231E">
        <w:rPr>
          <w:lang w:val="id-ID"/>
        </w:rPr>
        <w:t xml:space="preserve">Maka beranjak dari problematika ini, menjadi hal yang menarik bagi penulis untuk meneliti faktor-faktor apa yang termasuk kategori </w:t>
      </w:r>
      <w:r w:rsidRPr="007E231E">
        <w:rPr>
          <w:i/>
          <w:iCs/>
          <w:lang w:val="id-ID"/>
        </w:rPr>
        <w:t xml:space="preserve">kafa’ah </w:t>
      </w:r>
      <w:r w:rsidRPr="007E231E">
        <w:rPr>
          <w:lang w:val="id-ID"/>
        </w:rPr>
        <w:t xml:space="preserve">menurut masyarakat kecamatan Tanete Rilau, kab. </w:t>
      </w:r>
      <w:proofErr w:type="spellStart"/>
      <w:proofErr w:type="gramStart"/>
      <w:r w:rsidRPr="007E231E">
        <w:t>Barru</w:t>
      </w:r>
      <w:proofErr w:type="spellEnd"/>
      <w:r w:rsidRPr="007E231E">
        <w:t xml:space="preserve"> </w:t>
      </w:r>
      <w:proofErr w:type="spellStart"/>
      <w:r w:rsidRPr="007E231E">
        <w:t>dan</w:t>
      </w:r>
      <w:proofErr w:type="spellEnd"/>
      <w:r w:rsidRPr="007E231E">
        <w:t xml:space="preserve"> </w:t>
      </w:r>
      <w:proofErr w:type="spellStart"/>
      <w:r w:rsidRPr="007E231E">
        <w:t>apakah</w:t>
      </w:r>
      <w:proofErr w:type="spellEnd"/>
      <w:r w:rsidRPr="007E231E">
        <w:t xml:space="preserve"> </w:t>
      </w:r>
      <w:proofErr w:type="spellStart"/>
      <w:r w:rsidRPr="007E231E">
        <w:rPr>
          <w:i/>
          <w:iCs/>
        </w:rPr>
        <w:t>kafa’ah</w:t>
      </w:r>
      <w:proofErr w:type="spellEnd"/>
      <w:r w:rsidRPr="007E231E">
        <w:t xml:space="preserve"> </w:t>
      </w:r>
      <w:proofErr w:type="spellStart"/>
      <w:r w:rsidRPr="007E231E">
        <w:t>dalam</w:t>
      </w:r>
      <w:proofErr w:type="spellEnd"/>
      <w:r w:rsidRPr="007E231E">
        <w:t xml:space="preserve"> </w:t>
      </w:r>
      <w:proofErr w:type="spellStart"/>
      <w:r w:rsidRPr="007E231E">
        <w:t>perkawinan</w:t>
      </w:r>
      <w:proofErr w:type="spellEnd"/>
      <w:r w:rsidRPr="007E231E">
        <w:t xml:space="preserve"> </w:t>
      </w:r>
      <w:proofErr w:type="spellStart"/>
      <w:r w:rsidRPr="007E231E">
        <w:t>dapat</w:t>
      </w:r>
      <w:proofErr w:type="spellEnd"/>
      <w:r w:rsidRPr="007E231E">
        <w:t xml:space="preserve"> </w:t>
      </w:r>
      <w:proofErr w:type="spellStart"/>
      <w:r w:rsidRPr="007E231E">
        <w:t>membentuk</w:t>
      </w:r>
      <w:proofErr w:type="spellEnd"/>
      <w:r w:rsidRPr="007E231E">
        <w:t xml:space="preserve"> </w:t>
      </w:r>
      <w:proofErr w:type="spellStart"/>
      <w:r w:rsidRPr="007E231E">
        <w:t>rumah</w:t>
      </w:r>
      <w:proofErr w:type="spellEnd"/>
      <w:r w:rsidRPr="007E231E">
        <w:t xml:space="preserve"> </w:t>
      </w:r>
      <w:proofErr w:type="spellStart"/>
      <w:r w:rsidRPr="007E231E">
        <w:t>tangga</w:t>
      </w:r>
      <w:proofErr w:type="spellEnd"/>
      <w:r w:rsidRPr="007E231E">
        <w:t xml:space="preserve"> yang </w:t>
      </w:r>
      <w:proofErr w:type="spellStart"/>
      <w:r w:rsidRPr="007E231E">
        <w:t>sakinah</w:t>
      </w:r>
      <w:proofErr w:type="spellEnd"/>
      <w:r w:rsidRPr="007E231E">
        <w:t>.</w:t>
      </w:r>
      <w:proofErr w:type="gramEnd"/>
      <w:r w:rsidRPr="007E231E">
        <w:t xml:space="preserve"> </w:t>
      </w:r>
    </w:p>
    <w:p w14:paraId="7A41BFAF" w14:textId="3FA2E844" w:rsidR="00BF317D" w:rsidRPr="00E9349E" w:rsidRDefault="00BF317D" w:rsidP="00E9349E">
      <w:pPr>
        <w:pStyle w:val="ListParagraph"/>
        <w:numPr>
          <w:ilvl w:val="0"/>
          <w:numId w:val="39"/>
        </w:numPr>
        <w:autoSpaceDE w:val="0"/>
        <w:autoSpaceDN w:val="0"/>
        <w:adjustRightInd w:val="0"/>
        <w:spacing w:before="240" w:after="120" w:line="480" w:lineRule="auto"/>
        <w:ind w:hanging="502"/>
        <w:jc w:val="both"/>
        <w:rPr>
          <w:rFonts w:asciiTheme="majorBidi" w:eastAsia="Times New Roman" w:hAnsiTheme="majorBidi" w:cstheme="majorBidi"/>
          <w:sz w:val="24"/>
          <w:szCs w:val="24"/>
          <w:lang w:val="en-US"/>
        </w:rPr>
      </w:pPr>
      <w:r w:rsidRPr="00E9349E">
        <w:rPr>
          <w:rFonts w:asciiTheme="majorBidi" w:eastAsia="Calibri" w:hAnsiTheme="majorBidi" w:cstheme="majorBidi"/>
          <w:b/>
          <w:bCs/>
          <w:iCs/>
          <w:sz w:val="24"/>
          <w:szCs w:val="24"/>
        </w:rPr>
        <w:t xml:space="preserve">Metode Penelitian </w:t>
      </w:r>
    </w:p>
    <w:p w14:paraId="2806570B" w14:textId="639048F9" w:rsidR="00D52D68" w:rsidRDefault="00E9349E" w:rsidP="00A8754A">
      <w:pPr>
        <w:widowControl w:val="0"/>
        <w:bidi w:val="0"/>
        <w:spacing w:line="360" w:lineRule="auto"/>
        <w:ind w:left="502" w:right="-2"/>
        <w:jc w:val="both"/>
        <w:rPr>
          <w:rFonts w:eastAsia="Calibri"/>
          <w:iCs/>
          <w:lang w:val="id-ID"/>
        </w:rPr>
      </w:pPr>
      <w:r>
        <w:rPr>
          <w:rFonts w:eastAsia="Calibri"/>
          <w:iCs/>
          <w:lang w:val="id-ID"/>
        </w:rPr>
        <w:t xml:space="preserve">Adapun jenis penelitian yang digunakan penulis adalah </w:t>
      </w:r>
      <w:r>
        <w:rPr>
          <w:rFonts w:eastAsia="Calibri"/>
          <w:i/>
          <w:lang w:val="id-ID"/>
        </w:rPr>
        <w:t xml:space="preserve">field research </w:t>
      </w:r>
      <w:r>
        <w:rPr>
          <w:rFonts w:eastAsia="Calibri"/>
          <w:iCs/>
          <w:lang w:val="id-ID"/>
        </w:rPr>
        <w:t>deskriptif kualitatif, yaitu metode penelitian yang berusaha menggambarkan dan menginterpretasikan objek sesuai apa adanya. Lokasi penelitian ini dilakukan di kecamatan Tanete Rilau kabupaten Barru dimana terdapat delapan desa dan dua kelurahan. Pendekatan penelitian yang digunakan yaitu pendekatan syar’i, dan pendekatan budaya, pendekatan sosial/sosiologis. Metode pengumpulan data yang digunakan yaitu observasi, wawanca, dan dokumentasi. Alat-alat yang digunakan dalam penelitian ini yaitu pedoman wawancara, buku catatan dan alat tulis, serta kamera.</w:t>
      </w:r>
    </w:p>
    <w:p w14:paraId="164603C3" w14:textId="77777777" w:rsidR="00D52D68" w:rsidRPr="00BF317D" w:rsidRDefault="00D52D68" w:rsidP="00D52D68">
      <w:pPr>
        <w:widowControl w:val="0"/>
        <w:bidi w:val="0"/>
        <w:spacing w:line="360" w:lineRule="auto"/>
        <w:ind w:left="142" w:right="-2"/>
        <w:jc w:val="both"/>
        <w:rPr>
          <w:rFonts w:eastAsia="Calibri"/>
          <w:iCs/>
          <w:lang w:val="id-ID"/>
        </w:rPr>
      </w:pPr>
    </w:p>
    <w:p w14:paraId="304DA0F3" w14:textId="18369AE1" w:rsidR="00BF317D" w:rsidRPr="00BF317D" w:rsidRDefault="00E9349E" w:rsidP="00BF317D">
      <w:pPr>
        <w:widowControl w:val="0"/>
        <w:numPr>
          <w:ilvl w:val="0"/>
          <w:numId w:val="39"/>
        </w:numPr>
        <w:bidi w:val="0"/>
        <w:spacing w:after="200" w:line="360" w:lineRule="auto"/>
        <w:ind w:right="-2" w:hanging="502"/>
        <w:jc w:val="both"/>
        <w:rPr>
          <w:rFonts w:eastAsia="Calibri"/>
          <w:b/>
          <w:bCs/>
          <w:iCs/>
          <w:lang w:val="id-ID"/>
        </w:rPr>
      </w:pPr>
      <w:r>
        <w:rPr>
          <w:rFonts w:eastAsia="Calibri"/>
          <w:b/>
          <w:bCs/>
          <w:iCs/>
          <w:lang w:val="id-ID"/>
        </w:rPr>
        <w:t>Hasil dan Pembahasan</w:t>
      </w:r>
    </w:p>
    <w:p w14:paraId="2D2448D8" w14:textId="2C7E7C8A" w:rsidR="00BF317D" w:rsidRPr="00BF317D" w:rsidRDefault="00E9349E" w:rsidP="00BF317D">
      <w:pPr>
        <w:widowControl w:val="0"/>
        <w:numPr>
          <w:ilvl w:val="0"/>
          <w:numId w:val="40"/>
        </w:numPr>
        <w:bidi w:val="0"/>
        <w:spacing w:after="200" w:line="360" w:lineRule="auto"/>
        <w:ind w:left="993" w:right="-2" w:hanging="425"/>
        <w:jc w:val="both"/>
        <w:rPr>
          <w:rFonts w:eastAsia="Calibri"/>
          <w:b/>
          <w:bCs/>
          <w:iCs/>
          <w:lang w:val="id-ID"/>
        </w:rPr>
      </w:pPr>
      <w:r>
        <w:rPr>
          <w:rFonts w:eastAsia="Calibri"/>
          <w:b/>
          <w:bCs/>
          <w:iCs/>
          <w:lang w:val="id-ID"/>
        </w:rPr>
        <w:t xml:space="preserve">Eksistensi </w:t>
      </w:r>
      <w:r w:rsidR="00D64BB3">
        <w:rPr>
          <w:rFonts w:eastAsia="Calibri"/>
          <w:b/>
          <w:bCs/>
          <w:i/>
          <w:lang w:val="id-ID"/>
        </w:rPr>
        <w:t xml:space="preserve">Kafa’ah </w:t>
      </w:r>
      <w:r w:rsidR="00D64BB3">
        <w:rPr>
          <w:rFonts w:eastAsia="Calibri"/>
          <w:b/>
          <w:bCs/>
          <w:iCs/>
          <w:lang w:val="id-ID"/>
        </w:rPr>
        <w:t xml:space="preserve">di </w:t>
      </w:r>
      <w:proofErr w:type="spellStart"/>
      <w:r w:rsidR="00D64BB3" w:rsidRPr="00CF282F">
        <w:rPr>
          <w:rFonts w:asciiTheme="majorBidi" w:hAnsiTheme="majorBidi" w:cstheme="majorBidi"/>
          <w:b/>
          <w:bCs/>
        </w:rPr>
        <w:t>Kecamatan</w:t>
      </w:r>
      <w:proofErr w:type="spellEnd"/>
      <w:r w:rsidR="00D64BB3" w:rsidRPr="00CF282F">
        <w:rPr>
          <w:rFonts w:asciiTheme="majorBidi" w:hAnsiTheme="majorBidi" w:cstheme="majorBidi"/>
          <w:b/>
          <w:bCs/>
        </w:rPr>
        <w:t xml:space="preserve"> </w:t>
      </w:r>
      <w:proofErr w:type="spellStart"/>
      <w:r w:rsidR="00D64BB3" w:rsidRPr="00CF282F">
        <w:rPr>
          <w:rFonts w:asciiTheme="majorBidi" w:hAnsiTheme="majorBidi" w:cstheme="majorBidi"/>
          <w:b/>
          <w:bCs/>
        </w:rPr>
        <w:t>Tanete</w:t>
      </w:r>
      <w:proofErr w:type="spellEnd"/>
      <w:r w:rsidR="00D64BB3" w:rsidRPr="00CF282F">
        <w:rPr>
          <w:rFonts w:asciiTheme="majorBidi" w:hAnsiTheme="majorBidi" w:cstheme="majorBidi"/>
          <w:b/>
          <w:bCs/>
        </w:rPr>
        <w:t xml:space="preserve"> </w:t>
      </w:r>
      <w:proofErr w:type="spellStart"/>
      <w:r w:rsidR="00D64BB3" w:rsidRPr="00CF282F">
        <w:rPr>
          <w:rFonts w:asciiTheme="majorBidi" w:hAnsiTheme="majorBidi" w:cstheme="majorBidi"/>
          <w:b/>
          <w:bCs/>
        </w:rPr>
        <w:t>Rilau</w:t>
      </w:r>
      <w:proofErr w:type="spellEnd"/>
      <w:r w:rsidR="00D64BB3" w:rsidRPr="00CF282F">
        <w:rPr>
          <w:rFonts w:asciiTheme="majorBidi" w:hAnsiTheme="majorBidi" w:cstheme="majorBidi"/>
          <w:b/>
          <w:bCs/>
        </w:rPr>
        <w:t xml:space="preserve"> </w:t>
      </w:r>
      <w:proofErr w:type="spellStart"/>
      <w:r w:rsidR="00D64BB3" w:rsidRPr="00CF282F">
        <w:rPr>
          <w:rFonts w:asciiTheme="majorBidi" w:hAnsiTheme="majorBidi" w:cstheme="majorBidi"/>
          <w:b/>
          <w:bCs/>
        </w:rPr>
        <w:t>Kabupaten</w:t>
      </w:r>
      <w:proofErr w:type="spellEnd"/>
      <w:r w:rsidR="00D64BB3" w:rsidRPr="00CF282F">
        <w:rPr>
          <w:rFonts w:asciiTheme="majorBidi" w:hAnsiTheme="majorBidi" w:cstheme="majorBidi"/>
          <w:b/>
          <w:bCs/>
        </w:rPr>
        <w:t xml:space="preserve"> </w:t>
      </w:r>
      <w:proofErr w:type="spellStart"/>
      <w:r w:rsidR="00D64BB3" w:rsidRPr="00CF282F">
        <w:rPr>
          <w:rFonts w:asciiTheme="majorBidi" w:hAnsiTheme="majorBidi" w:cstheme="majorBidi"/>
          <w:b/>
          <w:bCs/>
        </w:rPr>
        <w:t>Barru</w:t>
      </w:r>
      <w:proofErr w:type="spellEnd"/>
    </w:p>
    <w:p w14:paraId="729277A6" w14:textId="77777777" w:rsidR="003D65D9" w:rsidRDefault="003D65D9" w:rsidP="003D65D9">
      <w:pPr>
        <w:pStyle w:val="ListParagraph"/>
        <w:spacing w:after="0" w:line="360" w:lineRule="auto"/>
        <w:ind w:left="567" w:firstLine="568"/>
        <w:jc w:val="both"/>
        <w:rPr>
          <w:rFonts w:asciiTheme="majorBidi" w:hAnsiTheme="majorBidi" w:cstheme="majorBidi"/>
          <w:sz w:val="24"/>
          <w:szCs w:val="24"/>
        </w:rPr>
      </w:pPr>
      <w:r>
        <w:rPr>
          <w:rFonts w:asciiTheme="majorBidi" w:hAnsiTheme="majorBidi" w:cstheme="majorBidi"/>
          <w:sz w:val="24"/>
          <w:szCs w:val="24"/>
        </w:rPr>
        <w:t xml:space="preserve">Masyarakat di kecamatan Tanete Rilau pada umumnya sudah mengetahui tentang ajaran kesamaan dalam perkawinan, namun masyarakat masih kurang terbiasa dengan </w:t>
      </w:r>
      <w:r>
        <w:rPr>
          <w:rFonts w:asciiTheme="majorBidi" w:hAnsiTheme="majorBidi" w:cstheme="majorBidi"/>
          <w:sz w:val="24"/>
          <w:szCs w:val="24"/>
        </w:rPr>
        <w:lastRenderedPageBreak/>
        <w:t xml:space="preserve">istilah </w:t>
      </w:r>
      <w:r>
        <w:rPr>
          <w:rFonts w:asciiTheme="majorBidi" w:hAnsiTheme="majorBidi" w:cstheme="majorBidi"/>
          <w:i/>
          <w:iCs/>
          <w:sz w:val="24"/>
          <w:szCs w:val="24"/>
        </w:rPr>
        <w:t xml:space="preserve">sekufu’ </w:t>
      </w:r>
      <w:r>
        <w:rPr>
          <w:rFonts w:asciiTheme="majorBidi" w:hAnsiTheme="majorBidi" w:cstheme="majorBidi"/>
          <w:sz w:val="24"/>
          <w:szCs w:val="24"/>
        </w:rPr>
        <w:t xml:space="preserve">atau </w:t>
      </w:r>
      <w:r>
        <w:rPr>
          <w:rFonts w:asciiTheme="majorBidi" w:hAnsiTheme="majorBidi" w:cstheme="majorBidi"/>
          <w:i/>
          <w:iCs/>
          <w:sz w:val="24"/>
          <w:szCs w:val="24"/>
        </w:rPr>
        <w:t>kafa’ah</w:t>
      </w:r>
      <w:r>
        <w:rPr>
          <w:rFonts w:asciiTheme="majorBidi" w:hAnsiTheme="majorBidi" w:cstheme="majorBidi"/>
          <w:sz w:val="24"/>
          <w:szCs w:val="24"/>
        </w:rPr>
        <w:t xml:space="preserve"> maka terlebih dahulu penulis menjelaskan kepada setiap keluarga apa itu </w:t>
      </w:r>
      <w:r>
        <w:rPr>
          <w:rFonts w:asciiTheme="majorBidi" w:hAnsiTheme="majorBidi" w:cstheme="majorBidi"/>
          <w:i/>
          <w:iCs/>
          <w:sz w:val="24"/>
          <w:szCs w:val="24"/>
        </w:rPr>
        <w:t>kafa’ah</w:t>
      </w:r>
      <w:r>
        <w:rPr>
          <w:rFonts w:asciiTheme="majorBidi" w:hAnsiTheme="majorBidi" w:cstheme="majorBidi"/>
          <w:sz w:val="24"/>
          <w:szCs w:val="24"/>
        </w:rPr>
        <w:t xml:space="preserve"> kemudian memberikan beberapa pertanyaan kepada masing-masing keluarga.</w:t>
      </w:r>
    </w:p>
    <w:p w14:paraId="0E99FDCB" w14:textId="77777777" w:rsidR="003D65D9" w:rsidRPr="00753B95" w:rsidRDefault="003D65D9" w:rsidP="003D65D9">
      <w:pPr>
        <w:pStyle w:val="ListParagraph"/>
        <w:spacing w:after="0" w:line="360" w:lineRule="auto"/>
        <w:ind w:left="567" w:firstLine="568"/>
        <w:jc w:val="both"/>
        <w:rPr>
          <w:rFonts w:asciiTheme="majorBidi" w:hAnsiTheme="majorBidi" w:cstheme="majorBidi"/>
          <w:sz w:val="24"/>
          <w:szCs w:val="24"/>
        </w:rPr>
      </w:pPr>
    </w:p>
    <w:p w14:paraId="78051FC6" w14:textId="77777777" w:rsidR="003D65D9" w:rsidRPr="00F972DF" w:rsidRDefault="003D65D9" w:rsidP="003D65D9">
      <w:pPr>
        <w:pStyle w:val="ListParagraph"/>
        <w:spacing w:after="0" w:line="360" w:lineRule="auto"/>
        <w:ind w:left="567"/>
        <w:jc w:val="both"/>
        <w:rPr>
          <w:rFonts w:asciiTheme="majorBidi" w:hAnsiTheme="majorBidi" w:cstheme="majorBidi"/>
          <w:b/>
          <w:bCs/>
          <w:sz w:val="24"/>
          <w:szCs w:val="24"/>
        </w:rPr>
      </w:pPr>
      <w:r>
        <w:rPr>
          <w:rFonts w:asciiTheme="majorBidi" w:hAnsiTheme="majorBidi" w:cstheme="majorBidi"/>
          <w:b/>
          <w:bCs/>
          <w:sz w:val="24"/>
          <w:szCs w:val="24"/>
        </w:rPr>
        <w:t>Profil Keluarga</w:t>
      </w:r>
    </w:p>
    <w:p w14:paraId="77A0F486" w14:textId="77777777" w:rsidR="003D65D9" w:rsidRDefault="003D65D9" w:rsidP="003D65D9">
      <w:pPr>
        <w:pStyle w:val="ListParagraph"/>
        <w:spacing w:after="0" w:line="360" w:lineRule="auto"/>
        <w:ind w:left="567"/>
        <w:jc w:val="both"/>
        <w:rPr>
          <w:rFonts w:asciiTheme="majorBidi" w:hAnsiTheme="majorBidi" w:cstheme="majorBidi"/>
          <w:sz w:val="24"/>
          <w:szCs w:val="24"/>
        </w:rPr>
      </w:pPr>
      <w:r>
        <w:rPr>
          <w:rFonts w:asciiTheme="majorBidi" w:hAnsiTheme="majorBidi" w:cstheme="majorBidi"/>
          <w:sz w:val="24"/>
          <w:szCs w:val="24"/>
        </w:rPr>
        <w:t>Pada bagian ini peneliti akan mendeskripsikan profil keluarga yang menjadi objek penelitian yang ditinjau dari beberapa aspek, yaitu: usia, jenjang pendidikan, tahun menikah, nasab suami dan istri, jumlah anak, pekerjaan. Penyajian dan uraian identitas narasumber diharapkan dapat memberikan penjelasan yang cukup jelas tentang karakter narasumber dan kaitannya dengan masalah-masalah tujuan penelitian.</w:t>
      </w:r>
    </w:p>
    <w:p w14:paraId="74D1B3C9" w14:textId="77777777" w:rsidR="003D65D9" w:rsidRDefault="003D65D9" w:rsidP="003D65D9">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Adapun penelitian yang penulis lakukan di Kecamatan Tanete Rilau ini memilih 10 keluarga untuk dijadikan responden karena pembagian wilayah yang terbagi menjadi 10 seperti yang telah di jelaskan diatas, bahwa Kecamatan Tanete Rilau terdiri dari 8 desa dan 2 kelurahan, maka penulis memilih 1 keluarga per desa/kelurahan.</w:t>
      </w:r>
    </w:p>
    <w:p w14:paraId="679E2A9D" w14:textId="77777777" w:rsidR="003D65D9" w:rsidRDefault="003D65D9" w:rsidP="003D65D9">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H.A</w:t>
      </w:r>
    </w:p>
    <w:p w14:paraId="5C9E0D9F" w14:textId="1DBF3F1D" w:rsidR="003D65D9" w:rsidRPr="003D65D9" w:rsidRDefault="003D65D9" w:rsidP="003A5CAF">
      <w:pPr>
        <w:bidi w:val="0"/>
        <w:spacing w:line="360" w:lineRule="auto"/>
        <w:ind w:left="567"/>
        <w:jc w:val="both"/>
        <w:rPr>
          <w:rFonts w:asciiTheme="majorBidi" w:hAnsiTheme="majorBidi" w:cstheme="majorBidi"/>
          <w:lang w:val="id-ID"/>
        </w:rPr>
      </w:pPr>
      <w:proofErr w:type="spellStart"/>
      <w:proofErr w:type="gramStart"/>
      <w:r w:rsidRPr="003D65D9">
        <w:rPr>
          <w:rFonts w:asciiTheme="majorBidi" w:hAnsiTheme="majorBidi" w:cstheme="majorBidi"/>
        </w:rPr>
        <w:t>Keluarga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bapak</w:t>
      </w:r>
      <w:proofErr w:type="spellEnd"/>
      <w:r w:rsidRPr="003D65D9">
        <w:rPr>
          <w:rFonts w:asciiTheme="majorBidi" w:hAnsiTheme="majorBidi" w:cstheme="majorBidi"/>
        </w:rPr>
        <w:t xml:space="preserve"> H.A </w:t>
      </w:r>
      <w:proofErr w:type="spellStart"/>
      <w:r w:rsidRPr="003D65D9">
        <w:rPr>
          <w:rFonts w:asciiTheme="majorBidi" w:hAnsiTheme="majorBidi" w:cstheme="majorBidi"/>
        </w:rPr>
        <w:t>berasal</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dari</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desa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Tellumpanua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dan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menikah</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dengan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istri</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pada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tahun</w:t>
      </w:r>
      <w:proofErr w:type="spellEnd"/>
      <w:r w:rsidRPr="003D65D9">
        <w:rPr>
          <w:rFonts w:asciiTheme="majorBidi" w:hAnsiTheme="majorBidi" w:cstheme="majorBidi"/>
        </w:rPr>
        <w:t xml:space="preserve"> 1994.</w:t>
      </w:r>
      <w:proofErr w:type="gramEnd"/>
      <w:r w:rsidRPr="003D65D9">
        <w:rPr>
          <w:rFonts w:asciiTheme="majorBidi" w:hAnsiTheme="majorBidi" w:cstheme="majorBidi"/>
        </w:rPr>
        <w:t xml:space="preserve"> </w:t>
      </w:r>
      <w:proofErr w:type="spellStart"/>
      <w:r w:rsidRPr="003D65D9">
        <w:rPr>
          <w:rFonts w:asciiTheme="majorBidi" w:hAnsiTheme="majorBidi" w:cstheme="majorBidi"/>
        </w:rPr>
        <w:t>Usia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Bapak</w:t>
      </w:r>
      <w:proofErr w:type="spellEnd"/>
      <w:r w:rsidRPr="003D65D9">
        <w:rPr>
          <w:rFonts w:asciiTheme="majorBidi" w:hAnsiTheme="majorBidi" w:cstheme="majorBidi"/>
        </w:rPr>
        <w:t xml:space="preserve"> H.A </w:t>
      </w:r>
      <w:proofErr w:type="spellStart"/>
      <w:r w:rsidRPr="003D65D9">
        <w:rPr>
          <w:rFonts w:asciiTheme="majorBidi" w:hAnsiTheme="majorBidi" w:cstheme="majorBidi"/>
        </w:rPr>
        <w:t>saat</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ini</w:t>
      </w:r>
      <w:proofErr w:type="spellEnd"/>
      <w:r w:rsidRPr="003D65D9">
        <w:rPr>
          <w:rFonts w:asciiTheme="majorBidi" w:hAnsiTheme="majorBidi" w:cstheme="majorBidi"/>
        </w:rPr>
        <w:t xml:space="preserve"> 49 </w:t>
      </w:r>
      <w:proofErr w:type="spellStart"/>
      <w:r w:rsidRPr="003D65D9">
        <w:rPr>
          <w:rFonts w:asciiTheme="majorBidi" w:hAnsiTheme="majorBidi" w:cstheme="majorBidi"/>
        </w:rPr>
        <w:t>tahun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dan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istri</w:t>
      </w:r>
      <w:proofErr w:type="spellEnd"/>
      <w:r w:rsidRPr="003D65D9">
        <w:rPr>
          <w:rFonts w:asciiTheme="majorBidi" w:hAnsiTheme="majorBidi" w:cstheme="majorBidi"/>
        </w:rPr>
        <w:t xml:space="preserve"> 50 </w:t>
      </w:r>
      <w:proofErr w:type="spellStart"/>
      <w:r w:rsidRPr="003D65D9">
        <w:rPr>
          <w:rFonts w:asciiTheme="majorBidi" w:hAnsiTheme="majorBidi" w:cstheme="majorBidi"/>
        </w:rPr>
        <w:t>tahun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pendidikan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terakhir</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beliau</w:t>
      </w:r>
      <w:proofErr w:type="spellEnd"/>
      <w:r w:rsidRPr="003D65D9">
        <w:rPr>
          <w:rFonts w:asciiTheme="majorBidi" w:hAnsiTheme="majorBidi" w:cstheme="majorBidi"/>
        </w:rPr>
        <w:t xml:space="preserve"> S1 </w:t>
      </w:r>
      <w:proofErr w:type="spellStart"/>
      <w:r w:rsidRPr="003D65D9">
        <w:rPr>
          <w:rFonts w:asciiTheme="majorBidi" w:hAnsiTheme="majorBidi" w:cstheme="majorBidi"/>
        </w:rPr>
        <w:t>sarjana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pertanian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sedangkan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istri</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tamat</w:t>
      </w:r>
      <w:proofErr w:type="spellEnd"/>
      <w:r w:rsidRPr="003D65D9">
        <w:rPr>
          <w:rFonts w:asciiTheme="majorBidi" w:hAnsiTheme="majorBidi" w:cstheme="majorBidi"/>
        </w:rPr>
        <w:t xml:space="preserve"> SMA. </w:t>
      </w:r>
      <w:proofErr w:type="spellStart"/>
      <w:r w:rsidRPr="003D65D9">
        <w:rPr>
          <w:rFonts w:asciiTheme="majorBidi" w:hAnsiTheme="majorBidi" w:cstheme="majorBidi"/>
        </w:rPr>
        <w:t>Saat</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ini</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pekerjaan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Bapak</w:t>
      </w:r>
      <w:proofErr w:type="spellEnd"/>
      <w:r w:rsidRPr="003D65D9">
        <w:rPr>
          <w:rFonts w:asciiTheme="majorBidi" w:hAnsiTheme="majorBidi" w:cstheme="majorBidi"/>
        </w:rPr>
        <w:t xml:space="preserve"> H.A </w:t>
      </w:r>
      <w:proofErr w:type="spellStart"/>
      <w:r w:rsidRPr="003D65D9">
        <w:rPr>
          <w:rFonts w:asciiTheme="majorBidi" w:hAnsiTheme="majorBidi" w:cstheme="majorBidi"/>
        </w:rPr>
        <w:t>adalah</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seorang</w:t>
      </w:r>
      <w:proofErr w:type="spellEnd"/>
      <w:r w:rsidRPr="003D65D9">
        <w:rPr>
          <w:rFonts w:asciiTheme="majorBidi" w:hAnsiTheme="majorBidi" w:cstheme="majorBidi"/>
        </w:rPr>
        <w:t xml:space="preserve"> PNS, </w:t>
      </w:r>
      <w:proofErr w:type="spellStart"/>
      <w:r w:rsidRPr="003D65D9">
        <w:rPr>
          <w:rFonts w:asciiTheme="majorBidi" w:hAnsiTheme="majorBidi" w:cstheme="majorBidi"/>
        </w:rPr>
        <w:t>dan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istrinya</w:t>
      </w:r>
      <w:proofErr w:type="spellEnd"/>
      <w:r w:rsidRPr="003D65D9">
        <w:rPr>
          <w:rFonts w:asciiTheme="majorBidi" w:hAnsiTheme="majorBidi" w:cstheme="majorBidi"/>
        </w:rPr>
        <w:t xml:space="preserve"> IRT </w:t>
      </w:r>
      <w:proofErr w:type="spellStart"/>
      <w:r w:rsidRPr="003D65D9">
        <w:rPr>
          <w:rFonts w:asciiTheme="majorBidi" w:hAnsiTheme="majorBidi" w:cstheme="majorBidi"/>
        </w:rPr>
        <w:t>sambil</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membuka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warung</w:t>
      </w:r>
      <w:proofErr w:type="spellEnd"/>
      <w:r w:rsidRPr="003D65D9">
        <w:rPr>
          <w:rFonts w:asciiTheme="majorBidi" w:hAnsiTheme="majorBidi" w:cstheme="majorBidi"/>
        </w:rPr>
        <w:t xml:space="preserve"> di </w:t>
      </w:r>
      <w:proofErr w:type="spellStart"/>
      <w:r w:rsidRPr="003D65D9">
        <w:rPr>
          <w:rFonts w:asciiTheme="majorBidi" w:hAnsiTheme="majorBidi" w:cstheme="majorBidi"/>
        </w:rPr>
        <w:t>rumah</w:t>
      </w:r>
      <w:proofErr w:type="spellEnd"/>
      <w:r w:rsidRPr="003D65D9">
        <w:rPr>
          <w:rFonts w:asciiTheme="majorBidi" w:hAnsiTheme="majorBidi" w:cstheme="majorBidi"/>
        </w:rPr>
        <w:t xml:space="preserve">. </w:t>
      </w:r>
      <w:proofErr w:type="spellStart"/>
      <w:proofErr w:type="gramStart"/>
      <w:r w:rsidRPr="003D65D9">
        <w:rPr>
          <w:rFonts w:asciiTheme="majorBidi" w:hAnsiTheme="majorBidi" w:cstheme="majorBidi"/>
        </w:rPr>
        <w:t>Bapak</w:t>
      </w:r>
      <w:proofErr w:type="spellEnd"/>
      <w:r w:rsidRPr="003D65D9">
        <w:rPr>
          <w:rFonts w:asciiTheme="majorBidi" w:hAnsiTheme="majorBidi" w:cstheme="majorBidi"/>
        </w:rPr>
        <w:t xml:space="preserve"> H.A </w:t>
      </w:r>
      <w:proofErr w:type="spellStart"/>
      <w:r w:rsidRPr="003D65D9">
        <w:rPr>
          <w:rFonts w:asciiTheme="majorBidi" w:hAnsiTheme="majorBidi" w:cstheme="majorBidi"/>
        </w:rPr>
        <w:t>juga</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memiliki</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peternakan</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sapi</w:t>
      </w:r>
      <w:proofErr w:type="spellEnd"/>
      <w:r w:rsidRPr="003D65D9">
        <w:rPr>
          <w:rFonts w:asciiTheme="majorBidi" w:hAnsiTheme="majorBidi" w:cstheme="majorBidi"/>
        </w:rPr>
        <w:t xml:space="preserve"> </w:t>
      </w:r>
      <w:proofErr w:type="spellStart"/>
      <w:r w:rsidRPr="003D65D9">
        <w:rPr>
          <w:rFonts w:asciiTheme="majorBidi" w:hAnsiTheme="majorBidi" w:cstheme="majorBidi"/>
        </w:rPr>
        <w:t>dirumahnya</w:t>
      </w:r>
      <w:proofErr w:type="spellEnd"/>
      <w:r w:rsidRPr="003D65D9">
        <w:rPr>
          <w:rFonts w:asciiTheme="majorBidi" w:hAnsiTheme="majorBidi" w:cstheme="majorBidi"/>
        </w:rPr>
        <w:t>.</w:t>
      </w:r>
      <w:proofErr w:type="gramEnd"/>
      <w:r w:rsidRPr="003D65D9">
        <w:rPr>
          <w:rFonts w:asciiTheme="majorBidi" w:hAnsiTheme="majorBidi" w:cstheme="majorBidi"/>
        </w:rPr>
        <w:t xml:space="preserve"> </w:t>
      </w:r>
    </w:p>
    <w:p w14:paraId="4D08B25B" w14:textId="77777777" w:rsidR="003D65D9" w:rsidRDefault="003D65D9" w:rsidP="003D65D9">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B.S</w:t>
      </w:r>
    </w:p>
    <w:p w14:paraId="61AF37FB" w14:textId="77777777" w:rsidR="003D65D9" w:rsidRDefault="003D65D9" w:rsidP="00002127">
      <w:pPr>
        <w:pStyle w:val="ListParagraph"/>
        <w:spacing w:after="0" w:line="360" w:lineRule="auto"/>
        <w:ind w:left="567"/>
        <w:jc w:val="both"/>
        <w:rPr>
          <w:rFonts w:asciiTheme="majorBidi" w:hAnsiTheme="majorBidi" w:cstheme="majorBidi"/>
          <w:sz w:val="24"/>
          <w:szCs w:val="24"/>
        </w:rPr>
      </w:pPr>
      <w:r>
        <w:rPr>
          <w:rFonts w:asciiTheme="majorBidi" w:hAnsiTheme="majorBidi" w:cstheme="majorBidi"/>
          <w:sz w:val="24"/>
          <w:szCs w:val="24"/>
        </w:rPr>
        <w:t>Keluarga bapak B.S berasal dari desa Corawali. Menikah dengan istri pada tahun 1993. Usia beliau dan istri saat ini sama, 52 tahun. Pendidikan terakhir bapak B.S S1 dan istri D3. Bapak B.S adalah seorang PNS sedangkan istrinya adalah seorang IRT tetapi aktif mengikuti kegiatan-kegiatan desa.</w:t>
      </w:r>
    </w:p>
    <w:p w14:paraId="223C588D" w14:textId="77777777" w:rsidR="00002127" w:rsidRDefault="003D65D9" w:rsidP="00002127">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A.R</w:t>
      </w:r>
    </w:p>
    <w:p w14:paraId="1FF96A9B" w14:textId="001DCC54" w:rsidR="003D65D9" w:rsidRPr="00002127" w:rsidRDefault="003D65D9" w:rsidP="00002127">
      <w:pPr>
        <w:bidi w:val="0"/>
        <w:spacing w:line="360" w:lineRule="auto"/>
        <w:ind w:left="567"/>
        <w:jc w:val="both"/>
        <w:rPr>
          <w:rFonts w:asciiTheme="majorBidi" w:hAnsiTheme="majorBidi" w:cstheme="majorBidi"/>
        </w:rPr>
      </w:pPr>
      <w:proofErr w:type="spellStart"/>
      <w:r w:rsidRPr="00002127">
        <w:rPr>
          <w:rFonts w:asciiTheme="majorBidi" w:hAnsiTheme="majorBidi" w:cstheme="majorBidi"/>
        </w:rPr>
        <w:t>Keluarga</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bapak</w:t>
      </w:r>
      <w:proofErr w:type="spellEnd"/>
      <w:r w:rsidRPr="00002127">
        <w:rPr>
          <w:rFonts w:asciiTheme="majorBidi" w:hAnsiTheme="majorBidi" w:cstheme="majorBidi"/>
        </w:rPr>
        <w:t xml:space="preserve"> A.R </w:t>
      </w:r>
      <w:proofErr w:type="spellStart"/>
      <w:r w:rsidRPr="00002127">
        <w:rPr>
          <w:rFonts w:asciiTheme="majorBidi" w:hAnsiTheme="majorBidi" w:cstheme="majorBidi"/>
        </w:rPr>
        <w:t>berasal</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dari</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desa</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Pao-Pao</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Melangsungkan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pernikahan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dengan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istri</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pada</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tahun</w:t>
      </w:r>
      <w:proofErr w:type="spellEnd"/>
      <w:r w:rsidRPr="00002127">
        <w:rPr>
          <w:rFonts w:asciiTheme="majorBidi" w:hAnsiTheme="majorBidi" w:cstheme="majorBidi"/>
        </w:rPr>
        <w:t xml:space="preserve"> 1997. </w:t>
      </w:r>
      <w:proofErr w:type="spellStart"/>
      <w:r w:rsidRPr="00002127">
        <w:rPr>
          <w:rFonts w:asciiTheme="majorBidi" w:hAnsiTheme="majorBidi" w:cstheme="majorBidi"/>
        </w:rPr>
        <w:t>Umur</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beliau</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saat</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ini</w:t>
      </w:r>
      <w:proofErr w:type="spellEnd"/>
      <w:r w:rsidRPr="00002127">
        <w:rPr>
          <w:rFonts w:asciiTheme="majorBidi" w:hAnsiTheme="majorBidi" w:cstheme="majorBidi"/>
        </w:rPr>
        <w:t xml:space="preserve"> 49 </w:t>
      </w:r>
      <w:proofErr w:type="spellStart"/>
      <w:r w:rsidRPr="00002127">
        <w:rPr>
          <w:rFonts w:asciiTheme="majorBidi" w:hAnsiTheme="majorBidi" w:cstheme="majorBidi"/>
        </w:rPr>
        <w:t>tahun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dan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istrinya</w:t>
      </w:r>
      <w:proofErr w:type="spellEnd"/>
      <w:r w:rsidRPr="00002127">
        <w:rPr>
          <w:rFonts w:asciiTheme="majorBidi" w:hAnsiTheme="majorBidi" w:cstheme="majorBidi"/>
        </w:rPr>
        <w:t xml:space="preserve"> 50 </w:t>
      </w:r>
      <w:proofErr w:type="spellStart"/>
      <w:r w:rsidRPr="00002127">
        <w:rPr>
          <w:rFonts w:asciiTheme="majorBidi" w:hAnsiTheme="majorBidi" w:cstheme="majorBidi"/>
        </w:rPr>
        <w:t>tahun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Pendidikan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terakhir</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beliau</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dan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istri</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sama-sama</w:t>
      </w:r>
      <w:proofErr w:type="spellEnd"/>
      <w:r w:rsidRPr="00002127">
        <w:rPr>
          <w:rFonts w:asciiTheme="majorBidi" w:hAnsiTheme="majorBidi" w:cstheme="majorBidi"/>
        </w:rPr>
        <w:t xml:space="preserve"> SMA. </w:t>
      </w:r>
      <w:proofErr w:type="spellStart"/>
      <w:r w:rsidRPr="00002127">
        <w:rPr>
          <w:rFonts w:asciiTheme="majorBidi" w:hAnsiTheme="majorBidi" w:cstheme="majorBidi"/>
        </w:rPr>
        <w:t>Saat</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ini</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bapak</w:t>
      </w:r>
      <w:proofErr w:type="spellEnd"/>
      <w:r w:rsidRPr="00002127">
        <w:rPr>
          <w:rFonts w:asciiTheme="majorBidi" w:hAnsiTheme="majorBidi" w:cstheme="majorBidi"/>
        </w:rPr>
        <w:t xml:space="preserve"> A.R </w:t>
      </w:r>
      <w:proofErr w:type="spellStart"/>
      <w:r w:rsidRPr="00002127">
        <w:rPr>
          <w:rFonts w:asciiTheme="majorBidi" w:hAnsiTheme="majorBidi" w:cstheme="majorBidi"/>
        </w:rPr>
        <w:t>bekerja</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sebagai</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karyawan</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swasta</w:t>
      </w:r>
      <w:proofErr w:type="spellEnd"/>
      <w:r w:rsidRPr="00002127">
        <w:rPr>
          <w:rFonts w:asciiTheme="majorBidi" w:hAnsiTheme="majorBidi" w:cstheme="majorBidi"/>
        </w:rPr>
        <w:t xml:space="preserve"> di Makassar </w:t>
      </w:r>
      <w:proofErr w:type="spellStart"/>
      <w:r w:rsidRPr="00002127">
        <w:rPr>
          <w:rFonts w:asciiTheme="majorBidi" w:hAnsiTheme="majorBidi" w:cstheme="majorBidi"/>
        </w:rPr>
        <w:t>sementara</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istrinya</w:t>
      </w:r>
      <w:proofErr w:type="spellEnd"/>
      <w:r w:rsidRPr="00002127">
        <w:rPr>
          <w:rFonts w:asciiTheme="majorBidi" w:hAnsiTheme="majorBidi" w:cstheme="majorBidi"/>
        </w:rPr>
        <w:t xml:space="preserve"> </w:t>
      </w:r>
      <w:proofErr w:type="spellStart"/>
      <w:r w:rsidRPr="00002127">
        <w:rPr>
          <w:rFonts w:asciiTheme="majorBidi" w:hAnsiTheme="majorBidi" w:cstheme="majorBidi"/>
        </w:rPr>
        <w:t>seorang</w:t>
      </w:r>
      <w:proofErr w:type="spellEnd"/>
      <w:r w:rsidRPr="00002127">
        <w:rPr>
          <w:rFonts w:asciiTheme="majorBidi" w:hAnsiTheme="majorBidi" w:cstheme="majorBidi"/>
        </w:rPr>
        <w:t xml:space="preserve"> IRT.</w:t>
      </w:r>
    </w:p>
    <w:p w14:paraId="3E7B769A" w14:textId="77777777" w:rsidR="003D65D9" w:rsidRDefault="003D65D9" w:rsidP="00002127">
      <w:pPr>
        <w:spacing w:line="360" w:lineRule="auto"/>
        <w:ind w:left="-2" w:right="567"/>
        <w:jc w:val="right"/>
        <w:rPr>
          <w:rFonts w:asciiTheme="majorBidi" w:hAnsiTheme="majorBidi" w:cstheme="majorBidi"/>
        </w:rPr>
      </w:pPr>
      <w:proofErr w:type="spellStart"/>
      <w:r>
        <w:rPr>
          <w:rFonts w:asciiTheme="majorBidi" w:hAnsiTheme="majorBidi" w:cstheme="majorBidi"/>
        </w:rPr>
        <w:lastRenderedPageBreak/>
        <w:t>Beliau</w:t>
      </w:r>
      <w:proofErr w:type="spellEnd"/>
      <w:r>
        <w:rPr>
          <w:rFonts w:asciiTheme="majorBidi" w:hAnsiTheme="majorBidi" w:cstheme="majorBidi"/>
        </w:rPr>
        <w:t xml:space="preserve"> </w:t>
      </w:r>
      <w:proofErr w:type="spellStart"/>
      <w:r>
        <w:rPr>
          <w:rFonts w:asciiTheme="majorBidi" w:hAnsiTheme="majorBidi" w:cstheme="majorBidi"/>
        </w:rPr>
        <w:t>dikaruniai</w:t>
      </w:r>
      <w:proofErr w:type="spellEnd"/>
      <w:r>
        <w:rPr>
          <w:rFonts w:asciiTheme="majorBidi" w:hAnsiTheme="majorBidi" w:cstheme="majorBidi"/>
        </w:rPr>
        <w:t xml:space="preserve"> 1 orang </w:t>
      </w:r>
      <w:proofErr w:type="spellStart"/>
      <w:r>
        <w:rPr>
          <w:rFonts w:asciiTheme="majorBidi" w:hAnsiTheme="majorBidi" w:cstheme="majorBidi"/>
        </w:rPr>
        <w:t>anak</w:t>
      </w:r>
      <w:proofErr w:type="spellEnd"/>
      <w:r>
        <w:rPr>
          <w:rFonts w:asciiTheme="majorBidi" w:hAnsiTheme="majorBidi" w:cstheme="majorBidi"/>
        </w:rPr>
        <w:t xml:space="preserve"> </w:t>
      </w:r>
      <w:proofErr w:type="spellStart"/>
      <w:r>
        <w:rPr>
          <w:rFonts w:asciiTheme="majorBidi" w:hAnsiTheme="majorBidi" w:cstheme="majorBidi"/>
        </w:rPr>
        <w:t>dan</w:t>
      </w:r>
      <w:proofErr w:type="spellEnd"/>
      <w:r>
        <w:rPr>
          <w:rFonts w:asciiTheme="majorBidi" w:hAnsiTheme="majorBidi" w:cstheme="majorBidi"/>
        </w:rPr>
        <w:t xml:space="preserve"> </w:t>
      </w:r>
      <w:proofErr w:type="spellStart"/>
      <w:r>
        <w:rPr>
          <w:rFonts w:asciiTheme="majorBidi" w:hAnsiTheme="majorBidi" w:cstheme="majorBidi"/>
        </w:rPr>
        <w:t>sekarang</w:t>
      </w:r>
      <w:proofErr w:type="spellEnd"/>
      <w:r>
        <w:rPr>
          <w:rFonts w:asciiTheme="majorBidi" w:hAnsiTheme="majorBidi" w:cstheme="majorBidi"/>
        </w:rPr>
        <w:t xml:space="preserve"> </w:t>
      </w:r>
      <w:proofErr w:type="spellStart"/>
      <w:r>
        <w:rPr>
          <w:rFonts w:asciiTheme="majorBidi" w:hAnsiTheme="majorBidi" w:cstheme="majorBidi"/>
        </w:rPr>
        <w:t>telah</w:t>
      </w:r>
      <w:proofErr w:type="spellEnd"/>
      <w:r>
        <w:rPr>
          <w:rFonts w:asciiTheme="majorBidi" w:hAnsiTheme="majorBidi" w:cstheme="majorBidi"/>
        </w:rPr>
        <w:t xml:space="preserve"> </w:t>
      </w:r>
      <w:proofErr w:type="spellStart"/>
      <w:r>
        <w:rPr>
          <w:rFonts w:asciiTheme="majorBidi" w:hAnsiTheme="majorBidi" w:cstheme="majorBidi"/>
        </w:rPr>
        <w:t>menyelesaikan</w:t>
      </w:r>
      <w:proofErr w:type="spellEnd"/>
      <w:r>
        <w:rPr>
          <w:rFonts w:asciiTheme="majorBidi" w:hAnsiTheme="majorBidi" w:cstheme="majorBidi"/>
        </w:rPr>
        <w:t xml:space="preserve"> </w:t>
      </w:r>
      <w:proofErr w:type="spellStart"/>
      <w:r>
        <w:rPr>
          <w:rFonts w:asciiTheme="majorBidi" w:hAnsiTheme="majorBidi" w:cstheme="majorBidi"/>
        </w:rPr>
        <w:t>studi</w:t>
      </w:r>
      <w:proofErr w:type="spellEnd"/>
      <w:r>
        <w:rPr>
          <w:rFonts w:asciiTheme="majorBidi" w:hAnsiTheme="majorBidi" w:cstheme="majorBidi"/>
        </w:rPr>
        <w:t xml:space="preserve"> D3 </w:t>
      </w:r>
      <w:proofErr w:type="spellStart"/>
      <w:r>
        <w:rPr>
          <w:rFonts w:asciiTheme="majorBidi" w:hAnsiTheme="majorBidi" w:cstheme="majorBidi"/>
        </w:rPr>
        <w:t>nya</w:t>
      </w:r>
      <w:proofErr w:type="spellEnd"/>
      <w:r>
        <w:rPr>
          <w:rFonts w:asciiTheme="majorBidi" w:hAnsiTheme="majorBidi" w:cstheme="majorBidi"/>
        </w:rPr>
        <w:t xml:space="preserve"> di </w:t>
      </w:r>
      <w:proofErr w:type="spellStart"/>
      <w:r>
        <w:rPr>
          <w:rFonts w:asciiTheme="majorBidi" w:hAnsiTheme="majorBidi" w:cstheme="majorBidi"/>
        </w:rPr>
        <w:t>salah</w:t>
      </w:r>
      <w:proofErr w:type="spellEnd"/>
      <w:r>
        <w:rPr>
          <w:rFonts w:asciiTheme="majorBidi" w:hAnsiTheme="majorBidi" w:cstheme="majorBidi"/>
        </w:rPr>
        <w:t xml:space="preserve"> </w:t>
      </w:r>
      <w:proofErr w:type="spellStart"/>
      <w:r>
        <w:rPr>
          <w:rFonts w:asciiTheme="majorBidi" w:hAnsiTheme="majorBidi" w:cstheme="majorBidi"/>
        </w:rPr>
        <w:t>satu</w:t>
      </w:r>
      <w:proofErr w:type="spellEnd"/>
      <w:r>
        <w:rPr>
          <w:rFonts w:asciiTheme="majorBidi" w:hAnsiTheme="majorBidi" w:cstheme="majorBidi"/>
        </w:rPr>
        <w:t xml:space="preserve"> </w:t>
      </w:r>
      <w:proofErr w:type="spellStart"/>
      <w:r>
        <w:rPr>
          <w:rFonts w:asciiTheme="majorBidi" w:hAnsiTheme="majorBidi" w:cstheme="majorBidi"/>
        </w:rPr>
        <w:t>universitas</w:t>
      </w:r>
      <w:proofErr w:type="spellEnd"/>
      <w:r>
        <w:rPr>
          <w:rFonts w:asciiTheme="majorBidi" w:hAnsiTheme="majorBidi" w:cstheme="majorBidi"/>
        </w:rPr>
        <w:t xml:space="preserve"> di Makassar. </w:t>
      </w:r>
      <w:proofErr w:type="spellStart"/>
      <w:r>
        <w:rPr>
          <w:rFonts w:asciiTheme="majorBidi" w:hAnsiTheme="majorBidi" w:cstheme="majorBidi"/>
        </w:rPr>
        <w:t>Karena</w:t>
      </w:r>
      <w:proofErr w:type="spellEnd"/>
      <w:r>
        <w:rPr>
          <w:rFonts w:asciiTheme="majorBidi" w:hAnsiTheme="majorBidi" w:cstheme="majorBidi"/>
        </w:rPr>
        <w:t xml:space="preserve"> </w:t>
      </w:r>
      <w:proofErr w:type="spellStart"/>
      <w:r>
        <w:rPr>
          <w:rFonts w:asciiTheme="majorBidi" w:hAnsiTheme="majorBidi" w:cstheme="majorBidi"/>
        </w:rPr>
        <w:t>bapak</w:t>
      </w:r>
      <w:proofErr w:type="spellEnd"/>
      <w:r>
        <w:rPr>
          <w:rFonts w:asciiTheme="majorBidi" w:hAnsiTheme="majorBidi" w:cstheme="majorBidi"/>
        </w:rPr>
        <w:t xml:space="preserve"> A.R </w:t>
      </w:r>
      <w:proofErr w:type="spellStart"/>
      <w:r>
        <w:rPr>
          <w:rFonts w:asciiTheme="majorBidi" w:hAnsiTheme="majorBidi" w:cstheme="majorBidi"/>
        </w:rPr>
        <w:t>bekerja</w:t>
      </w:r>
      <w:proofErr w:type="spellEnd"/>
      <w:r>
        <w:rPr>
          <w:rFonts w:asciiTheme="majorBidi" w:hAnsiTheme="majorBidi" w:cstheme="majorBidi"/>
        </w:rPr>
        <w:t xml:space="preserve"> di Makassar </w:t>
      </w:r>
      <w:proofErr w:type="spellStart"/>
      <w:r>
        <w:rPr>
          <w:rFonts w:asciiTheme="majorBidi" w:hAnsiTheme="majorBidi" w:cstheme="majorBidi"/>
        </w:rPr>
        <w:t>jadi</w:t>
      </w:r>
      <w:proofErr w:type="spellEnd"/>
      <w:r>
        <w:rPr>
          <w:rFonts w:asciiTheme="majorBidi" w:hAnsiTheme="majorBidi" w:cstheme="majorBidi"/>
        </w:rPr>
        <w:t xml:space="preserve"> sang </w:t>
      </w:r>
      <w:proofErr w:type="spellStart"/>
      <w:r>
        <w:rPr>
          <w:rFonts w:asciiTheme="majorBidi" w:hAnsiTheme="majorBidi" w:cstheme="majorBidi"/>
        </w:rPr>
        <w:t>istri</w:t>
      </w:r>
      <w:proofErr w:type="spellEnd"/>
      <w:r>
        <w:rPr>
          <w:rFonts w:asciiTheme="majorBidi" w:hAnsiTheme="majorBidi" w:cstheme="majorBidi"/>
        </w:rPr>
        <w:t xml:space="preserve"> </w:t>
      </w:r>
      <w:proofErr w:type="spellStart"/>
      <w:r>
        <w:rPr>
          <w:rFonts w:asciiTheme="majorBidi" w:hAnsiTheme="majorBidi" w:cstheme="majorBidi"/>
        </w:rPr>
        <w:t>rutin</w:t>
      </w:r>
      <w:proofErr w:type="spellEnd"/>
      <w:r>
        <w:rPr>
          <w:rFonts w:asciiTheme="majorBidi" w:hAnsiTheme="majorBidi" w:cstheme="majorBidi"/>
        </w:rPr>
        <w:t xml:space="preserve"> </w:t>
      </w:r>
      <w:proofErr w:type="spellStart"/>
      <w:r>
        <w:rPr>
          <w:rFonts w:asciiTheme="majorBidi" w:hAnsiTheme="majorBidi" w:cstheme="majorBidi"/>
        </w:rPr>
        <w:t>pulang</w:t>
      </w:r>
      <w:proofErr w:type="spellEnd"/>
      <w:r>
        <w:rPr>
          <w:rFonts w:asciiTheme="majorBidi" w:hAnsiTheme="majorBidi" w:cstheme="majorBidi"/>
        </w:rPr>
        <w:t xml:space="preserve"> </w:t>
      </w:r>
      <w:proofErr w:type="spellStart"/>
      <w:r>
        <w:rPr>
          <w:rFonts w:asciiTheme="majorBidi" w:hAnsiTheme="majorBidi" w:cstheme="majorBidi"/>
        </w:rPr>
        <w:t>pergi</w:t>
      </w:r>
      <w:proofErr w:type="spellEnd"/>
      <w:r>
        <w:rPr>
          <w:rFonts w:asciiTheme="majorBidi" w:hAnsiTheme="majorBidi" w:cstheme="majorBidi"/>
        </w:rPr>
        <w:t xml:space="preserve"> Makassar-</w:t>
      </w:r>
      <w:proofErr w:type="spellStart"/>
      <w:r>
        <w:rPr>
          <w:rFonts w:asciiTheme="majorBidi" w:hAnsiTheme="majorBidi" w:cstheme="majorBidi"/>
        </w:rPr>
        <w:t>Barru</w:t>
      </w:r>
      <w:proofErr w:type="spellEnd"/>
      <w:r>
        <w:rPr>
          <w:rFonts w:asciiTheme="majorBidi" w:hAnsiTheme="majorBidi" w:cstheme="majorBidi"/>
        </w:rPr>
        <w:t xml:space="preserve"> </w:t>
      </w:r>
      <w:proofErr w:type="spellStart"/>
      <w:r>
        <w:rPr>
          <w:rFonts w:asciiTheme="majorBidi" w:hAnsiTheme="majorBidi" w:cstheme="majorBidi"/>
        </w:rPr>
        <w:t>untuk</w:t>
      </w:r>
      <w:proofErr w:type="spellEnd"/>
      <w:r>
        <w:rPr>
          <w:rFonts w:asciiTheme="majorBidi" w:hAnsiTheme="majorBidi" w:cstheme="majorBidi"/>
        </w:rPr>
        <w:t xml:space="preserve"> </w:t>
      </w:r>
      <w:proofErr w:type="spellStart"/>
      <w:r>
        <w:rPr>
          <w:rFonts w:asciiTheme="majorBidi" w:hAnsiTheme="majorBidi" w:cstheme="majorBidi"/>
        </w:rPr>
        <w:t>mengunjungi</w:t>
      </w:r>
      <w:proofErr w:type="spellEnd"/>
      <w:r>
        <w:rPr>
          <w:rFonts w:asciiTheme="majorBidi" w:hAnsiTheme="majorBidi" w:cstheme="majorBidi"/>
        </w:rPr>
        <w:t xml:space="preserve"> </w:t>
      </w:r>
      <w:proofErr w:type="spellStart"/>
      <w:r>
        <w:rPr>
          <w:rFonts w:asciiTheme="majorBidi" w:hAnsiTheme="majorBidi" w:cstheme="majorBidi"/>
        </w:rPr>
        <w:t>bapak</w:t>
      </w:r>
      <w:proofErr w:type="spellEnd"/>
      <w:r>
        <w:rPr>
          <w:rFonts w:asciiTheme="majorBidi" w:hAnsiTheme="majorBidi" w:cstheme="majorBidi"/>
        </w:rPr>
        <w:t xml:space="preserve"> A.R.</w:t>
      </w:r>
    </w:p>
    <w:p w14:paraId="0D455ABE" w14:textId="77777777" w:rsidR="003D65D9" w:rsidRDefault="003D65D9" w:rsidP="00002127">
      <w:pPr>
        <w:pStyle w:val="ListParagraph"/>
        <w:numPr>
          <w:ilvl w:val="0"/>
          <w:numId w:val="42"/>
        </w:numPr>
        <w:spacing w:after="0" w:line="360" w:lineRule="auto"/>
        <w:ind w:left="567" w:right="567" w:firstLine="0"/>
        <w:jc w:val="both"/>
        <w:rPr>
          <w:rFonts w:asciiTheme="majorBidi" w:hAnsiTheme="majorBidi" w:cstheme="majorBidi"/>
          <w:sz w:val="24"/>
          <w:szCs w:val="24"/>
        </w:rPr>
      </w:pPr>
      <w:r>
        <w:rPr>
          <w:rFonts w:asciiTheme="majorBidi" w:hAnsiTheme="majorBidi" w:cstheme="majorBidi"/>
          <w:sz w:val="24"/>
          <w:szCs w:val="24"/>
        </w:rPr>
        <w:t>Keluarga Bapak B.K</w:t>
      </w:r>
    </w:p>
    <w:p w14:paraId="38B6F4FA" w14:textId="77777777" w:rsidR="003D65D9" w:rsidRDefault="003D65D9" w:rsidP="00002127">
      <w:pPr>
        <w:pStyle w:val="ListParagraph"/>
        <w:spacing w:after="0" w:line="360" w:lineRule="auto"/>
        <w:ind w:left="567"/>
        <w:jc w:val="both"/>
        <w:rPr>
          <w:rFonts w:asciiTheme="majorBidi" w:hAnsiTheme="majorBidi" w:cstheme="majorBidi"/>
          <w:sz w:val="24"/>
          <w:szCs w:val="24"/>
        </w:rPr>
      </w:pPr>
      <w:r>
        <w:rPr>
          <w:rFonts w:asciiTheme="majorBidi" w:hAnsiTheme="majorBidi" w:cstheme="majorBidi"/>
          <w:sz w:val="24"/>
          <w:szCs w:val="24"/>
        </w:rPr>
        <w:t>Keluarga bapak B.K berasal dari desa Lipukasi. Beliau dan istri menikah pada tahun 2007. Usia bapak B.K saat ini 46 tahun dan istri 33 tahun. Pendidikan terakhir beliau SMA sementara sang istri SMP. Saat ini bapak B.K bekerja sebagai kepala dusun di desanya dan istri seorang IRT.</w:t>
      </w:r>
    </w:p>
    <w:p w14:paraId="1BB1D693" w14:textId="61F6876F" w:rsidR="003D65D9"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Beliau dikaruniai 3 orang anak, anak sulungnya tidak bersekolah karena mengalami gangguan mental sementara anak kedua dan ketiganya duduk di taman kanak-kanak (TK).</w:t>
      </w:r>
    </w:p>
    <w:p w14:paraId="5AECDE7F" w14:textId="77777777" w:rsidR="008E3A64" w:rsidRPr="00002127" w:rsidRDefault="008E3A64" w:rsidP="008E3A64">
      <w:pPr>
        <w:pStyle w:val="ListParagraph"/>
        <w:spacing w:line="360" w:lineRule="auto"/>
        <w:ind w:left="567"/>
        <w:jc w:val="both"/>
        <w:rPr>
          <w:rFonts w:asciiTheme="majorBidi" w:hAnsiTheme="majorBidi" w:cstheme="majorBidi"/>
          <w:sz w:val="24"/>
          <w:szCs w:val="24"/>
        </w:rPr>
      </w:pPr>
    </w:p>
    <w:p w14:paraId="108190EF" w14:textId="77777777" w:rsidR="003D65D9" w:rsidRDefault="003D65D9" w:rsidP="00002127">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L.T</w:t>
      </w:r>
    </w:p>
    <w:p w14:paraId="55A1D7E5" w14:textId="77777777" w:rsidR="003D65D9"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Keluarga bapak L.T berasal dari desa Lasitae. Beliau dan istri melangsungkan pernikahan pada tahun 1970. Usia bapak L.T dan istri termasuk terpaut jauh, bapak L.T sudah berusia 93 tahun dan istrinya 68 tahun. Walaupun bapak L.T sudah termasuk berumur, tetapi beliau masih sehat jasmani dan masih kuat, pendengarannya juga masih berfungsi dengan baik.</w:t>
      </w:r>
    </w:p>
    <w:p w14:paraId="25F892D7" w14:textId="4CE50603" w:rsidR="003D65D9" w:rsidRDefault="00002127" w:rsidP="00002127">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ab/>
      </w:r>
      <w:r w:rsidR="003D65D9">
        <w:rPr>
          <w:rFonts w:asciiTheme="majorBidi" w:hAnsiTheme="majorBidi" w:cstheme="majorBidi"/>
          <w:sz w:val="24"/>
          <w:szCs w:val="24"/>
        </w:rPr>
        <w:t>Keluarga Bapak J.L</w:t>
      </w:r>
    </w:p>
    <w:p w14:paraId="5AB769A9" w14:textId="5C79CF9E" w:rsidR="003A5CAF" w:rsidRPr="008E3A64" w:rsidRDefault="003D65D9" w:rsidP="008E3A64">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Keluarga bapak J.L berasal dari Kelurahan Tanete. Bapak J.L dan istri menikah pada tahun 1995. Usia beliau saat ini 49 tahun sementara istrinya 50 tahun. Pendidikan terakhir beliau dan istri sama-sama S1. Bapak J.L saat ini berprofesi sebagai guru Pendidikan Agama Islam di salah satu sekolah di Kabupaten Barru, sementara istrinya sekarang adalah honorer di salah satu taman kanak-kanak di Kelurahan Tanete. </w:t>
      </w:r>
    </w:p>
    <w:p w14:paraId="5F2AC708" w14:textId="77777777" w:rsidR="003D65D9" w:rsidRDefault="003D65D9" w:rsidP="00002127">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H.Z</w:t>
      </w:r>
    </w:p>
    <w:p w14:paraId="07225726" w14:textId="77777777" w:rsidR="003D65D9"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Keluarga bapak H.Z berasal dari Kelurahan Lalolang. Beliau menikah pada tahun 1999. Usia bapak H.Z saat ini 49 tahun dan istrinya 46 tahun. Pekerjaan bapak H.Z sehari-hari adalah wiraswasta beliau memiliki rumah makan sementara istrinya adalah seorang PNS yang mengajar di salah satu sekolah yang ada di kabupaten Barru. </w:t>
      </w:r>
    </w:p>
    <w:p w14:paraId="0AE125B8" w14:textId="30CEBFEC" w:rsidR="003D65D9" w:rsidRPr="00002127"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lastRenderedPageBreak/>
        <w:t>Beliau dikaruniai 4 orang anak, anak sulungnya sedang menjalani perkuliahan di salah satu perguruan tinggi di Makassar, anak kedua SMA, anak ketiga SMP dan anak bungsunya TK.</w:t>
      </w:r>
    </w:p>
    <w:p w14:paraId="7A70A8B5" w14:textId="77777777" w:rsidR="003D65D9" w:rsidRDefault="003D65D9" w:rsidP="00002127">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D.M</w:t>
      </w:r>
    </w:p>
    <w:p w14:paraId="4F050FAE" w14:textId="77777777" w:rsidR="003D65D9"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Keluarga bapak D.M berasal dari desa Lalabata. Bapak D.M dan istri menikah pada tahun 2015. Pendidikan terakhir bapak D.M adalah S2 sama dengan istri juga S2. Saat ini beliau dan istri sama-sama seorang PNS dan mengajar di sekolah menengah pertama. </w:t>
      </w:r>
    </w:p>
    <w:p w14:paraId="10375DA8" w14:textId="77777777" w:rsidR="003D65D9"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Bapak D.M memiliki keturunan pemuka agama, sehingga memiliki tingkat pemahaman agama yang baik maka dari itu juga beliau menyekolahkan anak satu-satunya beliau di salah satu Pesantren Tsanawiyah di Kabupaten Barru.</w:t>
      </w:r>
    </w:p>
    <w:p w14:paraId="3710A889" w14:textId="77777777" w:rsidR="003D65D9" w:rsidRDefault="003D65D9" w:rsidP="00002127">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S.P</w:t>
      </w:r>
    </w:p>
    <w:p w14:paraId="47793D5E" w14:textId="1AC8C3D6" w:rsidR="003D65D9" w:rsidRPr="00002127"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Keluarga bapak S.P berasal dari desa Garessi. Bapak S.P menikah dengan istri pada tahun 2013. Saat ini bapak S.P berusia 33 tahun dan istrinya berusia 31 tahun. Beliau dan istri sama-sama seorang honorer dan saat ini dikaruniai seorang anak yang masih berumur 4 tahun.</w:t>
      </w:r>
    </w:p>
    <w:p w14:paraId="11340882" w14:textId="77777777" w:rsidR="003D65D9" w:rsidRDefault="003D65D9" w:rsidP="00002127">
      <w:pPr>
        <w:pStyle w:val="ListParagraph"/>
        <w:numPr>
          <w:ilvl w:val="0"/>
          <w:numId w:val="42"/>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Keluarga Bapak S.K</w:t>
      </w:r>
    </w:p>
    <w:p w14:paraId="14371009" w14:textId="77777777" w:rsidR="003D65D9" w:rsidRDefault="003D65D9" w:rsidP="00002127">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 Keluarga bapak S.K berasal dari desa Pancana. Bapak S.K melangsungkan pernikahan pada tahun 1994, usia beliau saat ini 50 tahun dan istri berusia 41 tahun. Keduanya sama-sama tamatan sekolah dasar, saat ini bapak S.K bekerja sebagai wiraswasta dan istrinya IRT. </w:t>
      </w:r>
    </w:p>
    <w:p w14:paraId="4FC03E6F" w14:textId="0A9B486E" w:rsidR="003A5CAF" w:rsidRPr="008E3A64" w:rsidRDefault="003D65D9" w:rsidP="008E3A64">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Bapak S.K memiliki 5 orang anak, anak sulung dan anak keduanya telah lulus SMK, anak ketiga SMP, anak keempat kela</w:t>
      </w:r>
      <w:r w:rsidR="00002127">
        <w:rPr>
          <w:rFonts w:asciiTheme="majorBidi" w:hAnsiTheme="majorBidi" w:cstheme="majorBidi"/>
          <w:sz w:val="24"/>
          <w:szCs w:val="24"/>
        </w:rPr>
        <w:t>s 5 dan anak bungsunya masih TK.</w:t>
      </w:r>
    </w:p>
    <w:p w14:paraId="2194BE3B" w14:textId="501CB683" w:rsidR="00BF317D" w:rsidRDefault="00002127" w:rsidP="00BF317D">
      <w:pPr>
        <w:widowControl w:val="0"/>
        <w:numPr>
          <w:ilvl w:val="0"/>
          <w:numId w:val="40"/>
        </w:numPr>
        <w:bidi w:val="0"/>
        <w:spacing w:after="200" w:line="360" w:lineRule="auto"/>
        <w:ind w:left="993" w:right="-2" w:hanging="425"/>
        <w:jc w:val="both"/>
        <w:rPr>
          <w:rFonts w:eastAsia="Calibri"/>
          <w:b/>
          <w:bCs/>
          <w:iCs/>
          <w:lang w:val="id-ID"/>
        </w:rPr>
      </w:pPr>
      <w:r>
        <w:rPr>
          <w:rFonts w:eastAsia="Calibri"/>
          <w:b/>
          <w:bCs/>
          <w:iCs/>
          <w:lang w:val="id-ID"/>
        </w:rPr>
        <w:t xml:space="preserve">Realisasi </w:t>
      </w:r>
      <w:r>
        <w:rPr>
          <w:rFonts w:eastAsia="Calibri"/>
          <w:b/>
          <w:bCs/>
          <w:i/>
          <w:lang w:val="id-ID"/>
        </w:rPr>
        <w:t xml:space="preserve">Kafa’ah </w:t>
      </w:r>
      <w:r>
        <w:rPr>
          <w:rFonts w:eastAsia="Calibri"/>
          <w:b/>
          <w:bCs/>
          <w:iCs/>
          <w:lang w:val="id-ID"/>
        </w:rPr>
        <w:t>dalam Membina Rumah Tangga yang Sakinah di Kecamatan Tanete Rilau Kabupaten Barru</w:t>
      </w:r>
    </w:p>
    <w:p w14:paraId="3BFEE4C4" w14:textId="77777777" w:rsidR="003A5CAF" w:rsidRDefault="003A5CAF" w:rsidP="003A5CAF">
      <w:pPr>
        <w:pStyle w:val="ListParagraph"/>
        <w:numPr>
          <w:ilvl w:val="0"/>
          <w:numId w:val="43"/>
        </w:numPr>
        <w:spacing w:after="0" w:line="360" w:lineRule="auto"/>
        <w:ind w:left="567" w:firstLine="0"/>
        <w:jc w:val="both"/>
        <w:rPr>
          <w:rFonts w:asciiTheme="majorBidi" w:hAnsiTheme="majorBidi" w:cstheme="majorBidi"/>
          <w:sz w:val="24"/>
          <w:szCs w:val="24"/>
        </w:rPr>
      </w:pPr>
      <w:r w:rsidRPr="00435943">
        <w:rPr>
          <w:rFonts w:asciiTheme="majorBidi" w:hAnsiTheme="majorBidi" w:cstheme="majorBidi"/>
          <w:sz w:val="24"/>
          <w:szCs w:val="24"/>
        </w:rPr>
        <w:t>Dari segi nasab/keturunan</w:t>
      </w:r>
    </w:p>
    <w:p w14:paraId="3C9B03E7" w14:textId="77777777" w:rsidR="003A5CAF" w:rsidRPr="00435943" w:rsidRDefault="003A5CAF" w:rsidP="003A5CAF">
      <w:pPr>
        <w:pStyle w:val="ListParagraph"/>
        <w:numPr>
          <w:ilvl w:val="0"/>
          <w:numId w:val="44"/>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 xml:space="preserve">Pasangan </w:t>
      </w:r>
      <w:r>
        <w:rPr>
          <w:rFonts w:asciiTheme="majorBidi" w:hAnsiTheme="majorBidi" w:cstheme="majorBidi"/>
          <w:i/>
          <w:iCs/>
          <w:sz w:val="24"/>
          <w:szCs w:val="24"/>
        </w:rPr>
        <w:t>Kafa’ah</w:t>
      </w:r>
    </w:p>
    <w:p w14:paraId="21F18073" w14:textId="77777777" w:rsidR="003A5CAF" w:rsidRPr="00CD2652" w:rsidRDefault="003A5CAF" w:rsidP="003A5CAF">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Dari sepuluh sampel keluarga yang diteliti ada delapan keluarga yang termasuk</w:t>
      </w:r>
      <w:r>
        <w:rPr>
          <w:rFonts w:asciiTheme="majorBidi" w:hAnsiTheme="majorBidi" w:cstheme="majorBidi"/>
          <w:i/>
          <w:iCs/>
          <w:sz w:val="24"/>
          <w:szCs w:val="24"/>
        </w:rPr>
        <w:t xml:space="preserve"> kafa’ah</w:t>
      </w:r>
      <w:r>
        <w:rPr>
          <w:rFonts w:asciiTheme="majorBidi" w:hAnsiTheme="majorBidi" w:cstheme="majorBidi"/>
          <w:sz w:val="24"/>
          <w:szCs w:val="24"/>
        </w:rPr>
        <w:t xml:space="preserve"> dari segi nasab/keturunan, keluarga bapak H.A, B.K, L.T, J.L, H.Z, S.P, dan S.K sama-</w:t>
      </w:r>
      <w:r>
        <w:rPr>
          <w:rFonts w:asciiTheme="majorBidi" w:hAnsiTheme="majorBidi" w:cstheme="majorBidi"/>
          <w:sz w:val="24"/>
          <w:szCs w:val="24"/>
        </w:rPr>
        <w:lastRenderedPageBreak/>
        <w:t>sama berasal dari keluarga biasa sedangkan keluarga bapak B.S dan istri berasal dari keluarga bangsawan.</w:t>
      </w:r>
    </w:p>
    <w:p w14:paraId="48D972D9" w14:textId="77777777" w:rsidR="003A5CAF" w:rsidRPr="00435943" w:rsidRDefault="003A5CAF" w:rsidP="003A5CAF">
      <w:pPr>
        <w:pStyle w:val="ListParagraph"/>
        <w:numPr>
          <w:ilvl w:val="0"/>
          <w:numId w:val="44"/>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 xml:space="preserve">Pasangan tidak </w:t>
      </w:r>
      <w:r>
        <w:rPr>
          <w:rFonts w:asciiTheme="majorBidi" w:hAnsiTheme="majorBidi" w:cstheme="majorBidi"/>
          <w:i/>
          <w:iCs/>
          <w:sz w:val="24"/>
          <w:szCs w:val="24"/>
        </w:rPr>
        <w:t>kafa’ah</w:t>
      </w:r>
    </w:p>
    <w:p w14:paraId="5917DC14" w14:textId="77777777" w:rsidR="003A5CAF" w:rsidRDefault="003A5CAF" w:rsidP="003A5CAF">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Adapun pasangan yang tidak </w:t>
      </w:r>
      <w:r>
        <w:rPr>
          <w:rFonts w:asciiTheme="majorBidi" w:hAnsiTheme="majorBidi" w:cstheme="majorBidi"/>
          <w:i/>
          <w:iCs/>
          <w:sz w:val="24"/>
          <w:szCs w:val="24"/>
        </w:rPr>
        <w:t xml:space="preserve">kafa’ah </w:t>
      </w:r>
      <w:r>
        <w:rPr>
          <w:rFonts w:asciiTheme="majorBidi" w:hAnsiTheme="majorBidi" w:cstheme="majorBidi"/>
          <w:sz w:val="24"/>
          <w:szCs w:val="24"/>
        </w:rPr>
        <w:t xml:space="preserve">dilihat dari segi nasab yaitu keluarga bapak A.R, Istri beliau berasal dari keluarga bangsawan sedangkan bapak A.R berasal dari keluarga biasa. Selain itu keluarga bapak D.M juga tergolong tidak </w:t>
      </w:r>
      <w:r>
        <w:rPr>
          <w:rFonts w:asciiTheme="majorBidi" w:hAnsiTheme="majorBidi" w:cstheme="majorBidi"/>
          <w:i/>
          <w:iCs/>
          <w:sz w:val="24"/>
          <w:szCs w:val="24"/>
        </w:rPr>
        <w:t>kafa’ah</w:t>
      </w:r>
      <w:r>
        <w:rPr>
          <w:rFonts w:asciiTheme="majorBidi" w:hAnsiTheme="majorBidi" w:cstheme="majorBidi"/>
          <w:sz w:val="24"/>
          <w:szCs w:val="24"/>
        </w:rPr>
        <w:t xml:space="preserve"> dari segi nasab karena bapak D.M berasal dari keluarga pemuka agama sedangkan istrinya berasal dari keluarga biasa.</w:t>
      </w:r>
    </w:p>
    <w:p w14:paraId="0362BEAA" w14:textId="77777777" w:rsidR="003A5CAF" w:rsidRDefault="003A5CAF" w:rsidP="003A5CAF">
      <w:pPr>
        <w:pStyle w:val="ListParagraph"/>
        <w:numPr>
          <w:ilvl w:val="0"/>
          <w:numId w:val="43"/>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Dari Segi Tingkat Pemahaman Agama</w:t>
      </w:r>
    </w:p>
    <w:p w14:paraId="7E393999" w14:textId="77777777" w:rsidR="003A5CAF" w:rsidRPr="00BC3C12" w:rsidRDefault="003A5CAF" w:rsidP="003A5CAF">
      <w:pPr>
        <w:pStyle w:val="ListParagraph"/>
        <w:numPr>
          <w:ilvl w:val="0"/>
          <w:numId w:val="45"/>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 xml:space="preserve">Pasangan </w:t>
      </w:r>
      <w:r>
        <w:rPr>
          <w:rFonts w:asciiTheme="majorBidi" w:hAnsiTheme="majorBidi" w:cstheme="majorBidi"/>
          <w:i/>
          <w:iCs/>
          <w:sz w:val="24"/>
          <w:szCs w:val="24"/>
        </w:rPr>
        <w:t>Kafa’ah</w:t>
      </w:r>
    </w:p>
    <w:p w14:paraId="7463AB79" w14:textId="77777777" w:rsidR="003A5CAF" w:rsidRDefault="003A5CAF" w:rsidP="003A5CAF">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Dilihat dari segi tingkat pemahaman agama, dari sepuluh sampel penelitian ada delapan keluarga yang </w:t>
      </w:r>
      <w:r>
        <w:rPr>
          <w:rFonts w:asciiTheme="majorBidi" w:hAnsiTheme="majorBidi" w:cstheme="majorBidi"/>
          <w:i/>
          <w:iCs/>
          <w:sz w:val="24"/>
          <w:szCs w:val="24"/>
        </w:rPr>
        <w:t xml:space="preserve">kafa’ah </w:t>
      </w:r>
      <w:r>
        <w:rPr>
          <w:rFonts w:asciiTheme="majorBidi" w:hAnsiTheme="majorBidi" w:cstheme="majorBidi"/>
          <w:sz w:val="24"/>
          <w:szCs w:val="24"/>
        </w:rPr>
        <w:t>yaitu keluarga bapak A.R, B.K, H.Z, S.P, S.K, memiliki pemahaman agama yang cukup baik sedangkan keluarga bapak L.T, J.L, dan D.M memiliki pemahaman agama yang baik.</w:t>
      </w:r>
    </w:p>
    <w:p w14:paraId="2EB63BC4" w14:textId="77777777" w:rsidR="003A5CAF" w:rsidRPr="00BC3C12" w:rsidRDefault="003A5CAF" w:rsidP="003A5CAF">
      <w:pPr>
        <w:pStyle w:val="ListParagraph"/>
        <w:numPr>
          <w:ilvl w:val="0"/>
          <w:numId w:val="45"/>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 xml:space="preserve">Pasangan tidak </w:t>
      </w:r>
      <w:r>
        <w:rPr>
          <w:rFonts w:asciiTheme="majorBidi" w:hAnsiTheme="majorBidi" w:cstheme="majorBidi"/>
          <w:i/>
          <w:iCs/>
          <w:sz w:val="24"/>
          <w:szCs w:val="24"/>
        </w:rPr>
        <w:t>kafa’ah</w:t>
      </w:r>
    </w:p>
    <w:p w14:paraId="201F9CF4" w14:textId="77777777" w:rsidR="003A5CAF" w:rsidRPr="00C2539E" w:rsidRDefault="003A5CAF" w:rsidP="003A5CAF">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Ada dua pasangan yang tidak </w:t>
      </w:r>
      <w:r>
        <w:rPr>
          <w:rFonts w:asciiTheme="majorBidi" w:hAnsiTheme="majorBidi" w:cstheme="majorBidi"/>
          <w:i/>
          <w:iCs/>
          <w:sz w:val="24"/>
          <w:szCs w:val="24"/>
        </w:rPr>
        <w:t xml:space="preserve">kafa’ah </w:t>
      </w:r>
      <w:r>
        <w:rPr>
          <w:rFonts w:asciiTheme="majorBidi" w:hAnsiTheme="majorBidi" w:cstheme="majorBidi"/>
          <w:sz w:val="24"/>
          <w:szCs w:val="24"/>
        </w:rPr>
        <w:t>dari segi pemahaman agama yaitu keluarga bapak B.S, dimana istri bapak B.S lebih aktif mempelajari dan memahami agama dibanding bapak B.S dan juga ada keluarga bapak H.A dimana bapak H.A lebih memahami agama dan lebih aktif di kegiatan-kegiatan islamiah dibanding sang istri.</w:t>
      </w:r>
    </w:p>
    <w:p w14:paraId="77D512CE" w14:textId="77777777" w:rsidR="003A5CAF" w:rsidRDefault="003A5CAF" w:rsidP="003A5CAF">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t>Dari Segi Pekerjaan</w:t>
      </w:r>
    </w:p>
    <w:p w14:paraId="443F64B1" w14:textId="77777777" w:rsidR="003A5CAF" w:rsidRDefault="003A5CAF" w:rsidP="003A5CAF">
      <w:pPr>
        <w:pStyle w:val="ListParagraph"/>
        <w:numPr>
          <w:ilvl w:val="0"/>
          <w:numId w:val="46"/>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 xml:space="preserve">Pasangan </w:t>
      </w:r>
      <w:r>
        <w:rPr>
          <w:rFonts w:asciiTheme="majorBidi" w:hAnsiTheme="majorBidi" w:cstheme="majorBidi"/>
          <w:i/>
          <w:iCs/>
          <w:sz w:val="24"/>
          <w:szCs w:val="24"/>
        </w:rPr>
        <w:t>Kafa’ah</w:t>
      </w:r>
    </w:p>
    <w:p w14:paraId="4F06BDE1" w14:textId="77777777" w:rsidR="003A5CAF" w:rsidRPr="00150547" w:rsidRDefault="003A5CAF" w:rsidP="003A5CAF">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Berdasarkan segi pekerjaan, hanya ada dua pasangan yang </w:t>
      </w:r>
      <w:r>
        <w:rPr>
          <w:rFonts w:asciiTheme="majorBidi" w:hAnsiTheme="majorBidi" w:cstheme="majorBidi"/>
          <w:i/>
          <w:iCs/>
          <w:sz w:val="24"/>
          <w:szCs w:val="24"/>
        </w:rPr>
        <w:t>sekufu’</w:t>
      </w:r>
      <w:r>
        <w:rPr>
          <w:rFonts w:asciiTheme="majorBidi" w:hAnsiTheme="majorBidi" w:cstheme="majorBidi"/>
          <w:sz w:val="24"/>
          <w:szCs w:val="24"/>
        </w:rPr>
        <w:t xml:space="preserve"> yaitu keluarga bapak D.M dan istri yang sama-sama seorang PNS dan sama-sama memiliki pendidikan terakhir Strata 2, juga ada keluarga bapak S.P dan istri yang sama-sama seorang honorer dan pendidikan terakhir sama yaitu Strata 1.</w:t>
      </w:r>
    </w:p>
    <w:p w14:paraId="50AF49F0" w14:textId="77777777" w:rsidR="003A5CAF" w:rsidRPr="00B5664B" w:rsidRDefault="003A5CAF" w:rsidP="003A5CAF">
      <w:pPr>
        <w:pStyle w:val="ListParagraph"/>
        <w:numPr>
          <w:ilvl w:val="0"/>
          <w:numId w:val="46"/>
        </w:numPr>
        <w:spacing w:after="0" w:line="360" w:lineRule="auto"/>
        <w:ind w:left="567" w:firstLine="0"/>
        <w:jc w:val="both"/>
        <w:rPr>
          <w:rFonts w:asciiTheme="majorBidi" w:hAnsiTheme="majorBidi" w:cstheme="majorBidi"/>
          <w:sz w:val="24"/>
          <w:szCs w:val="24"/>
        </w:rPr>
      </w:pPr>
      <w:r>
        <w:rPr>
          <w:rFonts w:asciiTheme="majorBidi" w:hAnsiTheme="majorBidi" w:cstheme="majorBidi"/>
          <w:sz w:val="24"/>
          <w:szCs w:val="24"/>
        </w:rPr>
        <w:t xml:space="preserve">Pasangan tidak </w:t>
      </w:r>
      <w:r>
        <w:rPr>
          <w:rFonts w:asciiTheme="majorBidi" w:hAnsiTheme="majorBidi" w:cstheme="majorBidi"/>
          <w:i/>
          <w:iCs/>
          <w:sz w:val="24"/>
          <w:szCs w:val="24"/>
        </w:rPr>
        <w:t>kafa’ah</w:t>
      </w:r>
    </w:p>
    <w:p w14:paraId="6FB456EC" w14:textId="77777777" w:rsidR="003A5CAF" w:rsidRDefault="003A5CAF" w:rsidP="008E3A64">
      <w:pPr>
        <w:pStyle w:val="ListParagraph"/>
        <w:spacing w:line="360" w:lineRule="auto"/>
        <w:ind w:left="567"/>
        <w:jc w:val="both"/>
        <w:rPr>
          <w:rFonts w:asciiTheme="majorBidi" w:hAnsiTheme="majorBidi" w:cstheme="majorBidi"/>
          <w:sz w:val="24"/>
          <w:szCs w:val="24"/>
        </w:rPr>
      </w:pPr>
      <w:r>
        <w:rPr>
          <w:rFonts w:asciiTheme="majorBidi" w:hAnsiTheme="majorBidi" w:cstheme="majorBidi"/>
          <w:sz w:val="24"/>
          <w:szCs w:val="24"/>
        </w:rPr>
        <w:t xml:space="preserve">Pasangan yang tidak </w:t>
      </w:r>
      <w:r>
        <w:rPr>
          <w:rFonts w:asciiTheme="majorBidi" w:hAnsiTheme="majorBidi" w:cstheme="majorBidi"/>
          <w:i/>
          <w:iCs/>
          <w:sz w:val="24"/>
          <w:szCs w:val="24"/>
        </w:rPr>
        <w:t>kafa’ah</w:t>
      </w:r>
      <w:r>
        <w:rPr>
          <w:rFonts w:asciiTheme="majorBidi" w:hAnsiTheme="majorBidi" w:cstheme="majorBidi"/>
          <w:sz w:val="24"/>
          <w:szCs w:val="24"/>
        </w:rPr>
        <w:t xml:space="preserve"> dari segi pekerjaan ada delapan keluarga. Ada enam keluarga yang istrinya IRT dan suaminya memiliki pekerjaan yaitu keluarga bapak H.A, B.S, A.R, B.K, L.T, dan bapak S.K. Keluarga bapak J.L, beliau seorang PNS dan </w:t>
      </w:r>
      <w:r>
        <w:rPr>
          <w:rFonts w:asciiTheme="majorBidi" w:hAnsiTheme="majorBidi" w:cstheme="majorBidi"/>
          <w:sz w:val="24"/>
          <w:szCs w:val="24"/>
        </w:rPr>
        <w:lastRenderedPageBreak/>
        <w:t>istrinya seorang honorer, dan yang terakhir keluarga bapak H.Z adalah seorang wiraswasta dan istrinya seorang PNS.</w:t>
      </w:r>
    </w:p>
    <w:p w14:paraId="78D4E8CD" w14:textId="77777777" w:rsidR="003A5CAF" w:rsidRDefault="003A5CAF" w:rsidP="008E3A64">
      <w:pPr>
        <w:pStyle w:val="ListParagraph"/>
        <w:spacing w:line="360" w:lineRule="auto"/>
        <w:ind w:left="567"/>
        <w:jc w:val="both"/>
        <w:rPr>
          <w:rFonts w:asciiTheme="majorBidi" w:hAnsiTheme="majorBidi" w:cstheme="majorBidi"/>
          <w:sz w:val="24"/>
          <w:szCs w:val="24"/>
        </w:rPr>
      </w:pPr>
    </w:p>
    <w:p w14:paraId="0BB98DF0" w14:textId="77777777" w:rsidR="00E746E1" w:rsidRDefault="003A5CAF" w:rsidP="008E3A64">
      <w:pPr>
        <w:pStyle w:val="ListParagraph"/>
        <w:numPr>
          <w:ilvl w:val="0"/>
          <w:numId w:val="40"/>
        </w:numPr>
        <w:spacing w:after="0" w:line="360" w:lineRule="auto"/>
        <w:jc w:val="both"/>
        <w:rPr>
          <w:rFonts w:asciiTheme="majorBidi" w:hAnsiTheme="majorBidi" w:cstheme="majorBidi"/>
          <w:b/>
          <w:bCs/>
          <w:sz w:val="24"/>
          <w:szCs w:val="24"/>
        </w:rPr>
      </w:pPr>
      <w:r w:rsidRPr="00150547">
        <w:rPr>
          <w:rFonts w:asciiTheme="majorBidi" w:hAnsiTheme="majorBidi" w:cstheme="majorBidi"/>
          <w:b/>
          <w:bCs/>
          <w:sz w:val="24"/>
          <w:szCs w:val="24"/>
        </w:rPr>
        <w:t xml:space="preserve">Relevansi </w:t>
      </w:r>
      <w:r w:rsidRPr="00150547">
        <w:rPr>
          <w:rFonts w:asciiTheme="majorBidi" w:hAnsiTheme="majorBidi" w:cstheme="majorBidi"/>
          <w:b/>
          <w:bCs/>
          <w:i/>
          <w:iCs/>
          <w:sz w:val="24"/>
          <w:szCs w:val="24"/>
        </w:rPr>
        <w:t xml:space="preserve">Kafa’ah </w:t>
      </w:r>
      <w:r w:rsidRPr="00150547">
        <w:rPr>
          <w:rFonts w:asciiTheme="majorBidi" w:hAnsiTheme="majorBidi" w:cstheme="majorBidi"/>
          <w:b/>
          <w:bCs/>
          <w:sz w:val="24"/>
          <w:szCs w:val="24"/>
        </w:rPr>
        <w:t>Perspektif Adat dan Agama Terhadap Terciptanya Rumah Tangga yang Sakinah di Kecamatan Tanete Rilau Kabupaten Barru</w:t>
      </w:r>
    </w:p>
    <w:p w14:paraId="0394CF43" w14:textId="77777777" w:rsidR="00E746E1" w:rsidRDefault="003A5CAF" w:rsidP="008E3A64">
      <w:pPr>
        <w:bidi w:val="0"/>
        <w:spacing w:line="360" w:lineRule="auto"/>
        <w:ind w:left="567"/>
        <w:jc w:val="both"/>
        <w:rPr>
          <w:rFonts w:asciiTheme="majorBidi" w:hAnsiTheme="majorBidi" w:cstheme="majorBidi"/>
          <w:b/>
          <w:bCs/>
          <w:lang w:val="id-ID"/>
        </w:rPr>
      </w:pPr>
      <w:r w:rsidRPr="00E746E1">
        <w:rPr>
          <w:rFonts w:asciiTheme="majorBidi" w:hAnsiTheme="majorBidi" w:cstheme="majorBidi"/>
          <w:lang w:val="id-ID"/>
        </w:rPr>
        <w:t>Berdasarkan penelitian yang telah penulis lakukan di kecamatan Tanete Rilau kabupaten Barru sesuai dengan yang diuraikan diatas bahwa masyarakat tidak lagi mementingkan apa nasab/keturunan pasangan masing-masing untuk menikah, dalam hal ini mereka tidak lagi mengikuti adat-adat zaman dahulu yang harus menikahi sesama bangsawan, sesama pemuka agama atau keturunan lainny</w:t>
      </w:r>
      <w:r w:rsidR="00E746E1" w:rsidRPr="00E746E1">
        <w:rPr>
          <w:rFonts w:asciiTheme="majorBidi" w:hAnsiTheme="majorBidi" w:cstheme="majorBidi"/>
          <w:lang w:val="id-ID"/>
        </w:rPr>
        <w:t>a yang sama dengan keluarganya</w:t>
      </w:r>
    </w:p>
    <w:p w14:paraId="7CD41BB2" w14:textId="4E5A3F70" w:rsidR="003A5CAF" w:rsidRDefault="003A5CAF" w:rsidP="008E3A64">
      <w:pPr>
        <w:bidi w:val="0"/>
        <w:spacing w:line="360" w:lineRule="auto"/>
        <w:ind w:left="567"/>
        <w:jc w:val="both"/>
        <w:rPr>
          <w:rFonts w:asciiTheme="majorBidi" w:hAnsiTheme="majorBidi" w:cstheme="majorBidi"/>
          <w:i/>
          <w:iCs/>
          <w:lang w:val="id-ID"/>
        </w:rPr>
      </w:pPr>
      <w:r w:rsidRPr="00E746E1">
        <w:rPr>
          <w:rFonts w:asciiTheme="majorBidi" w:hAnsiTheme="majorBidi" w:cstheme="majorBidi"/>
          <w:lang w:val="id-ID"/>
        </w:rPr>
        <w:t xml:space="preserve">Dari sepuluh keluarga yang telah diteliti ada dua keluarga yang memang salah satu dari mereka berasal dari keturunan keluarga bangsawan dan keluarga pemuka agama sementara pasangan masing-masing berasal dari keluarga biasa yaitu keluarga bapak A.R dan bapak D.M. Dalam perspektif agama, keluarga yang bahagia adalah sebuah keluarga yang berjalan sesuai akidah dan syariat, sehingga tercapai kehidupan yang </w:t>
      </w:r>
      <w:r w:rsidRPr="00E746E1">
        <w:rPr>
          <w:rFonts w:asciiTheme="majorBidi" w:hAnsiTheme="majorBidi" w:cstheme="majorBidi"/>
          <w:i/>
          <w:iCs/>
          <w:lang w:val="id-ID"/>
        </w:rPr>
        <w:t>barokah, sakinah, mawaddah, warahmah.</w:t>
      </w:r>
      <w:r w:rsidRPr="00E746E1">
        <w:rPr>
          <w:rFonts w:asciiTheme="majorBidi" w:hAnsiTheme="majorBidi" w:cstheme="majorBidi"/>
          <w:lang w:val="id-ID"/>
        </w:rPr>
        <w:t xml:space="preserve"> </w:t>
      </w:r>
      <w:r w:rsidRPr="004507E3">
        <w:rPr>
          <w:rFonts w:asciiTheme="majorBidi" w:hAnsiTheme="majorBidi" w:cstheme="majorBidi"/>
          <w:lang w:val="id-ID"/>
        </w:rPr>
        <w:t xml:space="preserve">Tentu terjadinya keluarga yang harmonis tidak terlepas dari kesepadanan dua individu yang kemudian menjalin tali kasih pernikahan, dan kesepadanan inilah yang disebut dengan </w:t>
      </w:r>
      <w:r w:rsidRPr="004507E3">
        <w:rPr>
          <w:rFonts w:asciiTheme="majorBidi" w:hAnsiTheme="majorBidi" w:cstheme="majorBidi"/>
          <w:i/>
          <w:iCs/>
          <w:lang w:val="id-ID"/>
        </w:rPr>
        <w:t xml:space="preserve">kafa’ah </w:t>
      </w:r>
      <w:r w:rsidRPr="004507E3">
        <w:rPr>
          <w:rFonts w:asciiTheme="majorBidi" w:hAnsiTheme="majorBidi" w:cstheme="majorBidi"/>
          <w:lang w:val="id-ID"/>
        </w:rPr>
        <w:t xml:space="preserve">dan menjadi anjuran dalam agama untuk mencari pasangan yang </w:t>
      </w:r>
      <w:r w:rsidRPr="004507E3">
        <w:rPr>
          <w:rFonts w:asciiTheme="majorBidi" w:hAnsiTheme="majorBidi" w:cstheme="majorBidi"/>
          <w:i/>
          <w:iCs/>
          <w:lang w:val="id-ID"/>
        </w:rPr>
        <w:t>sekufu’.</w:t>
      </w:r>
    </w:p>
    <w:p w14:paraId="0AC24C11" w14:textId="77777777" w:rsidR="008E3A64" w:rsidRPr="008E3A64" w:rsidRDefault="008E3A64" w:rsidP="008E3A64">
      <w:pPr>
        <w:bidi w:val="0"/>
        <w:spacing w:line="360" w:lineRule="auto"/>
        <w:ind w:left="567"/>
        <w:jc w:val="both"/>
        <w:rPr>
          <w:rFonts w:asciiTheme="majorBidi" w:hAnsiTheme="majorBidi" w:cstheme="majorBidi"/>
          <w:b/>
          <w:bCs/>
          <w:lang w:val="id-ID"/>
        </w:rPr>
      </w:pPr>
    </w:p>
    <w:p w14:paraId="66FD24A2" w14:textId="77777777" w:rsidR="00BF317D" w:rsidRPr="00E746E1" w:rsidRDefault="00BF317D" w:rsidP="00BF317D">
      <w:pPr>
        <w:widowControl w:val="0"/>
        <w:numPr>
          <w:ilvl w:val="0"/>
          <w:numId w:val="39"/>
        </w:numPr>
        <w:bidi w:val="0"/>
        <w:spacing w:after="200" w:line="360" w:lineRule="auto"/>
        <w:ind w:right="-2" w:hanging="502"/>
        <w:jc w:val="both"/>
        <w:rPr>
          <w:rFonts w:eastAsia="Palatino Linotype"/>
          <w:bCs/>
          <w:lang w:val="id-ID"/>
        </w:rPr>
      </w:pPr>
      <w:r w:rsidRPr="00E746E1">
        <w:rPr>
          <w:rFonts w:eastAsia="Calibri"/>
          <w:b/>
          <w:bCs/>
          <w:iCs/>
          <w:lang w:val="id-ID"/>
        </w:rPr>
        <w:t>Penutup</w:t>
      </w:r>
    </w:p>
    <w:p w14:paraId="1BA23693" w14:textId="7DE6390E" w:rsidR="00D52D68" w:rsidRDefault="00E746E1" w:rsidP="00CB22D8">
      <w:pPr>
        <w:bidi w:val="0"/>
        <w:spacing w:line="360" w:lineRule="auto"/>
        <w:ind w:left="567"/>
        <w:jc w:val="both"/>
        <w:rPr>
          <w:rFonts w:asciiTheme="majorBidi" w:hAnsiTheme="majorBidi" w:cstheme="majorBidi"/>
          <w:lang w:val="id-ID"/>
        </w:rPr>
      </w:pPr>
      <w:r w:rsidRPr="008E3A64">
        <w:rPr>
          <w:rFonts w:asciiTheme="majorBidi" w:hAnsiTheme="majorBidi" w:cstheme="majorBidi"/>
        </w:rPr>
        <w:t xml:space="preserve">Ada </w:t>
      </w:r>
      <w:proofErr w:type="spellStart"/>
      <w:r w:rsidRPr="008E3A64">
        <w:rPr>
          <w:rFonts w:asciiTheme="majorBidi" w:hAnsiTheme="majorBidi" w:cstheme="majorBidi"/>
        </w:rPr>
        <w:t>relevansi</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antara</w:t>
      </w:r>
      <w:proofErr w:type="spellEnd"/>
      <w:r w:rsidRPr="008E3A64">
        <w:rPr>
          <w:rFonts w:asciiTheme="majorBidi" w:hAnsiTheme="majorBidi" w:cstheme="majorBidi"/>
        </w:rPr>
        <w:t xml:space="preserve"> </w:t>
      </w:r>
      <w:proofErr w:type="spellStart"/>
      <w:r w:rsidRPr="008E3A64">
        <w:rPr>
          <w:rFonts w:asciiTheme="majorBidi" w:hAnsiTheme="majorBidi" w:cstheme="majorBidi"/>
          <w:i/>
          <w:iCs/>
        </w:rPr>
        <w:t>Kafa’ah</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dengan</w:t>
      </w:r>
      <w:proofErr w:type="spellEnd"/>
      <w:r w:rsidRPr="008E3A64">
        <w:rPr>
          <w:rFonts w:asciiTheme="majorBidi" w:hAnsiTheme="majorBidi" w:cstheme="majorBidi"/>
        </w:rPr>
        <w:t xml:space="preserve"> terciptanya rumah tangga yang sakinah dalam hal ini adanya keharmonisan dalam rumah tangga. Berdasarkan penelitian yang telah penulis lakukan, ada dua keluarga yang tidak </w:t>
      </w:r>
      <w:r w:rsidRPr="008E3A64">
        <w:rPr>
          <w:rFonts w:asciiTheme="majorBidi" w:hAnsiTheme="majorBidi" w:cstheme="majorBidi"/>
          <w:i/>
          <w:iCs/>
        </w:rPr>
        <w:t>kafa’ah</w:t>
      </w:r>
      <w:r w:rsidRPr="008E3A64">
        <w:rPr>
          <w:rFonts w:asciiTheme="majorBidi" w:hAnsiTheme="majorBidi" w:cstheme="majorBidi"/>
        </w:rPr>
        <w:t xml:space="preserve"> dan tidak harmonis yaitu keluarga bapak S.K dan A.R. ketidakharmonisan keluarga keduanya yaitu karena kurangnya ekonomi dan juga disebabkan karena permasalahan ekonomi. Enam lainnya tergolong </w:t>
      </w:r>
      <w:r w:rsidRPr="008E3A64">
        <w:rPr>
          <w:rFonts w:asciiTheme="majorBidi" w:hAnsiTheme="majorBidi" w:cstheme="majorBidi"/>
          <w:i/>
          <w:iCs/>
        </w:rPr>
        <w:t>kafa’ah</w:t>
      </w:r>
      <w:r w:rsidRPr="008E3A64">
        <w:rPr>
          <w:rFonts w:asciiTheme="majorBidi" w:hAnsiTheme="majorBidi" w:cstheme="majorBidi"/>
        </w:rPr>
        <w:t xml:space="preserve"> dan harmonis, sementara yang tidak </w:t>
      </w:r>
      <w:r w:rsidRPr="008E3A64">
        <w:rPr>
          <w:rFonts w:asciiTheme="majorBidi" w:hAnsiTheme="majorBidi" w:cstheme="majorBidi"/>
          <w:i/>
          <w:iCs/>
        </w:rPr>
        <w:t>kafa’ah</w:t>
      </w:r>
      <w:r w:rsidRPr="008E3A64">
        <w:rPr>
          <w:rFonts w:asciiTheme="majorBidi" w:hAnsiTheme="majorBidi" w:cstheme="majorBidi"/>
        </w:rPr>
        <w:t xml:space="preserve"> dan harmonis ada dua keluarga yaitu keluarga bapak D.M dan H.Z.  Hal ini menunjukkan bahwa tercapainya tujuan pernikahan tidak mutlak oleh faktor kesepadanan atau </w:t>
      </w:r>
      <w:r w:rsidRPr="008E3A64">
        <w:rPr>
          <w:rFonts w:asciiTheme="majorBidi" w:hAnsiTheme="majorBidi" w:cstheme="majorBidi"/>
          <w:i/>
          <w:iCs/>
        </w:rPr>
        <w:t>sekufu’</w:t>
      </w:r>
      <w:r w:rsidRPr="008E3A64">
        <w:rPr>
          <w:rFonts w:asciiTheme="majorBidi" w:hAnsiTheme="majorBidi" w:cstheme="majorBidi"/>
        </w:rPr>
        <w:t xml:space="preserve"> semata namun dapat </w:t>
      </w:r>
      <w:r w:rsidRPr="008E3A64">
        <w:rPr>
          <w:rFonts w:asciiTheme="majorBidi" w:hAnsiTheme="majorBidi" w:cstheme="majorBidi"/>
        </w:rPr>
        <w:lastRenderedPageBreak/>
        <w:t xml:space="preserve">menjadi penunjang utama. Sementara faktor lain seperti saling terbuka, saling menghormati, membantu satu sama lain, menjaga hak dan kewajiban masing-masing, serta menjaga peran dalam rumah tangga juga dapat menjadi pertimbangan untuk mewujudkan rumah tangga yang sakinah itu sendiri. Keberadaan </w:t>
      </w:r>
      <w:r w:rsidRPr="008E3A64">
        <w:rPr>
          <w:rFonts w:asciiTheme="majorBidi" w:hAnsiTheme="majorBidi" w:cstheme="majorBidi"/>
          <w:i/>
          <w:iCs/>
        </w:rPr>
        <w:t xml:space="preserve">sekufu’ </w:t>
      </w:r>
      <w:r w:rsidRPr="008E3A64">
        <w:rPr>
          <w:rFonts w:asciiTheme="majorBidi" w:hAnsiTheme="majorBidi" w:cstheme="majorBidi"/>
        </w:rPr>
        <w:t xml:space="preserve">tidak dipahami secara baku, jika suatu masyarakat terdapat kebiasaan yang mendatangkan keharmonisan, maka hal itu tidak dipermasalahkan. Saran penulis yaitu diharapkan kepada tokoh agama atau tokoh masyarakat supaya lebih </w:t>
      </w:r>
      <w:proofErr w:type="spellStart"/>
      <w:r w:rsidRPr="008E3A64">
        <w:rPr>
          <w:rFonts w:asciiTheme="majorBidi" w:hAnsiTheme="majorBidi" w:cstheme="majorBidi"/>
        </w:rPr>
        <w:t>memperhatikan</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dan</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mensosialisasikan</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pentingnya</w:t>
      </w:r>
      <w:proofErr w:type="spellEnd"/>
      <w:r w:rsidRPr="008E3A64">
        <w:rPr>
          <w:rFonts w:asciiTheme="majorBidi" w:hAnsiTheme="majorBidi" w:cstheme="majorBidi"/>
        </w:rPr>
        <w:t xml:space="preserve"> </w:t>
      </w:r>
      <w:proofErr w:type="spellStart"/>
      <w:r w:rsidRPr="008E3A64">
        <w:rPr>
          <w:rFonts w:asciiTheme="majorBidi" w:hAnsiTheme="majorBidi" w:cstheme="majorBidi"/>
          <w:i/>
          <w:iCs/>
        </w:rPr>
        <w:t>kafa’ah</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bagi</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para</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pemuda</w:t>
      </w:r>
      <w:proofErr w:type="spellEnd"/>
      <w:r w:rsidRPr="008E3A64">
        <w:rPr>
          <w:rFonts w:asciiTheme="majorBidi" w:hAnsiTheme="majorBidi" w:cstheme="majorBidi"/>
        </w:rPr>
        <w:t xml:space="preserve"> agar </w:t>
      </w:r>
      <w:proofErr w:type="spellStart"/>
      <w:r w:rsidRPr="008E3A64">
        <w:rPr>
          <w:rFonts w:asciiTheme="majorBidi" w:hAnsiTheme="majorBidi" w:cstheme="majorBidi"/>
        </w:rPr>
        <w:t>menjadikan</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ke</w:t>
      </w:r>
      <w:proofErr w:type="spellEnd"/>
      <w:r w:rsidRPr="008E3A64">
        <w:rPr>
          <w:rFonts w:asciiTheme="majorBidi" w:hAnsiTheme="majorBidi" w:cstheme="majorBidi"/>
        </w:rPr>
        <w:t>-</w:t>
      </w:r>
      <w:proofErr w:type="spellStart"/>
      <w:r w:rsidRPr="008E3A64">
        <w:rPr>
          <w:rFonts w:asciiTheme="majorBidi" w:hAnsiTheme="majorBidi" w:cstheme="majorBidi"/>
          <w:i/>
          <w:iCs/>
        </w:rPr>
        <w:t>sekufu</w:t>
      </w:r>
      <w:proofErr w:type="spellEnd"/>
      <w:r w:rsidRPr="008E3A64">
        <w:rPr>
          <w:rFonts w:asciiTheme="majorBidi" w:hAnsiTheme="majorBidi" w:cstheme="majorBidi"/>
          <w:i/>
          <w:iCs/>
        </w:rPr>
        <w:t>-</w:t>
      </w:r>
      <w:r w:rsidRPr="008E3A64">
        <w:rPr>
          <w:rFonts w:asciiTheme="majorBidi" w:hAnsiTheme="majorBidi" w:cstheme="majorBidi"/>
        </w:rPr>
        <w:t xml:space="preserve">an </w:t>
      </w:r>
      <w:proofErr w:type="spellStart"/>
      <w:r w:rsidRPr="008E3A64">
        <w:rPr>
          <w:rFonts w:asciiTheme="majorBidi" w:hAnsiTheme="majorBidi" w:cstheme="majorBidi"/>
        </w:rPr>
        <w:t>sebagai</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pertimbangan</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dalam</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memilih</w:t>
      </w:r>
      <w:proofErr w:type="spellEnd"/>
      <w:r w:rsidRPr="008E3A64">
        <w:rPr>
          <w:rFonts w:asciiTheme="majorBidi" w:hAnsiTheme="majorBidi" w:cstheme="majorBidi"/>
        </w:rPr>
        <w:t xml:space="preserve"> </w:t>
      </w:r>
      <w:proofErr w:type="spellStart"/>
      <w:r w:rsidRPr="008E3A64">
        <w:rPr>
          <w:rFonts w:asciiTheme="majorBidi" w:hAnsiTheme="majorBidi" w:cstheme="majorBidi"/>
        </w:rPr>
        <w:t>pasangan</w:t>
      </w:r>
      <w:proofErr w:type="spellEnd"/>
      <w:r w:rsidRPr="008E3A64">
        <w:rPr>
          <w:rFonts w:asciiTheme="majorBidi" w:hAnsiTheme="majorBidi" w:cstheme="majorBidi"/>
        </w:rPr>
        <w:t>.</w:t>
      </w:r>
    </w:p>
    <w:p w14:paraId="0427D27D" w14:textId="77777777" w:rsidR="00CB22D8" w:rsidRDefault="00CB22D8" w:rsidP="00CB22D8">
      <w:pPr>
        <w:bidi w:val="0"/>
        <w:spacing w:line="360" w:lineRule="auto"/>
        <w:ind w:left="567"/>
        <w:jc w:val="both"/>
        <w:rPr>
          <w:rFonts w:asciiTheme="majorBidi" w:hAnsiTheme="majorBidi" w:cstheme="majorBidi"/>
          <w:lang w:val="id-ID"/>
        </w:rPr>
      </w:pPr>
    </w:p>
    <w:p w14:paraId="06C2B764" w14:textId="77777777" w:rsidR="00CB22D8" w:rsidRDefault="00CB22D8" w:rsidP="00CB22D8">
      <w:pPr>
        <w:bidi w:val="0"/>
        <w:spacing w:line="360" w:lineRule="auto"/>
        <w:ind w:left="567"/>
        <w:jc w:val="both"/>
        <w:rPr>
          <w:rFonts w:asciiTheme="majorBidi" w:hAnsiTheme="majorBidi" w:cstheme="majorBidi"/>
          <w:lang w:val="id-ID"/>
        </w:rPr>
      </w:pPr>
    </w:p>
    <w:p w14:paraId="770230B8" w14:textId="77777777" w:rsidR="00CB22D8" w:rsidRDefault="00CB22D8" w:rsidP="00CB22D8">
      <w:pPr>
        <w:bidi w:val="0"/>
        <w:spacing w:line="360" w:lineRule="auto"/>
        <w:ind w:left="567"/>
        <w:jc w:val="both"/>
        <w:rPr>
          <w:rFonts w:asciiTheme="majorBidi" w:hAnsiTheme="majorBidi" w:cstheme="majorBidi"/>
          <w:lang w:val="id-ID"/>
        </w:rPr>
      </w:pPr>
    </w:p>
    <w:p w14:paraId="59275988" w14:textId="77777777" w:rsidR="00CB22D8" w:rsidRDefault="00CB22D8" w:rsidP="00CB22D8">
      <w:pPr>
        <w:bidi w:val="0"/>
        <w:spacing w:line="360" w:lineRule="auto"/>
        <w:ind w:left="567"/>
        <w:jc w:val="both"/>
        <w:rPr>
          <w:rFonts w:asciiTheme="majorBidi" w:hAnsiTheme="majorBidi" w:cstheme="majorBidi"/>
          <w:lang w:val="id-ID"/>
        </w:rPr>
      </w:pPr>
    </w:p>
    <w:p w14:paraId="55A28B4D" w14:textId="77777777" w:rsidR="00CB22D8" w:rsidRDefault="00CB22D8" w:rsidP="00CB22D8">
      <w:pPr>
        <w:bidi w:val="0"/>
        <w:spacing w:line="360" w:lineRule="auto"/>
        <w:ind w:left="567"/>
        <w:jc w:val="both"/>
        <w:rPr>
          <w:rFonts w:asciiTheme="majorBidi" w:hAnsiTheme="majorBidi" w:cstheme="majorBidi"/>
          <w:lang w:val="id-ID"/>
        </w:rPr>
      </w:pPr>
    </w:p>
    <w:p w14:paraId="57C6DB18" w14:textId="77777777" w:rsidR="00CB22D8" w:rsidRDefault="00CB22D8" w:rsidP="00CB22D8">
      <w:pPr>
        <w:bidi w:val="0"/>
        <w:spacing w:line="360" w:lineRule="auto"/>
        <w:ind w:left="567"/>
        <w:jc w:val="both"/>
        <w:rPr>
          <w:rFonts w:asciiTheme="majorBidi" w:hAnsiTheme="majorBidi" w:cstheme="majorBidi"/>
          <w:lang w:val="id-ID"/>
        </w:rPr>
      </w:pPr>
    </w:p>
    <w:p w14:paraId="02D0048F" w14:textId="77777777" w:rsidR="00CB22D8" w:rsidRDefault="00CB22D8" w:rsidP="00CB22D8">
      <w:pPr>
        <w:bidi w:val="0"/>
        <w:spacing w:line="360" w:lineRule="auto"/>
        <w:ind w:left="567"/>
        <w:jc w:val="both"/>
        <w:rPr>
          <w:rFonts w:asciiTheme="majorBidi" w:hAnsiTheme="majorBidi" w:cstheme="majorBidi"/>
          <w:lang w:val="id-ID"/>
        </w:rPr>
      </w:pPr>
    </w:p>
    <w:p w14:paraId="014B9774" w14:textId="77777777" w:rsidR="00CB22D8" w:rsidRDefault="00CB22D8" w:rsidP="00CB22D8">
      <w:pPr>
        <w:bidi w:val="0"/>
        <w:spacing w:line="360" w:lineRule="auto"/>
        <w:ind w:left="567"/>
        <w:jc w:val="both"/>
        <w:rPr>
          <w:rFonts w:asciiTheme="majorBidi" w:hAnsiTheme="majorBidi" w:cstheme="majorBidi"/>
          <w:lang w:val="id-ID"/>
        </w:rPr>
      </w:pPr>
    </w:p>
    <w:p w14:paraId="4BFDE4C8" w14:textId="77777777" w:rsidR="00CB22D8" w:rsidRDefault="00CB22D8" w:rsidP="00CB22D8">
      <w:pPr>
        <w:bidi w:val="0"/>
        <w:spacing w:line="360" w:lineRule="auto"/>
        <w:ind w:left="567"/>
        <w:jc w:val="both"/>
        <w:rPr>
          <w:rFonts w:asciiTheme="majorBidi" w:hAnsiTheme="majorBidi" w:cstheme="majorBidi"/>
          <w:lang w:val="id-ID"/>
        </w:rPr>
      </w:pPr>
    </w:p>
    <w:p w14:paraId="663E9A80" w14:textId="77777777" w:rsidR="00CB22D8" w:rsidRDefault="00CB22D8" w:rsidP="00CB22D8">
      <w:pPr>
        <w:bidi w:val="0"/>
        <w:spacing w:line="360" w:lineRule="auto"/>
        <w:ind w:left="567"/>
        <w:jc w:val="both"/>
        <w:rPr>
          <w:rFonts w:asciiTheme="majorBidi" w:hAnsiTheme="majorBidi" w:cstheme="majorBidi"/>
          <w:lang w:val="id-ID"/>
        </w:rPr>
      </w:pPr>
    </w:p>
    <w:p w14:paraId="0ABA0309" w14:textId="77777777" w:rsidR="00CB22D8" w:rsidRDefault="00CB22D8" w:rsidP="00CB22D8">
      <w:pPr>
        <w:bidi w:val="0"/>
        <w:spacing w:line="360" w:lineRule="auto"/>
        <w:ind w:left="567"/>
        <w:jc w:val="both"/>
        <w:rPr>
          <w:rFonts w:asciiTheme="majorBidi" w:hAnsiTheme="majorBidi" w:cstheme="majorBidi"/>
          <w:lang w:val="id-ID"/>
        </w:rPr>
      </w:pPr>
    </w:p>
    <w:p w14:paraId="1D131E47" w14:textId="77777777" w:rsidR="00CB22D8" w:rsidRDefault="00CB22D8" w:rsidP="00CB22D8">
      <w:pPr>
        <w:bidi w:val="0"/>
        <w:spacing w:line="360" w:lineRule="auto"/>
        <w:ind w:left="567"/>
        <w:jc w:val="both"/>
        <w:rPr>
          <w:rFonts w:asciiTheme="majorBidi" w:hAnsiTheme="majorBidi" w:cstheme="majorBidi"/>
          <w:lang w:val="id-ID"/>
        </w:rPr>
      </w:pPr>
    </w:p>
    <w:p w14:paraId="017D5181" w14:textId="77777777" w:rsidR="00CB22D8" w:rsidRDefault="00CB22D8" w:rsidP="00CB22D8">
      <w:pPr>
        <w:bidi w:val="0"/>
        <w:spacing w:line="360" w:lineRule="auto"/>
        <w:ind w:left="567"/>
        <w:jc w:val="both"/>
        <w:rPr>
          <w:rFonts w:asciiTheme="majorBidi" w:hAnsiTheme="majorBidi" w:cstheme="majorBidi"/>
          <w:lang w:val="id-ID"/>
        </w:rPr>
      </w:pPr>
    </w:p>
    <w:p w14:paraId="3FAC6ED2" w14:textId="77777777" w:rsidR="00CB22D8" w:rsidRDefault="00CB22D8" w:rsidP="00CB22D8">
      <w:pPr>
        <w:bidi w:val="0"/>
        <w:spacing w:line="360" w:lineRule="auto"/>
        <w:ind w:left="567"/>
        <w:jc w:val="both"/>
        <w:rPr>
          <w:rFonts w:asciiTheme="majorBidi" w:hAnsiTheme="majorBidi" w:cstheme="majorBidi"/>
          <w:lang w:val="id-ID"/>
        </w:rPr>
      </w:pPr>
    </w:p>
    <w:p w14:paraId="55244787" w14:textId="77777777" w:rsidR="00CB22D8" w:rsidRDefault="00CB22D8" w:rsidP="00CB22D8">
      <w:pPr>
        <w:bidi w:val="0"/>
        <w:spacing w:line="360" w:lineRule="auto"/>
        <w:ind w:left="567"/>
        <w:jc w:val="both"/>
        <w:rPr>
          <w:rFonts w:asciiTheme="majorBidi" w:hAnsiTheme="majorBidi" w:cstheme="majorBidi"/>
          <w:lang w:val="id-ID"/>
        </w:rPr>
      </w:pPr>
    </w:p>
    <w:p w14:paraId="6BD8F828" w14:textId="77777777" w:rsidR="00CB22D8" w:rsidRDefault="00CB22D8" w:rsidP="00CB22D8">
      <w:pPr>
        <w:bidi w:val="0"/>
        <w:spacing w:line="360" w:lineRule="auto"/>
        <w:ind w:left="567"/>
        <w:jc w:val="both"/>
        <w:rPr>
          <w:rFonts w:asciiTheme="majorBidi" w:hAnsiTheme="majorBidi" w:cstheme="majorBidi"/>
          <w:lang w:val="id-ID"/>
        </w:rPr>
      </w:pPr>
    </w:p>
    <w:p w14:paraId="7DB508DE" w14:textId="77777777" w:rsidR="00CB22D8" w:rsidRDefault="00CB22D8" w:rsidP="00CB22D8">
      <w:pPr>
        <w:bidi w:val="0"/>
        <w:spacing w:line="360" w:lineRule="auto"/>
        <w:ind w:left="567"/>
        <w:jc w:val="both"/>
        <w:rPr>
          <w:rFonts w:asciiTheme="majorBidi" w:hAnsiTheme="majorBidi" w:cstheme="majorBidi"/>
          <w:lang w:val="id-ID"/>
        </w:rPr>
      </w:pPr>
    </w:p>
    <w:p w14:paraId="2522340C" w14:textId="77777777" w:rsidR="00CB22D8" w:rsidRDefault="00CB22D8" w:rsidP="00CB22D8">
      <w:pPr>
        <w:bidi w:val="0"/>
        <w:spacing w:line="360" w:lineRule="auto"/>
        <w:ind w:left="567"/>
        <w:jc w:val="both"/>
        <w:rPr>
          <w:rFonts w:asciiTheme="majorBidi" w:hAnsiTheme="majorBidi" w:cstheme="majorBidi"/>
          <w:lang w:val="id-ID"/>
        </w:rPr>
      </w:pPr>
    </w:p>
    <w:p w14:paraId="2C336C87" w14:textId="77777777" w:rsidR="00CB22D8" w:rsidRDefault="00CB22D8" w:rsidP="00CB22D8">
      <w:pPr>
        <w:bidi w:val="0"/>
        <w:spacing w:line="360" w:lineRule="auto"/>
        <w:ind w:left="567"/>
        <w:jc w:val="both"/>
        <w:rPr>
          <w:rFonts w:asciiTheme="majorBidi" w:hAnsiTheme="majorBidi" w:cstheme="majorBidi"/>
          <w:lang w:val="id-ID"/>
        </w:rPr>
      </w:pPr>
    </w:p>
    <w:p w14:paraId="5A158136" w14:textId="77777777" w:rsidR="00CB22D8" w:rsidRDefault="00CB22D8" w:rsidP="00A04467">
      <w:pPr>
        <w:bidi w:val="0"/>
        <w:spacing w:line="360" w:lineRule="auto"/>
        <w:jc w:val="both"/>
        <w:rPr>
          <w:rFonts w:asciiTheme="majorBidi" w:hAnsiTheme="majorBidi" w:cstheme="majorBidi"/>
          <w:lang w:val="id-ID"/>
        </w:rPr>
      </w:pPr>
    </w:p>
    <w:p w14:paraId="2A14084B" w14:textId="77777777" w:rsidR="00CB22D8" w:rsidRPr="00CB22D8" w:rsidRDefault="00CB22D8" w:rsidP="00CB22D8">
      <w:pPr>
        <w:bidi w:val="0"/>
        <w:spacing w:line="360" w:lineRule="auto"/>
        <w:ind w:left="567"/>
        <w:jc w:val="both"/>
        <w:rPr>
          <w:rFonts w:asciiTheme="majorBidi" w:hAnsiTheme="majorBidi" w:cstheme="majorBidi"/>
          <w:lang w:val="id-ID"/>
        </w:rPr>
      </w:pPr>
    </w:p>
    <w:p w14:paraId="78B42452" w14:textId="31E2602A" w:rsidR="004507E3" w:rsidRDefault="00BF317D" w:rsidP="004507E3">
      <w:pPr>
        <w:widowControl w:val="0"/>
        <w:bidi w:val="0"/>
        <w:jc w:val="center"/>
        <w:rPr>
          <w:rFonts w:eastAsia="Palatino Linotype"/>
          <w:b/>
          <w:lang w:val="id-ID"/>
        </w:rPr>
      </w:pPr>
      <w:r w:rsidRPr="00BF317D">
        <w:rPr>
          <w:rFonts w:eastAsia="Palatino Linotype"/>
          <w:b/>
          <w:lang w:val="id-ID"/>
        </w:rPr>
        <w:lastRenderedPageBreak/>
        <w:t xml:space="preserve">Daftar Pustaka </w:t>
      </w:r>
    </w:p>
    <w:p w14:paraId="5D8EEC0D" w14:textId="77777777" w:rsidR="00CB22D8" w:rsidRDefault="00CB22D8" w:rsidP="00CB22D8">
      <w:pPr>
        <w:widowControl w:val="0"/>
        <w:bidi w:val="0"/>
        <w:jc w:val="both"/>
        <w:rPr>
          <w:rFonts w:eastAsia="Palatino Linotype"/>
          <w:b/>
          <w:lang w:val="id-ID"/>
        </w:rPr>
      </w:pPr>
    </w:p>
    <w:p w14:paraId="4F02A183" w14:textId="1F8FE223" w:rsidR="00CB22D8" w:rsidRDefault="00CB22D8" w:rsidP="00CB22D8">
      <w:pPr>
        <w:pStyle w:val="FootnoteText"/>
        <w:spacing w:before="120" w:line="240" w:lineRule="exact"/>
        <w:ind w:left="1080" w:hanging="720"/>
        <w:jc w:val="both"/>
        <w:rPr>
          <w:sz w:val="24"/>
          <w:szCs w:val="24"/>
          <w:lang w:val="id-ID"/>
        </w:rPr>
      </w:pPr>
      <w:r>
        <w:rPr>
          <w:sz w:val="24"/>
          <w:szCs w:val="24"/>
          <w:lang w:val="id-ID"/>
        </w:rPr>
        <w:t xml:space="preserve">Abdullah, Abdul Gani. </w:t>
      </w:r>
      <w:r>
        <w:rPr>
          <w:i/>
          <w:iCs/>
          <w:sz w:val="24"/>
          <w:szCs w:val="24"/>
          <w:lang w:val="id-ID"/>
        </w:rPr>
        <w:t xml:space="preserve">Pengantar Kompilasi Hukum Islam dalam Tata Hukum Indonesia. </w:t>
      </w:r>
      <w:r>
        <w:rPr>
          <w:sz w:val="24"/>
          <w:szCs w:val="24"/>
          <w:lang w:val="id-ID"/>
        </w:rPr>
        <w:t>Jakarta: Gema Insani Pers, 1994.</w:t>
      </w:r>
    </w:p>
    <w:p w14:paraId="245CD2DB" w14:textId="77777777" w:rsidR="007215FF" w:rsidRDefault="007215FF" w:rsidP="007215FF">
      <w:pPr>
        <w:pStyle w:val="FootnoteText"/>
        <w:spacing w:before="120" w:line="240" w:lineRule="exact"/>
        <w:ind w:left="1080" w:hanging="720"/>
        <w:jc w:val="both"/>
        <w:rPr>
          <w:sz w:val="24"/>
          <w:szCs w:val="24"/>
          <w:lang w:val="id-ID"/>
        </w:rPr>
      </w:pPr>
      <w:r>
        <w:rPr>
          <w:sz w:val="24"/>
          <w:szCs w:val="24"/>
          <w:lang w:val="id-ID"/>
        </w:rPr>
        <w:t xml:space="preserve">Amiruddin dan Zainal Abidin. </w:t>
      </w:r>
      <w:r>
        <w:rPr>
          <w:i/>
          <w:iCs/>
          <w:sz w:val="24"/>
          <w:szCs w:val="24"/>
          <w:lang w:val="id-ID"/>
        </w:rPr>
        <w:t xml:space="preserve">Pengantar Metode Penelitian Hukum. </w:t>
      </w:r>
      <w:r>
        <w:rPr>
          <w:sz w:val="24"/>
          <w:szCs w:val="24"/>
          <w:lang w:val="id-ID"/>
        </w:rPr>
        <w:t>Jakarta: Raja Grafindo Persada, 2008.</w:t>
      </w:r>
    </w:p>
    <w:p w14:paraId="7375FC53" w14:textId="21F5ECF5" w:rsidR="00BA09F5" w:rsidRPr="00B63BFB" w:rsidRDefault="00BA09F5" w:rsidP="00BA09F5">
      <w:pPr>
        <w:pStyle w:val="FootnoteText"/>
        <w:spacing w:before="120" w:line="240" w:lineRule="exact"/>
        <w:ind w:left="1080" w:hanging="720"/>
        <w:jc w:val="both"/>
        <w:rPr>
          <w:sz w:val="24"/>
          <w:szCs w:val="24"/>
          <w:lang w:val="id-ID"/>
        </w:rPr>
      </w:pPr>
      <w:r>
        <w:rPr>
          <w:sz w:val="24"/>
          <w:szCs w:val="24"/>
          <w:lang w:val="id-ID"/>
        </w:rPr>
        <w:t xml:space="preserve">Al Hayati, Kamil. </w:t>
      </w:r>
      <w:r>
        <w:rPr>
          <w:i/>
          <w:iCs/>
          <w:sz w:val="24"/>
          <w:szCs w:val="24"/>
          <w:lang w:val="id-ID"/>
        </w:rPr>
        <w:t xml:space="preserve">Solusi Islam dalam Konflik Rumah Tangga. </w:t>
      </w:r>
      <w:r>
        <w:rPr>
          <w:sz w:val="24"/>
          <w:szCs w:val="24"/>
          <w:lang w:val="id-ID"/>
        </w:rPr>
        <w:tab/>
        <w:t>Jakarta: Raja Grafindo Persada, 2005.</w:t>
      </w:r>
      <w:bookmarkStart w:id="2" w:name="_GoBack"/>
      <w:bookmarkEnd w:id="2"/>
    </w:p>
    <w:p w14:paraId="2E5F9827" w14:textId="020BF23C" w:rsidR="007215FF" w:rsidRDefault="007215FF" w:rsidP="007215FF">
      <w:pPr>
        <w:pStyle w:val="FootnoteText"/>
        <w:spacing w:before="120" w:line="240" w:lineRule="exact"/>
        <w:ind w:left="1080" w:hanging="720"/>
        <w:jc w:val="both"/>
        <w:rPr>
          <w:sz w:val="24"/>
          <w:szCs w:val="24"/>
          <w:lang w:val="id-ID"/>
        </w:rPr>
      </w:pPr>
      <w:r>
        <w:rPr>
          <w:sz w:val="24"/>
          <w:szCs w:val="24"/>
          <w:lang w:val="id-ID"/>
        </w:rPr>
        <w:t xml:space="preserve">Anwar, Haerul. </w:t>
      </w:r>
      <w:r>
        <w:rPr>
          <w:i/>
          <w:iCs/>
          <w:sz w:val="24"/>
          <w:szCs w:val="24"/>
          <w:lang w:val="id-ID"/>
        </w:rPr>
        <w:t xml:space="preserve">“Kafa’ah dalam Perkawinan sebagai Pembentukan Keluarga Sakinah (Studi Kasus di Desa Kemang, Kecamatan Kemang, Kabupaten Bogor). </w:t>
      </w:r>
      <w:r>
        <w:rPr>
          <w:sz w:val="24"/>
          <w:szCs w:val="24"/>
          <w:lang w:val="id-ID"/>
        </w:rPr>
        <w:t>Skripsi. UIN Syarif Hidayatullah, 2009.</w:t>
      </w:r>
    </w:p>
    <w:p w14:paraId="0A10C30B" w14:textId="56C7CB51" w:rsidR="00CB22D8" w:rsidRPr="00CB22D8" w:rsidRDefault="00CB22D8" w:rsidP="00CB22D8">
      <w:pPr>
        <w:pStyle w:val="FootnoteText"/>
        <w:spacing w:before="120" w:line="240" w:lineRule="exact"/>
        <w:ind w:left="1080" w:hanging="720"/>
        <w:jc w:val="both"/>
        <w:rPr>
          <w:sz w:val="24"/>
          <w:szCs w:val="24"/>
          <w:lang w:val="id-ID"/>
        </w:rPr>
      </w:pPr>
      <w:r>
        <w:rPr>
          <w:sz w:val="24"/>
          <w:szCs w:val="24"/>
          <w:lang w:val="id-ID"/>
        </w:rPr>
        <w:t xml:space="preserve">Ghazaly, Abd Rahman. </w:t>
      </w:r>
      <w:r>
        <w:rPr>
          <w:i/>
          <w:iCs/>
          <w:sz w:val="24"/>
          <w:szCs w:val="24"/>
          <w:lang w:val="id-ID"/>
        </w:rPr>
        <w:t xml:space="preserve">Fiqh Munakahat. </w:t>
      </w:r>
      <w:r>
        <w:rPr>
          <w:sz w:val="24"/>
          <w:szCs w:val="24"/>
          <w:lang w:val="id-ID"/>
        </w:rPr>
        <w:t>Bogor: Prenada Media, 2003.</w:t>
      </w:r>
    </w:p>
    <w:p w14:paraId="47CC8B9A" w14:textId="3EBD860F" w:rsidR="00D52D68" w:rsidRDefault="00D52D68" w:rsidP="00D52D68">
      <w:pPr>
        <w:pStyle w:val="FootnoteText"/>
        <w:spacing w:before="120" w:line="240" w:lineRule="exact"/>
        <w:ind w:left="1080" w:hanging="720"/>
        <w:jc w:val="both"/>
        <w:rPr>
          <w:iCs/>
          <w:sz w:val="24"/>
          <w:szCs w:val="24"/>
          <w:lang w:val="id-ID"/>
        </w:rPr>
      </w:pPr>
      <w:r>
        <w:rPr>
          <w:iCs/>
          <w:sz w:val="24"/>
          <w:szCs w:val="24"/>
          <w:lang w:val="id-ID"/>
        </w:rPr>
        <w:t xml:space="preserve">Mujib, Abdul. </w:t>
      </w:r>
      <w:r>
        <w:rPr>
          <w:i/>
          <w:sz w:val="24"/>
          <w:szCs w:val="24"/>
          <w:lang w:val="id-ID"/>
        </w:rPr>
        <w:t xml:space="preserve">Risalah Cinta Meletakkan Puja Pada Puji. </w:t>
      </w:r>
      <w:r>
        <w:rPr>
          <w:iCs/>
          <w:sz w:val="24"/>
          <w:szCs w:val="24"/>
          <w:lang w:val="id-ID"/>
        </w:rPr>
        <w:t>Jakarta: Raja Grafindo Persada, 2004.</w:t>
      </w:r>
    </w:p>
    <w:p w14:paraId="37371235" w14:textId="2523B288" w:rsidR="00BA09F5" w:rsidRPr="00BA09F5" w:rsidRDefault="00BA09F5" w:rsidP="00BA09F5">
      <w:pPr>
        <w:pStyle w:val="FootnoteText"/>
        <w:spacing w:before="120" w:line="240" w:lineRule="exact"/>
        <w:ind w:left="1080" w:hanging="720"/>
        <w:jc w:val="both"/>
        <w:rPr>
          <w:sz w:val="24"/>
          <w:szCs w:val="24"/>
          <w:lang w:val="id-ID"/>
        </w:rPr>
      </w:pPr>
      <w:r>
        <w:rPr>
          <w:sz w:val="24"/>
          <w:szCs w:val="24"/>
          <w:lang w:val="id-ID"/>
        </w:rPr>
        <w:t xml:space="preserve">Muhadir, Noeng. </w:t>
      </w:r>
      <w:r>
        <w:rPr>
          <w:i/>
          <w:iCs/>
          <w:sz w:val="24"/>
          <w:szCs w:val="24"/>
          <w:lang w:val="id-ID"/>
        </w:rPr>
        <w:t xml:space="preserve">Metode Penelitian. </w:t>
      </w:r>
      <w:r>
        <w:rPr>
          <w:sz w:val="24"/>
          <w:szCs w:val="24"/>
          <w:lang w:val="id-ID"/>
        </w:rPr>
        <w:t>Yogyakarta: Rake Selatan. 1998.</w:t>
      </w:r>
    </w:p>
    <w:bookmarkEnd w:id="0"/>
    <w:p w14:paraId="0D2C90BC" w14:textId="77777777" w:rsidR="00D52D68" w:rsidRDefault="00D52D68" w:rsidP="00D52D68">
      <w:pPr>
        <w:pStyle w:val="FootnoteText"/>
        <w:spacing w:before="120" w:line="240" w:lineRule="exact"/>
        <w:ind w:left="1080" w:hanging="720"/>
        <w:jc w:val="both"/>
        <w:rPr>
          <w:sz w:val="24"/>
          <w:szCs w:val="24"/>
          <w:lang w:val="id-ID"/>
        </w:rPr>
      </w:pPr>
      <w:r>
        <w:rPr>
          <w:sz w:val="24"/>
          <w:szCs w:val="24"/>
          <w:lang w:val="id-ID"/>
        </w:rPr>
        <w:t xml:space="preserve">Saebani, Beni Ahmad. </w:t>
      </w:r>
      <w:r>
        <w:rPr>
          <w:i/>
          <w:iCs/>
          <w:sz w:val="24"/>
          <w:szCs w:val="24"/>
          <w:lang w:val="id-ID"/>
        </w:rPr>
        <w:t xml:space="preserve">Fiqh Munakahat I. </w:t>
      </w:r>
      <w:r>
        <w:rPr>
          <w:sz w:val="24"/>
          <w:szCs w:val="24"/>
          <w:lang w:val="id-ID"/>
        </w:rPr>
        <w:t>Bandung: Pustaka Setia, 2001.</w:t>
      </w:r>
    </w:p>
    <w:p w14:paraId="01B93685" w14:textId="77777777" w:rsidR="00D52D68" w:rsidRDefault="00D52D68" w:rsidP="00D52D68">
      <w:pPr>
        <w:pStyle w:val="FootnoteText"/>
        <w:spacing w:before="120" w:line="240" w:lineRule="exact"/>
        <w:ind w:left="1080" w:hanging="720"/>
        <w:jc w:val="both"/>
        <w:rPr>
          <w:sz w:val="24"/>
          <w:szCs w:val="24"/>
          <w:lang w:val="id-ID"/>
        </w:rPr>
      </w:pPr>
      <w:r>
        <w:rPr>
          <w:sz w:val="24"/>
          <w:szCs w:val="24"/>
          <w:lang w:val="id-ID"/>
        </w:rPr>
        <w:t xml:space="preserve">Saebani, Beni Ahmad. </w:t>
      </w:r>
      <w:r>
        <w:rPr>
          <w:i/>
          <w:iCs/>
          <w:sz w:val="24"/>
          <w:szCs w:val="24"/>
          <w:lang w:val="id-ID"/>
        </w:rPr>
        <w:t xml:space="preserve">Fiqh Munakahat II. </w:t>
      </w:r>
      <w:r>
        <w:rPr>
          <w:sz w:val="24"/>
          <w:szCs w:val="24"/>
          <w:lang w:val="id-ID"/>
        </w:rPr>
        <w:t>Bandung: Pustaka Setia, 2001.</w:t>
      </w:r>
    </w:p>
    <w:p w14:paraId="396D44F7" w14:textId="77777777" w:rsidR="00D52D68" w:rsidRDefault="00D52D68" w:rsidP="00D52D68">
      <w:pPr>
        <w:pStyle w:val="FootnoteText"/>
        <w:spacing w:before="120" w:line="240" w:lineRule="exact"/>
        <w:ind w:left="1080" w:hanging="720"/>
        <w:jc w:val="both"/>
        <w:rPr>
          <w:sz w:val="24"/>
          <w:szCs w:val="24"/>
          <w:lang w:val="id-ID"/>
        </w:rPr>
      </w:pPr>
      <w:r>
        <w:rPr>
          <w:sz w:val="24"/>
          <w:szCs w:val="24"/>
          <w:lang w:val="id-ID"/>
        </w:rPr>
        <w:t xml:space="preserve">Syahraeni, Andi. </w:t>
      </w:r>
      <w:r>
        <w:rPr>
          <w:i/>
          <w:iCs/>
          <w:sz w:val="24"/>
          <w:szCs w:val="24"/>
          <w:lang w:val="id-ID"/>
        </w:rPr>
        <w:t xml:space="preserve">Bimbingan Keluarga Sakinah. </w:t>
      </w:r>
      <w:r>
        <w:rPr>
          <w:sz w:val="24"/>
          <w:szCs w:val="24"/>
          <w:lang w:val="id-ID"/>
        </w:rPr>
        <w:t>Makassar: Alauddin University Press, 2013.</w:t>
      </w:r>
    </w:p>
    <w:p w14:paraId="3ED551BE" w14:textId="1F165115" w:rsidR="00CB22D8" w:rsidRDefault="00CB22D8" w:rsidP="00CB22D8">
      <w:pPr>
        <w:pStyle w:val="FootnoteText"/>
        <w:spacing w:before="120" w:line="240" w:lineRule="exact"/>
        <w:ind w:left="1080" w:hanging="720"/>
        <w:jc w:val="both"/>
        <w:rPr>
          <w:rFonts w:asciiTheme="majorBidi" w:hAnsiTheme="majorBidi" w:cstheme="majorBidi"/>
          <w:sz w:val="24"/>
          <w:szCs w:val="24"/>
          <w:lang w:val="id-ID"/>
        </w:rPr>
      </w:pPr>
      <w:r w:rsidRPr="00A04467">
        <w:rPr>
          <w:rFonts w:asciiTheme="majorBidi" w:hAnsiTheme="majorBidi" w:cstheme="majorBidi"/>
          <w:sz w:val="24"/>
          <w:szCs w:val="24"/>
          <w:lang w:val="id-ID"/>
        </w:rPr>
        <w:t xml:space="preserve">Supriadi, Dedi. </w:t>
      </w:r>
      <w:r w:rsidRPr="00A04467">
        <w:rPr>
          <w:rFonts w:asciiTheme="majorBidi" w:hAnsiTheme="majorBidi" w:cstheme="majorBidi"/>
          <w:i/>
          <w:iCs/>
          <w:sz w:val="24"/>
          <w:szCs w:val="24"/>
          <w:lang w:val="id-ID"/>
        </w:rPr>
        <w:t xml:space="preserve">Fiqh Munakahat Perbandingan. </w:t>
      </w:r>
      <w:r w:rsidRPr="00A04467">
        <w:rPr>
          <w:rFonts w:asciiTheme="majorBidi" w:hAnsiTheme="majorBidi" w:cstheme="majorBidi"/>
          <w:sz w:val="24"/>
          <w:szCs w:val="24"/>
          <w:lang w:val="id-ID"/>
        </w:rPr>
        <w:t xml:space="preserve"> Bandung: Pustaka Setia, 2011. </w:t>
      </w:r>
    </w:p>
    <w:p w14:paraId="7823E9AE" w14:textId="77777777" w:rsidR="00A04467" w:rsidRDefault="00A04467" w:rsidP="00A04467">
      <w:pPr>
        <w:pStyle w:val="FootnoteText"/>
        <w:spacing w:before="120" w:line="240" w:lineRule="exact"/>
        <w:ind w:left="1080" w:hanging="720"/>
        <w:jc w:val="both"/>
        <w:rPr>
          <w:sz w:val="24"/>
          <w:szCs w:val="24"/>
          <w:lang w:val="id-ID"/>
        </w:rPr>
      </w:pPr>
      <w:r>
        <w:rPr>
          <w:sz w:val="24"/>
          <w:szCs w:val="24"/>
          <w:lang w:val="id-ID"/>
        </w:rPr>
        <w:t xml:space="preserve">Suma, Muhammad Amin. </w:t>
      </w:r>
      <w:r>
        <w:rPr>
          <w:i/>
          <w:iCs/>
          <w:sz w:val="24"/>
          <w:szCs w:val="24"/>
          <w:lang w:val="id-ID"/>
        </w:rPr>
        <w:t xml:space="preserve">Hukum Keluarga Islam di Dunia Islam. </w:t>
      </w:r>
      <w:r>
        <w:rPr>
          <w:sz w:val="24"/>
          <w:szCs w:val="24"/>
          <w:lang w:val="id-ID"/>
        </w:rPr>
        <w:t>Jakarta: Raja Grafindo Persada, 2004.</w:t>
      </w:r>
    </w:p>
    <w:p w14:paraId="162081E5" w14:textId="749F3D82" w:rsidR="00A04467" w:rsidRDefault="00A04467" w:rsidP="00A04467">
      <w:pPr>
        <w:pStyle w:val="FootnoteText"/>
        <w:spacing w:before="120" w:line="240" w:lineRule="exact"/>
        <w:ind w:left="1080" w:hanging="720"/>
        <w:jc w:val="both"/>
        <w:rPr>
          <w:sz w:val="24"/>
          <w:szCs w:val="24"/>
          <w:lang w:val="id-ID"/>
        </w:rPr>
      </w:pPr>
      <w:proofErr w:type="spellStart"/>
      <w:proofErr w:type="gramStart"/>
      <w:r>
        <w:rPr>
          <w:sz w:val="24"/>
          <w:szCs w:val="24"/>
        </w:rPr>
        <w:t>Sugiono</w:t>
      </w:r>
      <w:proofErr w:type="spellEnd"/>
      <w:r>
        <w:rPr>
          <w:sz w:val="24"/>
          <w:szCs w:val="24"/>
        </w:rPr>
        <w:t>.</w:t>
      </w:r>
      <w:proofErr w:type="gramEnd"/>
      <w:r>
        <w:rPr>
          <w:sz w:val="24"/>
          <w:szCs w:val="24"/>
        </w:rPr>
        <w:t xml:space="preserve"> </w:t>
      </w:r>
      <w:proofErr w:type="spellStart"/>
      <w:r>
        <w:rPr>
          <w:i/>
          <w:sz w:val="24"/>
          <w:szCs w:val="24"/>
        </w:rPr>
        <w:t>Metode</w:t>
      </w:r>
      <w:proofErr w:type="spellEnd"/>
      <w:r>
        <w:rPr>
          <w:i/>
          <w:sz w:val="24"/>
          <w:szCs w:val="24"/>
        </w:rPr>
        <w:t xml:space="preserve"> </w:t>
      </w:r>
      <w:proofErr w:type="spellStart"/>
      <w:r>
        <w:rPr>
          <w:i/>
          <w:sz w:val="24"/>
          <w:szCs w:val="24"/>
        </w:rPr>
        <w:t>Penelitian</w:t>
      </w:r>
      <w:proofErr w:type="spellEnd"/>
      <w:r>
        <w:rPr>
          <w:i/>
          <w:sz w:val="24"/>
          <w:szCs w:val="24"/>
        </w:rPr>
        <w:t xml:space="preserve"> </w:t>
      </w:r>
      <w:proofErr w:type="spellStart"/>
      <w:r>
        <w:rPr>
          <w:i/>
          <w:sz w:val="24"/>
          <w:szCs w:val="24"/>
        </w:rPr>
        <w:t>Pendidikan</w:t>
      </w:r>
      <w:proofErr w:type="spellEnd"/>
      <w:r>
        <w:rPr>
          <w:i/>
          <w:sz w:val="24"/>
          <w:szCs w:val="24"/>
        </w:rPr>
        <w:t xml:space="preserve">: </w:t>
      </w:r>
      <w:proofErr w:type="spellStart"/>
      <w:r>
        <w:rPr>
          <w:i/>
          <w:sz w:val="24"/>
          <w:szCs w:val="24"/>
        </w:rPr>
        <w:t>Pendekatan</w:t>
      </w:r>
      <w:proofErr w:type="spellEnd"/>
      <w:r>
        <w:rPr>
          <w:i/>
          <w:sz w:val="24"/>
          <w:szCs w:val="24"/>
        </w:rPr>
        <w:t xml:space="preserve"> </w:t>
      </w:r>
      <w:proofErr w:type="spellStart"/>
      <w:r>
        <w:rPr>
          <w:i/>
          <w:sz w:val="24"/>
          <w:szCs w:val="24"/>
        </w:rPr>
        <w:t>Kualitatif</w:t>
      </w:r>
      <w:proofErr w:type="spellEnd"/>
      <w:r>
        <w:rPr>
          <w:i/>
          <w:sz w:val="24"/>
          <w:szCs w:val="24"/>
        </w:rPr>
        <w:t xml:space="preserve">, </w:t>
      </w:r>
      <w:proofErr w:type="spellStart"/>
      <w:r>
        <w:rPr>
          <w:i/>
          <w:sz w:val="24"/>
          <w:szCs w:val="24"/>
        </w:rPr>
        <w:t>Kuantitatif</w:t>
      </w:r>
      <w:proofErr w:type="spellEnd"/>
      <w:r>
        <w:rPr>
          <w:i/>
          <w:sz w:val="24"/>
          <w:szCs w:val="24"/>
        </w:rPr>
        <w:t xml:space="preserve"> </w:t>
      </w:r>
      <w:proofErr w:type="spellStart"/>
      <w:r>
        <w:rPr>
          <w:i/>
          <w:sz w:val="24"/>
          <w:szCs w:val="24"/>
        </w:rPr>
        <w:t>dan</w:t>
      </w:r>
      <w:proofErr w:type="spellEnd"/>
      <w:r>
        <w:rPr>
          <w:i/>
          <w:sz w:val="24"/>
          <w:szCs w:val="24"/>
        </w:rPr>
        <w:t xml:space="preserve"> R&amp;D</w:t>
      </w:r>
      <w:r>
        <w:rPr>
          <w:sz w:val="24"/>
          <w:szCs w:val="24"/>
        </w:rPr>
        <w:t xml:space="preserve">. Cet. XI; Bandung: </w:t>
      </w:r>
      <w:proofErr w:type="spellStart"/>
      <w:r>
        <w:rPr>
          <w:sz w:val="24"/>
          <w:szCs w:val="24"/>
        </w:rPr>
        <w:t>Alfabeta</w:t>
      </w:r>
      <w:proofErr w:type="spellEnd"/>
      <w:r>
        <w:rPr>
          <w:sz w:val="24"/>
          <w:szCs w:val="24"/>
        </w:rPr>
        <w:t>. 2010.</w:t>
      </w:r>
    </w:p>
    <w:p w14:paraId="351B9C58" w14:textId="26CD90C1" w:rsidR="00BA09F5" w:rsidRPr="00BA09F5" w:rsidRDefault="00BA09F5" w:rsidP="00BA09F5">
      <w:pPr>
        <w:pStyle w:val="FootnoteText"/>
        <w:spacing w:before="120" w:line="240" w:lineRule="exact"/>
        <w:ind w:left="1080" w:hanging="720"/>
        <w:jc w:val="both"/>
        <w:rPr>
          <w:sz w:val="24"/>
          <w:szCs w:val="24"/>
          <w:lang w:val="id-ID"/>
        </w:rPr>
      </w:pPr>
      <w:r>
        <w:rPr>
          <w:sz w:val="24"/>
          <w:szCs w:val="24"/>
          <w:lang w:val="id-ID"/>
        </w:rPr>
        <w:t xml:space="preserve">Syamsuddin, M. </w:t>
      </w:r>
      <w:r>
        <w:rPr>
          <w:i/>
          <w:iCs/>
          <w:sz w:val="24"/>
          <w:szCs w:val="24"/>
          <w:lang w:val="id-ID"/>
        </w:rPr>
        <w:t xml:space="preserve">Operasionalisasi Penelitian Hukum. </w:t>
      </w:r>
      <w:r>
        <w:rPr>
          <w:sz w:val="24"/>
          <w:szCs w:val="24"/>
          <w:lang w:val="id-ID"/>
        </w:rPr>
        <w:t>Jakarta: Raja Grafindo Persada, 2007.</w:t>
      </w:r>
    </w:p>
    <w:p w14:paraId="471A811F" w14:textId="1C07A182" w:rsidR="00A04467" w:rsidRPr="00A04467" w:rsidRDefault="00A04467" w:rsidP="00CB22D8">
      <w:pPr>
        <w:pStyle w:val="FootnoteText"/>
        <w:spacing w:before="120" w:line="240" w:lineRule="exact"/>
        <w:ind w:left="1080" w:hanging="720"/>
        <w:jc w:val="both"/>
        <w:rPr>
          <w:rFonts w:asciiTheme="majorBidi" w:hAnsiTheme="majorBidi" w:cstheme="majorBidi"/>
          <w:sz w:val="24"/>
          <w:szCs w:val="24"/>
          <w:lang w:val="id-ID"/>
        </w:rPr>
      </w:pPr>
      <w:proofErr w:type="gramStart"/>
      <w:r w:rsidRPr="00A04467">
        <w:rPr>
          <w:rFonts w:asciiTheme="majorBidi" w:hAnsiTheme="majorBidi" w:cstheme="majorBidi"/>
          <w:sz w:val="24"/>
          <w:szCs w:val="24"/>
        </w:rPr>
        <w:t xml:space="preserve">UU </w:t>
      </w:r>
      <w:proofErr w:type="spellStart"/>
      <w:r w:rsidRPr="00A04467">
        <w:rPr>
          <w:rFonts w:asciiTheme="majorBidi" w:hAnsiTheme="majorBidi" w:cstheme="majorBidi"/>
          <w:sz w:val="24"/>
          <w:szCs w:val="24"/>
        </w:rPr>
        <w:t>Nomor</w:t>
      </w:r>
      <w:proofErr w:type="spellEnd"/>
      <w:r w:rsidRPr="00A04467">
        <w:rPr>
          <w:rFonts w:asciiTheme="majorBidi" w:hAnsiTheme="majorBidi" w:cstheme="majorBidi"/>
          <w:sz w:val="24"/>
          <w:szCs w:val="24"/>
        </w:rPr>
        <w:t xml:space="preserve"> 1</w:t>
      </w:r>
      <w:r>
        <w:rPr>
          <w:rFonts w:asciiTheme="majorBidi" w:hAnsiTheme="majorBidi" w:cstheme="majorBidi"/>
          <w:sz w:val="24"/>
          <w:szCs w:val="24"/>
        </w:rPr>
        <w:t xml:space="preserve"> </w:t>
      </w:r>
      <w:proofErr w:type="spellStart"/>
      <w:r>
        <w:rPr>
          <w:rFonts w:asciiTheme="majorBidi" w:hAnsiTheme="majorBidi" w:cstheme="majorBidi"/>
          <w:sz w:val="24"/>
          <w:szCs w:val="24"/>
        </w:rPr>
        <w:t>Tahun</w:t>
      </w:r>
      <w:proofErr w:type="spellEnd"/>
      <w:r>
        <w:rPr>
          <w:rFonts w:asciiTheme="majorBidi" w:hAnsiTheme="majorBidi" w:cstheme="majorBidi"/>
          <w:sz w:val="24"/>
          <w:szCs w:val="24"/>
        </w:rPr>
        <w:t xml:space="preserve"> 1974 </w:t>
      </w:r>
      <w:r>
        <w:rPr>
          <w:rFonts w:asciiTheme="majorBidi" w:hAnsiTheme="majorBidi" w:cstheme="majorBidi"/>
          <w:sz w:val="24"/>
          <w:szCs w:val="24"/>
          <w:lang w:val="id-ID"/>
        </w:rPr>
        <w:t>t</w:t>
      </w:r>
      <w:proofErr w:type="spellStart"/>
      <w:r w:rsidRPr="00A04467">
        <w:rPr>
          <w:rFonts w:asciiTheme="majorBidi" w:hAnsiTheme="majorBidi" w:cstheme="majorBidi"/>
          <w:sz w:val="24"/>
          <w:szCs w:val="24"/>
        </w:rPr>
        <w:t>entang</w:t>
      </w:r>
      <w:proofErr w:type="spellEnd"/>
      <w:r w:rsidRPr="00A04467">
        <w:rPr>
          <w:rFonts w:asciiTheme="majorBidi" w:hAnsiTheme="majorBidi" w:cstheme="majorBidi"/>
          <w:sz w:val="24"/>
          <w:szCs w:val="24"/>
        </w:rPr>
        <w:t xml:space="preserve"> </w:t>
      </w:r>
      <w:proofErr w:type="spellStart"/>
      <w:r w:rsidRPr="00A04467">
        <w:rPr>
          <w:rFonts w:asciiTheme="majorBidi" w:hAnsiTheme="majorBidi" w:cstheme="majorBidi"/>
          <w:sz w:val="24"/>
          <w:szCs w:val="24"/>
        </w:rPr>
        <w:t>Perkawinan</w:t>
      </w:r>
      <w:proofErr w:type="spellEnd"/>
      <w:r>
        <w:rPr>
          <w:rFonts w:asciiTheme="majorBidi" w:hAnsiTheme="majorBidi" w:cstheme="majorBidi"/>
          <w:sz w:val="24"/>
          <w:szCs w:val="24"/>
          <w:lang w:val="id-ID"/>
        </w:rPr>
        <w:t>.</w:t>
      </w:r>
      <w:proofErr w:type="gramEnd"/>
    </w:p>
    <w:p w14:paraId="294405A0" w14:textId="77777777" w:rsidR="00D52D68" w:rsidRPr="00B5420F" w:rsidRDefault="00D52D68" w:rsidP="00D52D68">
      <w:pPr>
        <w:pStyle w:val="FootnoteText"/>
        <w:spacing w:before="120" w:line="240" w:lineRule="exact"/>
        <w:ind w:left="1080" w:hanging="720"/>
        <w:jc w:val="both"/>
        <w:rPr>
          <w:sz w:val="24"/>
          <w:szCs w:val="24"/>
          <w:lang w:val="id-ID"/>
        </w:rPr>
      </w:pPr>
    </w:p>
    <w:p w14:paraId="193B25F9" w14:textId="77777777" w:rsidR="00D52D68" w:rsidRDefault="00D52D68" w:rsidP="00D52D68">
      <w:pPr>
        <w:widowControl w:val="0"/>
        <w:bidi w:val="0"/>
        <w:jc w:val="both"/>
        <w:rPr>
          <w:rFonts w:eastAsia="Palatino Linotype"/>
          <w:b/>
          <w:lang w:val="id-ID"/>
        </w:rPr>
      </w:pPr>
    </w:p>
    <w:p w14:paraId="6620DB5D" w14:textId="77777777" w:rsidR="00D52D68" w:rsidRPr="00BF317D" w:rsidRDefault="00D52D68" w:rsidP="00D52D68">
      <w:pPr>
        <w:widowControl w:val="0"/>
        <w:bidi w:val="0"/>
        <w:jc w:val="both"/>
        <w:rPr>
          <w:rFonts w:eastAsia="Palatino Linotype"/>
          <w:b/>
          <w:lang w:val="id-ID"/>
        </w:rPr>
      </w:pPr>
    </w:p>
    <w:sectPr w:rsidR="00D52D68" w:rsidRPr="00BF317D" w:rsidSect="0049462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51F52" w14:textId="77777777" w:rsidR="00783560" w:rsidRDefault="00783560" w:rsidP="00562D8C">
      <w:r>
        <w:separator/>
      </w:r>
    </w:p>
  </w:endnote>
  <w:endnote w:type="continuationSeparator" w:id="0">
    <w:p w14:paraId="2C84BDD5" w14:textId="77777777" w:rsidR="00783560" w:rsidRDefault="00783560"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ADD3E" w14:textId="6976D97B" w:rsidR="00BB397D" w:rsidRPr="00562215" w:rsidRDefault="00BB397D" w:rsidP="00E9349E">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sidR="00BA09F5">
      <w:rPr>
        <w:b/>
        <w:bCs/>
        <w:noProof/>
      </w:rPr>
      <w:t>10</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proofErr w:type="spellStart"/>
    <w:r>
      <w:rPr>
        <w:rFonts w:ascii="Times New Roman - Arab" w:hAnsi="Times New Roman - Arab"/>
        <w:i/>
        <w:iCs/>
        <w:sz w:val="20"/>
        <w:szCs w:val="20"/>
      </w:rPr>
      <w:t>uN</w:t>
    </w:r>
    <w:proofErr w:type="spellEnd"/>
    <w:r>
      <w:rPr>
        <w:i/>
        <w:iCs/>
        <w:sz w:val="20"/>
        <w:szCs w:val="20"/>
        <w:lang w:val="id-ID"/>
      </w:rPr>
      <w:t>ā</w:t>
    </w:r>
    <w:r w:rsidR="00E9349E">
      <w:rPr>
        <w:rFonts w:ascii="Times New Arabic" w:hAnsi="Times New Arabic"/>
        <w:i/>
        <w:iCs/>
        <w:sz w:val="20"/>
        <w:szCs w:val="20"/>
      </w:rPr>
      <w:t xml:space="preserve"> </w:t>
    </w:r>
    <w:proofErr w:type="spellStart"/>
    <w:r w:rsidR="00E9349E">
      <w:rPr>
        <w:rFonts w:ascii="Times New Arabic" w:hAnsi="Times New Arabic"/>
        <w:i/>
        <w:iCs/>
        <w:sz w:val="20"/>
        <w:szCs w:val="20"/>
      </w:rPr>
      <w:t>Volum</w:t>
    </w:r>
    <w:proofErr w:type="spellEnd"/>
    <w:r w:rsidR="00E9349E">
      <w:rPr>
        <w:rFonts w:ascii="Times New Arabic" w:hAnsi="Times New Arabic"/>
        <w:i/>
        <w:iCs/>
        <w:sz w:val="20"/>
        <w:szCs w:val="20"/>
        <w:lang w:val="id-ID"/>
      </w:rPr>
      <w:t>e 1</w:t>
    </w:r>
    <w:r>
      <w:rPr>
        <w:rFonts w:ascii="Times New Arabic" w:hAnsi="Times New Arabic"/>
        <w:i/>
        <w:iCs/>
        <w:sz w:val="20"/>
        <w:szCs w:val="20"/>
      </w:rPr>
      <w:t xml:space="preserve"> </w:t>
    </w:r>
    <w:proofErr w:type="spellStart"/>
    <w:r>
      <w:rPr>
        <w:rFonts w:ascii="Times New Arabic" w:hAnsi="Times New Arabic"/>
        <w:i/>
        <w:iCs/>
        <w:sz w:val="20"/>
        <w:szCs w:val="20"/>
      </w:rPr>
      <w:t>Nomor</w:t>
    </w:r>
    <w:proofErr w:type="spellEnd"/>
    <w:r w:rsidR="00E9349E">
      <w:rPr>
        <w:rFonts w:ascii="Times New Arabic" w:hAnsi="Times New Arabic"/>
        <w:i/>
        <w:iCs/>
        <w:sz w:val="20"/>
        <w:szCs w:val="20"/>
        <w:lang w:val="id-ID"/>
      </w:rPr>
      <w:t xml:space="preserve"> </w:t>
    </w:r>
    <w:proofErr w:type="gramStart"/>
    <w:r w:rsidR="00E9349E">
      <w:rPr>
        <w:rFonts w:ascii="Times New Arabic" w:hAnsi="Times New Arabic"/>
        <w:i/>
        <w:iCs/>
        <w:sz w:val="20"/>
        <w:szCs w:val="20"/>
        <w:lang w:val="id-ID"/>
      </w:rPr>
      <w:t xml:space="preserve">1 </w:t>
    </w:r>
    <w:r w:rsidRPr="00562215">
      <w:rPr>
        <w:rFonts w:ascii="Times New Arabic" w:hAnsi="Times New Arabic"/>
        <w:i/>
        <w:iCs/>
        <w:sz w:val="20"/>
        <w:szCs w:val="20"/>
      </w:rPr>
      <w:t xml:space="preserve"> </w:t>
    </w:r>
    <w:r>
      <w:rPr>
        <w:rFonts w:ascii="Times New Arabic" w:hAnsi="Times New Arabic"/>
        <w:i/>
        <w:iCs/>
        <w:sz w:val="20"/>
        <w:szCs w:val="20"/>
        <w:lang w:val="id-ID"/>
      </w:rPr>
      <w:t>Bulan</w:t>
    </w:r>
    <w:proofErr w:type="gramEnd"/>
    <w:r w:rsidR="00E9349E">
      <w:rPr>
        <w:rFonts w:ascii="Times New Arabic" w:hAnsi="Times New Arabic"/>
        <w:i/>
        <w:iCs/>
        <w:sz w:val="20"/>
        <w:szCs w:val="20"/>
        <w:lang w:val="id-ID"/>
      </w:rPr>
      <w:t xml:space="preserve"> Februari </w:t>
    </w:r>
    <w:proofErr w:type="spellStart"/>
    <w:r>
      <w:rPr>
        <w:rFonts w:ascii="Times New Arabic" w:hAnsi="Times New Arabic"/>
        <w:i/>
        <w:iCs/>
        <w:sz w:val="20"/>
        <w:szCs w:val="20"/>
      </w:rPr>
      <w:t>Tahun</w:t>
    </w:r>
    <w:proofErr w:type="spellEnd"/>
    <w:r>
      <w:rPr>
        <w:rFonts w:ascii="Times New Arabic" w:hAnsi="Times New Arabic"/>
        <w:i/>
        <w:iCs/>
        <w:sz w:val="20"/>
        <w:szCs w:val="20"/>
      </w:rPr>
      <w:t xml:space="preserve"> </w:t>
    </w:r>
    <w:r w:rsidR="00E9349E">
      <w:rPr>
        <w:rFonts w:ascii="Times New Arabic" w:hAnsi="Times New Arabic"/>
        <w:i/>
        <w:iCs/>
        <w:sz w:val="20"/>
        <w:szCs w:val="20"/>
        <w:lang w:val="id-ID"/>
      </w:rPr>
      <w:t>2020</w:t>
    </w:r>
    <w:r>
      <w:rPr>
        <w:rFonts w:ascii="Times New Arabic" w:hAnsi="Times New Arabic"/>
        <w:i/>
        <w:iCs/>
        <w:sz w:val="20"/>
        <w:szCs w:val="20"/>
      </w:rPr>
      <w:t xml:space="preserve"> </w:t>
    </w:r>
    <w:r>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4DD0B" w14:textId="70D5A8F9" w:rsidR="00BB397D" w:rsidRPr="00562215" w:rsidRDefault="00BB397D" w:rsidP="003A5CAF">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proofErr w:type="spellStart"/>
    <w:r>
      <w:rPr>
        <w:rFonts w:ascii="Times New Roman - Arab" w:hAnsi="Times New Roman - Arab"/>
        <w:i/>
        <w:iCs/>
        <w:sz w:val="20"/>
        <w:szCs w:val="20"/>
      </w:rPr>
      <w:t>uN</w:t>
    </w:r>
    <w:proofErr w:type="spellEnd"/>
    <w:r>
      <w:rPr>
        <w:i/>
        <w:iCs/>
        <w:sz w:val="20"/>
        <w:szCs w:val="20"/>
        <w:lang w:val="id-ID"/>
      </w:rPr>
      <w:t>ā</w:t>
    </w:r>
    <w:r>
      <w:rPr>
        <w:rFonts w:ascii="Times New Arabic" w:hAnsi="Times New Arabic"/>
        <w:i/>
        <w:iCs/>
        <w:sz w:val="20"/>
        <w:szCs w:val="20"/>
      </w:rPr>
      <w:t xml:space="preserve"> </w:t>
    </w:r>
    <w:r w:rsidRPr="00562215">
      <w:rPr>
        <w:rFonts w:ascii="Times New Arabic" w:hAnsi="Times New Arabic"/>
        <w:i/>
        <w:iCs/>
        <w:sz w:val="20"/>
        <w:szCs w:val="20"/>
      </w:rPr>
      <w:t>Volume</w:t>
    </w:r>
    <w:r w:rsidR="003A5CAF">
      <w:rPr>
        <w:rFonts w:ascii="Times New Arabic" w:hAnsi="Times New Arabic"/>
        <w:i/>
        <w:iCs/>
        <w:sz w:val="20"/>
        <w:szCs w:val="20"/>
        <w:lang w:val="id-ID"/>
      </w:rPr>
      <w:t xml:space="preserve"> 1</w:t>
    </w:r>
    <w:r w:rsidR="003A5CAF">
      <w:rPr>
        <w:rFonts w:ascii="Times New Arabic" w:hAnsi="Times New Arabic"/>
        <w:i/>
        <w:iCs/>
        <w:sz w:val="20"/>
        <w:szCs w:val="20"/>
      </w:rPr>
      <w:t xml:space="preserve"> Nomo</w:t>
    </w:r>
    <w:r w:rsidR="003A5CAF">
      <w:rPr>
        <w:rFonts w:ascii="Times New Arabic" w:hAnsi="Times New Arabic"/>
        <w:i/>
        <w:iCs/>
        <w:sz w:val="20"/>
        <w:szCs w:val="20"/>
        <w:lang w:val="id-ID"/>
      </w:rPr>
      <w:t xml:space="preserve">r </w:t>
    </w:r>
    <w:proofErr w:type="gramStart"/>
    <w:r w:rsidR="003A5CAF">
      <w:rPr>
        <w:rFonts w:ascii="Times New Arabic" w:hAnsi="Times New Arabic"/>
        <w:i/>
        <w:iCs/>
        <w:sz w:val="20"/>
        <w:szCs w:val="20"/>
        <w:lang w:val="id-ID"/>
      </w:rPr>
      <w:t>1</w:t>
    </w:r>
    <w:r w:rsidRPr="00562215">
      <w:rPr>
        <w:rFonts w:ascii="Times New Arabic" w:hAnsi="Times New Arabic"/>
        <w:i/>
        <w:iCs/>
        <w:sz w:val="20"/>
        <w:szCs w:val="20"/>
      </w:rPr>
      <w:t xml:space="preserve">  </w:t>
    </w:r>
    <w:r w:rsidR="003A5CAF">
      <w:rPr>
        <w:rFonts w:ascii="Times New Arabic" w:hAnsi="Times New Arabic"/>
        <w:i/>
        <w:iCs/>
        <w:sz w:val="20"/>
        <w:szCs w:val="20"/>
        <w:lang w:val="id-ID"/>
      </w:rPr>
      <w:t>Bulan</w:t>
    </w:r>
    <w:proofErr w:type="gramEnd"/>
    <w:r w:rsidR="003A5CAF">
      <w:rPr>
        <w:rFonts w:ascii="Times New Arabic" w:hAnsi="Times New Arabic"/>
        <w:i/>
        <w:iCs/>
        <w:sz w:val="20"/>
        <w:szCs w:val="20"/>
        <w:lang w:val="id-ID"/>
      </w:rPr>
      <w:t xml:space="preserve">  Februari</w:t>
    </w:r>
    <w:r w:rsidRPr="00562215">
      <w:rPr>
        <w:rFonts w:ascii="Times New Arabic" w:hAnsi="Times New Arabic"/>
        <w:i/>
        <w:iCs/>
        <w:sz w:val="20"/>
        <w:szCs w:val="20"/>
      </w:rPr>
      <w:t xml:space="preserve"> </w:t>
    </w:r>
    <w:r w:rsidR="003A5CAF">
      <w:rPr>
        <w:rFonts w:ascii="Times New Arabic" w:hAnsi="Times New Arabic"/>
        <w:i/>
        <w:iCs/>
        <w:sz w:val="20"/>
        <w:szCs w:val="20"/>
      </w:rPr>
      <w:t xml:space="preserve"> </w:t>
    </w:r>
    <w:proofErr w:type="spellStart"/>
    <w:r w:rsidR="003A5CAF">
      <w:rPr>
        <w:rFonts w:ascii="Times New Arabic" w:hAnsi="Times New Arabic"/>
        <w:i/>
        <w:iCs/>
        <w:sz w:val="20"/>
        <w:szCs w:val="20"/>
      </w:rPr>
      <w:t>Tahun</w:t>
    </w:r>
    <w:proofErr w:type="spellEnd"/>
    <w:r w:rsidR="003A5CAF">
      <w:rPr>
        <w:rFonts w:ascii="Times New Arabic" w:hAnsi="Times New Arabic"/>
        <w:i/>
        <w:iCs/>
        <w:sz w:val="20"/>
        <w:szCs w:val="20"/>
        <w:lang w:val="id-ID"/>
      </w:rPr>
      <w:t xml:space="preserve"> 2020</w:t>
    </w:r>
    <w:r>
      <w:rPr>
        <w:rFonts w:ascii="Times New Arabic" w:hAnsi="Times New Arabic"/>
        <w:i/>
        <w:iCs/>
        <w:sz w:val="20"/>
        <w:szCs w:val="20"/>
      </w:rPr>
      <w:t xml:space="preserve"> </w:t>
    </w:r>
    <w:r>
      <w:rPr>
        <w:sz w:val="20"/>
        <w:szCs w:val="20"/>
      </w:rPr>
      <w:t xml:space="preserve"> </w:t>
    </w:r>
    <w:r w:rsidRPr="003011CF">
      <w:rPr>
        <w:sz w:val="20"/>
        <w:szCs w:val="20"/>
      </w:rPr>
      <w:t xml:space="preserve">| </w:t>
    </w:r>
    <w:r w:rsidRPr="00CA08A7">
      <w:rPr>
        <w:b/>
        <w:bCs/>
      </w:rPr>
      <w:fldChar w:fldCharType="begin"/>
    </w:r>
    <w:r w:rsidRPr="00CA08A7">
      <w:rPr>
        <w:b/>
        <w:bCs/>
      </w:rPr>
      <w:instrText xml:space="preserve"> PAGE   \* MERGEFORMAT </w:instrText>
    </w:r>
    <w:r w:rsidRPr="00CA08A7">
      <w:rPr>
        <w:b/>
        <w:bCs/>
      </w:rPr>
      <w:fldChar w:fldCharType="separate"/>
    </w:r>
    <w:r w:rsidR="00BA09F5">
      <w:rPr>
        <w:b/>
        <w:bCs/>
        <w:noProof/>
      </w:rPr>
      <w:t>11</w:t>
    </w:r>
    <w:r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14:paraId="352D5693" w14:textId="77777777" w:rsidR="00BB397D" w:rsidRPr="00CA08A7" w:rsidRDefault="00BB397D"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BA09F5">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182F2" w14:textId="77777777" w:rsidR="00783560" w:rsidRPr="00ED3B82" w:rsidRDefault="00783560" w:rsidP="003734C6">
      <w:pPr>
        <w:jc w:val="right"/>
        <w:rPr>
          <w:lang w:val="id-ID"/>
        </w:rPr>
      </w:pPr>
      <w:r>
        <w:separator/>
      </w:r>
    </w:p>
  </w:footnote>
  <w:footnote w:type="continuationSeparator" w:id="0">
    <w:p w14:paraId="540E0E1F" w14:textId="77777777" w:rsidR="00783560" w:rsidRDefault="00783560" w:rsidP="00562D8C">
      <w:r>
        <w:continuationSeparator/>
      </w:r>
    </w:p>
  </w:footnote>
  <w:footnote w:type="continuationNotice" w:id="1">
    <w:p w14:paraId="5EC0E8C8" w14:textId="77777777" w:rsidR="00783560" w:rsidRDefault="00783560" w:rsidP="00E47D5B">
      <w:pPr>
        <w:jc w:val="right"/>
      </w:pPr>
    </w:p>
  </w:footnote>
  <w:footnote w:id="2">
    <w:p w14:paraId="57F54556" w14:textId="77777777" w:rsidR="00E9349E" w:rsidRPr="00FE7AA7" w:rsidRDefault="00E9349E" w:rsidP="00E9349E">
      <w:pPr>
        <w:pStyle w:val="FootnoteText"/>
        <w:spacing w:line="360" w:lineRule="auto"/>
        <w:ind w:firstLine="720"/>
        <w:rPr>
          <w:i/>
          <w:iCs/>
        </w:rPr>
      </w:pPr>
      <w:r w:rsidRPr="008A6E29">
        <w:rPr>
          <w:rStyle w:val="FootnoteReference"/>
        </w:rPr>
        <w:footnoteRef/>
      </w:r>
      <w:r w:rsidRPr="008A6E29">
        <w:t xml:space="preserve"> </w:t>
      </w:r>
      <w:proofErr w:type="spellStart"/>
      <w:r w:rsidRPr="008A6E29">
        <w:t>Beni</w:t>
      </w:r>
      <w:proofErr w:type="spellEnd"/>
      <w:r w:rsidRPr="008A6E29">
        <w:t xml:space="preserve"> Ahmad </w:t>
      </w:r>
      <w:proofErr w:type="spellStart"/>
      <w:r w:rsidRPr="008A6E29">
        <w:t>Saebani</w:t>
      </w:r>
      <w:proofErr w:type="spellEnd"/>
      <w:r w:rsidRPr="008A6E29">
        <w:t>,</w:t>
      </w:r>
      <w:r w:rsidRPr="00FE7AA7">
        <w:rPr>
          <w:i/>
          <w:iCs/>
        </w:rPr>
        <w:t xml:space="preserve"> </w:t>
      </w:r>
      <w:proofErr w:type="spellStart"/>
      <w:r w:rsidRPr="00FE7AA7">
        <w:rPr>
          <w:i/>
          <w:iCs/>
        </w:rPr>
        <w:t>Fiqh</w:t>
      </w:r>
      <w:proofErr w:type="spellEnd"/>
      <w:r w:rsidRPr="00FE7AA7">
        <w:rPr>
          <w:i/>
          <w:iCs/>
        </w:rPr>
        <w:t xml:space="preserve"> </w:t>
      </w:r>
      <w:proofErr w:type="spellStart"/>
      <w:r w:rsidRPr="00FE7AA7">
        <w:rPr>
          <w:i/>
          <w:iCs/>
        </w:rPr>
        <w:t>Munakahat</w:t>
      </w:r>
      <w:proofErr w:type="spellEnd"/>
      <w:r w:rsidRPr="00FE7AA7">
        <w:rPr>
          <w:i/>
          <w:iCs/>
        </w:rPr>
        <w:t xml:space="preserve"> I </w:t>
      </w:r>
      <w:r w:rsidRPr="008A6E29">
        <w:t xml:space="preserve">(Bandung: </w:t>
      </w:r>
      <w:proofErr w:type="spellStart"/>
      <w:r w:rsidRPr="008A6E29">
        <w:t>Pustaka</w:t>
      </w:r>
      <w:proofErr w:type="spellEnd"/>
      <w:r w:rsidRPr="008A6E29">
        <w:t xml:space="preserve"> </w:t>
      </w:r>
      <w:proofErr w:type="spellStart"/>
      <w:r w:rsidRPr="008A6E29">
        <w:t>Setia</w:t>
      </w:r>
      <w:proofErr w:type="spellEnd"/>
      <w:r w:rsidRPr="008A6E29">
        <w:t>, 2001), h. 10.</w:t>
      </w:r>
    </w:p>
  </w:footnote>
  <w:footnote w:id="3">
    <w:p w14:paraId="7771CB75" w14:textId="77777777" w:rsidR="00E9349E" w:rsidRPr="00517419" w:rsidRDefault="00E9349E" w:rsidP="00E9349E">
      <w:pPr>
        <w:pStyle w:val="FootnoteText"/>
        <w:spacing w:line="276" w:lineRule="auto"/>
        <w:ind w:firstLine="720"/>
        <w:rPr>
          <w:rFonts w:asciiTheme="majorBidi" w:hAnsiTheme="majorBidi" w:cstheme="majorBidi"/>
          <w:i/>
          <w:iCs/>
          <w:lang w:val="id-ID"/>
        </w:rPr>
      </w:pPr>
      <w:r w:rsidRPr="00533DBE">
        <w:rPr>
          <w:rStyle w:val="FootnoteReference"/>
          <w:rFonts w:asciiTheme="majorBidi" w:hAnsiTheme="majorBidi" w:cstheme="majorBidi"/>
        </w:rPr>
        <w:footnoteRef/>
      </w:r>
      <w:r w:rsidRPr="00533DBE">
        <w:rPr>
          <w:rFonts w:asciiTheme="majorBidi" w:hAnsiTheme="majorBidi" w:cstheme="majorBidi"/>
        </w:rPr>
        <w:t xml:space="preserve"> </w:t>
      </w:r>
      <w:proofErr w:type="spellStart"/>
      <w:r w:rsidRPr="00533DBE">
        <w:t>Beni</w:t>
      </w:r>
      <w:proofErr w:type="spellEnd"/>
      <w:r w:rsidRPr="00467738">
        <w:t xml:space="preserve"> Ahmad </w:t>
      </w:r>
      <w:proofErr w:type="spellStart"/>
      <w:r w:rsidRPr="00467738">
        <w:t>Saebani</w:t>
      </w:r>
      <w:proofErr w:type="spellEnd"/>
      <w:r w:rsidRPr="00467738">
        <w:t xml:space="preserve">, </w:t>
      </w:r>
      <w:proofErr w:type="spellStart"/>
      <w:r w:rsidRPr="00467738">
        <w:rPr>
          <w:i/>
          <w:iCs/>
        </w:rPr>
        <w:t>Fiqh</w:t>
      </w:r>
      <w:proofErr w:type="spellEnd"/>
      <w:r w:rsidRPr="00467738">
        <w:rPr>
          <w:i/>
          <w:iCs/>
        </w:rPr>
        <w:t xml:space="preserve"> </w:t>
      </w:r>
      <w:proofErr w:type="spellStart"/>
      <w:r w:rsidRPr="00467738">
        <w:rPr>
          <w:i/>
          <w:iCs/>
        </w:rPr>
        <w:t>Munakahat</w:t>
      </w:r>
      <w:proofErr w:type="spellEnd"/>
      <w:r w:rsidRPr="00467738">
        <w:rPr>
          <w:i/>
          <w:iCs/>
        </w:rPr>
        <w:t xml:space="preserve"> I </w:t>
      </w:r>
      <w:r>
        <w:rPr>
          <w:i/>
          <w:iCs/>
        </w:rPr>
        <w:t xml:space="preserve">, </w:t>
      </w:r>
      <w:r>
        <w:t>h. 9-10</w:t>
      </w:r>
    </w:p>
  </w:footnote>
  <w:footnote w:id="4">
    <w:p w14:paraId="5FD075BC" w14:textId="77777777" w:rsidR="00CB22D8" w:rsidRPr="00DA7B9F" w:rsidRDefault="00CB22D8" w:rsidP="00CB22D8">
      <w:pPr>
        <w:pStyle w:val="FootnoteText"/>
        <w:spacing w:line="240" w:lineRule="exact"/>
        <w:ind w:firstLine="714"/>
        <w:jc w:val="both"/>
        <w:rPr>
          <w:rFonts w:asciiTheme="majorBidi" w:hAnsiTheme="majorBidi" w:cstheme="majorBidi"/>
        </w:rPr>
      </w:pPr>
      <w:r w:rsidRPr="00DA7B9F">
        <w:rPr>
          <w:rStyle w:val="FootnoteReference"/>
          <w:rFonts w:asciiTheme="majorBidi" w:hAnsiTheme="majorBidi" w:cstheme="majorBidi"/>
        </w:rPr>
        <w:footnoteRef/>
      </w:r>
      <w:r>
        <w:rPr>
          <w:rFonts w:asciiTheme="majorBidi" w:hAnsiTheme="majorBidi" w:cstheme="majorBidi"/>
        </w:rPr>
        <w:t xml:space="preserve"> </w:t>
      </w:r>
      <w:proofErr w:type="spellStart"/>
      <w:r w:rsidRPr="00507CFD">
        <w:rPr>
          <w:rFonts w:asciiTheme="majorBidi" w:hAnsiTheme="majorBidi" w:cstheme="majorBidi"/>
        </w:rPr>
        <w:t>Dedi</w:t>
      </w:r>
      <w:proofErr w:type="spellEnd"/>
      <w:r w:rsidRPr="00507CFD">
        <w:rPr>
          <w:rFonts w:asciiTheme="majorBidi" w:hAnsiTheme="majorBidi" w:cstheme="majorBidi"/>
        </w:rPr>
        <w:t xml:space="preserve"> </w:t>
      </w:r>
      <w:proofErr w:type="spellStart"/>
      <w:r w:rsidRPr="00507CFD">
        <w:rPr>
          <w:rFonts w:asciiTheme="majorBidi" w:hAnsiTheme="majorBidi" w:cstheme="majorBidi"/>
        </w:rPr>
        <w:t>Supriadi</w:t>
      </w:r>
      <w:proofErr w:type="spellEnd"/>
      <w:r w:rsidRPr="00507CFD">
        <w:rPr>
          <w:rFonts w:asciiTheme="majorBidi" w:hAnsiTheme="majorBidi" w:cstheme="majorBidi"/>
        </w:rPr>
        <w:t xml:space="preserve">, </w:t>
      </w:r>
      <w:proofErr w:type="spellStart"/>
      <w:r>
        <w:rPr>
          <w:rFonts w:asciiTheme="majorBidi" w:hAnsiTheme="majorBidi" w:cstheme="majorBidi"/>
          <w:i/>
          <w:iCs/>
        </w:rPr>
        <w:t>Fiqh</w:t>
      </w:r>
      <w:proofErr w:type="spellEnd"/>
      <w:r>
        <w:rPr>
          <w:rFonts w:asciiTheme="majorBidi" w:hAnsiTheme="majorBidi" w:cstheme="majorBidi"/>
          <w:i/>
          <w:iCs/>
        </w:rPr>
        <w:t xml:space="preserve"> </w:t>
      </w:r>
      <w:proofErr w:type="spellStart"/>
      <w:r>
        <w:rPr>
          <w:rFonts w:asciiTheme="majorBidi" w:hAnsiTheme="majorBidi" w:cstheme="majorBidi"/>
          <w:i/>
          <w:iCs/>
        </w:rPr>
        <w:t>Munakahat</w:t>
      </w:r>
      <w:proofErr w:type="spellEnd"/>
      <w:r>
        <w:rPr>
          <w:rFonts w:asciiTheme="majorBidi" w:hAnsiTheme="majorBidi" w:cstheme="majorBidi"/>
          <w:i/>
          <w:iCs/>
        </w:rPr>
        <w:t xml:space="preserve"> </w:t>
      </w:r>
      <w:proofErr w:type="spellStart"/>
      <w:r>
        <w:rPr>
          <w:rFonts w:asciiTheme="majorBidi" w:hAnsiTheme="majorBidi" w:cstheme="majorBidi"/>
          <w:i/>
          <w:iCs/>
        </w:rPr>
        <w:t>Perbandingan</w:t>
      </w:r>
      <w:proofErr w:type="spellEnd"/>
      <w:r>
        <w:rPr>
          <w:rFonts w:asciiTheme="majorBidi" w:hAnsiTheme="majorBidi" w:cstheme="majorBidi"/>
          <w:i/>
          <w:iCs/>
        </w:rPr>
        <w:t xml:space="preserve">, </w:t>
      </w:r>
      <w:proofErr w:type="gramStart"/>
      <w:r w:rsidRPr="00DA7B9F">
        <w:rPr>
          <w:rFonts w:asciiTheme="majorBidi" w:hAnsiTheme="majorBidi" w:cstheme="majorBidi"/>
        </w:rPr>
        <w:t>h</w:t>
      </w:r>
      <w:proofErr w:type="gramEnd"/>
      <w:r w:rsidRPr="00DA7B9F">
        <w:rPr>
          <w:rFonts w:asciiTheme="majorBidi" w:hAnsiTheme="majorBidi" w:cstheme="majorBidi"/>
        </w:rPr>
        <w:t>. 107</w:t>
      </w:r>
      <w:r>
        <w:rPr>
          <w:rFonts w:asciiTheme="majorBidi" w:hAnsiTheme="majorBidi" w:cstheme="majorBidi"/>
        </w:rPr>
        <w:t>.</w:t>
      </w:r>
    </w:p>
  </w:footnote>
  <w:footnote w:id="5">
    <w:p w14:paraId="2D9A61EC" w14:textId="77777777" w:rsidR="00CB22D8" w:rsidRPr="00DA7B9F" w:rsidRDefault="00CB22D8" w:rsidP="00CB22D8">
      <w:pPr>
        <w:pStyle w:val="FootnoteText"/>
        <w:spacing w:line="240" w:lineRule="exact"/>
        <w:ind w:firstLine="714"/>
        <w:jc w:val="both"/>
        <w:rPr>
          <w:rFonts w:asciiTheme="majorBidi" w:hAnsiTheme="majorBidi" w:cstheme="majorBidi"/>
        </w:rPr>
      </w:pPr>
      <w:r w:rsidRPr="00DA7B9F">
        <w:rPr>
          <w:rStyle w:val="FootnoteReference"/>
          <w:rFonts w:asciiTheme="majorBidi" w:hAnsiTheme="majorBidi" w:cstheme="majorBidi"/>
        </w:rPr>
        <w:footnoteRef/>
      </w:r>
      <w:r>
        <w:rPr>
          <w:rFonts w:asciiTheme="majorBidi" w:hAnsiTheme="majorBidi" w:cstheme="majorBidi"/>
        </w:rPr>
        <w:t xml:space="preserve"> </w:t>
      </w:r>
      <w:r w:rsidRPr="00DA7B9F">
        <w:rPr>
          <w:rFonts w:asciiTheme="majorBidi" w:hAnsiTheme="majorBidi" w:cstheme="majorBidi"/>
        </w:rPr>
        <w:t xml:space="preserve">Abdul </w:t>
      </w:r>
      <w:proofErr w:type="spellStart"/>
      <w:r w:rsidRPr="00DA7B9F">
        <w:rPr>
          <w:rFonts w:asciiTheme="majorBidi" w:hAnsiTheme="majorBidi" w:cstheme="majorBidi"/>
        </w:rPr>
        <w:t>Gani</w:t>
      </w:r>
      <w:proofErr w:type="spellEnd"/>
      <w:r w:rsidRPr="00DA7B9F">
        <w:rPr>
          <w:rFonts w:asciiTheme="majorBidi" w:hAnsiTheme="majorBidi" w:cstheme="majorBidi"/>
        </w:rPr>
        <w:t xml:space="preserve"> Abdullah, </w:t>
      </w:r>
      <w:proofErr w:type="spellStart"/>
      <w:r w:rsidRPr="00DA7B9F">
        <w:rPr>
          <w:rFonts w:asciiTheme="majorBidi" w:hAnsiTheme="majorBidi" w:cstheme="majorBidi"/>
          <w:i/>
          <w:iCs/>
        </w:rPr>
        <w:t>Pengantar</w:t>
      </w:r>
      <w:proofErr w:type="spellEnd"/>
      <w:r w:rsidRPr="00DA7B9F">
        <w:rPr>
          <w:rFonts w:asciiTheme="majorBidi" w:hAnsiTheme="majorBidi" w:cstheme="majorBidi"/>
          <w:i/>
          <w:iCs/>
        </w:rPr>
        <w:t xml:space="preserve"> </w:t>
      </w:r>
      <w:proofErr w:type="spellStart"/>
      <w:r w:rsidRPr="00DA7B9F">
        <w:rPr>
          <w:rFonts w:asciiTheme="majorBidi" w:hAnsiTheme="majorBidi" w:cstheme="majorBidi"/>
          <w:i/>
          <w:iCs/>
        </w:rPr>
        <w:t>Kompilasi</w:t>
      </w:r>
      <w:proofErr w:type="spellEnd"/>
      <w:r w:rsidRPr="00DA7B9F">
        <w:rPr>
          <w:rFonts w:asciiTheme="majorBidi" w:hAnsiTheme="majorBidi" w:cstheme="majorBidi"/>
          <w:i/>
          <w:iCs/>
        </w:rPr>
        <w:t xml:space="preserve"> </w:t>
      </w:r>
      <w:proofErr w:type="spellStart"/>
      <w:r w:rsidRPr="00DA7B9F">
        <w:rPr>
          <w:rFonts w:asciiTheme="majorBidi" w:hAnsiTheme="majorBidi" w:cstheme="majorBidi"/>
          <w:i/>
          <w:iCs/>
        </w:rPr>
        <w:t>Hukum</w:t>
      </w:r>
      <w:proofErr w:type="spellEnd"/>
      <w:r w:rsidRPr="00DA7B9F">
        <w:rPr>
          <w:rFonts w:asciiTheme="majorBidi" w:hAnsiTheme="majorBidi" w:cstheme="majorBidi"/>
          <w:i/>
          <w:iCs/>
        </w:rPr>
        <w:t xml:space="preserve"> Is</w:t>
      </w:r>
      <w:r>
        <w:rPr>
          <w:rFonts w:asciiTheme="majorBidi" w:hAnsiTheme="majorBidi" w:cstheme="majorBidi"/>
          <w:i/>
          <w:iCs/>
        </w:rPr>
        <w:t xml:space="preserve">lam </w:t>
      </w:r>
      <w:proofErr w:type="spellStart"/>
      <w:r>
        <w:rPr>
          <w:rFonts w:asciiTheme="majorBidi" w:hAnsiTheme="majorBidi" w:cstheme="majorBidi"/>
          <w:i/>
          <w:iCs/>
        </w:rPr>
        <w:t>Dalam</w:t>
      </w:r>
      <w:proofErr w:type="spellEnd"/>
      <w:r>
        <w:rPr>
          <w:rFonts w:asciiTheme="majorBidi" w:hAnsiTheme="majorBidi" w:cstheme="majorBidi"/>
          <w:i/>
          <w:iCs/>
        </w:rPr>
        <w:t xml:space="preserve"> Tata </w:t>
      </w:r>
      <w:proofErr w:type="spellStart"/>
      <w:r>
        <w:rPr>
          <w:rFonts w:asciiTheme="majorBidi" w:hAnsiTheme="majorBidi" w:cstheme="majorBidi"/>
          <w:i/>
          <w:iCs/>
        </w:rPr>
        <w:t>Hukum</w:t>
      </w:r>
      <w:proofErr w:type="spellEnd"/>
      <w:r>
        <w:rPr>
          <w:rFonts w:asciiTheme="majorBidi" w:hAnsiTheme="majorBidi" w:cstheme="majorBidi"/>
          <w:i/>
          <w:iCs/>
        </w:rPr>
        <w:t xml:space="preserve"> Indonesia </w:t>
      </w:r>
      <w:r w:rsidRPr="00DA7B9F">
        <w:rPr>
          <w:rFonts w:asciiTheme="majorBidi" w:hAnsiTheme="majorBidi" w:cstheme="majorBidi"/>
        </w:rPr>
        <w:t xml:space="preserve">(Jakarta: </w:t>
      </w:r>
      <w:proofErr w:type="spellStart"/>
      <w:r w:rsidRPr="00DA7B9F">
        <w:rPr>
          <w:rFonts w:asciiTheme="majorBidi" w:hAnsiTheme="majorBidi" w:cstheme="majorBidi"/>
        </w:rPr>
        <w:t>Gema</w:t>
      </w:r>
      <w:proofErr w:type="spellEnd"/>
      <w:r w:rsidRPr="00DA7B9F">
        <w:rPr>
          <w:rFonts w:asciiTheme="majorBidi" w:hAnsiTheme="majorBidi" w:cstheme="majorBidi"/>
        </w:rPr>
        <w:t xml:space="preserve"> </w:t>
      </w:r>
      <w:proofErr w:type="spellStart"/>
      <w:r w:rsidRPr="00DA7B9F">
        <w:rPr>
          <w:rFonts w:asciiTheme="majorBidi" w:hAnsiTheme="majorBidi" w:cstheme="majorBidi"/>
        </w:rPr>
        <w:t>Insani</w:t>
      </w:r>
      <w:proofErr w:type="spellEnd"/>
      <w:r w:rsidRPr="00DA7B9F">
        <w:rPr>
          <w:rFonts w:asciiTheme="majorBidi" w:hAnsiTheme="majorBidi" w:cstheme="majorBidi"/>
        </w:rPr>
        <w:t xml:space="preserve"> </w:t>
      </w:r>
      <w:proofErr w:type="spellStart"/>
      <w:r w:rsidRPr="00DA7B9F">
        <w:rPr>
          <w:rFonts w:asciiTheme="majorBidi" w:hAnsiTheme="majorBidi" w:cstheme="majorBidi"/>
        </w:rPr>
        <w:t>Pers</w:t>
      </w:r>
      <w:proofErr w:type="spellEnd"/>
      <w:r w:rsidRPr="00DA7B9F">
        <w:rPr>
          <w:rFonts w:asciiTheme="majorBidi" w:hAnsiTheme="majorBidi" w:cstheme="majorBidi"/>
        </w:rPr>
        <w:t>, 1994), h. 95.</w:t>
      </w:r>
    </w:p>
  </w:footnote>
  <w:footnote w:id="6">
    <w:p w14:paraId="1CA6617F" w14:textId="77777777" w:rsidR="00CB22D8" w:rsidRPr="007C4947" w:rsidRDefault="00CB22D8" w:rsidP="00CB22D8">
      <w:pPr>
        <w:pStyle w:val="FootnoteText"/>
        <w:spacing w:line="240" w:lineRule="exact"/>
        <w:ind w:firstLine="720"/>
        <w:rPr>
          <w:rFonts w:asciiTheme="majorBidi" w:hAnsiTheme="majorBidi" w:cstheme="majorBidi"/>
        </w:rPr>
      </w:pPr>
      <w:r w:rsidRPr="00507CFD">
        <w:rPr>
          <w:rStyle w:val="FootnoteReference"/>
          <w:rFonts w:asciiTheme="majorBidi" w:hAnsiTheme="majorBidi" w:cstheme="majorBidi"/>
        </w:rPr>
        <w:footnoteRef/>
      </w:r>
      <w:proofErr w:type="spellStart"/>
      <w:proofErr w:type="gramStart"/>
      <w:r w:rsidRPr="001A391C">
        <w:rPr>
          <w:rFonts w:asciiTheme="majorBidi" w:hAnsiTheme="majorBidi" w:cstheme="majorBidi"/>
        </w:rPr>
        <w:t>Abd</w:t>
      </w:r>
      <w:proofErr w:type="spellEnd"/>
      <w:r w:rsidRPr="001A391C">
        <w:rPr>
          <w:rFonts w:asciiTheme="majorBidi" w:hAnsiTheme="majorBidi" w:cstheme="majorBidi"/>
        </w:rPr>
        <w:t>.</w:t>
      </w:r>
      <w:proofErr w:type="gramEnd"/>
      <w:r w:rsidRPr="001A391C">
        <w:rPr>
          <w:rFonts w:asciiTheme="majorBidi" w:hAnsiTheme="majorBidi" w:cstheme="majorBidi"/>
        </w:rPr>
        <w:t xml:space="preserve"> </w:t>
      </w:r>
      <w:proofErr w:type="spellStart"/>
      <w:r w:rsidRPr="001A391C">
        <w:rPr>
          <w:rFonts w:asciiTheme="majorBidi" w:hAnsiTheme="majorBidi" w:cstheme="majorBidi"/>
        </w:rPr>
        <w:t>Rahman</w:t>
      </w:r>
      <w:proofErr w:type="spellEnd"/>
      <w:r w:rsidRPr="001A391C">
        <w:rPr>
          <w:rFonts w:asciiTheme="majorBidi" w:hAnsiTheme="majorBidi" w:cstheme="majorBidi"/>
        </w:rPr>
        <w:t xml:space="preserve"> </w:t>
      </w:r>
      <w:proofErr w:type="spellStart"/>
      <w:r w:rsidRPr="001A391C">
        <w:rPr>
          <w:rFonts w:asciiTheme="majorBidi" w:hAnsiTheme="majorBidi" w:cstheme="majorBidi"/>
        </w:rPr>
        <w:t>Ghazaly</w:t>
      </w:r>
      <w:proofErr w:type="spellEnd"/>
      <w:r w:rsidRPr="001A391C">
        <w:rPr>
          <w:rFonts w:asciiTheme="majorBidi" w:hAnsiTheme="majorBidi" w:cstheme="majorBidi"/>
        </w:rPr>
        <w:t xml:space="preserve">, </w:t>
      </w:r>
      <w:proofErr w:type="spellStart"/>
      <w:r w:rsidRPr="001A391C">
        <w:rPr>
          <w:rFonts w:asciiTheme="majorBidi" w:hAnsiTheme="majorBidi" w:cstheme="majorBidi"/>
          <w:i/>
          <w:iCs/>
        </w:rPr>
        <w:t>Fiqh</w:t>
      </w:r>
      <w:proofErr w:type="spellEnd"/>
      <w:r w:rsidRPr="001A391C">
        <w:rPr>
          <w:rFonts w:asciiTheme="majorBidi" w:hAnsiTheme="majorBidi" w:cstheme="majorBidi"/>
          <w:i/>
          <w:iCs/>
        </w:rPr>
        <w:t xml:space="preserve"> </w:t>
      </w:r>
      <w:proofErr w:type="spellStart"/>
      <w:proofErr w:type="gramStart"/>
      <w:r w:rsidRPr="001A391C">
        <w:rPr>
          <w:rFonts w:asciiTheme="majorBidi" w:hAnsiTheme="majorBidi" w:cstheme="majorBidi"/>
          <w:i/>
          <w:iCs/>
        </w:rPr>
        <w:t>Munakahat</w:t>
      </w:r>
      <w:proofErr w:type="spellEnd"/>
      <w:r w:rsidRPr="001A391C">
        <w:rPr>
          <w:rFonts w:asciiTheme="majorBidi" w:hAnsiTheme="majorBidi" w:cstheme="majorBidi"/>
          <w:i/>
          <w:iCs/>
        </w:rPr>
        <w:t xml:space="preserve"> </w:t>
      </w:r>
      <w:r>
        <w:rPr>
          <w:rFonts w:asciiTheme="majorBidi" w:hAnsiTheme="majorBidi" w:cstheme="majorBidi"/>
        </w:rPr>
        <w:t>,</w:t>
      </w:r>
      <w:proofErr w:type="gramEnd"/>
      <w:r>
        <w:rPr>
          <w:rFonts w:asciiTheme="majorBidi" w:hAnsiTheme="majorBidi" w:cstheme="majorBidi"/>
        </w:rPr>
        <w:t xml:space="preserve"> h.  97.</w:t>
      </w:r>
    </w:p>
  </w:footnote>
  <w:footnote w:id="7">
    <w:p w14:paraId="6D426AB9" w14:textId="77777777" w:rsidR="00A04467" w:rsidRPr="0079362A" w:rsidRDefault="00A04467" w:rsidP="00A04467">
      <w:pPr>
        <w:pStyle w:val="FootnoteText"/>
        <w:spacing w:line="276" w:lineRule="auto"/>
        <w:ind w:firstLine="720"/>
        <w:rPr>
          <w:rFonts w:asciiTheme="majorBidi" w:hAnsiTheme="majorBidi" w:cstheme="majorBidi"/>
        </w:rPr>
      </w:pPr>
      <w:r w:rsidRPr="0079362A">
        <w:rPr>
          <w:rStyle w:val="FootnoteReference"/>
          <w:rFonts w:asciiTheme="majorBidi" w:hAnsiTheme="majorBidi" w:cstheme="majorBidi"/>
        </w:rPr>
        <w:footnoteRef/>
      </w:r>
      <w:r w:rsidRPr="0079362A">
        <w:rPr>
          <w:rFonts w:asciiTheme="majorBidi" w:hAnsiTheme="majorBidi" w:cstheme="majorBidi"/>
        </w:rPr>
        <w:t xml:space="preserve"> UU </w:t>
      </w:r>
      <w:proofErr w:type="spellStart"/>
      <w:r w:rsidRPr="0079362A">
        <w:rPr>
          <w:rFonts w:asciiTheme="majorBidi" w:hAnsiTheme="majorBidi" w:cstheme="majorBidi"/>
        </w:rPr>
        <w:t>Nomor</w:t>
      </w:r>
      <w:proofErr w:type="spellEnd"/>
      <w:r w:rsidRPr="0079362A">
        <w:rPr>
          <w:rFonts w:asciiTheme="majorBidi" w:hAnsiTheme="majorBidi" w:cstheme="majorBidi"/>
        </w:rPr>
        <w:t xml:space="preserve"> 1</w:t>
      </w:r>
      <w:r>
        <w:rPr>
          <w:rFonts w:asciiTheme="majorBidi" w:hAnsiTheme="majorBidi" w:cstheme="majorBidi"/>
        </w:rPr>
        <w:t xml:space="preserve"> </w:t>
      </w:r>
      <w:proofErr w:type="spellStart"/>
      <w:r>
        <w:rPr>
          <w:rFonts w:asciiTheme="majorBidi" w:hAnsiTheme="majorBidi" w:cstheme="majorBidi"/>
        </w:rPr>
        <w:t>Tahun</w:t>
      </w:r>
      <w:proofErr w:type="spellEnd"/>
      <w:r>
        <w:rPr>
          <w:rFonts w:asciiTheme="majorBidi" w:hAnsiTheme="majorBidi" w:cstheme="majorBidi"/>
        </w:rPr>
        <w:t xml:space="preserve"> 1974 </w:t>
      </w:r>
      <w:proofErr w:type="spellStart"/>
      <w:r>
        <w:rPr>
          <w:rFonts w:asciiTheme="majorBidi" w:hAnsiTheme="majorBidi" w:cstheme="majorBidi"/>
        </w:rPr>
        <w:t>Tentang</w:t>
      </w:r>
      <w:proofErr w:type="spellEnd"/>
      <w:r>
        <w:rPr>
          <w:rFonts w:asciiTheme="majorBidi" w:hAnsiTheme="majorBidi" w:cstheme="majorBidi"/>
        </w:rPr>
        <w:t xml:space="preserve"> </w:t>
      </w:r>
      <w:proofErr w:type="spellStart"/>
      <w:r>
        <w:rPr>
          <w:rFonts w:asciiTheme="majorBidi" w:hAnsiTheme="majorBidi" w:cstheme="majorBidi"/>
        </w:rPr>
        <w:t>Perkawinan</w:t>
      </w:r>
      <w:proofErr w:type="spellEnd"/>
      <w:r>
        <w:rPr>
          <w:rFonts w:asciiTheme="majorBidi" w:hAnsiTheme="majorBidi" w:cstheme="majorBidi"/>
        </w:rPr>
        <w:t xml:space="preserve">, </w:t>
      </w:r>
      <w:r w:rsidRPr="0079362A">
        <w:rPr>
          <w:rFonts w:asciiTheme="majorBidi" w:hAnsiTheme="majorBidi" w:cstheme="majorBidi"/>
        </w:rPr>
        <w:t>h.2.</w:t>
      </w:r>
    </w:p>
  </w:footnote>
  <w:footnote w:id="8">
    <w:p w14:paraId="16D13AAE" w14:textId="77777777" w:rsidR="00D52D68" w:rsidRPr="008A6E29" w:rsidRDefault="00D52D68" w:rsidP="00D52D68">
      <w:pPr>
        <w:pStyle w:val="FootnoteText"/>
        <w:spacing w:line="240" w:lineRule="exact"/>
        <w:ind w:firstLine="720"/>
        <w:rPr>
          <w:rFonts w:asciiTheme="majorBidi" w:hAnsiTheme="majorBidi" w:cstheme="majorBidi"/>
        </w:rPr>
      </w:pPr>
      <w:r w:rsidRPr="008A6E29">
        <w:rPr>
          <w:rStyle w:val="FootnoteReference"/>
          <w:rFonts w:asciiTheme="majorBidi" w:hAnsiTheme="majorBidi" w:cstheme="majorBidi"/>
        </w:rPr>
        <w:footnoteRef/>
      </w:r>
      <w:r>
        <w:rPr>
          <w:rFonts w:asciiTheme="majorBidi" w:hAnsiTheme="majorBidi" w:cstheme="majorBidi"/>
        </w:rPr>
        <w:t xml:space="preserve"> </w:t>
      </w:r>
      <w:proofErr w:type="spellStart"/>
      <w:r w:rsidRPr="008A6E29">
        <w:rPr>
          <w:rFonts w:asciiTheme="majorBidi" w:hAnsiTheme="majorBidi" w:cstheme="majorBidi"/>
        </w:rPr>
        <w:t>Beni</w:t>
      </w:r>
      <w:proofErr w:type="spellEnd"/>
      <w:r w:rsidRPr="008A6E29">
        <w:rPr>
          <w:rFonts w:asciiTheme="majorBidi" w:hAnsiTheme="majorBidi" w:cstheme="majorBidi"/>
        </w:rPr>
        <w:t xml:space="preserve"> Ahmad </w:t>
      </w:r>
      <w:proofErr w:type="spellStart"/>
      <w:r w:rsidRPr="008A6E29">
        <w:rPr>
          <w:rFonts w:asciiTheme="majorBidi" w:hAnsiTheme="majorBidi" w:cstheme="majorBidi"/>
        </w:rPr>
        <w:t>Saebani</w:t>
      </w:r>
      <w:proofErr w:type="spellEnd"/>
      <w:r w:rsidRPr="008A6E29">
        <w:rPr>
          <w:rFonts w:asciiTheme="majorBidi" w:hAnsiTheme="majorBidi" w:cstheme="majorBidi"/>
        </w:rPr>
        <w:t xml:space="preserve">, </w:t>
      </w:r>
      <w:proofErr w:type="spellStart"/>
      <w:r>
        <w:rPr>
          <w:rFonts w:asciiTheme="majorBidi" w:hAnsiTheme="majorBidi" w:cstheme="majorBidi"/>
          <w:i/>
        </w:rPr>
        <w:t>Fiqh</w:t>
      </w:r>
      <w:proofErr w:type="spellEnd"/>
      <w:r>
        <w:rPr>
          <w:rFonts w:asciiTheme="majorBidi" w:hAnsiTheme="majorBidi" w:cstheme="majorBidi"/>
          <w:i/>
        </w:rPr>
        <w:t xml:space="preserve"> </w:t>
      </w:r>
      <w:proofErr w:type="spellStart"/>
      <w:r>
        <w:rPr>
          <w:rFonts w:asciiTheme="majorBidi" w:hAnsiTheme="majorBidi" w:cstheme="majorBidi"/>
          <w:i/>
        </w:rPr>
        <w:t>Munakahat</w:t>
      </w:r>
      <w:proofErr w:type="spellEnd"/>
      <w:r>
        <w:rPr>
          <w:rFonts w:asciiTheme="majorBidi" w:hAnsiTheme="majorBidi" w:cstheme="majorBidi"/>
          <w:i/>
        </w:rPr>
        <w:t xml:space="preserve"> II </w:t>
      </w:r>
      <w:r w:rsidRPr="007C36BE">
        <w:rPr>
          <w:rFonts w:asciiTheme="majorBidi" w:hAnsiTheme="majorBidi" w:cstheme="majorBidi"/>
        </w:rPr>
        <w:t xml:space="preserve">(Bandung: </w:t>
      </w:r>
      <w:proofErr w:type="spellStart"/>
      <w:r w:rsidRPr="007C36BE">
        <w:rPr>
          <w:rFonts w:asciiTheme="majorBidi" w:hAnsiTheme="majorBidi" w:cstheme="majorBidi"/>
        </w:rPr>
        <w:t>Pustaka</w:t>
      </w:r>
      <w:proofErr w:type="spellEnd"/>
      <w:r w:rsidRPr="007C36BE">
        <w:rPr>
          <w:rFonts w:asciiTheme="majorBidi" w:hAnsiTheme="majorBidi" w:cstheme="majorBidi"/>
        </w:rPr>
        <w:t xml:space="preserve"> </w:t>
      </w:r>
      <w:proofErr w:type="spellStart"/>
      <w:r w:rsidRPr="007C36BE">
        <w:rPr>
          <w:rFonts w:asciiTheme="majorBidi" w:hAnsiTheme="majorBidi" w:cstheme="majorBidi"/>
        </w:rPr>
        <w:t>Setia</w:t>
      </w:r>
      <w:proofErr w:type="spellEnd"/>
      <w:r w:rsidRPr="007C36BE">
        <w:rPr>
          <w:rFonts w:asciiTheme="majorBidi" w:hAnsiTheme="majorBidi" w:cstheme="majorBidi"/>
        </w:rPr>
        <w:t>, 2001)</w:t>
      </w:r>
      <w:r>
        <w:rPr>
          <w:rFonts w:asciiTheme="majorBidi" w:hAnsiTheme="majorBidi" w:cstheme="majorBidi"/>
        </w:rPr>
        <w:t xml:space="preserve">, </w:t>
      </w:r>
      <w:r w:rsidRPr="008A6E29">
        <w:rPr>
          <w:rFonts w:asciiTheme="majorBidi" w:hAnsiTheme="majorBidi" w:cstheme="majorBidi"/>
        </w:rPr>
        <w:t>h. 200.</w:t>
      </w:r>
    </w:p>
  </w:footnote>
  <w:footnote w:id="9">
    <w:p w14:paraId="5C6A1145" w14:textId="77777777" w:rsidR="00D52D68" w:rsidRPr="008E0385" w:rsidRDefault="00D52D68" w:rsidP="00D52D68">
      <w:pPr>
        <w:pStyle w:val="FootnoteText"/>
        <w:spacing w:line="240" w:lineRule="exact"/>
        <w:ind w:firstLine="720"/>
        <w:rPr>
          <w:rFonts w:asciiTheme="majorBidi" w:hAnsiTheme="majorBidi" w:cstheme="majorBidi"/>
          <w:i/>
          <w:iCs/>
        </w:rPr>
      </w:pPr>
      <w:r w:rsidRPr="00467738">
        <w:rPr>
          <w:rStyle w:val="FootnoteReference"/>
          <w:rFonts w:asciiTheme="majorBidi" w:hAnsiTheme="majorBidi" w:cstheme="majorBidi"/>
        </w:rPr>
        <w:footnoteRef/>
      </w:r>
      <w:r>
        <w:rPr>
          <w:rFonts w:asciiTheme="majorBidi" w:hAnsiTheme="majorBidi" w:cstheme="majorBidi"/>
        </w:rPr>
        <w:t xml:space="preserve"> </w:t>
      </w:r>
      <w:proofErr w:type="spellStart"/>
      <w:r w:rsidRPr="00467738">
        <w:rPr>
          <w:rFonts w:asciiTheme="majorBidi" w:hAnsiTheme="majorBidi" w:cstheme="majorBidi"/>
        </w:rPr>
        <w:t>Andi</w:t>
      </w:r>
      <w:proofErr w:type="spellEnd"/>
      <w:r w:rsidRPr="004A1673">
        <w:rPr>
          <w:rFonts w:asciiTheme="majorBidi" w:hAnsiTheme="majorBidi" w:cstheme="majorBidi"/>
        </w:rPr>
        <w:t xml:space="preserve"> </w:t>
      </w:r>
      <w:proofErr w:type="spellStart"/>
      <w:r w:rsidRPr="004A1673">
        <w:rPr>
          <w:rFonts w:asciiTheme="majorBidi" w:hAnsiTheme="majorBidi" w:cstheme="majorBidi"/>
        </w:rPr>
        <w:t>Syahraeni</w:t>
      </w:r>
      <w:proofErr w:type="spellEnd"/>
      <w:r w:rsidRPr="004A1673">
        <w:rPr>
          <w:rFonts w:asciiTheme="majorBidi" w:hAnsiTheme="majorBidi" w:cstheme="majorBidi"/>
        </w:rPr>
        <w:t xml:space="preserve">, </w:t>
      </w:r>
      <w:proofErr w:type="spellStart"/>
      <w:r>
        <w:rPr>
          <w:rFonts w:asciiTheme="majorBidi" w:hAnsiTheme="majorBidi" w:cstheme="majorBidi"/>
          <w:i/>
          <w:iCs/>
        </w:rPr>
        <w:t>Bimbingan</w:t>
      </w:r>
      <w:proofErr w:type="spellEnd"/>
      <w:r>
        <w:rPr>
          <w:rFonts w:asciiTheme="majorBidi" w:hAnsiTheme="majorBidi" w:cstheme="majorBidi"/>
          <w:i/>
          <w:iCs/>
        </w:rPr>
        <w:t xml:space="preserve"> </w:t>
      </w:r>
      <w:proofErr w:type="spellStart"/>
      <w:r>
        <w:rPr>
          <w:rFonts w:asciiTheme="majorBidi" w:hAnsiTheme="majorBidi" w:cstheme="majorBidi"/>
          <w:i/>
          <w:iCs/>
        </w:rPr>
        <w:t>Keluarga</w:t>
      </w:r>
      <w:proofErr w:type="spellEnd"/>
      <w:r>
        <w:rPr>
          <w:rFonts w:asciiTheme="majorBidi" w:hAnsiTheme="majorBidi" w:cstheme="majorBidi"/>
          <w:i/>
          <w:iCs/>
        </w:rPr>
        <w:t xml:space="preserve"> </w:t>
      </w:r>
      <w:proofErr w:type="spellStart"/>
      <w:r>
        <w:rPr>
          <w:rFonts w:asciiTheme="majorBidi" w:hAnsiTheme="majorBidi" w:cstheme="majorBidi"/>
          <w:i/>
          <w:iCs/>
        </w:rPr>
        <w:t>Sakinah</w:t>
      </w:r>
      <w:proofErr w:type="spellEnd"/>
      <w:r>
        <w:rPr>
          <w:rFonts w:asciiTheme="majorBidi" w:hAnsiTheme="majorBidi" w:cstheme="majorBidi"/>
          <w:i/>
          <w:iCs/>
        </w:rPr>
        <w:t xml:space="preserve">, </w:t>
      </w:r>
      <w:r>
        <w:rPr>
          <w:rFonts w:asciiTheme="majorBidi" w:hAnsiTheme="majorBidi" w:cstheme="majorBidi"/>
        </w:rPr>
        <w:t xml:space="preserve">h. </w:t>
      </w:r>
      <w:r w:rsidRPr="008E0385">
        <w:rPr>
          <w:rFonts w:asciiTheme="majorBidi" w:hAnsiTheme="majorBidi" w:cstheme="majorBidi"/>
        </w:rPr>
        <w:t>29</w:t>
      </w:r>
      <w:r>
        <w:rPr>
          <w:rFonts w:asciiTheme="majorBidi" w:hAnsiTheme="majorBidi" w:cstheme="majorBidi"/>
        </w:rPr>
        <w:t>.</w:t>
      </w:r>
    </w:p>
  </w:footnote>
  <w:footnote w:id="10">
    <w:p w14:paraId="794031D0" w14:textId="77777777" w:rsidR="00D52D68" w:rsidRPr="00386D5B" w:rsidRDefault="00D52D68" w:rsidP="00D52D68">
      <w:pPr>
        <w:pStyle w:val="FootnoteText"/>
        <w:spacing w:line="276" w:lineRule="auto"/>
        <w:ind w:firstLine="720"/>
      </w:pPr>
      <w:r w:rsidRPr="0079362A">
        <w:rPr>
          <w:rStyle w:val="FootnoteReference"/>
          <w:rFonts w:asciiTheme="majorBidi" w:hAnsiTheme="majorBidi" w:cstheme="majorBidi"/>
        </w:rPr>
        <w:footnoteRef/>
      </w:r>
      <w:r>
        <w:t xml:space="preserve"> </w:t>
      </w:r>
      <w:r w:rsidRPr="00386D5B">
        <w:t xml:space="preserve">Abdul </w:t>
      </w:r>
      <w:proofErr w:type="spellStart"/>
      <w:r w:rsidRPr="00386D5B">
        <w:t>Mujib</w:t>
      </w:r>
      <w:proofErr w:type="spellEnd"/>
      <w:r w:rsidRPr="00386D5B">
        <w:t xml:space="preserve">, </w:t>
      </w:r>
      <w:proofErr w:type="spellStart"/>
      <w:r w:rsidRPr="00386D5B">
        <w:rPr>
          <w:i/>
        </w:rPr>
        <w:t>Risalah</w:t>
      </w:r>
      <w:proofErr w:type="spellEnd"/>
      <w:r w:rsidRPr="00386D5B">
        <w:rPr>
          <w:i/>
        </w:rPr>
        <w:t xml:space="preserve"> </w:t>
      </w:r>
      <w:proofErr w:type="spellStart"/>
      <w:r w:rsidRPr="00386D5B">
        <w:rPr>
          <w:i/>
        </w:rPr>
        <w:t>Cinta</w:t>
      </w:r>
      <w:proofErr w:type="spellEnd"/>
      <w:r w:rsidRPr="00386D5B">
        <w:rPr>
          <w:i/>
        </w:rPr>
        <w:t xml:space="preserve"> </w:t>
      </w:r>
      <w:proofErr w:type="spellStart"/>
      <w:r w:rsidRPr="00386D5B">
        <w:rPr>
          <w:i/>
        </w:rPr>
        <w:t>Meletakkan</w:t>
      </w:r>
      <w:proofErr w:type="spellEnd"/>
      <w:r w:rsidRPr="00386D5B">
        <w:rPr>
          <w:i/>
        </w:rPr>
        <w:t xml:space="preserve"> Puja </w:t>
      </w:r>
      <w:proofErr w:type="spellStart"/>
      <w:r w:rsidRPr="00386D5B">
        <w:rPr>
          <w:i/>
        </w:rPr>
        <w:t>Pada</w:t>
      </w:r>
      <w:proofErr w:type="spellEnd"/>
      <w:r w:rsidRPr="00386D5B">
        <w:rPr>
          <w:i/>
        </w:rPr>
        <w:t xml:space="preserve"> </w:t>
      </w:r>
      <w:proofErr w:type="spellStart"/>
      <w:r w:rsidRPr="00386D5B">
        <w:rPr>
          <w:i/>
        </w:rPr>
        <w:t>Puji</w:t>
      </w:r>
      <w:proofErr w:type="spellEnd"/>
      <w:r w:rsidRPr="00386D5B">
        <w:rPr>
          <w:i/>
        </w:rPr>
        <w:t xml:space="preserve"> </w:t>
      </w:r>
      <w:r w:rsidRPr="00386D5B">
        <w:t xml:space="preserve">(Jakarta: PT. Raja </w:t>
      </w:r>
      <w:proofErr w:type="spellStart"/>
      <w:r w:rsidRPr="00386D5B">
        <w:t>Grafindo</w:t>
      </w:r>
      <w:proofErr w:type="spellEnd"/>
      <w:r w:rsidRPr="00386D5B">
        <w:t xml:space="preserve"> </w:t>
      </w:r>
      <w:proofErr w:type="spellStart"/>
      <w:r w:rsidRPr="00386D5B">
        <w:t>Persada</w:t>
      </w:r>
      <w:proofErr w:type="spellEnd"/>
      <w:r w:rsidRPr="00386D5B">
        <w:t>, 2004), h.152.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25D43" w14:textId="77777777" w:rsidR="00E9349E" w:rsidRPr="00E9349E" w:rsidRDefault="00E9349E" w:rsidP="00E9349E">
    <w:pPr>
      <w:pStyle w:val="Header"/>
      <w:tabs>
        <w:tab w:val="left" w:pos="2580"/>
        <w:tab w:val="left" w:pos="2985"/>
      </w:tabs>
      <w:rPr>
        <w:rFonts w:eastAsia="Calibri"/>
        <w:i/>
        <w:iCs/>
        <w:sz w:val="20"/>
        <w:szCs w:val="20"/>
        <w:lang w:val="id-ID"/>
      </w:rPr>
    </w:pPr>
    <w:r>
      <w:rPr>
        <w:i/>
        <w:iCs/>
        <w:sz w:val="20"/>
        <w:szCs w:val="20"/>
        <w:lang w:val="id-ID"/>
      </w:rPr>
      <w:t>Relevansi Kafa’ah Perspektif Adat dan Agama dalam Membina Rumah Tangga yang Sakinah di Kecamatan Tanete Rilau Kabupaten Barru</w:t>
    </w:r>
  </w:p>
  <w:p w14:paraId="1370C203" w14:textId="77777777" w:rsidR="00E9349E" w:rsidRPr="00F64BC5" w:rsidRDefault="00E9349E" w:rsidP="00E9349E">
    <w:pPr>
      <w:pStyle w:val="Header"/>
      <w:tabs>
        <w:tab w:val="left" w:pos="2580"/>
        <w:tab w:val="left" w:pos="2985"/>
      </w:tabs>
      <w:rPr>
        <w:i/>
        <w:iCs/>
        <w:color w:val="1F497D"/>
        <w:sz w:val="20"/>
        <w:szCs w:val="20"/>
      </w:rPr>
    </w:pPr>
  </w:p>
  <w:p w14:paraId="67CFAB6E" w14:textId="77777777" w:rsidR="00E9349E" w:rsidRPr="00E9349E" w:rsidRDefault="00E9349E" w:rsidP="00E9349E">
    <w:pPr>
      <w:pStyle w:val="Header"/>
      <w:pBdr>
        <w:bottom w:val="single" w:sz="4" w:space="1" w:color="A5A5A5"/>
      </w:pBdr>
      <w:spacing w:after="120"/>
      <w:rPr>
        <w:rFonts w:eastAsia="Calibri"/>
        <w:i/>
        <w:iCs/>
        <w:sz w:val="20"/>
        <w:szCs w:val="20"/>
        <w:lang w:val="id-ID"/>
      </w:rPr>
    </w:pPr>
    <w:r>
      <w:rPr>
        <w:i/>
        <w:iCs/>
        <w:sz w:val="20"/>
        <w:szCs w:val="20"/>
        <w:lang w:val="id-ID"/>
      </w:rPr>
      <w:t>Nur Hidayati</w:t>
    </w:r>
  </w:p>
  <w:p w14:paraId="519E35ED" w14:textId="77777777" w:rsidR="00BB397D" w:rsidRDefault="00BB397D" w:rsidP="00E9349E">
    <w:pPr>
      <w:pBdr>
        <w:bottom w:val="single" w:sz="4" w:space="1" w:color="A5A5A5"/>
      </w:pBdr>
      <w:bidi w:val="0"/>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FD545" w14:textId="6C701819" w:rsidR="00BB397D" w:rsidRPr="00E9349E" w:rsidRDefault="00E9349E" w:rsidP="00371447">
    <w:pPr>
      <w:pStyle w:val="Header"/>
      <w:tabs>
        <w:tab w:val="left" w:pos="2580"/>
        <w:tab w:val="left" w:pos="2985"/>
      </w:tabs>
      <w:jc w:val="right"/>
      <w:rPr>
        <w:rFonts w:eastAsia="Calibri"/>
        <w:i/>
        <w:iCs/>
        <w:sz w:val="20"/>
        <w:szCs w:val="20"/>
        <w:lang w:val="id-ID"/>
      </w:rPr>
    </w:pPr>
    <w:r>
      <w:rPr>
        <w:i/>
        <w:iCs/>
        <w:sz w:val="20"/>
        <w:szCs w:val="20"/>
        <w:lang w:val="id-ID"/>
      </w:rPr>
      <w:t>Relevansi Kafa’ah Perspektif Adat dan Agama dalam Membina Rumah Tangga yang Sakinah di Kecamatan Tanete Rilau Kabupaten Barru</w:t>
    </w:r>
  </w:p>
  <w:p w14:paraId="1B6F67BC" w14:textId="77777777" w:rsidR="00BB397D" w:rsidRPr="00F64BC5" w:rsidRDefault="00BB397D" w:rsidP="00371447">
    <w:pPr>
      <w:pStyle w:val="Header"/>
      <w:tabs>
        <w:tab w:val="left" w:pos="2580"/>
        <w:tab w:val="left" w:pos="2985"/>
      </w:tabs>
      <w:jc w:val="right"/>
      <w:rPr>
        <w:i/>
        <w:iCs/>
        <w:color w:val="1F497D"/>
        <w:sz w:val="20"/>
        <w:szCs w:val="20"/>
      </w:rPr>
    </w:pPr>
  </w:p>
  <w:p w14:paraId="356E3DC8" w14:textId="05F0E370" w:rsidR="00BB397D" w:rsidRPr="00E9349E" w:rsidRDefault="00E9349E" w:rsidP="00371447">
    <w:pPr>
      <w:pStyle w:val="Header"/>
      <w:pBdr>
        <w:bottom w:val="single" w:sz="4" w:space="1" w:color="A5A5A5"/>
      </w:pBdr>
      <w:spacing w:after="120"/>
      <w:jc w:val="right"/>
      <w:rPr>
        <w:rFonts w:eastAsia="Calibri"/>
        <w:i/>
        <w:iCs/>
        <w:sz w:val="20"/>
        <w:szCs w:val="20"/>
        <w:lang w:val="id-ID"/>
      </w:rPr>
    </w:pPr>
    <w:r>
      <w:rPr>
        <w:i/>
        <w:iCs/>
        <w:sz w:val="20"/>
        <w:szCs w:val="20"/>
        <w:lang w:val="id-ID"/>
      </w:rPr>
      <w:t>Nur Hidayati</w:t>
    </w:r>
  </w:p>
  <w:p w14:paraId="564FBF94" w14:textId="77777777" w:rsidR="00BB397D" w:rsidRPr="00F64BC5" w:rsidRDefault="00BB397D"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845F9" w14:textId="545D9761" w:rsidR="00BB397D" w:rsidRDefault="00BB397D" w:rsidP="00371447">
    <w:pPr>
      <w:pStyle w:val="Header"/>
      <w:pBdr>
        <w:bottom w:val="single" w:sz="4" w:space="1" w:color="auto"/>
      </w:pBdr>
      <w:spacing w:after="120"/>
      <w:jc w:val="center"/>
    </w:pPr>
    <w:r>
      <w:rPr>
        <w:noProof/>
        <w:lang w:val="id-ID" w:eastAsia="id-ID"/>
      </w:rPr>
      <w:drawing>
        <wp:inline distT="0" distB="0" distL="0" distR="0" wp14:anchorId="08850F88" wp14:editId="6C751680">
          <wp:extent cx="3780000" cy="1152996"/>
          <wp:effectExtent l="0" t="0" r="0" b="9525"/>
          <wp:docPr id="2" name="Picture 2"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E50CF"/>
    <w:multiLevelType w:val="hybridMultilevel"/>
    <w:tmpl w:val="045445E0"/>
    <w:lvl w:ilvl="0" w:tplc="359E3B58">
      <w:start w:val="1"/>
      <w:numFmt w:val="decimal"/>
      <w:lvlText w:val="%1."/>
      <w:lvlJc w:val="left"/>
      <w:pPr>
        <w:ind w:left="862" w:hanging="360"/>
      </w:pPr>
      <w:rPr>
        <w:rFonts w:asciiTheme="majorBidi" w:hAnsiTheme="majorBidi" w:cstheme="majorBidi" w:hint="default"/>
        <w:b/>
        <w:bCs/>
        <w:sz w:val="24"/>
        <w:szCs w:val="24"/>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1B6411A"/>
    <w:multiLevelType w:val="hybridMultilevel"/>
    <w:tmpl w:val="22B83DE2"/>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722ACA"/>
    <w:multiLevelType w:val="hybridMultilevel"/>
    <w:tmpl w:val="F16ED380"/>
    <w:lvl w:ilvl="0" w:tplc="147417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4C92A75"/>
    <w:multiLevelType w:val="hybridMultilevel"/>
    <w:tmpl w:val="5964EC86"/>
    <w:lvl w:ilvl="0" w:tplc="767292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35A117E8"/>
    <w:multiLevelType w:val="hybridMultilevel"/>
    <w:tmpl w:val="C89EF2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6F62D9"/>
    <w:multiLevelType w:val="hybridMultilevel"/>
    <w:tmpl w:val="BA4431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6">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1D16693"/>
    <w:multiLevelType w:val="hybridMultilevel"/>
    <w:tmpl w:val="6FF6C2C0"/>
    <w:lvl w:ilvl="0" w:tplc="1E04E088">
      <w:start w:val="1"/>
      <w:numFmt w:val="lowerLetter"/>
      <w:lvlText w:val="%1."/>
      <w:lvlJc w:val="left"/>
      <w:pPr>
        <w:ind w:left="1211" w:hanging="360"/>
      </w:pPr>
      <w:rPr>
        <w:rFonts w:hint="default"/>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1">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10653ED"/>
    <w:multiLevelType w:val="hybridMultilevel"/>
    <w:tmpl w:val="405ECC92"/>
    <w:lvl w:ilvl="0" w:tplc="BBE6066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nsid w:val="7FC328DD"/>
    <w:multiLevelType w:val="hybridMultilevel"/>
    <w:tmpl w:val="A614E72A"/>
    <w:lvl w:ilvl="0" w:tplc="CBF6489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8"/>
  </w:num>
  <w:num w:numId="2">
    <w:abstractNumId w:val="35"/>
  </w:num>
  <w:num w:numId="3">
    <w:abstractNumId w:val="19"/>
  </w:num>
  <w:num w:numId="4">
    <w:abstractNumId w:val="30"/>
  </w:num>
  <w:num w:numId="5">
    <w:abstractNumId w:val="24"/>
  </w:num>
  <w:num w:numId="6">
    <w:abstractNumId w:val="32"/>
  </w:num>
  <w:num w:numId="7">
    <w:abstractNumId w:val="28"/>
  </w:num>
  <w:num w:numId="8">
    <w:abstractNumId w:val="26"/>
  </w:num>
  <w:num w:numId="9">
    <w:abstractNumId w:val="12"/>
  </w:num>
  <w:num w:numId="10">
    <w:abstractNumId w:val="39"/>
  </w:num>
  <w:num w:numId="11">
    <w:abstractNumId w:val="10"/>
  </w:num>
  <w:num w:numId="12">
    <w:abstractNumId w:val="29"/>
  </w:num>
  <w:num w:numId="13">
    <w:abstractNumId w:val="11"/>
  </w:num>
  <w:num w:numId="14">
    <w:abstractNumId w:val="13"/>
  </w:num>
  <w:num w:numId="15">
    <w:abstractNumId w:val="37"/>
  </w:num>
  <w:num w:numId="16">
    <w:abstractNumId w:val="44"/>
  </w:num>
  <w:num w:numId="17">
    <w:abstractNumId w:val="23"/>
  </w:num>
  <w:num w:numId="18">
    <w:abstractNumId w:val="9"/>
  </w:num>
  <w:num w:numId="19">
    <w:abstractNumId w:val="14"/>
  </w:num>
  <w:num w:numId="20">
    <w:abstractNumId w:val="20"/>
  </w:num>
  <w:num w:numId="21">
    <w:abstractNumId w:val="45"/>
  </w:num>
  <w:num w:numId="22">
    <w:abstractNumId w:val="38"/>
  </w:num>
  <w:num w:numId="23">
    <w:abstractNumId w:val="4"/>
  </w:num>
  <w:num w:numId="24">
    <w:abstractNumId w:val="22"/>
  </w:num>
  <w:num w:numId="25">
    <w:abstractNumId w:val="16"/>
  </w:num>
  <w:num w:numId="26">
    <w:abstractNumId w:val="41"/>
  </w:num>
  <w:num w:numId="27">
    <w:abstractNumId w:val="0"/>
  </w:num>
  <w:num w:numId="28">
    <w:abstractNumId w:val="3"/>
  </w:num>
  <w:num w:numId="29">
    <w:abstractNumId w:val="8"/>
  </w:num>
  <w:num w:numId="30">
    <w:abstractNumId w:val="36"/>
  </w:num>
  <w:num w:numId="31">
    <w:abstractNumId w:val="27"/>
  </w:num>
  <w:num w:numId="32">
    <w:abstractNumId w:val="34"/>
  </w:num>
  <w:num w:numId="33">
    <w:abstractNumId w:val="7"/>
  </w:num>
  <w:num w:numId="34">
    <w:abstractNumId w:val="21"/>
  </w:num>
  <w:num w:numId="35">
    <w:abstractNumId w:val="33"/>
  </w:num>
  <w:num w:numId="36">
    <w:abstractNumId w:val="43"/>
  </w:num>
  <w:num w:numId="37">
    <w:abstractNumId w:val="42"/>
  </w:num>
  <w:num w:numId="38">
    <w:abstractNumId w:val="17"/>
  </w:num>
  <w:num w:numId="39">
    <w:abstractNumId w:val="15"/>
  </w:num>
  <w:num w:numId="40">
    <w:abstractNumId w:val="1"/>
  </w:num>
  <w:num w:numId="41">
    <w:abstractNumId w:val="31"/>
  </w:num>
  <w:num w:numId="42">
    <w:abstractNumId w:val="5"/>
  </w:num>
  <w:num w:numId="43">
    <w:abstractNumId w:val="40"/>
  </w:num>
  <w:num w:numId="44">
    <w:abstractNumId w:val="2"/>
  </w:num>
  <w:num w:numId="45">
    <w:abstractNumId w:val="47"/>
  </w:num>
  <w:num w:numId="46">
    <w:abstractNumId w:val="46"/>
  </w:num>
  <w:num w:numId="47">
    <w:abstractNumId w:val="25"/>
  </w:num>
  <w:num w:numId="4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8C"/>
    <w:rsid w:val="00002127"/>
    <w:rsid w:val="00002966"/>
    <w:rsid w:val="00005FA9"/>
    <w:rsid w:val="000145A0"/>
    <w:rsid w:val="00016FEA"/>
    <w:rsid w:val="00021DF0"/>
    <w:rsid w:val="00025569"/>
    <w:rsid w:val="0003127B"/>
    <w:rsid w:val="00032D6A"/>
    <w:rsid w:val="00036D5B"/>
    <w:rsid w:val="0004006C"/>
    <w:rsid w:val="00044989"/>
    <w:rsid w:val="00045C71"/>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6F5F"/>
    <w:rsid w:val="00097E21"/>
    <w:rsid w:val="000A3C7C"/>
    <w:rsid w:val="000A480A"/>
    <w:rsid w:val="000B106B"/>
    <w:rsid w:val="000B19E7"/>
    <w:rsid w:val="000B2575"/>
    <w:rsid w:val="000B2EDB"/>
    <w:rsid w:val="000B4B1A"/>
    <w:rsid w:val="000B615B"/>
    <w:rsid w:val="000B6E6E"/>
    <w:rsid w:val="000C23C6"/>
    <w:rsid w:val="000D52EC"/>
    <w:rsid w:val="000F334E"/>
    <w:rsid w:val="000F3A2A"/>
    <w:rsid w:val="000F4659"/>
    <w:rsid w:val="000F487A"/>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5619E"/>
    <w:rsid w:val="00161B74"/>
    <w:rsid w:val="00163E7C"/>
    <w:rsid w:val="001659BC"/>
    <w:rsid w:val="0017149E"/>
    <w:rsid w:val="00183052"/>
    <w:rsid w:val="0018391A"/>
    <w:rsid w:val="001853FF"/>
    <w:rsid w:val="00185CE4"/>
    <w:rsid w:val="001903BF"/>
    <w:rsid w:val="00190D85"/>
    <w:rsid w:val="00191DB4"/>
    <w:rsid w:val="0019359D"/>
    <w:rsid w:val="00196F54"/>
    <w:rsid w:val="001A3438"/>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5832"/>
    <w:rsid w:val="00266028"/>
    <w:rsid w:val="002666EC"/>
    <w:rsid w:val="0026711C"/>
    <w:rsid w:val="00267F7A"/>
    <w:rsid w:val="00272456"/>
    <w:rsid w:val="0027691D"/>
    <w:rsid w:val="002776B8"/>
    <w:rsid w:val="00280C14"/>
    <w:rsid w:val="002879FA"/>
    <w:rsid w:val="00290CB1"/>
    <w:rsid w:val="00293280"/>
    <w:rsid w:val="00296B63"/>
    <w:rsid w:val="00297F96"/>
    <w:rsid w:val="002A25C4"/>
    <w:rsid w:val="002A286D"/>
    <w:rsid w:val="002A5BB4"/>
    <w:rsid w:val="002A6031"/>
    <w:rsid w:val="002B0EC5"/>
    <w:rsid w:val="002B173A"/>
    <w:rsid w:val="002C5269"/>
    <w:rsid w:val="002C563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6919"/>
    <w:rsid w:val="00347C2F"/>
    <w:rsid w:val="00347EA9"/>
    <w:rsid w:val="00347FC8"/>
    <w:rsid w:val="0035043A"/>
    <w:rsid w:val="00350F0E"/>
    <w:rsid w:val="0035245B"/>
    <w:rsid w:val="0035360B"/>
    <w:rsid w:val="0035431A"/>
    <w:rsid w:val="00355091"/>
    <w:rsid w:val="003552A3"/>
    <w:rsid w:val="00357400"/>
    <w:rsid w:val="00363BEB"/>
    <w:rsid w:val="003664A4"/>
    <w:rsid w:val="0036732C"/>
    <w:rsid w:val="00367CE1"/>
    <w:rsid w:val="00371447"/>
    <w:rsid w:val="00372ED6"/>
    <w:rsid w:val="003734C6"/>
    <w:rsid w:val="003742E8"/>
    <w:rsid w:val="003745AA"/>
    <w:rsid w:val="00387595"/>
    <w:rsid w:val="00391A7C"/>
    <w:rsid w:val="00392896"/>
    <w:rsid w:val="0039399A"/>
    <w:rsid w:val="003A0606"/>
    <w:rsid w:val="003A5CAF"/>
    <w:rsid w:val="003B44A3"/>
    <w:rsid w:val="003B6375"/>
    <w:rsid w:val="003C1A60"/>
    <w:rsid w:val="003C2121"/>
    <w:rsid w:val="003C6777"/>
    <w:rsid w:val="003C79CD"/>
    <w:rsid w:val="003D1249"/>
    <w:rsid w:val="003D3900"/>
    <w:rsid w:val="003D65D9"/>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7E3"/>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462E"/>
    <w:rsid w:val="004958BC"/>
    <w:rsid w:val="00495B2C"/>
    <w:rsid w:val="0049785A"/>
    <w:rsid w:val="004A1DC6"/>
    <w:rsid w:val="004A5D98"/>
    <w:rsid w:val="004B205B"/>
    <w:rsid w:val="004B369E"/>
    <w:rsid w:val="004B4667"/>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465A"/>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386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5DB1"/>
    <w:rsid w:val="006E612A"/>
    <w:rsid w:val="006E7E77"/>
    <w:rsid w:val="006F27D6"/>
    <w:rsid w:val="006F45B3"/>
    <w:rsid w:val="007015F4"/>
    <w:rsid w:val="00704548"/>
    <w:rsid w:val="007072B1"/>
    <w:rsid w:val="007127F1"/>
    <w:rsid w:val="007177C7"/>
    <w:rsid w:val="007215FF"/>
    <w:rsid w:val="00726123"/>
    <w:rsid w:val="007272B7"/>
    <w:rsid w:val="00730071"/>
    <w:rsid w:val="007311B2"/>
    <w:rsid w:val="00732AE6"/>
    <w:rsid w:val="00734700"/>
    <w:rsid w:val="007354D5"/>
    <w:rsid w:val="00735FEC"/>
    <w:rsid w:val="00740012"/>
    <w:rsid w:val="00740E1B"/>
    <w:rsid w:val="00743A16"/>
    <w:rsid w:val="00747388"/>
    <w:rsid w:val="00750365"/>
    <w:rsid w:val="00751262"/>
    <w:rsid w:val="00752DA3"/>
    <w:rsid w:val="00753B31"/>
    <w:rsid w:val="0075555A"/>
    <w:rsid w:val="00755C01"/>
    <w:rsid w:val="0075635C"/>
    <w:rsid w:val="00757EEE"/>
    <w:rsid w:val="0076315A"/>
    <w:rsid w:val="00765861"/>
    <w:rsid w:val="00766106"/>
    <w:rsid w:val="00772183"/>
    <w:rsid w:val="007754A8"/>
    <w:rsid w:val="007759F6"/>
    <w:rsid w:val="00783560"/>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098E"/>
    <w:rsid w:val="007C4550"/>
    <w:rsid w:val="007C6306"/>
    <w:rsid w:val="007C6E88"/>
    <w:rsid w:val="007D0781"/>
    <w:rsid w:val="007D1A21"/>
    <w:rsid w:val="007D23A6"/>
    <w:rsid w:val="007D23D2"/>
    <w:rsid w:val="007D3B1A"/>
    <w:rsid w:val="007D7D9B"/>
    <w:rsid w:val="007E0780"/>
    <w:rsid w:val="007E1CEA"/>
    <w:rsid w:val="007E47E9"/>
    <w:rsid w:val="007F0721"/>
    <w:rsid w:val="007F57D3"/>
    <w:rsid w:val="007F76BE"/>
    <w:rsid w:val="00804E33"/>
    <w:rsid w:val="00810243"/>
    <w:rsid w:val="00810DCC"/>
    <w:rsid w:val="00815E79"/>
    <w:rsid w:val="008160D8"/>
    <w:rsid w:val="00817A3C"/>
    <w:rsid w:val="00823B67"/>
    <w:rsid w:val="00823CC7"/>
    <w:rsid w:val="00826289"/>
    <w:rsid w:val="00830AAD"/>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780"/>
    <w:rsid w:val="008A6849"/>
    <w:rsid w:val="008A6AE8"/>
    <w:rsid w:val="008B0014"/>
    <w:rsid w:val="008B33C6"/>
    <w:rsid w:val="008B340A"/>
    <w:rsid w:val="008B7E52"/>
    <w:rsid w:val="008C27BB"/>
    <w:rsid w:val="008C47F5"/>
    <w:rsid w:val="008C4E60"/>
    <w:rsid w:val="008C746A"/>
    <w:rsid w:val="008D199A"/>
    <w:rsid w:val="008D7FA2"/>
    <w:rsid w:val="008E1AD0"/>
    <w:rsid w:val="008E3A64"/>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1E08"/>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4467"/>
    <w:rsid w:val="00A058D2"/>
    <w:rsid w:val="00A05DE2"/>
    <w:rsid w:val="00A12499"/>
    <w:rsid w:val="00A13863"/>
    <w:rsid w:val="00A140A7"/>
    <w:rsid w:val="00A155C8"/>
    <w:rsid w:val="00A156D7"/>
    <w:rsid w:val="00A229E2"/>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54A"/>
    <w:rsid w:val="00A87E3B"/>
    <w:rsid w:val="00A916EC"/>
    <w:rsid w:val="00A91804"/>
    <w:rsid w:val="00A92221"/>
    <w:rsid w:val="00AB3479"/>
    <w:rsid w:val="00AB419A"/>
    <w:rsid w:val="00AC18B8"/>
    <w:rsid w:val="00AC232B"/>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4B99"/>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09F5"/>
    <w:rsid w:val="00BA2111"/>
    <w:rsid w:val="00BB1186"/>
    <w:rsid w:val="00BB21AD"/>
    <w:rsid w:val="00BB23F1"/>
    <w:rsid w:val="00BB397D"/>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317D"/>
    <w:rsid w:val="00BF69FF"/>
    <w:rsid w:val="00C001DA"/>
    <w:rsid w:val="00C017EF"/>
    <w:rsid w:val="00C0585D"/>
    <w:rsid w:val="00C05A9C"/>
    <w:rsid w:val="00C05B76"/>
    <w:rsid w:val="00C10017"/>
    <w:rsid w:val="00C14C22"/>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08A7"/>
    <w:rsid w:val="00CA7C47"/>
    <w:rsid w:val="00CB22D8"/>
    <w:rsid w:val="00CB3AD0"/>
    <w:rsid w:val="00CB491C"/>
    <w:rsid w:val="00CC26CF"/>
    <w:rsid w:val="00CC2A42"/>
    <w:rsid w:val="00CC7287"/>
    <w:rsid w:val="00CC76D7"/>
    <w:rsid w:val="00CD378F"/>
    <w:rsid w:val="00CD7DD6"/>
    <w:rsid w:val="00CE303D"/>
    <w:rsid w:val="00CE5214"/>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52D68"/>
    <w:rsid w:val="00D615F6"/>
    <w:rsid w:val="00D64BB3"/>
    <w:rsid w:val="00D66C49"/>
    <w:rsid w:val="00D727A0"/>
    <w:rsid w:val="00D74B66"/>
    <w:rsid w:val="00D778A6"/>
    <w:rsid w:val="00D819C1"/>
    <w:rsid w:val="00D82CC8"/>
    <w:rsid w:val="00D83480"/>
    <w:rsid w:val="00D87858"/>
    <w:rsid w:val="00D87D4E"/>
    <w:rsid w:val="00D91CD4"/>
    <w:rsid w:val="00D931BB"/>
    <w:rsid w:val="00D94D45"/>
    <w:rsid w:val="00D96096"/>
    <w:rsid w:val="00D96A2B"/>
    <w:rsid w:val="00D97B87"/>
    <w:rsid w:val="00DA027E"/>
    <w:rsid w:val="00DB1201"/>
    <w:rsid w:val="00DB2184"/>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2ACD"/>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0D2D"/>
    <w:rsid w:val="00E726A7"/>
    <w:rsid w:val="00E746E1"/>
    <w:rsid w:val="00E81477"/>
    <w:rsid w:val="00E83A88"/>
    <w:rsid w:val="00E868C6"/>
    <w:rsid w:val="00E87826"/>
    <w:rsid w:val="00E87BEF"/>
    <w:rsid w:val="00E87F0F"/>
    <w:rsid w:val="00E90DC3"/>
    <w:rsid w:val="00E9349E"/>
    <w:rsid w:val="00E93539"/>
    <w:rsid w:val="00E93B9F"/>
    <w:rsid w:val="00E955C2"/>
    <w:rsid w:val="00E9577F"/>
    <w:rsid w:val="00EA0897"/>
    <w:rsid w:val="00EA2243"/>
    <w:rsid w:val="00EA2278"/>
    <w:rsid w:val="00EA6E31"/>
    <w:rsid w:val="00EB1DAB"/>
    <w:rsid w:val="00EB3EA5"/>
    <w:rsid w:val="00EB5083"/>
    <w:rsid w:val="00EB79BF"/>
    <w:rsid w:val="00EC1070"/>
    <w:rsid w:val="00EC295F"/>
    <w:rsid w:val="00EC418C"/>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6742D"/>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49425761">
          <w:marLeft w:val="0"/>
          <w:marRight w:val="0"/>
          <w:marTop w:val="0"/>
          <w:marBottom w:val="0"/>
          <w:divBdr>
            <w:top w:val="none" w:sz="0" w:space="0" w:color="auto"/>
            <w:left w:val="none" w:sz="0" w:space="0" w:color="auto"/>
            <w:bottom w:val="none" w:sz="0" w:space="0" w:color="auto"/>
            <w:right w:val="none" w:sz="0" w:space="0" w:color="auto"/>
          </w:divBdr>
        </w:div>
        <w:div w:id="76367601">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346638353">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718213596">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sChild>
    </w:div>
    <w:div w:id="138427788">
      <w:bodyDiv w:val="1"/>
      <w:marLeft w:val="0"/>
      <w:marRight w:val="0"/>
      <w:marTop w:val="0"/>
      <w:marBottom w:val="0"/>
      <w:divBdr>
        <w:top w:val="none" w:sz="0" w:space="0" w:color="auto"/>
        <w:left w:val="none" w:sz="0" w:space="0" w:color="auto"/>
        <w:bottom w:val="none" w:sz="0" w:space="0" w:color="auto"/>
        <w:right w:val="none" w:sz="0" w:space="0" w:color="auto"/>
      </w:divBdr>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011183157">
          <w:marLeft w:val="0"/>
          <w:marRight w:val="0"/>
          <w:marTop w:val="0"/>
          <w:marBottom w:val="0"/>
          <w:divBdr>
            <w:top w:val="none" w:sz="0" w:space="0" w:color="auto"/>
            <w:left w:val="none" w:sz="0" w:space="0" w:color="auto"/>
            <w:bottom w:val="none" w:sz="0" w:space="0" w:color="auto"/>
            <w:right w:val="none" w:sz="0" w:space="0" w:color="auto"/>
          </w:divBdr>
        </w:div>
        <w:div w:id="1502116554">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3938857">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878932712">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sChild>
    </w:div>
    <w:div w:id="654989019">
      <w:bodyDiv w:val="1"/>
      <w:marLeft w:val="0"/>
      <w:marRight w:val="0"/>
      <w:marTop w:val="0"/>
      <w:marBottom w:val="0"/>
      <w:divBdr>
        <w:top w:val="none" w:sz="0" w:space="0" w:color="auto"/>
        <w:left w:val="none" w:sz="0" w:space="0" w:color="auto"/>
        <w:bottom w:val="none" w:sz="0" w:space="0" w:color="auto"/>
        <w:right w:val="none" w:sz="0" w:space="0" w:color="auto"/>
      </w:divBdr>
    </w:div>
    <w:div w:id="737629822">
      <w:bodyDiv w:val="1"/>
      <w:marLeft w:val="0"/>
      <w:marRight w:val="0"/>
      <w:marTop w:val="0"/>
      <w:marBottom w:val="0"/>
      <w:divBdr>
        <w:top w:val="none" w:sz="0" w:space="0" w:color="auto"/>
        <w:left w:val="none" w:sz="0" w:space="0" w:color="auto"/>
        <w:bottom w:val="none" w:sz="0" w:space="0" w:color="auto"/>
        <w:right w:val="none" w:sz="0" w:space="0" w:color="auto"/>
      </w:divBdr>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129906141">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986862242">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928974668">
          <w:marLeft w:val="0"/>
          <w:marRight w:val="0"/>
          <w:marTop w:val="0"/>
          <w:marBottom w:val="0"/>
          <w:divBdr>
            <w:top w:val="none" w:sz="0" w:space="0" w:color="auto"/>
            <w:left w:val="none" w:sz="0" w:space="0" w:color="auto"/>
            <w:bottom w:val="none" w:sz="0" w:space="0" w:color="auto"/>
            <w:right w:val="none" w:sz="0" w:space="0" w:color="auto"/>
          </w:divBdr>
        </w:div>
        <w:div w:id="145544123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622419897">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1489784443">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0286">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166096308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1125789">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242495198">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21058896">
          <w:marLeft w:val="0"/>
          <w:marRight w:val="0"/>
          <w:marTop w:val="0"/>
          <w:marBottom w:val="0"/>
          <w:divBdr>
            <w:top w:val="none" w:sz="0" w:space="0" w:color="auto"/>
            <w:left w:val="none" w:sz="0" w:space="0" w:color="auto"/>
            <w:bottom w:val="none" w:sz="0" w:space="0" w:color="auto"/>
            <w:right w:val="none" w:sz="0" w:space="0" w:color="auto"/>
          </w:divBdr>
        </w:div>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3633521">
          <w:marLeft w:val="0"/>
          <w:marRight w:val="0"/>
          <w:marTop w:val="0"/>
          <w:marBottom w:val="0"/>
          <w:divBdr>
            <w:top w:val="none" w:sz="0" w:space="0" w:color="auto"/>
            <w:left w:val="none" w:sz="0" w:space="0" w:color="auto"/>
            <w:bottom w:val="none" w:sz="0" w:space="0" w:color="auto"/>
            <w:right w:val="none" w:sz="0" w:space="0" w:color="auto"/>
          </w:divBdr>
        </w:div>
        <w:div w:id="64569982">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79130808">
      <w:bodyDiv w:val="1"/>
      <w:marLeft w:val="0"/>
      <w:marRight w:val="0"/>
      <w:marTop w:val="0"/>
      <w:marBottom w:val="0"/>
      <w:divBdr>
        <w:top w:val="none" w:sz="0" w:space="0" w:color="auto"/>
        <w:left w:val="none" w:sz="0" w:space="0" w:color="auto"/>
        <w:bottom w:val="none" w:sz="0" w:space="0" w:color="auto"/>
        <w:right w:val="none" w:sz="0" w:space="0" w:color="auto"/>
      </w:divBdr>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241911582">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920560459">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2DA44-E544-4CED-A4BE-DDD852E40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ILLHA</cp:lastModifiedBy>
  <cp:revision>8</cp:revision>
  <cp:lastPrinted>2019-05-26T22:21:00Z</cp:lastPrinted>
  <dcterms:created xsi:type="dcterms:W3CDTF">2019-05-27T13:07:00Z</dcterms:created>
  <dcterms:modified xsi:type="dcterms:W3CDTF">2020-02-27T02:48:00Z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