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8F8" w:rsidRDefault="00037B08">
      <w:pPr>
        <w:jc w:val="center"/>
      </w:pPr>
      <w:r>
        <w:rPr>
          <w:noProof/>
        </w:rPr>
        <w:drawing>
          <wp:anchor distT="0" distB="0" distL="0" distR="0" simplePos="0" relativeHeight="251661312" behindDoc="0" locked="0" layoutInCell="1" allowOverlap="1">
            <wp:simplePos x="0" y="0"/>
            <wp:positionH relativeFrom="column">
              <wp:posOffset>536575</wp:posOffset>
            </wp:positionH>
            <wp:positionV relativeFrom="paragraph">
              <wp:posOffset>-1033145</wp:posOffset>
            </wp:positionV>
            <wp:extent cx="3779520" cy="1152525"/>
            <wp:effectExtent l="0" t="0" r="0" b="5715"/>
            <wp:wrapNone/>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Formal\CPNS Dosen UINAM 2019\Berkas Prodi HKI-PA\Jurnal Mahasiswa Qadauna (HKI)\QadauNa.png"/>
                    <pic:cNvPicPr>
                      <a:picLocks noChangeAspect="1" noChangeArrowheads="1"/>
                    </pic:cNvPicPr>
                  </pic:nvPicPr>
                  <pic:blipFill>
                    <a:blip r:embed="rId8">
                      <a:lum bright="-6000"/>
                      <a:extLst>
                        <a:ext uri="{28A0092B-C50C-407E-A947-70E740481C1C}">
                          <a14:useLocalDpi xmlns:a14="http://schemas.microsoft.com/office/drawing/2010/main" val="0"/>
                        </a:ext>
                      </a:extLst>
                    </a:blip>
                    <a:srcRect/>
                    <a:stretch>
                      <a:fillRect/>
                    </a:stretch>
                  </pic:blipFill>
                  <pic:spPr>
                    <a:xfrm>
                      <a:off x="0" y="0"/>
                      <a:ext cx="3780000" cy="1152996"/>
                    </a:xfrm>
                    <a:prstGeom prst="rect">
                      <a:avLst/>
                    </a:prstGeom>
                    <a:noFill/>
                    <a:ln>
                      <a:noFill/>
                    </a:ln>
                  </pic:spPr>
                </pic:pic>
              </a:graphicData>
            </a:graphic>
          </wp:anchor>
        </w:drawing>
      </w:r>
    </w:p>
    <w:p w:rsidR="000D38F8" w:rsidRDefault="00037B08">
      <w:r>
        <w:rPr>
          <w:noProof/>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19050</wp:posOffset>
                </wp:positionV>
                <wp:extent cx="5774055" cy="8255"/>
                <wp:effectExtent l="0" t="4445" r="1905" b="10160"/>
                <wp:wrapNone/>
                <wp:docPr id="1" name="Konektor Garis Lurus 1"/>
                <wp:cNvGraphicFramePr/>
                <a:graphic xmlns:a="http://schemas.openxmlformats.org/drawingml/2006/main">
                  <a:graphicData uri="http://schemas.microsoft.com/office/word/2010/wordprocessingShape">
                    <wps:wsp>
                      <wps:cNvCnPr/>
                      <wps:spPr>
                        <a:xfrm flipV="1">
                          <a:off x="897255" y="1598295"/>
                          <a:ext cx="577405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5D557A" id="Konektor Garis Lurus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6.15pt,1.5pt" to="42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" strokecolor="black [3200]" strokeweight=".5pt">
                <v:stroke joinstyle="miter"/>
              </v:line>
            </w:pict>
          </mc:Fallback>
        </mc:AlternateContent>
      </w:r>
    </w:p>
    <w:p w:rsidR="000D38F8" w:rsidRDefault="00037B08">
      <w:pPr>
        <w:jc w:val="center"/>
        <w:rPr>
          <w:rFonts w:ascii="Times New Roman" w:hAnsi="Times New Roman" w:cs="Times New Roman"/>
          <w:b/>
          <w:bCs/>
          <w:sz w:val="32"/>
          <w:szCs w:val="32"/>
        </w:rPr>
      </w:pPr>
      <w:r>
        <w:rPr>
          <w:rFonts w:ascii="Times New Roman" w:hAnsi="Times New Roman" w:cs="Times New Roman"/>
          <w:b/>
          <w:bCs/>
          <w:sz w:val="28"/>
          <w:szCs w:val="28"/>
        </w:rPr>
        <w:t>URGENSI BIMBINGAN KELUARGA SAKINAH BAGI KETAHANAN</w:t>
      </w:r>
      <w:bookmarkStart w:id="0" w:name="_GoBack"/>
      <w:bookmarkEnd w:id="0"/>
      <w:r>
        <w:rPr>
          <w:rFonts w:ascii="Times New Roman" w:hAnsi="Times New Roman" w:cs="Times New Roman"/>
          <w:b/>
          <w:bCs/>
          <w:sz w:val="28"/>
          <w:szCs w:val="28"/>
        </w:rPr>
        <w:t xml:space="preserve"> KELUARGA DITINJAU DARI HUKUM ISLAM</w:t>
      </w:r>
    </w:p>
    <w:p w:rsidR="000D38F8" w:rsidRDefault="000D38F8">
      <w:pPr>
        <w:jc w:val="center"/>
        <w:rPr>
          <w:rFonts w:ascii="Times New Roman" w:hAnsi="Times New Roman" w:cs="Times New Roman"/>
          <w:b/>
          <w:bCs/>
          <w:sz w:val="28"/>
          <w:szCs w:val="28"/>
        </w:rPr>
      </w:pPr>
    </w:p>
    <w:p w:rsidR="000D38F8" w:rsidRDefault="00037B08">
      <w:pPr>
        <w:jc w:val="center"/>
        <w:rPr>
          <w:rFonts w:ascii="Times New Roman" w:hAnsi="Times New Roman" w:cs="Times New Roman"/>
          <w:b/>
          <w:bCs/>
          <w:sz w:val="24"/>
          <w:szCs w:val="24"/>
        </w:rPr>
      </w:pPr>
      <w:r>
        <w:rPr>
          <w:rFonts w:ascii="Times New Roman" w:hAnsi="Times New Roman" w:cs="Times New Roman"/>
          <w:b/>
          <w:bCs/>
          <w:sz w:val="24"/>
          <w:szCs w:val="24"/>
        </w:rPr>
        <w:t xml:space="preserve">Aby </w:t>
      </w:r>
      <w:proofErr w:type="spellStart"/>
      <w:r>
        <w:rPr>
          <w:rFonts w:ascii="Times New Roman" w:hAnsi="Times New Roman" w:cs="Times New Roman"/>
          <w:b/>
          <w:bCs/>
          <w:sz w:val="24"/>
          <w:szCs w:val="24"/>
        </w:rPr>
        <w:t>abdillah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ibnu</w:t>
      </w:r>
      <w:proofErr w:type="spellEnd"/>
      <w:r>
        <w:rPr>
          <w:rFonts w:ascii="Times New Roman" w:hAnsi="Times New Roman" w:cs="Times New Roman"/>
          <w:b/>
          <w:bCs/>
          <w:sz w:val="24"/>
          <w:szCs w:val="24"/>
        </w:rPr>
        <w:t xml:space="preserve"> yahya</w:t>
      </w:r>
      <w:r>
        <w:rPr>
          <w:rFonts w:ascii="Times New Roman" w:hAnsi="Times New Roman"/>
          <w:b/>
          <w:color w:val="000000"/>
          <w:sz w:val="24"/>
          <w:szCs w:val="24"/>
          <w:vertAlign w:val="superscript"/>
        </w:rPr>
        <w:t>1</w:t>
      </w:r>
      <w:r>
        <w:rPr>
          <w:rFonts w:ascii="Times New Roman" w:hAnsi="Times New Roman" w:cs="Times New Roman"/>
          <w:b/>
          <w:bCs/>
          <w:sz w:val="24"/>
          <w:szCs w:val="24"/>
        </w:rPr>
        <w:t xml:space="preserve">, Dr. </w:t>
      </w:r>
      <w:proofErr w:type="spellStart"/>
      <w:r>
        <w:rPr>
          <w:rFonts w:ascii="Times New Roman" w:hAnsi="Times New Roman" w:cs="Times New Roman"/>
          <w:b/>
          <w:bCs/>
          <w:sz w:val="24"/>
          <w:szCs w:val="24"/>
        </w:rPr>
        <w:t>Hj</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Patimah</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M.Ag</w:t>
      </w:r>
      <w:proofErr w:type="gramEnd"/>
      <w:r>
        <w:rPr>
          <w:rFonts w:ascii="Times New Roman" w:hAnsi="Times New Roman"/>
          <w:b/>
          <w:color w:val="000000"/>
          <w:sz w:val="24"/>
          <w:szCs w:val="24"/>
          <w:vertAlign w:val="superscript"/>
        </w:rPr>
        <w:t>2</w:t>
      </w:r>
      <w:r>
        <w:rPr>
          <w:rFonts w:ascii="Times New Roman" w:hAnsi="Times New Roman" w:cs="Times New Roman"/>
          <w:b/>
          <w:bCs/>
          <w:sz w:val="24"/>
          <w:szCs w:val="24"/>
        </w:rPr>
        <w:t xml:space="preserve">, Muhammad </w:t>
      </w:r>
      <w:proofErr w:type="spellStart"/>
      <w:r>
        <w:rPr>
          <w:rFonts w:ascii="Times New Roman" w:hAnsi="Times New Roman" w:cs="Times New Roman"/>
          <w:b/>
          <w:bCs/>
          <w:sz w:val="24"/>
          <w:szCs w:val="24"/>
        </w:rPr>
        <w:t>Fajri</w:t>
      </w:r>
      <w:proofErr w:type="spellEnd"/>
      <w:r>
        <w:rPr>
          <w:rFonts w:ascii="Times New Roman" w:hAnsi="Times New Roman" w:cs="Times New Roman"/>
          <w:b/>
          <w:bCs/>
          <w:sz w:val="24"/>
          <w:szCs w:val="24"/>
        </w:rPr>
        <w:t>, M.H</w:t>
      </w:r>
      <w:r>
        <w:rPr>
          <w:rFonts w:ascii="Times New Roman" w:hAnsi="Times New Roman"/>
          <w:b/>
          <w:color w:val="000000"/>
          <w:sz w:val="24"/>
          <w:szCs w:val="24"/>
          <w:vertAlign w:val="superscript"/>
        </w:rPr>
        <w:t>3</w:t>
      </w:r>
    </w:p>
    <w:p w:rsidR="000D38F8" w:rsidRDefault="00037B0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Hukum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Keluarga</w:t>
      </w:r>
      <w:proofErr w:type="spellEnd"/>
      <w:r>
        <w:rPr>
          <w:rFonts w:ascii="Times New Roman" w:hAnsi="Times New Roman" w:cs="Times New Roman"/>
          <w:b/>
          <w:bCs/>
          <w:sz w:val="24"/>
          <w:szCs w:val="24"/>
        </w:rPr>
        <w:t xml:space="preserve"> Islam </w:t>
      </w:r>
      <w:proofErr w:type="spellStart"/>
      <w:r>
        <w:rPr>
          <w:rFonts w:ascii="Times New Roman" w:hAnsi="Times New Roman" w:cs="Times New Roman"/>
          <w:b/>
          <w:bCs/>
          <w:sz w:val="24"/>
          <w:szCs w:val="24"/>
        </w:rPr>
        <w:t>Fakultas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Syari’ah</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Hukum</w:t>
      </w:r>
      <w:proofErr w:type="spellEnd"/>
    </w:p>
    <w:p w:rsidR="000D38F8" w:rsidRDefault="00037B08">
      <w:pPr>
        <w:jc w:val="center"/>
        <w:rPr>
          <w:rFonts w:ascii="Times New Roman" w:hAnsi="Times New Roman" w:cs="Times New Roman"/>
          <w:sz w:val="24"/>
          <w:szCs w:val="24"/>
        </w:rPr>
      </w:pPr>
      <w:proofErr w:type="spellStart"/>
      <w:r>
        <w:rPr>
          <w:rFonts w:ascii="Times New Roman" w:hAnsi="Times New Roman" w:cs="Times New Roman"/>
          <w:b/>
          <w:bCs/>
          <w:sz w:val="24"/>
          <w:szCs w:val="24"/>
        </w:rPr>
        <w:t>Universitas</w:t>
      </w:r>
      <w:proofErr w:type="spellEnd"/>
      <w:r>
        <w:rPr>
          <w:rFonts w:ascii="Times New Roman" w:hAnsi="Times New Roman" w:cs="Times New Roman"/>
          <w:b/>
          <w:bCs/>
          <w:sz w:val="24"/>
          <w:szCs w:val="24"/>
        </w:rPr>
        <w:t xml:space="preserve"> Islam Negeri </w:t>
      </w:r>
      <w:proofErr w:type="spellStart"/>
      <w:r>
        <w:rPr>
          <w:rFonts w:ascii="Times New Roman" w:hAnsi="Times New Roman" w:cs="Times New Roman"/>
          <w:b/>
          <w:bCs/>
          <w:sz w:val="24"/>
          <w:szCs w:val="24"/>
        </w:rPr>
        <w:t>Alauddin</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Makassa</w:t>
      </w:r>
      <w:r>
        <w:rPr>
          <w:rFonts w:ascii="Times New Roman" w:hAnsi="Times New Roman" w:cs="Times New Roman"/>
          <w:sz w:val="24"/>
          <w:szCs w:val="24"/>
        </w:rPr>
        <w:t>r</w:t>
      </w:r>
    </w:p>
    <w:p w:rsidR="000D38F8" w:rsidRDefault="00037B08">
      <w:pPr>
        <w:jc w:val="center"/>
        <w:rPr>
          <w:rFonts w:ascii="Times New Roman" w:hAnsi="Times New Roman" w:cs="Times New Roman"/>
          <w:i/>
          <w:iCs/>
          <w:sz w:val="24"/>
          <w:szCs w:val="24"/>
          <w:u w:val="single"/>
        </w:rPr>
      </w:pPr>
      <w:r>
        <w:rPr>
          <w:rFonts w:ascii="Times New Roman" w:hAnsi="Times New Roman" w:cs="Times New Roman"/>
          <w:i/>
          <w:iCs/>
          <w:sz w:val="24"/>
          <w:szCs w:val="24"/>
        </w:rPr>
        <w:t>Email:</w:t>
      </w:r>
      <w:r>
        <w:rPr>
          <w:rFonts w:ascii="Times New Roman" w:hAnsi="Times New Roman" w:cs="Times New Roman"/>
          <w:i/>
          <w:iCs/>
          <w:sz w:val="24"/>
          <w:szCs w:val="24"/>
          <w:u w:val="single"/>
        </w:rPr>
        <w:t xml:space="preserve"> </w:t>
      </w:r>
      <w:hyperlink r:id="rId9" w:history="1">
        <w:r>
          <w:rPr>
            <w:rStyle w:val="Hyperlink"/>
            <w:rFonts w:ascii="Times New Roman" w:hAnsi="Times New Roman" w:cs="Times New Roman"/>
            <w:i/>
            <w:iCs/>
            <w:color w:val="auto"/>
            <w:sz w:val="24"/>
            <w:szCs w:val="24"/>
          </w:rPr>
          <w:t>Abyyahya2001@gmail.com</w:t>
        </w:r>
      </w:hyperlink>
    </w:p>
    <w:p w:rsidR="000D38F8" w:rsidRDefault="000D38F8">
      <w:pPr>
        <w:jc w:val="center"/>
        <w:rPr>
          <w:rFonts w:ascii="Times New Roman" w:hAnsi="Times New Roman" w:cs="Times New Roman"/>
          <w:color w:val="0000FF"/>
          <w:sz w:val="24"/>
          <w:szCs w:val="24"/>
          <w:u w:val="single"/>
        </w:rPr>
      </w:pPr>
    </w:p>
    <w:p w:rsidR="000D38F8" w:rsidRDefault="000D38F8">
      <w:pPr>
        <w:jc w:val="center"/>
        <w:rPr>
          <w:rFonts w:ascii="Times New Roman" w:hAnsi="Times New Roman" w:cs="Times New Roman"/>
          <w:color w:val="0000FF"/>
          <w:sz w:val="24"/>
          <w:szCs w:val="24"/>
          <w:u w:val="single"/>
        </w:rPr>
      </w:pPr>
    </w:p>
    <w:p w:rsidR="000D38F8" w:rsidRDefault="00037B0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Abstrak</w:t>
      </w:r>
      <w:proofErr w:type="spellEnd"/>
    </w:p>
    <w:p w:rsidR="000D38F8" w:rsidRDefault="00037B08">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sz w:val="24"/>
          <w:szCs w:val="24"/>
        </w:rPr>
        <w:t>Skripsi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membahas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Urgensi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di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ditinjau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Islam di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Manggala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pokok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permasalahan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Urgensitas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ketahanan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w:t>
      </w:r>
      <w:r>
        <w:rPr>
          <w:rFonts w:ascii="Times New Roman" w:eastAsia="SimSun" w:hAnsi="Times New Roman" w:cs="Times New Roman"/>
          <w:sz w:val="24"/>
          <w:szCs w:val="24"/>
        </w:rPr>
        <w:t>tinjau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Islam dan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implementasi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di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Manggala</w:t>
      </w:r>
      <w:proofErr w:type="spellEnd"/>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w:t>
      </w:r>
      <w:r>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 primer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dokumntasi</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w:t>
      </w:r>
      <w:r>
        <w:rPr>
          <w:rFonts w:ascii="Times New Roman" w:hAnsi="Times New Roman" w:cs="Times New Roman"/>
          <w:sz w:val="24"/>
          <w:szCs w:val="24"/>
        </w:rPr>
        <w:t>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Sudah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keharusan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tiap</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menerapkan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bertujuan</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calon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pengantin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lebih</w:t>
      </w:r>
      <w:proofErr w:type="spellEnd"/>
      <w:r>
        <w:rPr>
          <w:rFonts w:ascii="Times New Roman" w:eastAsia="SimSun" w:hAnsi="Times New Roman" w:cs="Times New Roman"/>
          <w:sz w:val="24"/>
          <w:szCs w:val="24"/>
        </w:rPr>
        <w:t xml:space="preserve"> tau </w:t>
      </w:r>
      <w:proofErr w:type="spellStart"/>
      <w:r>
        <w:rPr>
          <w:rFonts w:ascii="Times New Roman" w:eastAsia="SimSun" w:hAnsi="Times New Roman" w:cs="Times New Roman"/>
          <w:sz w:val="24"/>
          <w:szCs w:val="24"/>
        </w:rPr>
        <w:t>dasar-dasar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menghadapi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membina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meminimalisir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angka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perceraian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kekerasan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lang w:bidi="ar"/>
        </w:rPr>
        <w:t xml:space="preserve">Para ulama juga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bahwa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pembentukan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hukum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kemaslahatan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umat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menciptakan</w:t>
      </w:r>
      <w:proofErr w:type="spellEnd"/>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kebaikan</w:t>
      </w:r>
      <w:proofErr w:type="spellEnd"/>
      <w:r>
        <w:rPr>
          <w:rFonts w:ascii="Times New Roman" w:eastAsia="SimSun" w:hAnsi="Times New Roman" w:cs="Times New Roman"/>
          <w:sz w:val="24"/>
          <w:szCs w:val="24"/>
        </w:rPr>
        <w:t xml:space="preserve">  dan</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terhindar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keburukan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impelentasi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mendapatkan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respon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positif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para </w:t>
      </w:r>
      <w:proofErr w:type="spellStart"/>
      <w:r>
        <w:rPr>
          <w:rFonts w:ascii="Times New Roman" w:eastAsia="SimSun" w:hAnsi="Times New Roman" w:cs="Times New Roman"/>
          <w:sz w:val="24"/>
          <w:szCs w:val="24"/>
        </w:rPr>
        <w:t>peserta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bimwin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menyajikan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materi-materi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pokok</w:t>
      </w:r>
      <w:proofErr w:type="spellEnd"/>
      <w:r>
        <w:rPr>
          <w:rFonts w:ascii="Times New Roman" w:eastAsia="SimSun" w:hAnsi="Times New Roman" w:cs="Times New Roman"/>
          <w:color w:val="000000"/>
          <w:sz w:val="24"/>
          <w:szCs w:val="24"/>
          <w:lang w:bidi="ar"/>
        </w:rPr>
        <w:t xml:space="preserve"> dan juga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berusaha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menerapkan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bimwin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Saran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w:t>
      </w:r>
      <w:r>
        <w:rPr>
          <w:rFonts w:ascii="Times New Roman" w:eastAsia="SimSun" w:hAnsi="Times New Roman" w:cs="Times New Roman"/>
          <w:color w:val="000000"/>
          <w:sz w:val="24"/>
          <w:szCs w:val="24"/>
          <w:lang w:bidi="ar"/>
        </w:rPr>
        <w:t>nulis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Perlu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kesadaran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perhatian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Pemerintah</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pentingnya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penerapan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ketahanan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ditengah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guna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meminimalisir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perceraian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terjadi</w:t>
      </w:r>
      <w:proofErr w:type="spellEnd"/>
      <w:r>
        <w:rPr>
          <w:rFonts w:ascii="Times New Roman" w:eastAsia="SimSun" w:hAnsi="Times New Roman" w:cs="Times New Roman"/>
          <w:color w:val="000000"/>
          <w:sz w:val="24"/>
          <w:szCs w:val="24"/>
          <w:lang w:bidi="ar"/>
        </w:rPr>
        <w:t>.</w:t>
      </w:r>
    </w:p>
    <w:p w:rsidR="000D38F8" w:rsidRDefault="000D38F8">
      <w:pPr>
        <w:jc w:val="both"/>
        <w:rPr>
          <w:rFonts w:ascii="Times New Roman" w:eastAsia="SimSun" w:hAnsi="Times New Roman" w:cs="Times New Roman"/>
          <w:color w:val="000000"/>
          <w:sz w:val="24"/>
          <w:szCs w:val="24"/>
          <w:lang w:bidi="ar"/>
        </w:rPr>
      </w:pPr>
    </w:p>
    <w:p w:rsidR="000D38F8" w:rsidRDefault="00037B08">
      <w:pPr>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Kata </w:t>
      </w:r>
      <w:proofErr w:type="spellStart"/>
      <w:proofErr w:type="gramStart"/>
      <w:r>
        <w:rPr>
          <w:rFonts w:ascii="Times New Roman" w:eastAsia="SimSun" w:hAnsi="Times New Roman" w:cs="Times New Roman"/>
          <w:color w:val="000000"/>
          <w:sz w:val="24"/>
          <w:szCs w:val="24"/>
          <w:lang w:bidi="ar"/>
        </w:rPr>
        <w:t>Kunci</w:t>
      </w:r>
      <w:proofErr w:type="spellEnd"/>
      <w:r>
        <w:rPr>
          <w:rFonts w:ascii="Times New Roman" w:eastAsia="SimSun" w:hAnsi="Times New Roman" w:cs="Times New Roman"/>
          <w:color w:val="000000"/>
          <w:sz w:val="24"/>
          <w:szCs w:val="24"/>
          <w:lang w:bidi="ar"/>
        </w:rPr>
        <w:t xml:space="preserve"> :</w:t>
      </w:r>
      <w:proofErr w:type="gram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Urgensi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Hukum</w:t>
      </w:r>
      <w:proofErr w:type="spellEnd"/>
      <w:r>
        <w:rPr>
          <w:rFonts w:ascii="Times New Roman" w:eastAsia="SimSun" w:hAnsi="Times New Roman" w:cs="Times New Roman"/>
          <w:color w:val="000000"/>
          <w:sz w:val="24"/>
          <w:szCs w:val="24"/>
          <w:lang w:bidi="ar"/>
        </w:rPr>
        <w:t xml:space="preserve"> Islam</w:t>
      </w:r>
    </w:p>
    <w:p w:rsidR="000D38F8" w:rsidRDefault="000D38F8">
      <w:pPr>
        <w:jc w:val="both"/>
        <w:rPr>
          <w:rFonts w:ascii="Times New Roman" w:eastAsia="SimSun" w:hAnsi="Times New Roman" w:cs="Times New Roman"/>
          <w:color w:val="000000"/>
          <w:sz w:val="24"/>
          <w:szCs w:val="24"/>
          <w:lang w:bidi="ar"/>
        </w:rPr>
      </w:pPr>
    </w:p>
    <w:p w:rsidR="000D38F8" w:rsidRDefault="00037B08">
      <w:pPr>
        <w:jc w:val="center"/>
        <w:rPr>
          <w:rFonts w:ascii="Times New Roman" w:eastAsia="SimSun" w:hAnsi="Times New Roman" w:cs="Times New Roman"/>
          <w:b/>
          <w:bCs/>
          <w:i/>
          <w:iCs/>
          <w:color w:val="000000"/>
          <w:sz w:val="24"/>
          <w:szCs w:val="24"/>
          <w:lang w:bidi="ar"/>
        </w:rPr>
      </w:pPr>
      <w:proofErr w:type="spellStart"/>
      <w:r>
        <w:rPr>
          <w:rFonts w:ascii="Times New Roman" w:eastAsia="SimSun" w:hAnsi="Times New Roman" w:cs="Times New Roman"/>
          <w:b/>
          <w:bCs/>
          <w:i/>
          <w:iCs/>
          <w:color w:val="000000"/>
          <w:sz w:val="24"/>
          <w:szCs w:val="24"/>
          <w:lang w:bidi="ar"/>
        </w:rPr>
        <w:t>Abstrak</w:t>
      </w:r>
      <w:proofErr w:type="spellEnd"/>
    </w:p>
    <w:p w:rsidR="000D38F8" w:rsidRDefault="00037B08">
      <w:pPr>
        <w:jc w:val="both"/>
        <w:rPr>
          <w:rFonts w:ascii="Times New Roman" w:eastAsia="SimSun" w:hAnsi="Times New Roman"/>
          <w:i/>
          <w:iCs/>
          <w:color w:val="000000"/>
          <w:sz w:val="24"/>
          <w:szCs w:val="24"/>
        </w:rPr>
        <w:sectPr w:rsidR="000D38F8">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1701" w:left="2268" w:header="720" w:footer="720" w:gutter="0"/>
          <w:cols w:space="0"/>
          <w:docGrid w:linePitch="360"/>
        </w:sectPr>
      </w:pPr>
      <w:r>
        <w:rPr>
          <w:rFonts w:ascii="Times New Roman" w:eastAsia="SimSun" w:hAnsi="Times New Roman"/>
          <w:i/>
          <w:iCs/>
          <w:color w:val="000000"/>
          <w:sz w:val="24"/>
          <w:szCs w:val="24"/>
        </w:rPr>
        <w:t xml:space="preserve">This thesis discusses the urgency of guidance for the </w:t>
      </w:r>
      <w:proofErr w:type="spellStart"/>
      <w:r>
        <w:rPr>
          <w:rFonts w:ascii="Times New Roman" w:eastAsia="SimSun" w:hAnsi="Times New Roman"/>
          <w:i/>
          <w:iCs/>
          <w:color w:val="000000"/>
          <w:sz w:val="24"/>
          <w:szCs w:val="24"/>
        </w:rPr>
        <w:t>sakinah</w:t>
      </w:r>
      <w:proofErr w:type="spellEnd"/>
      <w:r>
        <w:rPr>
          <w:rFonts w:ascii="Times New Roman" w:eastAsia="SimSun" w:hAnsi="Times New Roman"/>
          <w:i/>
          <w:iCs/>
          <w:color w:val="000000"/>
          <w:sz w:val="24"/>
          <w:szCs w:val="24"/>
        </w:rPr>
        <w:t xml:space="preserve"> family at the Office of Religious Affairs in terms of Islamic Law at the Office of Religious Affairs, </w:t>
      </w:r>
      <w:proofErr w:type="spellStart"/>
      <w:r>
        <w:rPr>
          <w:rFonts w:ascii="Times New Roman" w:eastAsia="SimSun" w:hAnsi="Times New Roman"/>
          <w:i/>
          <w:iCs/>
          <w:color w:val="000000"/>
          <w:sz w:val="24"/>
          <w:szCs w:val="24"/>
        </w:rPr>
        <w:t>Manggala</w:t>
      </w:r>
      <w:proofErr w:type="spellEnd"/>
      <w:r>
        <w:rPr>
          <w:rFonts w:ascii="Times New Roman" w:eastAsia="SimSun" w:hAnsi="Times New Roman"/>
          <w:i/>
          <w:iCs/>
          <w:color w:val="000000"/>
          <w:sz w:val="24"/>
          <w:szCs w:val="24"/>
        </w:rPr>
        <w:t xml:space="preserve"> District. With the main problem, how is the urgency of </w:t>
      </w:r>
      <w:proofErr w:type="spellStart"/>
      <w:r>
        <w:rPr>
          <w:rFonts w:ascii="Times New Roman" w:eastAsia="SimSun" w:hAnsi="Times New Roman"/>
          <w:i/>
          <w:iCs/>
          <w:color w:val="000000"/>
          <w:sz w:val="24"/>
          <w:szCs w:val="24"/>
        </w:rPr>
        <w:t>sakinah</w:t>
      </w:r>
      <w:proofErr w:type="spellEnd"/>
      <w:r>
        <w:rPr>
          <w:rFonts w:ascii="Times New Roman" w:eastAsia="SimSun" w:hAnsi="Times New Roman"/>
          <w:i/>
          <w:iCs/>
          <w:color w:val="000000"/>
          <w:sz w:val="24"/>
          <w:szCs w:val="24"/>
        </w:rPr>
        <w:t xml:space="preserve"> family guidance for </w:t>
      </w:r>
      <w:r>
        <w:rPr>
          <w:rFonts w:ascii="Times New Roman" w:eastAsia="SimSun" w:hAnsi="Times New Roman"/>
          <w:i/>
          <w:iCs/>
          <w:color w:val="000000"/>
          <w:sz w:val="24"/>
          <w:szCs w:val="24"/>
        </w:rPr>
        <w:t xml:space="preserve">family resilience in terms of Islamic law and how is the implementation of </w:t>
      </w:r>
      <w:proofErr w:type="spellStart"/>
      <w:r>
        <w:rPr>
          <w:rFonts w:ascii="Times New Roman" w:eastAsia="SimSun" w:hAnsi="Times New Roman"/>
          <w:i/>
          <w:iCs/>
          <w:color w:val="000000"/>
          <w:sz w:val="24"/>
          <w:szCs w:val="24"/>
        </w:rPr>
        <w:t>sakinah</w:t>
      </w:r>
      <w:proofErr w:type="spellEnd"/>
      <w:r>
        <w:rPr>
          <w:rFonts w:ascii="Times New Roman" w:eastAsia="SimSun" w:hAnsi="Times New Roman"/>
          <w:i/>
          <w:iCs/>
          <w:color w:val="000000"/>
          <w:sz w:val="24"/>
          <w:szCs w:val="24"/>
        </w:rPr>
        <w:t xml:space="preserve"> family guidance in the Office of Religious Affairs, </w:t>
      </w:r>
      <w:proofErr w:type="spellStart"/>
      <w:r>
        <w:rPr>
          <w:rFonts w:ascii="Times New Roman" w:eastAsia="SimSun" w:hAnsi="Times New Roman"/>
          <w:i/>
          <w:iCs/>
          <w:color w:val="000000"/>
          <w:sz w:val="24"/>
          <w:szCs w:val="24"/>
        </w:rPr>
        <w:t>Manggala</w:t>
      </w:r>
      <w:proofErr w:type="spellEnd"/>
      <w:r>
        <w:rPr>
          <w:rFonts w:ascii="Times New Roman" w:eastAsia="SimSun" w:hAnsi="Times New Roman"/>
          <w:i/>
          <w:iCs/>
          <w:color w:val="000000"/>
          <w:sz w:val="24"/>
          <w:szCs w:val="24"/>
        </w:rPr>
        <w:t xml:space="preserve"> District. This type of research is a qualitative research using a normative approach to Islamic law, juridical. </w:t>
      </w:r>
      <w:r>
        <w:rPr>
          <w:rFonts w:ascii="Times New Roman" w:eastAsia="SimSun" w:hAnsi="Times New Roman"/>
          <w:i/>
          <w:iCs/>
          <w:color w:val="000000"/>
          <w:sz w:val="24"/>
          <w:szCs w:val="24"/>
        </w:rPr>
        <w:t xml:space="preserve">The data sources of this study are primary and secondary data sources, then for the data collection methods sourced </w:t>
      </w:r>
    </w:p>
    <w:p w:rsidR="000D38F8" w:rsidRDefault="00037B08">
      <w:pPr>
        <w:jc w:val="both"/>
        <w:rPr>
          <w:rFonts w:ascii="Times New Roman" w:eastAsia="SimSun" w:hAnsi="Times New Roman"/>
          <w:i/>
          <w:iCs/>
          <w:color w:val="000000"/>
          <w:sz w:val="24"/>
          <w:szCs w:val="24"/>
        </w:rPr>
      </w:pPr>
      <w:r>
        <w:rPr>
          <w:rFonts w:ascii="Times New Roman" w:eastAsia="SimSun" w:hAnsi="Times New Roman"/>
          <w:i/>
          <w:iCs/>
          <w:color w:val="000000"/>
          <w:sz w:val="24"/>
          <w:szCs w:val="24"/>
        </w:rPr>
        <w:lastRenderedPageBreak/>
        <w:t xml:space="preserve">from primary data in the form of direct interviews and documentation. This research was conducted at the Office of Religious Affairs, </w:t>
      </w:r>
      <w:proofErr w:type="spellStart"/>
      <w:r>
        <w:rPr>
          <w:rFonts w:ascii="Times New Roman" w:eastAsia="SimSun" w:hAnsi="Times New Roman"/>
          <w:i/>
          <w:iCs/>
          <w:color w:val="000000"/>
          <w:sz w:val="24"/>
          <w:szCs w:val="24"/>
        </w:rPr>
        <w:t>Mangg</w:t>
      </w:r>
      <w:r>
        <w:rPr>
          <w:rFonts w:ascii="Times New Roman" w:eastAsia="SimSun" w:hAnsi="Times New Roman"/>
          <w:i/>
          <w:iCs/>
          <w:color w:val="000000"/>
          <w:sz w:val="24"/>
          <w:szCs w:val="24"/>
        </w:rPr>
        <w:t>ala</w:t>
      </w:r>
      <w:proofErr w:type="spellEnd"/>
      <w:r>
        <w:rPr>
          <w:rFonts w:ascii="Times New Roman" w:eastAsia="SimSun" w:hAnsi="Times New Roman"/>
          <w:i/>
          <w:iCs/>
          <w:color w:val="000000"/>
          <w:sz w:val="24"/>
          <w:szCs w:val="24"/>
        </w:rPr>
        <w:t xml:space="preserve"> District, with the results of the study that it is mandatory for each KUA to apply </w:t>
      </w:r>
      <w:proofErr w:type="spellStart"/>
      <w:r>
        <w:rPr>
          <w:rFonts w:ascii="Times New Roman" w:eastAsia="SimSun" w:hAnsi="Times New Roman"/>
          <w:i/>
          <w:iCs/>
          <w:color w:val="000000"/>
          <w:sz w:val="24"/>
          <w:szCs w:val="24"/>
        </w:rPr>
        <w:t>Sakinah</w:t>
      </w:r>
      <w:proofErr w:type="spellEnd"/>
      <w:r>
        <w:rPr>
          <w:rFonts w:ascii="Times New Roman" w:eastAsia="SimSun" w:hAnsi="Times New Roman"/>
          <w:i/>
          <w:iCs/>
          <w:color w:val="000000"/>
          <w:sz w:val="24"/>
          <w:szCs w:val="24"/>
        </w:rPr>
        <w:t xml:space="preserve"> Family Guidance which aims to make brides and grooms know more about the basics of dealing with and fostering a household so as to minimize divorce rates and dom</w:t>
      </w:r>
      <w:r>
        <w:rPr>
          <w:rFonts w:ascii="Times New Roman" w:eastAsia="SimSun" w:hAnsi="Times New Roman"/>
          <w:i/>
          <w:iCs/>
          <w:color w:val="000000"/>
          <w:sz w:val="24"/>
          <w:szCs w:val="24"/>
        </w:rPr>
        <w:t xml:space="preserve">estic violence. The scholars have also agreed that the formation of the law for the benefit of this ummah has created good and avoided evil. and the implementation of this guidance received a positive response from the </w:t>
      </w:r>
      <w:proofErr w:type="spellStart"/>
      <w:r>
        <w:rPr>
          <w:rFonts w:ascii="Times New Roman" w:eastAsia="SimSun" w:hAnsi="Times New Roman"/>
          <w:i/>
          <w:iCs/>
          <w:color w:val="000000"/>
          <w:sz w:val="24"/>
          <w:szCs w:val="24"/>
        </w:rPr>
        <w:t>bimwin</w:t>
      </w:r>
      <w:proofErr w:type="spellEnd"/>
      <w:r>
        <w:rPr>
          <w:rFonts w:ascii="Times New Roman" w:eastAsia="SimSun" w:hAnsi="Times New Roman"/>
          <w:i/>
          <w:iCs/>
          <w:color w:val="000000"/>
          <w:sz w:val="24"/>
          <w:szCs w:val="24"/>
        </w:rPr>
        <w:t xml:space="preserve"> participants because they had </w:t>
      </w:r>
      <w:r>
        <w:rPr>
          <w:rFonts w:ascii="Times New Roman" w:eastAsia="SimSun" w:hAnsi="Times New Roman"/>
          <w:i/>
          <w:iCs/>
          <w:color w:val="000000"/>
          <w:sz w:val="24"/>
          <w:szCs w:val="24"/>
        </w:rPr>
        <w:t xml:space="preserve">presented the main materials and had also tried their best in implementing </w:t>
      </w:r>
      <w:proofErr w:type="spellStart"/>
      <w:r>
        <w:rPr>
          <w:rFonts w:ascii="Times New Roman" w:eastAsia="SimSun" w:hAnsi="Times New Roman"/>
          <w:i/>
          <w:iCs/>
          <w:color w:val="000000"/>
          <w:sz w:val="24"/>
          <w:szCs w:val="24"/>
        </w:rPr>
        <w:t>bimwin</w:t>
      </w:r>
      <w:proofErr w:type="spellEnd"/>
      <w:r>
        <w:rPr>
          <w:rFonts w:ascii="Times New Roman" w:eastAsia="SimSun" w:hAnsi="Times New Roman"/>
          <w:i/>
          <w:iCs/>
          <w:color w:val="000000"/>
          <w:sz w:val="24"/>
          <w:szCs w:val="24"/>
        </w:rPr>
        <w:t xml:space="preserve"> to the community. Suggestions from the author It is necessary to have awareness and attention from the Government and the community about the importance of implementing </w:t>
      </w:r>
      <w:proofErr w:type="spellStart"/>
      <w:r>
        <w:rPr>
          <w:rFonts w:ascii="Times New Roman" w:eastAsia="SimSun" w:hAnsi="Times New Roman"/>
          <w:i/>
          <w:iCs/>
          <w:color w:val="000000"/>
          <w:sz w:val="24"/>
          <w:szCs w:val="24"/>
        </w:rPr>
        <w:t>sakin</w:t>
      </w:r>
      <w:r>
        <w:rPr>
          <w:rFonts w:ascii="Times New Roman" w:eastAsia="SimSun" w:hAnsi="Times New Roman"/>
          <w:i/>
          <w:iCs/>
          <w:color w:val="000000"/>
          <w:sz w:val="24"/>
          <w:szCs w:val="24"/>
        </w:rPr>
        <w:t>ah</w:t>
      </w:r>
      <w:proofErr w:type="spellEnd"/>
      <w:r>
        <w:rPr>
          <w:rFonts w:ascii="Times New Roman" w:eastAsia="SimSun" w:hAnsi="Times New Roman"/>
          <w:i/>
          <w:iCs/>
          <w:color w:val="000000"/>
          <w:sz w:val="24"/>
          <w:szCs w:val="24"/>
        </w:rPr>
        <w:t xml:space="preserve"> family guidance for family resilience in the community in order to minimize the divorce that occurs.</w:t>
      </w:r>
    </w:p>
    <w:p w:rsidR="000D38F8" w:rsidRDefault="000D38F8">
      <w:pPr>
        <w:pStyle w:val="HTMLPreformatted"/>
        <w:rPr>
          <w:rFonts w:ascii="Times New Roman" w:hAnsi="Times New Roman" w:hint="default"/>
          <w:i/>
          <w:iCs/>
        </w:rPr>
      </w:pPr>
    </w:p>
    <w:p w:rsidR="000D38F8" w:rsidRDefault="00037B08">
      <w:pPr>
        <w:pStyle w:val="HTMLPreformatted"/>
        <w:rPr>
          <w:rFonts w:ascii="Times New Roman" w:hAnsi="Times New Roman" w:hint="default"/>
          <w:i/>
          <w:iCs/>
        </w:rPr>
      </w:pPr>
      <w:r>
        <w:rPr>
          <w:rFonts w:ascii="Times New Roman" w:hAnsi="Times New Roman" w:hint="default"/>
          <w:i/>
          <w:iCs/>
        </w:rPr>
        <w:t xml:space="preserve">Keywords: Urgency, </w:t>
      </w:r>
      <w:proofErr w:type="spellStart"/>
      <w:r>
        <w:rPr>
          <w:rFonts w:ascii="Times New Roman" w:hAnsi="Times New Roman" w:hint="default"/>
          <w:i/>
          <w:iCs/>
        </w:rPr>
        <w:t>Sakinah</w:t>
      </w:r>
      <w:proofErr w:type="spellEnd"/>
      <w:r>
        <w:rPr>
          <w:rFonts w:ascii="Times New Roman" w:hAnsi="Times New Roman" w:hint="default"/>
          <w:i/>
          <w:iCs/>
        </w:rPr>
        <w:t xml:space="preserve"> Family Guidance, Islamic Law.</w:t>
      </w:r>
    </w:p>
    <w:p w:rsidR="000D38F8" w:rsidRDefault="000D38F8">
      <w:pPr>
        <w:pStyle w:val="HTMLPreformatted"/>
        <w:rPr>
          <w:rFonts w:ascii="Times New Roman" w:hAnsi="Times New Roman" w:hint="default"/>
          <w:i/>
          <w:iCs/>
        </w:rPr>
      </w:pPr>
    </w:p>
    <w:p w:rsidR="000D38F8" w:rsidRDefault="00037B08">
      <w:pPr>
        <w:pStyle w:val="HTMLPreformatted"/>
        <w:numPr>
          <w:ilvl w:val="0"/>
          <w:numId w:val="11"/>
        </w:numPr>
        <w:tabs>
          <w:tab w:val="clear" w:pos="42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hanging="825"/>
        <w:rPr>
          <w:rFonts w:ascii="Times New Roman" w:hAnsi="Times New Roman" w:hint="default"/>
          <w:b/>
          <w:bCs/>
        </w:rPr>
      </w:pPr>
      <w:proofErr w:type="spellStart"/>
      <w:r>
        <w:rPr>
          <w:rFonts w:ascii="Times New Roman" w:hAnsi="Times New Roman" w:hint="default"/>
          <w:b/>
          <w:bCs/>
        </w:rPr>
        <w:t>Pendahuluan</w:t>
      </w:r>
      <w:proofErr w:type="spellEnd"/>
    </w:p>
    <w:p w:rsidR="000D38F8" w:rsidRDefault="00037B08">
      <w:pPr>
        <w:spacing w:line="360" w:lineRule="auto"/>
        <w:ind w:firstLine="720"/>
        <w:jc w:val="both"/>
        <w:rPr>
          <w:rFonts w:ascii="Times New Roman" w:eastAsia="SimSun" w:hAnsi="Times New Roman" w:cs="Times New Roman"/>
          <w:sz w:val="24"/>
          <w:szCs w:val="24"/>
        </w:rPr>
      </w:pPr>
      <w:r>
        <w:rPr>
          <w:rFonts w:ascii="Times New Roman" w:hAnsi="Times New Roman" w:cs="Times New Roman"/>
          <w:sz w:val="24"/>
          <w:szCs w:val="24"/>
        </w:rPr>
        <w:t xml:space="preserve">Nikah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fikih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al-</w:t>
      </w:r>
      <w:proofErr w:type="spellStart"/>
      <w:r>
        <w:rPr>
          <w:rFonts w:ascii="Times New Roman" w:hAnsi="Times New Roman" w:cs="Times New Roman"/>
          <w:i/>
          <w:iCs/>
          <w:sz w:val="24"/>
          <w:szCs w:val="24"/>
        </w:rPr>
        <w:t>Jam’u</w:t>
      </w:r>
      <w:proofErr w:type="spellEnd"/>
      <w:r>
        <w:rPr>
          <w:rFonts w:ascii="Times New Roman" w:hAnsi="Times New Roman" w:cs="Times New Roman"/>
          <w:sz w:val="24"/>
          <w:szCs w:val="24"/>
        </w:rPr>
        <w:t xml:space="preserve"> dan</w:t>
      </w:r>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Dham’</w:t>
      </w:r>
      <w:r>
        <w:rPr>
          <w:rFonts w:ascii="Times New Roman" w:hAnsi="Times New Roman" w:cs="Times New Roman"/>
          <w:sz w:val="24"/>
          <w:szCs w:val="24"/>
        </w:rPr>
        <w: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nikah </w:t>
      </w:r>
      <w:r>
        <w:rPr>
          <w:rFonts w:ascii="Times New Roman" w:hAnsi="Times New Roman" w:cs="Times New Roman"/>
          <w:i/>
          <w:iCs/>
          <w:sz w:val="24"/>
          <w:szCs w:val="24"/>
        </w:rPr>
        <w:t>(</w:t>
      </w:r>
      <w:proofErr w:type="spellStart"/>
      <w:r>
        <w:rPr>
          <w:rFonts w:ascii="Times New Roman" w:hAnsi="Times New Roman" w:cs="Times New Roman"/>
          <w:i/>
          <w:iCs/>
          <w:sz w:val="24"/>
          <w:szCs w:val="24"/>
        </w:rPr>
        <w:t>az-Zawaj</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aqdu</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tazwij</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berarti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N</w:t>
      </w:r>
      <w:r>
        <w:rPr>
          <w:rFonts w:ascii="Times New Roman" w:hAnsi="Times New Roman" w:cs="Times New Roman"/>
          <w:sz w:val="24"/>
          <w:szCs w:val="24"/>
        </w:rPr>
        <w:t xml:space="preserve">ikah juga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w:t>
      </w:r>
      <w:proofErr w:type="spellStart"/>
      <w:r>
        <w:rPr>
          <w:rFonts w:ascii="Times New Roman" w:hAnsi="Times New Roman" w:cs="Times New Roman"/>
          <w:i/>
          <w:iCs/>
          <w:sz w:val="24"/>
          <w:szCs w:val="24"/>
        </w:rPr>
        <w:t>Wath’u</w:t>
      </w:r>
      <w:proofErr w:type="spellEnd"/>
      <w:r>
        <w:rPr>
          <w:rFonts w:ascii="Times New Roman" w:hAnsi="Times New Roman" w:cs="Times New Roman"/>
          <w:i/>
          <w:iCs/>
          <w:sz w:val="24"/>
          <w:szCs w:val="24"/>
        </w:rPr>
        <w:t xml:space="preserve"> al-</w:t>
      </w:r>
      <w:proofErr w:type="spellStart"/>
      <w:r>
        <w:rPr>
          <w:rFonts w:ascii="Times New Roman" w:hAnsi="Times New Roman" w:cs="Times New Roman"/>
          <w:i/>
          <w:iCs/>
          <w:sz w:val="24"/>
          <w:szCs w:val="24"/>
        </w:rPr>
        <w:t>zaujah</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menyetubuhi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Hakim </w:t>
      </w:r>
      <w:proofErr w:type="spellStart"/>
      <w:r>
        <w:rPr>
          <w:rFonts w:ascii="Times New Roman" w:hAnsi="Times New Roman" w:cs="Times New Roman"/>
          <w:sz w:val="24"/>
          <w:szCs w:val="24"/>
        </w:rPr>
        <w:t>bel</w:t>
      </w:r>
      <w:r>
        <w:rPr>
          <w:rFonts w:ascii="Times New Roman" w:hAnsi="Times New Roman" w:cs="Times New Roman"/>
          <w:sz w:val="24"/>
          <w:szCs w:val="24"/>
        </w:rPr>
        <w:t>iau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nikah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arab</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nikahun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sinonimnya</w:t>
      </w:r>
      <w:proofErr w:type="spellEnd"/>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tazawwaja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diterjemahkan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Kata nikah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p>
    <w:p w:rsidR="000D38F8" w:rsidRDefault="00037B08">
      <w:pPr>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S</w:t>
      </w:r>
      <w:r>
        <w:rPr>
          <w:rFonts w:ascii="Times New Roman" w:eastAsia="SimSun" w:hAnsi="Times New Roman" w:cs="Times New Roman"/>
          <w:sz w:val="24"/>
          <w:szCs w:val="24"/>
        </w:rPr>
        <w:t>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pasangan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ataupun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sudah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melaksanakan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berharap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berkeinginan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bercita-cita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hidup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bersama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selamanya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memisahkan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sebuah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mawaddah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rahmah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dambaan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w:t>
      </w:r>
      <w:r>
        <w:rPr>
          <w:rFonts w:ascii="Times New Roman" w:eastAsia="SimSun" w:hAnsi="Times New Roman" w:cs="Times New Roman"/>
          <w:sz w:val="24"/>
          <w:szCs w:val="24"/>
        </w:rPr>
        <w:t>nsan</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
      </w:r>
    </w:p>
    <w:p w:rsidR="000D38F8" w:rsidRDefault="00037B08">
      <w:pPr>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terdiri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dua</w:t>
      </w:r>
      <w:proofErr w:type="spellEnd"/>
      <w:r>
        <w:rPr>
          <w:rFonts w:ascii="Times New Roman" w:eastAsia="SimSun" w:hAnsi="Times New Roman" w:cs="Times New Roman"/>
          <w:color w:val="000000"/>
          <w:sz w:val="24"/>
          <w:szCs w:val="24"/>
          <w:lang w:bidi="ar"/>
        </w:rPr>
        <w:t xml:space="preserve"> kata, </w:t>
      </w:r>
      <w:proofErr w:type="spellStart"/>
      <w:r>
        <w:rPr>
          <w:rFonts w:ascii="Times New Roman" w:eastAsia="SimSun" w:hAnsi="Times New Roman" w:cs="Times New Roman"/>
          <w:color w:val="000000"/>
          <w:sz w:val="24"/>
          <w:szCs w:val="24"/>
          <w:lang w:bidi="ar"/>
        </w:rPr>
        <w:t>yaitu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kumpulan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beberapa</w:t>
      </w:r>
      <w:proofErr w:type="spellEnd"/>
      <w:r>
        <w:rPr>
          <w:rFonts w:ascii="Times New Roman" w:eastAsia="SimSun" w:hAnsi="Times New Roman" w:cs="Times New Roman"/>
          <w:color w:val="000000"/>
          <w:sz w:val="24"/>
          <w:szCs w:val="24"/>
          <w:lang w:bidi="ar"/>
        </w:rPr>
        <w:t xml:space="preserve"> orang yang </w:t>
      </w:r>
      <w:proofErr w:type="spellStart"/>
      <w:r>
        <w:rPr>
          <w:rFonts w:ascii="Times New Roman" w:eastAsia="SimSun" w:hAnsi="Times New Roman" w:cs="Times New Roman"/>
          <w:color w:val="000000"/>
          <w:sz w:val="24"/>
          <w:szCs w:val="24"/>
          <w:lang w:bidi="ar"/>
        </w:rPr>
        <w:t>hidup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diikat</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ikatan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sah</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bertujuan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memelihara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keturunan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juga</w:t>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merupakan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persekutuan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hidup</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terkecil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bangsa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keseluruhan</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3"/>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dibina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mampu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hajat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hidup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spritual</w:t>
      </w:r>
      <w:proofErr w:type="spellEnd"/>
      <w:r>
        <w:rPr>
          <w:rFonts w:ascii="Times New Roman" w:eastAsia="SimSun" w:hAnsi="Times New Roman" w:cs="Times New Roman"/>
          <w:color w:val="000000"/>
          <w:sz w:val="24"/>
          <w:szCs w:val="24"/>
          <w:lang w:bidi="ar"/>
        </w:rPr>
        <w:t xml:space="preserve"> dan material </w:t>
      </w: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layak</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seimbang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diliputi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suasana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kasih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sayang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anggota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lingkungannya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selaras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mampu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mengamalka</w:t>
      </w:r>
      <w:r>
        <w:rPr>
          <w:rFonts w:ascii="Times New Roman" w:eastAsia="SimSun" w:hAnsi="Times New Roman" w:cs="Times New Roman"/>
          <w:color w:val="000000"/>
          <w:sz w:val="24"/>
          <w:szCs w:val="24"/>
          <w:lang w:bidi="ar"/>
        </w:rPr>
        <w:t>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menghayati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memperdalam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nilai-nilai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keimanan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ketaqwaan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akhlaq</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mulia</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4"/>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dikatakan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sebuah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pernikahan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awal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pembentukan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karakter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individu</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salah </w:t>
      </w:r>
      <w:proofErr w:type="spellStart"/>
      <w:r>
        <w:rPr>
          <w:rFonts w:ascii="Times New Roman" w:eastAsia="SimSun" w:hAnsi="Times New Roman" w:cs="Times New Roman"/>
          <w:sz w:val="24"/>
          <w:szCs w:val="24"/>
        </w:rPr>
        <w:t>bila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pernikahan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diatur</w:t>
      </w:r>
      <w:proofErr w:type="spellEnd"/>
      <w:r>
        <w:rPr>
          <w:rFonts w:ascii="Times New Roman" w:eastAsia="SimSun" w:hAnsi="Times New Roman" w:cs="Times New Roman"/>
          <w:sz w:val="24"/>
          <w:szCs w:val="24"/>
        </w:rPr>
        <w:t xml:space="preserve"> agar </w:t>
      </w:r>
      <w:proofErr w:type="spellStart"/>
      <w:r>
        <w:rPr>
          <w:rFonts w:ascii="Times New Roman" w:eastAsia="SimSun" w:hAnsi="Times New Roman" w:cs="Times New Roman"/>
          <w:sz w:val="24"/>
          <w:szCs w:val="24"/>
        </w:rPr>
        <w:t>memenuhi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fung</w:t>
      </w:r>
      <w:r>
        <w:rPr>
          <w:rFonts w:ascii="Times New Roman" w:eastAsia="SimSun" w:hAnsi="Times New Roman" w:cs="Times New Roman"/>
          <w:sz w:val="24"/>
          <w:szCs w:val="24"/>
        </w:rPr>
        <w:t>si-fungsi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5"/>
      </w:r>
    </w:p>
    <w:p w:rsidR="000D38F8" w:rsidRDefault="00037B08">
      <w:pPr>
        <w:tabs>
          <w:tab w:val="left" w:pos="660"/>
        </w:tabs>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sz w:val="24"/>
          <w:szCs w:val="24"/>
        </w:rPr>
        <w:tab/>
      </w:r>
      <w:proofErr w:type="spellStart"/>
      <w:r>
        <w:rPr>
          <w:rFonts w:ascii="Times New Roman" w:eastAsia="SimSun" w:hAnsi="Times New Roman" w:cs="Times New Roman"/>
          <w:sz w:val="24"/>
          <w:szCs w:val="24"/>
        </w:rPr>
        <w:t>Asas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pemerintahan</w:t>
      </w:r>
      <w:proofErr w:type="spellEnd"/>
      <w:r>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Islam, </w:t>
      </w:r>
      <w:proofErr w:type="spellStart"/>
      <w:r>
        <w:rPr>
          <w:rFonts w:ascii="Times New Roman" w:eastAsia="SimSun" w:hAnsi="Times New Roman" w:cs="Times New Roman"/>
          <w:sz w:val="24"/>
          <w:szCs w:val="24"/>
        </w:rPr>
        <w:t>tetapi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berasaskan</w:t>
      </w:r>
      <w:proofErr w:type="spellEnd"/>
      <w:r>
        <w:rPr>
          <w:rFonts w:ascii="Times New Roman" w:eastAsia="SimSun" w:hAnsi="Times New Roman" w:cs="Times New Roman"/>
          <w:sz w:val="24"/>
          <w:szCs w:val="24"/>
        </w:rPr>
        <w:t xml:space="preserve"> Pancasila.</w:t>
      </w:r>
      <w:r>
        <w:rPr>
          <w:rStyle w:val="FootnoteReference"/>
          <w:rFonts w:ascii="Times New Roman" w:eastAsia="SimSun" w:hAnsi="Times New Roman" w:cs="Times New Roman"/>
          <w:sz w:val="24"/>
          <w:szCs w:val="24"/>
        </w:rPr>
        <w:footnoteReference w:id="6"/>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Kompilasi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Islam </w:t>
      </w:r>
      <w:proofErr w:type="spellStart"/>
      <w:r>
        <w:rPr>
          <w:rFonts w:ascii="Times New Roman" w:eastAsia="SimSun" w:hAnsi="Times New Roman" w:cs="Times New Roman"/>
          <w:sz w:val="24"/>
          <w:szCs w:val="24"/>
        </w:rPr>
        <w:t>pasal</w:t>
      </w:r>
      <w:proofErr w:type="spellEnd"/>
      <w:r>
        <w:rPr>
          <w:rFonts w:ascii="Times New Roman" w:eastAsia="SimSun" w:hAnsi="Times New Roman" w:cs="Times New Roman"/>
          <w:sz w:val="24"/>
          <w:szCs w:val="24"/>
        </w:rPr>
        <w:t xml:space="preserve"> 3 </w:t>
      </w:r>
      <w:proofErr w:type="spellStart"/>
      <w:r>
        <w:rPr>
          <w:rFonts w:ascii="Times New Roman" w:eastAsia="SimSun" w:hAnsi="Times New Roman" w:cs="Times New Roman"/>
          <w:sz w:val="24"/>
          <w:szCs w:val="24"/>
        </w:rPr>
        <w:t>ayat</w:t>
      </w:r>
      <w:proofErr w:type="spellEnd"/>
      <w:r>
        <w:rPr>
          <w:rFonts w:ascii="Times New Roman" w:eastAsia="SimSun" w:hAnsi="Times New Roman" w:cs="Times New Roman"/>
          <w:sz w:val="24"/>
          <w:szCs w:val="24"/>
        </w:rPr>
        <w:t xml:space="preserve"> 1 </w:t>
      </w:r>
      <w:proofErr w:type="spellStart"/>
      <w:r>
        <w:rPr>
          <w:rFonts w:ascii="Times New Roman" w:eastAsia="SimSun" w:hAnsi="Times New Roman" w:cs="Times New Roman"/>
          <w:sz w:val="24"/>
          <w:szCs w:val="24"/>
        </w:rPr>
        <w:t>dijelaskan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menikah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mewujudkan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i/>
          <w:iCs/>
          <w:sz w:val="24"/>
          <w:szCs w:val="24"/>
        </w:rPr>
        <w:t>sakinah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mawadda</w:t>
      </w:r>
      <w:r>
        <w:rPr>
          <w:rFonts w:ascii="Times New Roman" w:eastAsia="SimSun" w:hAnsi="Times New Roman" w:cs="Times New Roman"/>
          <w:i/>
          <w:iCs/>
          <w:sz w:val="24"/>
          <w:szCs w:val="24"/>
        </w:rPr>
        <w:t>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warahmah</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7"/>
      </w:r>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Upaya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pembentukan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dibina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mampu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hajat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hidup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spritual</w:t>
      </w:r>
      <w:proofErr w:type="spellEnd"/>
      <w:r>
        <w:rPr>
          <w:rFonts w:ascii="Times New Roman" w:eastAsia="SimSun" w:hAnsi="Times New Roman" w:cs="Times New Roman"/>
          <w:color w:val="000000"/>
          <w:sz w:val="24"/>
          <w:szCs w:val="24"/>
          <w:lang w:bidi="ar"/>
        </w:rPr>
        <w:t xml:space="preserve"> dan material </w:t>
      </w: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layak</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seimbang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diliputi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suasana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kasih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sayang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anggota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lingkungann</w:t>
      </w:r>
      <w:r>
        <w:rPr>
          <w:rFonts w:ascii="Times New Roman" w:eastAsia="SimSun" w:hAnsi="Times New Roman" w:cs="Times New Roman"/>
          <w:color w:val="000000"/>
          <w:sz w:val="24"/>
          <w:szCs w:val="24"/>
          <w:lang w:bidi="ar"/>
        </w:rPr>
        <w:t>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selaras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mampu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mengamalkan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menghayati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memperdalam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nilai-nilai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keimanan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ketaqwaan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akhlaq</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mulia</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8"/>
      </w:r>
    </w:p>
    <w:p w:rsidR="000D38F8" w:rsidRDefault="00037B08">
      <w:pPr>
        <w:spacing w:line="360" w:lineRule="auto"/>
        <w:ind w:firstLine="720"/>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Mewujudkan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harmonisasi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hubungan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suami-istri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Cinta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keharmonisan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mengalami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banyak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hambatan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upaya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mewu</w:t>
      </w:r>
      <w:r>
        <w:rPr>
          <w:rFonts w:ascii="Times New Roman" w:eastAsia="SimSun" w:hAnsi="Times New Roman" w:cs="Times New Roman"/>
          <w:color w:val="000000"/>
          <w:sz w:val="24"/>
          <w:szCs w:val="24"/>
          <w:lang w:bidi="ar"/>
        </w:rPr>
        <w:t>judkan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harmonisasi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hubungan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suami-istri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dicapai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melalui</w:t>
      </w:r>
      <w:proofErr w:type="spellEnd"/>
      <w:r>
        <w:rPr>
          <w:rFonts w:ascii="Times New Roman" w:eastAsia="SimSun" w:hAnsi="Times New Roman" w:cs="Times New Roman"/>
          <w:color w:val="000000"/>
          <w:sz w:val="24"/>
          <w:szCs w:val="24"/>
          <w:lang w:bidi="ar"/>
        </w:rPr>
        <w:t xml:space="preserve">: </w:t>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lastRenderedPageBreak/>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pengertian</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ind w:firstLine="720"/>
        <w:jc w:val="both"/>
        <w:rPr>
          <w:rFonts w:ascii="Times New Roman" w:hAnsi="Times New Roman" w:cs="Times New Roman"/>
          <w:sz w:val="24"/>
          <w:szCs w:val="24"/>
        </w:rPr>
      </w:pP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harus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saling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memahami</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memahami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keadaan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baik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lahir</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maupun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batin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memiliki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kelebihan</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kekurangan</w:t>
      </w:r>
      <w:proofErr w:type="spellEnd"/>
      <w:r>
        <w:rPr>
          <w:rFonts w:ascii="Times New Roman" w:eastAsia="SimSun" w:hAnsi="Times New Roman"/>
          <w:color w:val="000000"/>
          <w:sz w:val="24"/>
          <w:szCs w:val="24"/>
        </w:rPr>
        <w:t>.</w:t>
      </w:r>
      <w:r>
        <w:rPr>
          <w:rStyle w:val="FootnoteReference"/>
          <w:rFonts w:ascii="Times New Roman" w:eastAsia="SimSun" w:hAnsi="Times New Roman" w:cs="Times New Roman"/>
          <w:color w:val="000000"/>
          <w:sz w:val="24"/>
          <w:szCs w:val="24"/>
          <w:lang w:bidi="ar"/>
        </w:rPr>
        <w:footnoteReference w:id="9"/>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harus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saling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w:t>
      </w:r>
      <w:r>
        <w:rPr>
          <w:rFonts w:ascii="Times New Roman" w:eastAsia="SimSun" w:hAnsi="Times New Roman"/>
          <w:color w:val="000000"/>
          <w:sz w:val="24"/>
          <w:szCs w:val="24"/>
        </w:rPr>
        <w:t>ahami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secara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fisik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apalagi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sebagai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manusia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biasa</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memiliki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kelebihan</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kekurangannya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tidak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menutup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kemungkinan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bahwa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memiliki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sifat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sikap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perilaku</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pandangan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berbeda</w:t>
      </w:r>
      <w:proofErr w:type="spellEnd"/>
      <w:r>
        <w:rPr>
          <w:rFonts w:ascii="Times New Roman" w:eastAsia="SimSun" w:hAnsi="Times New Roman"/>
          <w:color w:val="000000"/>
          <w:sz w:val="24"/>
          <w:szCs w:val="24"/>
        </w:rPr>
        <w:t>.</w:t>
      </w:r>
      <w:r>
        <w:rPr>
          <w:rStyle w:val="FootnoteReference"/>
          <w:rFonts w:ascii="Times New Roman" w:eastAsia="SimSun" w:hAnsi="Times New Roman" w:cs="Times New Roman"/>
          <w:color w:val="000000"/>
          <w:sz w:val="24"/>
          <w:szCs w:val="24"/>
          <w:lang w:bidi="ar"/>
        </w:rPr>
        <w:footnoteReference w:id="10"/>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menerima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kenyataan</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ind w:firstLine="720"/>
        <w:jc w:val="both"/>
        <w:rPr>
          <w:rFonts w:ascii="Times New Roman" w:hAnsi="Times New Roman" w:cs="Times New Roman"/>
          <w:sz w:val="24"/>
          <w:szCs w:val="24"/>
        </w:rPr>
      </w:pP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harus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tahu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bahwa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pasangan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nafkah</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kematian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kekuasaan</w:t>
      </w:r>
      <w:proofErr w:type="spellEnd"/>
      <w:r>
        <w:rPr>
          <w:rFonts w:ascii="Times New Roman" w:eastAsia="SimSun" w:hAnsi="Times New Roman"/>
          <w:color w:val="000000"/>
          <w:sz w:val="24"/>
          <w:szCs w:val="24"/>
        </w:rPr>
        <w:t xml:space="preserve"> Allah, </w:t>
      </w:r>
      <w:proofErr w:type="spellStart"/>
      <w:r>
        <w:rPr>
          <w:rFonts w:ascii="Times New Roman" w:eastAsia="SimSun" w:hAnsi="Times New Roman"/>
          <w:color w:val="000000"/>
          <w:sz w:val="24"/>
          <w:szCs w:val="24"/>
        </w:rPr>
        <w:t>tidak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dapat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dirumuskan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secara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matematis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Namun</w:t>
      </w:r>
      <w:proofErr w:type="spellEnd"/>
      <w:r>
        <w:rPr>
          <w:rFonts w:ascii="Times New Roman" w:eastAsia="SimSun" w:hAnsi="Times New Roman"/>
          <w:color w:val="000000"/>
          <w:sz w:val="24"/>
          <w:szCs w:val="24"/>
        </w:rPr>
        <w:t xml:space="preserve">, orang-orang </w:t>
      </w:r>
      <w:proofErr w:type="spellStart"/>
      <w:r>
        <w:rPr>
          <w:rFonts w:ascii="Times New Roman" w:eastAsia="SimSun" w:hAnsi="Times New Roman"/>
          <w:color w:val="000000"/>
          <w:sz w:val="24"/>
          <w:szCs w:val="24"/>
        </w:rPr>
        <w:t>disuruh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berusaha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Hasilnya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adalah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kenyataan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harus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diterima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termasuk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kondisi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penerimaan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tulu</w:t>
      </w:r>
      <w:r>
        <w:rPr>
          <w:rFonts w:ascii="Times New Roman" w:eastAsia="SimSun" w:hAnsi="Times New Roman"/>
          <w:color w:val="000000"/>
          <w:sz w:val="24"/>
          <w:szCs w:val="24"/>
        </w:rPr>
        <w:t>s</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ikhlas</w:t>
      </w:r>
      <w:proofErr w:type="spellEnd"/>
      <w:r>
        <w:rPr>
          <w:rFonts w:ascii="Times New Roman" w:eastAsia="SimSun" w:hAnsi="Times New Roman"/>
          <w:color w:val="000000"/>
          <w:sz w:val="24"/>
          <w:szCs w:val="24"/>
        </w:rPr>
        <w:t xml:space="preserve"> oleh </w:t>
      </w:r>
      <w:proofErr w:type="spellStart"/>
      <w:r>
        <w:rPr>
          <w:rFonts w:ascii="Times New Roman" w:eastAsia="SimSun" w:hAnsi="Times New Roman"/>
          <w:color w:val="000000"/>
          <w:sz w:val="24"/>
          <w:szCs w:val="24"/>
        </w:rPr>
        <w:t>setiap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w:t>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penyesuaian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diri</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olor w:val="000000"/>
          <w:sz w:val="24"/>
          <w:szCs w:val="24"/>
        </w:rPr>
        <w:t>Penyesuaian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keluarga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berarti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setiap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anggota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keluarga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berusaha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saling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menutupi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kekurangan</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bersedia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menerima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serta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mengakui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kelebihan</w:t>
      </w:r>
      <w:proofErr w:type="spellEnd"/>
      <w:r>
        <w:rPr>
          <w:rFonts w:ascii="Times New Roman" w:eastAsia="SimSun" w:hAnsi="Times New Roman"/>
          <w:color w:val="000000"/>
          <w:sz w:val="24"/>
          <w:szCs w:val="24"/>
        </w:rPr>
        <w:t xml:space="preserve"> orang lain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lingkungan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w:t>
      </w:r>
      <w:r>
        <w:rPr>
          <w:rFonts w:ascii="Times New Roman" w:eastAsia="SimSun" w:hAnsi="Times New Roman"/>
          <w:color w:val="000000"/>
          <w:sz w:val="24"/>
          <w:szCs w:val="24"/>
        </w:rPr>
        <w:t>luarga</w:t>
      </w:r>
      <w:proofErr w:type="spellEnd"/>
      <w:r>
        <w:rPr>
          <w:rFonts w:ascii="Times New Roman" w:eastAsia="SimSun" w:hAnsi="Times New Roman"/>
          <w:color w:val="000000"/>
          <w:sz w:val="24"/>
          <w:szCs w:val="24"/>
        </w:rPr>
        <w:t>.</w:t>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memupuk</w:t>
      </w:r>
      <w:proofErr w:type="spellEnd"/>
      <w:r>
        <w:rPr>
          <w:rFonts w:ascii="Times New Roman" w:eastAsia="SimSun" w:hAnsi="Times New Roman" w:cs="Times New Roman"/>
          <w:color w:val="000000"/>
          <w:sz w:val="24"/>
          <w:szCs w:val="24"/>
          <w:lang w:bidi="ar"/>
        </w:rPr>
        <w:t xml:space="preserve"> rasa </w:t>
      </w:r>
      <w:proofErr w:type="spellStart"/>
      <w:r>
        <w:rPr>
          <w:rFonts w:ascii="Times New Roman" w:eastAsia="SimSun" w:hAnsi="Times New Roman" w:cs="Times New Roman"/>
          <w:color w:val="000000"/>
          <w:sz w:val="24"/>
          <w:szCs w:val="24"/>
          <w:lang w:bidi="ar"/>
        </w:rPr>
        <w:t>cinta</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mencapai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kebahagiaan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perkawinan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seorang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harus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selalu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berusaha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menumbuhkan</w:t>
      </w:r>
      <w:proofErr w:type="spellEnd"/>
      <w:r>
        <w:rPr>
          <w:rFonts w:ascii="Times New Roman" w:eastAsia="SimSun" w:hAnsi="Times New Roman"/>
          <w:color w:val="000000"/>
          <w:sz w:val="24"/>
          <w:szCs w:val="24"/>
        </w:rPr>
        <w:t xml:space="preserve"> rasa </w:t>
      </w:r>
      <w:proofErr w:type="spellStart"/>
      <w:r>
        <w:rPr>
          <w:rFonts w:ascii="Times New Roman" w:eastAsia="SimSun" w:hAnsi="Times New Roman"/>
          <w:color w:val="000000"/>
          <w:sz w:val="24"/>
          <w:szCs w:val="24"/>
        </w:rPr>
        <w:t>cinta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mencintai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mencintai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menghormati</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menghargai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satu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sama</w:t>
      </w:r>
      <w:proofErr w:type="spellEnd"/>
      <w:r>
        <w:rPr>
          <w:rFonts w:ascii="Times New Roman" w:eastAsia="SimSun" w:hAnsi="Times New Roman"/>
          <w:color w:val="000000"/>
          <w:sz w:val="24"/>
          <w:szCs w:val="24"/>
        </w:rPr>
        <w:t xml:space="preserve"> lain dan </w:t>
      </w:r>
      <w:proofErr w:type="spellStart"/>
      <w:r>
        <w:rPr>
          <w:rFonts w:ascii="Times New Roman" w:eastAsia="SimSun" w:hAnsi="Times New Roman"/>
          <w:color w:val="000000"/>
          <w:sz w:val="24"/>
          <w:szCs w:val="24"/>
        </w:rPr>
        <w:t>sepenuhnya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terbuka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Ekspresikan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cinta</w:t>
      </w:r>
      <w:proofErr w:type="spellEnd"/>
      <w:r>
        <w:rPr>
          <w:rFonts w:ascii="Times New Roman" w:eastAsia="SimSun" w:hAnsi="Times New Roman"/>
          <w:color w:val="000000"/>
          <w:sz w:val="24"/>
          <w:szCs w:val="24"/>
        </w:rPr>
        <w:t xml:space="preserve"> </w:t>
      </w:r>
      <w:r>
        <w:rPr>
          <w:rFonts w:ascii="Times New Roman" w:eastAsia="SimSun" w:hAnsi="Times New Roman"/>
          <w:color w:val="000000"/>
          <w:sz w:val="24"/>
          <w:szCs w:val="24"/>
        </w:rPr>
        <w:t xml:space="preserve">Anda </w:t>
      </w:r>
      <w:proofErr w:type="spellStart"/>
      <w:r>
        <w:rPr>
          <w:rFonts w:ascii="Times New Roman" w:eastAsia="SimSun" w:hAnsi="Times New Roman"/>
          <w:color w:val="000000"/>
          <w:sz w:val="24"/>
          <w:szCs w:val="24"/>
        </w:rPr>
        <w:t>setiap</w:t>
      </w:r>
      <w:proofErr w:type="spellEnd"/>
      <w:r>
        <w:rPr>
          <w:rFonts w:ascii="Times New Roman" w:eastAsia="SimSun" w:hAnsi="Times New Roman"/>
          <w:color w:val="000000"/>
          <w:sz w:val="24"/>
          <w:szCs w:val="24"/>
        </w:rPr>
        <w:t xml:space="preserve"> kali Anda </w:t>
      </w:r>
      <w:proofErr w:type="spellStart"/>
      <w:r>
        <w:rPr>
          <w:rFonts w:ascii="Times New Roman" w:eastAsia="SimSun" w:hAnsi="Times New Roman"/>
          <w:color w:val="000000"/>
          <w:sz w:val="24"/>
          <w:szCs w:val="24"/>
        </w:rPr>
        <w:t>memiliki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kesempatan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satu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sama</w:t>
      </w:r>
      <w:proofErr w:type="spellEnd"/>
      <w:r>
        <w:rPr>
          <w:rFonts w:ascii="Times New Roman" w:eastAsia="SimSun" w:hAnsi="Times New Roman"/>
          <w:color w:val="000000"/>
          <w:sz w:val="24"/>
          <w:szCs w:val="24"/>
        </w:rPr>
        <w:t xml:space="preserve"> lain.</w:t>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melaksanakan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asas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musyawarah</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ind w:firstLine="720"/>
        <w:jc w:val="both"/>
        <w:rPr>
          <w:rFonts w:ascii="Times New Roman" w:eastAsia="SimSun" w:hAnsi="Times New Roman"/>
          <w:color w:val="000000"/>
          <w:sz w:val="24"/>
          <w:szCs w:val="24"/>
        </w:rPr>
      </w:pPr>
      <w:proofErr w:type="spellStart"/>
      <w:r>
        <w:rPr>
          <w:rFonts w:ascii="Times New Roman" w:eastAsia="SimSun" w:hAnsi="Times New Roman"/>
          <w:color w:val="000000"/>
          <w:sz w:val="24"/>
          <w:szCs w:val="24"/>
        </w:rPr>
        <w:t>Berdiskusi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menjadi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penting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karena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bertujuan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mencari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solusi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atas</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permasalahan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menjadi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kepentingan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bersama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musyawarah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akan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mudah</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menemukan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solusi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terbaik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untuk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kepentingan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bersama</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mencapai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kesepakatan</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memuaskan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masing-masing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pihak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Kebijaksanaan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kehidupan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berkeluarga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khususnya</w:t>
      </w:r>
      <w:proofErr w:type="spellEnd"/>
      <w:r>
        <w:rPr>
          <w:rFonts w:ascii="Times New Roman" w:eastAsia="SimSun" w:hAnsi="Times New Roman"/>
          <w:color w:val="000000"/>
          <w:sz w:val="24"/>
          <w:szCs w:val="24"/>
        </w:rPr>
        <w:t xml:space="preserve"> pada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inilah</w:t>
      </w:r>
      <w:proofErr w:type="spellEnd"/>
      <w:r>
        <w:rPr>
          <w:rFonts w:ascii="Times New Roman" w:eastAsia="SimSun" w:hAnsi="Times New Roman"/>
          <w:color w:val="000000"/>
          <w:sz w:val="24"/>
          <w:szCs w:val="24"/>
        </w:rPr>
        <w:t xml:space="preserve"> yang </w:t>
      </w:r>
      <w:proofErr w:type="spellStart"/>
      <w:r>
        <w:rPr>
          <w:rFonts w:ascii="Times New Roman" w:eastAsia="SimSun" w:hAnsi="Times New Roman"/>
          <w:color w:val="000000"/>
          <w:sz w:val="24"/>
          <w:szCs w:val="24"/>
        </w:rPr>
        <w:t>perlu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diterapkan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Dalam</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hal</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ini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suami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istri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dituntut</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memiliki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sikap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te</w:t>
      </w:r>
      <w:r>
        <w:rPr>
          <w:rFonts w:ascii="Times New Roman" w:eastAsia="SimSun" w:hAnsi="Times New Roman"/>
          <w:color w:val="000000"/>
          <w:sz w:val="24"/>
          <w:szCs w:val="24"/>
        </w:rPr>
        <w:t>rbuka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dermawan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jujur</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kesediaan</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menerima</w:t>
      </w:r>
      <w:proofErr w:type="spellEnd"/>
      <w:r>
        <w:rPr>
          <w:rFonts w:ascii="Times New Roman" w:eastAsia="SimSun" w:hAnsi="Times New Roman"/>
          <w:color w:val="000000"/>
          <w:sz w:val="24"/>
          <w:szCs w:val="24"/>
        </w:rPr>
        <w:t xml:space="preserve"> dan </w:t>
      </w:r>
      <w:proofErr w:type="spellStart"/>
      <w:r>
        <w:rPr>
          <w:rFonts w:ascii="Times New Roman" w:eastAsia="SimSun" w:hAnsi="Times New Roman"/>
          <w:color w:val="000000"/>
          <w:sz w:val="24"/>
          <w:szCs w:val="24"/>
        </w:rPr>
        <w:t>memberi</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serta</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sikap</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tidak</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mau</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menang</w:t>
      </w:r>
      <w:proofErr w:type="spellEnd"/>
      <w:r>
        <w:rPr>
          <w:rFonts w:ascii="Times New Roman" w:eastAsia="SimSun" w:hAnsi="Times New Roman"/>
          <w:color w:val="000000"/>
          <w:sz w:val="24"/>
          <w:szCs w:val="24"/>
        </w:rPr>
        <w:t xml:space="preserve"> </w:t>
      </w:r>
      <w:proofErr w:type="spellStart"/>
      <w:r>
        <w:rPr>
          <w:rFonts w:ascii="Times New Roman" w:eastAsia="SimSun" w:hAnsi="Times New Roman"/>
          <w:color w:val="000000"/>
          <w:sz w:val="24"/>
          <w:szCs w:val="24"/>
        </w:rPr>
        <w:t>sendiri</w:t>
      </w:r>
      <w:proofErr w:type="spellEnd"/>
      <w:r>
        <w:rPr>
          <w:rFonts w:ascii="Times New Roman" w:eastAsia="SimSun" w:hAnsi="Times New Roman"/>
          <w:color w:val="000000"/>
          <w:sz w:val="24"/>
          <w:szCs w:val="24"/>
        </w:rPr>
        <w:t>.</w:t>
      </w:r>
    </w:p>
    <w:p w:rsidR="000D38F8" w:rsidRDefault="00037B08">
      <w:pPr>
        <w:numPr>
          <w:ilvl w:val="0"/>
          <w:numId w:val="12"/>
        </w:numPr>
        <w:spacing w:line="360" w:lineRule="auto"/>
        <w:ind w:left="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lastRenderedPageBreak/>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memaafkan</w:t>
      </w:r>
      <w:proofErr w:type="spellEnd"/>
      <w:r>
        <w:rPr>
          <w:rFonts w:ascii="Times New Roman" w:eastAsia="SimSun" w:hAnsi="Times New Roman" w:cs="Times New Roman"/>
          <w:color w:val="000000"/>
          <w:sz w:val="24"/>
          <w:szCs w:val="24"/>
          <w:lang w:bidi="ar"/>
        </w:rPr>
        <w:t>.</w:t>
      </w:r>
    </w:p>
    <w:p w:rsidR="000D38F8" w:rsidRDefault="00037B08">
      <w:pPr>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color w:val="000000"/>
          <w:sz w:val="24"/>
          <w:szCs w:val="24"/>
          <w:lang w:bidi="ar"/>
        </w:rPr>
        <w:t>Suami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istri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sikap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kesediaan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saling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memaafkan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kesalahan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masing-masing</w:t>
      </w:r>
      <w:proofErr w:type="spellEnd"/>
      <w:r>
        <w:rPr>
          <w:rFonts w:ascii="Times New Roman" w:eastAsia="SimSun" w:hAnsi="Times New Roman" w:cs="Times New Roman"/>
          <w:color w:val="000000"/>
          <w:sz w:val="24"/>
          <w:szCs w:val="24"/>
          <w:lang w:bidi="ar"/>
        </w:rPr>
        <w:t xml:space="preserve">. Hal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penting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jarang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persoalan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ke</w:t>
      </w:r>
      <w:r>
        <w:rPr>
          <w:rFonts w:ascii="Times New Roman" w:eastAsia="SimSun" w:hAnsi="Times New Roman" w:cs="Times New Roman"/>
          <w:color w:val="000000"/>
          <w:sz w:val="24"/>
          <w:szCs w:val="24"/>
          <w:lang w:bidi="ar"/>
        </w:rPr>
        <w:t>cil</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sepele</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sebab</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terganggunya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hubungan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istri</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terkadang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menjurus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perselisihan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berkepanjangan</w:t>
      </w:r>
      <w:proofErr w:type="spellEnd"/>
      <w:r>
        <w:rPr>
          <w:rStyle w:val="FootnoteReference"/>
          <w:rFonts w:ascii="Times New Roman" w:eastAsia="SimSun" w:hAnsi="Times New Roman" w:cs="Times New Roman"/>
          <w:color w:val="000000"/>
          <w:sz w:val="24"/>
          <w:szCs w:val="24"/>
          <w:lang w:bidi="ar"/>
        </w:rPr>
        <w:footnoteReference w:id="11"/>
      </w:r>
    </w:p>
    <w:p w:rsidR="000D38F8" w:rsidRDefault="00037B08">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Akan </w:t>
      </w:r>
      <w:proofErr w:type="spellStart"/>
      <w:r>
        <w:rPr>
          <w:rFonts w:ascii="Times New Roman" w:eastAsia="SimSun" w:hAnsi="Times New Roman" w:cs="Times New Roman"/>
          <w:sz w:val="24"/>
          <w:szCs w:val="24"/>
        </w:rPr>
        <w:t>tetapi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banyaknya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kurang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paham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ketahanan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menuju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w:t>
      </w:r>
      <w:r>
        <w:rPr>
          <w:rFonts w:ascii="Times New Roman" w:eastAsia="SimSun" w:hAnsi="Times New Roman" w:cs="Times New Roman"/>
          <w:sz w:val="24"/>
          <w:szCs w:val="24"/>
        </w:rPr>
        <w:t>uarga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ilmu</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dasar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pembentukan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peroleh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diterapkan</w:t>
      </w:r>
      <w:proofErr w:type="spellEnd"/>
      <w:r>
        <w:rPr>
          <w:rFonts w:ascii="Times New Roman" w:eastAsia="SimSun" w:hAnsi="Times New Roman" w:cs="Times New Roman"/>
          <w:sz w:val="24"/>
          <w:szCs w:val="24"/>
        </w:rPr>
        <w:t xml:space="preserve"> oleh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Dirjen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Bimas</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379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eastAsia="SimSun" w:hAnsi="Times New Roman" w:cs="Times New Roman"/>
          <w:sz w:val="24"/>
          <w:szCs w:val="24"/>
        </w:rPr>
        <w:t>guna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pembelajaran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bagaimana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ketahanan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menuju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12"/>
      </w:r>
    </w:p>
    <w:p w:rsidR="000D38F8" w:rsidRDefault="00037B08">
      <w:pPr>
        <w:spacing w:line="360" w:lineRule="auto"/>
        <w:ind w:firstLine="720"/>
        <w:jc w:val="both"/>
        <w:rPr>
          <w:rFonts w:ascii="Times New Roman" w:hAnsi="Times New Roman" w:cs="Times New Roman"/>
          <w:sz w:val="24"/>
          <w:szCs w:val="24"/>
        </w:rPr>
      </w:pPr>
      <w:proofErr w:type="spellStart"/>
      <w:r>
        <w:rPr>
          <w:rFonts w:ascii="Times New Roman" w:eastAsia="SimSun" w:hAnsi="Times New Roman" w:cs="Times New Roman"/>
          <w:color w:val="000000"/>
          <w:sz w:val="24"/>
          <w:szCs w:val="24"/>
          <w:lang w:bidi="ar"/>
        </w:rPr>
        <w:t>Adapun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dasar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hukum</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dasar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pelaksanaan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kursus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calon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pengantin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
    <w:p w:rsidR="000D38F8" w:rsidRDefault="00037B08">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 Keputusan Menteri Agama </w:t>
      </w:r>
      <w:proofErr w:type="spellStart"/>
      <w:r>
        <w:rPr>
          <w:rFonts w:ascii="Times New Roman" w:eastAsia="SimSun" w:hAnsi="Times New Roman" w:cs="Times New Roman"/>
          <w:color w:val="000000"/>
          <w:sz w:val="24"/>
          <w:szCs w:val="24"/>
          <w:lang w:bidi="ar"/>
        </w:rPr>
        <w:t>Nomor</w:t>
      </w:r>
      <w:proofErr w:type="spellEnd"/>
      <w:r>
        <w:rPr>
          <w:rFonts w:ascii="Times New Roman" w:eastAsia="SimSun" w:hAnsi="Times New Roman" w:cs="Times New Roman"/>
          <w:color w:val="000000"/>
          <w:sz w:val="24"/>
          <w:szCs w:val="24"/>
          <w:lang w:bidi="ar"/>
        </w:rPr>
        <w:t xml:space="preserve"> 3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1999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Pembinaan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Times New Arabic" w:hAnsi="Times New Roman" w:cs="Times New Roman"/>
          <w:i/>
          <w:iCs/>
          <w:color w:val="000000"/>
          <w:sz w:val="24"/>
          <w:szCs w:val="24"/>
          <w:lang w:bidi="ar"/>
        </w:rPr>
        <w:t>sakinah</w:t>
      </w:r>
      <w:proofErr w:type="spellEnd"/>
      <w:r>
        <w:rPr>
          <w:rFonts w:ascii="Times New Roman" w:eastAsia="Times New Arabic" w:hAnsi="Times New Roman" w:cs="Times New Roman"/>
          <w:i/>
          <w:iCs/>
          <w:color w:val="000000"/>
          <w:sz w:val="24"/>
          <w:szCs w:val="24"/>
          <w:lang w:bidi="ar"/>
        </w:rPr>
        <w:t>.</w:t>
      </w:r>
      <w:r>
        <w:rPr>
          <w:rStyle w:val="FootnoteReference"/>
          <w:rFonts w:ascii="Times New Roman" w:eastAsia="Times New Arabic" w:hAnsi="Times New Roman" w:cs="Times New Roman"/>
          <w:i/>
          <w:iCs/>
          <w:color w:val="000000"/>
          <w:sz w:val="24"/>
          <w:szCs w:val="24"/>
          <w:lang w:bidi="ar"/>
        </w:rPr>
        <w:footnoteReference w:id="13"/>
      </w:r>
    </w:p>
    <w:p w:rsidR="000D38F8" w:rsidRDefault="00037B08">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d. </w:t>
      </w:r>
      <w:proofErr w:type="spellStart"/>
      <w:r>
        <w:rPr>
          <w:rFonts w:ascii="Times New Roman" w:eastAsia="SimSun" w:hAnsi="Times New Roman" w:cs="Times New Roman"/>
          <w:color w:val="000000"/>
          <w:sz w:val="24"/>
          <w:szCs w:val="24"/>
          <w:lang w:bidi="ar"/>
        </w:rPr>
        <w:t>Peraturan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Direktur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Jenderal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Masyarakat Islam No. </w:t>
      </w:r>
      <w:proofErr w:type="gramStart"/>
      <w:r>
        <w:rPr>
          <w:rFonts w:ascii="Times New Roman" w:eastAsia="SimSun" w:hAnsi="Times New Roman" w:cs="Times New Roman"/>
          <w:color w:val="000000"/>
          <w:sz w:val="24"/>
          <w:szCs w:val="24"/>
          <w:lang w:bidi="ar"/>
        </w:rPr>
        <w:t>DJ.II</w:t>
      </w:r>
      <w:proofErr w:type="gramEnd"/>
      <w:r>
        <w:rPr>
          <w:rFonts w:ascii="Times New Roman" w:eastAsia="SimSun" w:hAnsi="Times New Roman" w:cs="Times New Roman"/>
          <w:color w:val="000000"/>
          <w:sz w:val="24"/>
          <w:szCs w:val="24"/>
          <w:lang w:bidi="ar"/>
        </w:rPr>
        <w:t xml:space="preserve">/542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2013,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Pedoman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Penyelenggaraan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Kursus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Pra</w:t>
      </w:r>
      <w:proofErr w:type="spellEnd"/>
      <w:r>
        <w:rPr>
          <w:rFonts w:ascii="Times New Roman" w:eastAsia="SimSun" w:hAnsi="Times New Roman" w:cs="Times New Roman"/>
          <w:color w:val="000000"/>
          <w:sz w:val="24"/>
          <w:szCs w:val="24"/>
          <w:lang w:bidi="ar"/>
        </w:rPr>
        <w:t xml:space="preserve"> Nikah.</w:t>
      </w:r>
      <w:r>
        <w:rPr>
          <w:rStyle w:val="FootnoteReference"/>
          <w:rFonts w:ascii="Times New Roman" w:eastAsia="SimSun" w:hAnsi="Times New Roman" w:cs="Times New Roman"/>
          <w:color w:val="000000"/>
          <w:sz w:val="24"/>
          <w:szCs w:val="24"/>
          <w:lang w:bidi="ar"/>
        </w:rPr>
        <w:footnoteReference w:id="14"/>
      </w:r>
    </w:p>
    <w:p w:rsidR="000D38F8" w:rsidRDefault="000D38F8">
      <w:pPr>
        <w:spacing w:line="360" w:lineRule="auto"/>
        <w:ind w:left="720" w:firstLine="720"/>
        <w:jc w:val="both"/>
        <w:rPr>
          <w:rFonts w:ascii="Times New Roman" w:eastAsia="SimSun" w:hAnsi="Times New Roman" w:cs="Times New Roman"/>
          <w:color w:val="000000"/>
          <w:sz w:val="16"/>
          <w:szCs w:val="16"/>
          <w:lang w:bidi="ar"/>
        </w:rPr>
      </w:pPr>
    </w:p>
    <w:p w:rsidR="000D38F8" w:rsidRDefault="00037B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Nikah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sunnah Nabi Muhammad SAW. Yang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baginda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w:t>
      </w:r>
      <w:proofErr w:type="gramEnd"/>
    </w:p>
    <w:p w:rsidR="000D38F8" w:rsidRDefault="000D38F8">
      <w:pPr>
        <w:spacing w:line="480" w:lineRule="auto"/>
        <w:jc w:val="both"/>
        <w:rPr>
          <w:rFonts w:ascii="Times New Roman" w:hAnsi="Times New Roman" w:cs="Times New Roman"/>
          <w:sz w:val="24"/>
          <w:szCs w:val="24"/>
        </w:rPr>
      </w:pPr>
    </w:p>
    <w:p w:rsidR="000D38F8" w:rsidRDefault="00037B08">
      <w:pPr>
        <w:spacing w:line="480" w:lineRule="auto"/>
        <w:jc w:val="right"/>
        <w:rPr>
          <w:rFonts w:ascii="Times New Roman" w:eastAsia="SimSun" w:hAnsi="Times New Roman" w:cs="Times New Roman"/>
          <w:sz w:val="32"/>
          <w:szCs w:val="32"/>
        </w:rPr>
      </w:pPr>
      <w:r>
        <w:rPr>
          <w:rFonts w:ascii="Times New Roman" w:eastAsia="majalla" w:hAnsi="Times New Roman" w:cs="Times New Roman"/>
          <w:color w:val="222222"/>
          <w:sz w:val="32"/>
          <w:szCs w:val="32"/>
          <w:shd w:val="clear" w:color="auto" w:fill="FFFFFF"/>
          <w:rtl/>
          <w:cs/>
        </w:rPr>
        <w:t>النِّكَاحُ سُنَّتِيْ فَمَنْ رَغِبَ عَنْ سُنَّتِيْ فَلَيْسَ مِنِّيْ</w:t>
      </w:r>
    </w:p>
    <w:p w:rsidR="000D38F8" w:rsidRDefault="000D38F8">
      <w:pPr>
        <w:jc w:val="both"/>
        <w:rPr>
          <w:rFonts w:ascii="Times New Roman" w:eastAsia="SimSun" w:hAnsi="Times New Roman" w:cs="Times New Roman"/>
          <w:sz w:val="13"/>
          <w:szCs w:val="13"/>
        </w:rPr>
      </w:pPr>
    </w:p>
    <w:p w:rsidR="000D38F8" w:rsidRDefault="00037B08">
      <w:pPr>
        <w:ind w:left="7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“Dari </w:t>
      </w:r>
      <w:proofErr w:type="spellStart"/>
      <w:r>
        <w:rPr>
          <w:rFonts w:ascii="Times New Roman" w:eastAsia="SimSun" w:hAnsi="Times New Roman" w:cs="Times New Roman"/>
          <w:sz w:val="24"/>
          <w:szCs w:val="24"/>
        </w:rPr>
        <w:t>Aisyah</w:t>
      </w:r>
      <w:proofErr w:type="spellEnd"/>
      <w:r>
        <w:rPr>
          <w:rFonts w:ascii="Times New Roman" w:eastAsia="SimSun" w:hAnsi="Times New Roman" w:cs="Times New Roman"/>
          <w:sz w:val="24"/>
          <w:szCs w:val="24"/>
        </w:rPr>
        <w:t xml:space="preserve"> R.A, </w:t>
      </w:r>
      <w:proofErr w:type="spellStart"/>
      <w:r>
        <w:rPr>
          <w:rFonts w:ascii="Times New Roman" w:eastAsia="SimSun" w:hAnsi="Times New Roman" w:cs="Times New Roman"/>
          <w:sz w:val="24"/>
          <w:szCs w:val="24"/>
        </w:rPr>
        <w:t>Rasulullah</w:t>
      </w:r>
      <w:proofErr w:type="spellEnd"/>
      <w:r>
        <w:rPr>
          <w:rFonts w:ascii="Times New Roman" w:eastAsia="SimSun" w:hAnsi="Times New Roman" w:cs="Times New Roman"/>
          <w:sz w:val="24"/>
          <w:szCs w:val="24"/>
        </w:rPr>
        <w:t xml:space="preserve"> SAW. </w:t>
      </w:r>
      <w:proofErr w:type="spellStart"/>
      <w:proofErr w:type="gramStart"/>
      <w:r>
        <w:rPr>
          <w:rFonts w:ascii="Times New Roman" w:eastAsia="SimSun" w:hAnsi="Times New Roman" w:cs="Times New Roman"/>
          <w:sz w:val="24"/>
          <w:szCs w:val="24"/>
        </w:rPr>
        <w:t>Bersabda</w:t>
      </w:r>
      <w:proofErr w:type="spellEnd"/>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Menikah</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sunnahku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barangsiapa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mengamalkan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sunnahku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golonganku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ummatku</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 xml:space="preserve"> (HR. </w:t>
      </w:r>
      <w:proofErr w:type="spellStart"/>
      <w:r>
        <w:rPr>
          <w:rFonts w:ascii="Times New Roman" w:eastAsia="SimSun" w:hAnsi="Times New Roman" w:cs="Times New Roman"/>
          <w:sz w:val="24"/>
          <w:szCs w:val="24"/>
        </w:rPr>
        <w:t>Ibnu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Majah</w:t>
      </w:r>
      <w:proofErr w:type="spellEnd"/>
      <w:r>
        <w:rPr>
          <w:rFonts w:ascii="Times New Roman" w:eastAsia="SimSun" w:hAnsi="Times New Roman" w:cs="Times New Roman"/>
          <w:sz w:val="24"/>
          <w:szCs w:val="24"/>
        </w:rPr>
        <w:t xml:space="preserve"> no. 1846, </w:t>
      </w:r>
      <w:proofErr w:type="spellStart"/>
      <w:r>
        <w:rPr>
          <w:rFonts w:ascii="Times New Roman" w:eastAsia="SimSun" w:hAnsi="Times New Roman" w:cs="Times New Roman"/>
          <w:sz w:val="24"/>
          <w:szCs w:val="24"/>
        </w:rPr>
        <w:t>dishahihkan</w:t>
      </w:r>
      <w:proofErr w:type="spellEnd"/>
      <w:r>
        <w:rPr>
          <w:rFonts w:ascii="Times New Roman" w:eastAsia="SimSun" w:hAnsi="Times New Roman" w:cs="Times New Roman"/>
          <w:sz w:val="24"/>
          <w:szCs w:val="24"/>
        </w:rPr>
        <w:t xml:space="preserve"> Al </w:t>
      </w:r>
      <w:proofErr w:type="spellStart"/>
      <w:r>
        <w:rPr>
          <w:rFonts w:ascii="Times New Roman" w:eastAsia="SimSun" w:hAnsi="Times New Roman" w:cs="Times New Roman"/>
          <w:sz w:val="24"/>
          <w:szCs w:val="24"/>
        </w:rPr>
        <w:t>Albani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Silsilah</w:t>
      </w:r>
      <w:proofErr w:type="spellEnd"/>
      <w:r>
        <w:rPr>
          <w:rFonts w:ascii="Times New Roman" w:eastAsia="SimSun" w:hAnsi="Times New Roman" w:cs="Times New Roman"/>
          <w:sz w:val="24"/>
          <w:szCs w:val="24"/>
        </w:rPr>
        <w:t xml:space="preserve"> Ash </w:t>
      </w:r>
      <w:proofErr w:type="spellStart"/>
      <w:r>
        <w:rPr>
          <w:rFonts w:ascii="Times New Roman" w:eastAsia="SimSun" w:hAnsi="Times New Roman" w:cs="Times New Roman"/>
          <w:sz w:val="24"/>
          <w:szCs w:val="24"/>
        </w:rPr>
        <w:t>Shahihah</w:t>
      </w:r>
      <w:proofErr w:type="spellEnd"/>
      <w:r>
        <w:rPr>
          <w:rFonts w:ascii="Times New Roman" w:eastAsia="SimSun" w:hAnsi="Times New Roman" w:cs="Times New Roman"/>
          <w:sz w:val="24"/>
          <w:szCs w:val="24"/>
        </w:rPr>
        <w:t xml:space="preserve"> no. 2383).</w:t>
      </w:r>
      <w:r>
        <w:rPr>
          <w:rStyle w:val="FootnoteReference"/>
          <w:rFonts w:ascii="Times New Roman" w:eastAsia="SimSun" w:hAnsi="Times New Roman" w:cs="Times New Roman"/>
          <w:sz w:val="24"/>
          <w:szCs w:val="24"/>
        </w:rPr>
        <w:footnoteReference w:id="15"/>
      </w:r>
    </w:p>
    <w:p w:rsidR="000D38F8" w:rsidRDefault="000D38F8">
      <w:pPr>
        <w:spacing w:line="360" w:lineRule="auto"/>
        <w:ind w:firstLine="720"/>
        <w:jc w:val="both"/>
        <w:rPr>
          <w:rFonts w:ascii="Times New Roman" w:eastAsia="SimSun" w:hAnsi="Times New Roman" w:cs="Times New Roman"/>
          <w:sz w:val="24"/>
          <w:szCs w:val="24"/>
        </w:rPr>
      </w:pPr>
    </w:p>
    <w:p w:rsidR="000D38F8" w:rsidRDefault="00037B08">
      <w:pPr>
        <w:spacing w:line="360" w:lineRule="auto"/>
        <w:ind w:firstLine="720"/>
        <w:jc w:val="both"/>
        <w:rPr>
          <w:rFonts w:ascii="Times New Roman" w:eastAsia="SimSun" w:hAnsi="Times New Roman" w:cs="Times New Roman"/>
          <w:sz w:val="13"/>
          <w:szCs w:val="13"/>
        </w:rPr>
      </w:pP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perspektif</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bahagia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sebuah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akidah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syariat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tercapai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barokah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mawaddah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warahmah</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16"/>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w:t>
      </w:r>
      <w:r>
        <w:rPr>
          <w:rFonts w:ascii="Times New Roman" w:eastAsia="SimSun" w:hAnsi="Times New Roman" w:cs="Times New Roman"/>
          <w:sz w:val="24"/>
          <w:szCs w:val="24"/>
        </w:rPr>
        <w:t>ubungan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antara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suami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istri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ingin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sakinah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mawaddah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warahmah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saling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menyayangi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saling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menghargai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saling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menasehati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saling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introspeksi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diri</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17"/>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merupakan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bagian</w:t>
      </w:r>
      <w:proofErr w:type="spellEnd"/>
      <w:r>
        <w:rPr>
          <w:rFonts w:ascii="Times New Roman" w:eastAsia="SimSun" w:hAnsi="Times New Roman" w:cs="Times New Roman"/>
          <w:sz w:val="24"/>
          <w:szCs w:val="24"/>
        </w:rPr>
        <w:t xml:space="preserve"> integral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syari’at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islam</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w:t>
      </w:r>
      <w:r>
        <w:rPr>
          <w:rFonts w:ascii="Times New Roman" w:eastAsia="SimSun" w:hAnsi="Times New Roman" w:cs="Times New Roman"/>
          <w:sz w:val="24"/>
          <w:szCs w:val="24"/>
        </w:rPr>
        <w:t>erpisahkan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dimensi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akidah</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akhlak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Islami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mewujudkan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terhadap</w:t>
      </w:r>
      <w:proofErr w:type="spellEnd"/>
      <w:r>
        <w:rPr>
          <w:rFonts w:ascii="Times New Roman" w:eastAsia="SimSun" w:hAnsi="Times New Roman" w:cs="Times New Roman"/>
          <w:sz w:val="24"/>
          <w:szCs w:val="24"/>
        </w:rPr>
        <w:t xml:space="preserve"> orang </w:t>
      </w:r>
      <w:proofErr w:type="spellStart"/>
      <w:r>
        <w:rPr>
          <w:rFonts w:ascii="Times New Roman" w:eastAsia="SimSun" w:hAnsi="Times New Roman" w:cs="Times New Roman"/>
          <w:sz w:val="24"/>
          <w:szCs w:val="24"/>
        </w:rPr>
        <w:t>muslim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bertauhid</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berakhlak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sebab</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nilai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transendental</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sakral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w:t>
      </w:r>
      <w:r>
        <w:rPr>
          <w:rFonts w:ascii="Times New Roman" w:eastAsia="SimSun" w:hAnsi="Times New Roman" w:cs="Times New Roman"/>
          <w:sz w:val="24"/>
          <w:szCs w:val="24"/>
        </w:rPr>
        <w:t>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mencapai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sejalan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syari’at</w:t>
      </w:r>
      <w:proofErr w:type="spellEnd"/>
      <w:r>
        <w:rPr>
          <w:rFonts w:ascii="Times New Roman" w:eastAsia="SimSun" w:hAnsi="Times New Roman" w:cs="Times New Roman"/>
          <w:sz w:val="24"/>
          <w:szCs w:val="24"/>
        </w:rPr>
        <w:t xml:space="preserve"> Islam.</w:t>
      </w:r>
      <w:r>
        <w:rPr>
          <w:rStyle w:val="FootnoteReference"/>
          <w:rFonts w:ascii="Times New Roman" w:eastAsia="SimSun" w:hAnsi="Times New Roman" w:cs="Times New Roman"/>
          <w:sz w:val="24"/>
          <w:szCs w:val="24"/>
        </w:rPr>
        <w:footnoteReference w:id="18"/>
      </w:r>
    </w:p>
    <w:p w:rsidR="000D38F8" w:rsidRDefault="00037B08">
      <w:pPr>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Perlu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kesadaran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pentingnya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mengikuti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mengetahui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di Kantor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di </w:t>
      </w:r>
      <w:proofErr w:type="spellStart"/>
      <w:r>
        <w:rPr>
          <w:rFonts w:ascii="Times New Roman" w:eastAsia="SimSun" w:hAnsi="Times New Roman" w:cs="Times New Roman"/>
          <w:color w:val="000000"/>
          <w:sz w:val="24"/>
          <w:szCs w:val="24"/>
          <w:lang w:bidi="ar"/>
        </w:rPr>
        <w:t>setiap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agar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w:t>
      </w:r>
      <w:r>
        <w:rPr>
          <w:rFonts w:ascii="Times New Roman" w:eastAsia="SimSun" w:hAnsi="Times New Roman" w:cs="Times New Roman"/>
          <w:color w:val="000000"/>
          <w:sz w:val="24"/>
          <w:szCs w:val="24"/>
          <w:lang w:bidi="ar"/>
        </w:rPr>
        <w:t>ebih</w:t>
      </w:r>
      <w:proofErr w:type="spellEnd"/>
      <w:r>
        <w:rPr>
          <w:rFonts w:ascii="Times New Roman" w:eastAsia="SimSun" w:hAnsi="Times New Roman" w:cs="Times New Roman"/>
          <w:color w:val="000000"/>
          <w:sz w:val="24"/>
          <w:szCs w:val="24"/>
          <w:lang w:bidi="ar"/>
        </w:rPr>
        <w:t xml:space="preserve"> tau </w:t>
      </w:r>
      <w:proofErr w:type="spellStart"/>
      <w:r>
        <w:rPr>
          <w:rFonts w:ascii="Times New Roman" w:eastAsia="SimSun" w:hAnsi="Times New Roman" w:cs="Times New Roman"/>
          <w:color w:val="000000"/>
          <w:sz w:val="24"/>
          <w:szCs w:val="24"/>
          <w:lang w:bidi="ar"/>
        </w:rPr>
        <w:t>ilmu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membina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Pemerintah</w:t>
      </w:r>
      <w:proofErr w:type="spellEnd"/>
      <w:r>
        <w:rPr>
          <w:rFonts w:ascii="Times New Roman" w:eastAsia="SimSun" w:hAnsi="Times New Roman" w:cs="Times New Roman"/>
          <w:color w:val="000000"/>
          <w:sz w:val="24"/>
          <w:szCs w:val="24"/>
          <w:lang w:bidi="ar"/>
        </w:rPr>
        <w:t xml:space="preserve"> juga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memperhatikan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penerapan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tiap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mengecek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layak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maupun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sudah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efektifnya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diterapkan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dikecamatan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tertentu</w:t>
      </w:r>
      <w:proofErr w:type="spellEnd"/>
      <w:r>
        <w:rPr>
          <w:rFonts w:ascii="Times New Roman" w:eastAsia="SimSun" w:hAnsi="Times New Roman" w:cs="Times New Roman"/>
          <w:color w:val="000000"/>
          <w:sz w:val="24"/>
          <w:szCs w:val="24"/>
          <w:lang w:bidi="ar"/>
        </w:rPr>
        <w:t>.</w:t>
      </w:r>
    </w:p>
    <w:p w:rsidR="000D38F8" w:rsidRDefault="00037B08">
      <w:pPr>
        <w:spacing w:line="360" w:lineRule="auto"/>
        <w:ind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Al-Qur’an Allah </w:t>
      </w:r>
      <w:proofErr w:type="spellStart"/>
      <w:proofErr w:type="gramStart"/>
      <w:r>
        <w:rPr>
          <w:rFonts w:ascii="Times New Roman" w:eastAsia="SimSun" w:hAnsi="Times New Roman" w:cs="Times New Roman"/>
          <w:color w:val="000000"/>
          <w:sz w:val="24"/>
          <w:szCs w:val="24"/>
          <w:lang w:bidi="ar"/>
        </w:rPr>
        <w:t>Berfirman</w:t>
      </w:r>
      <w:proofErr w:type="spellEnd"/>
      <w:r>
        <w:rPr>
          <w:rFonts w:ascii="Times New Roman" w:eastAsia="SimSun" w:hAnsi="Times New Roman" w:cs="Times New Roman"/>
          <w:color w:val="000000"/>
          <w:sz w:val="24"/>
          <w:szCs w:val="24"/>
          <w:lang w:bidi="ar"/>
        </w:rPr>
        <w:t xml:space="preserve"> :</w:t>
      </w:r>
      <w:proofErr w:type="gramEnd"/>
      <w:r>
        <w:rPr>
          <w:rFonts w:ascii="Times New Roman" w:eastAsia="SimSun" w:hAnsi="Times New Roman" w:cs="Times New Roman"/>
          <w:color w:val="000000"/>
          <w:sz w:val="24"/>
          <w:szCs w:val="24"/>
          <w:lang w:bidi="ar"/>
        </w:rPr>
        <w:t xml:space="preserve"> </w:t>
      </w:r>
    </w:p>
    <w:p w:rsidR="000D38F8" w:rsidRDefault="00037B08">
      <w:pPr>
        <w:pStyle w:val="BodyText"/>
        <w:spacing w:line="480" w:lineRule="auto"/>
        <w:ind w:firstLine="720"/>
        <w:jc w:val="right"/>
        <w:rPr>
          <w:rFonts w:ascii="Times New Roman" w:eastAsia="SimSun" w:hAnsi="Times New Roman" w:cs="Times New Roman"/>
          <w:sz w:val="22"/>
          <w:szCs w:val="22"/>
        </w:rPr>
      </w:pPr>
      <w:r>
        <w:rPr>
          <w:rFonts w:ascii="Times New Roman" w:eastAsia="fontArab" w:hAnsi="Times New Roman" w:cs="Times New Roman"/>
          <w:color w:val="000000"/>
          <w:sz w:val="32"/>
          <w:szCs w:val="32"/>
          <w:shd w:val="clear" w:color="auto" w:fill="FFFFFF"/>
          <w:rtl/>
          <w:cs/>
        </w:rPr>
        <w:lastRenderedPageBreak/>
        <w:t>يٰٓاَيُّهَا الَّذِيْنَ اٰمَنُوْا قُوْٓا اَنْفُسَكُمْ وَاَهْلِيْكُمْ نَارًا وَّقُوْدُهَا النَّاسُ وَالْحِجَارَةُ عَلَيْهَا مَلٰۤىِٕكَةٌ غِلَاظٌ شِدَادٌ لَّا يَعْصُوْنَ اللّٰهَ مَآ اَمَرَهُ</w:t>
      </w:r>
      <w:r>
        <w:rPr>
          <w:rFonts w:ascii="Times New Roman" w:eastAsia="fontArab" w:hAnsi="Times New Roman" w:cs="Times New Roman"/>
          <w:color w:val="000000"/>
          <w:sz w:val="32"/>
          <w:szCs w:val="32"/>
          <w:shd w:val="clear" w:color="auto" w:fill="FFFFFF"/>
          <w:rtl/>
          <w:cs/>
        </w:rPr>
        <w:t>مْ وَيَفْعَلُوْنَ مَا يُؤْمَرُوْنَ</w:t>
      </w:r>
    </w:p>
    <w:p w:rsidR="000D38F8" w:rsidRDefault="00037B08">
      <w:pPr>
        <w:pStyle w:val="BodyText"/>
        <w:spacing w:line="480" w:lineRule="auto"/>
        <w:jc w:val="both"/>
        <w:rPr>
          <w:rFonts w:ascii="Times New Roman" w:eastAsia="SimSun" w:hAnsi="Times New Roman" w:cs="Times New Roman"/>
          <w:sz w:val="24"/>
          <w:szCs w:val="24"/>
        </w:rPr>
      </w:pPr>
      <w:proofErr w:type="spellStart"/>
      <w:proofErr w:type="gramStart"/>
      <w:r>
        <w:rPr>
          <w:rFonts w:ascii="Times New Roman" w:eastAsia="SimSun" w:hAnsi="Times New Roman" w:cs="Times New Roman"/>
          <w:sz w:val="24"/>
          <w:szCs w:val="24"/>
        </w:rPr>
        <w:t>Terjemahnya</w:t>
      </w:r>
      <w:proofErr w:type="spellEnd"/>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p>
    <w:p w:rsidR="000D38F8" w:rsidRDefault="00037B08">
      <w:pPr>
        <w:pStyle w:val="BodyText"/>
        <w:ind w:leftChars="300" w:left="600"/>
        <w:jc w:val="both"/>
        <w:rPr>
          <w:rFonts w:ascii="Times New Roman" w:eastAsia="fontArab" w:hAnsi="Times New Roman" w:cs="Times New Roman"/>
          <w:sz w:val="24"/>
          <w:szCs w:val="24"/>
          <w:shd w:val="clear" w:color="auto" w:fill="FFFFFF"/>
        </w:rPr>
      </w:pPr>
      <w:proofErr w:type="gramStart"/>
      <w:r>
        <w:rPr>
          <w:rFonts w:ascii="Times New Roman" w:eastAsia="SimSun" w:hAnsi="Times New Roman" w:cs="Times New Roman"/>
          <w:sz w:val="24"/>
          <w:szCs w:val="24"/>
        </w:rPr>
        <w:t xml:space="preserve">“ </w:t>
      </w:r>
      <w:proofErr w:type="spellStart"/>
      <w:r>
        <w:rPr>
          <w:rFonts w:ascii="Times New Roman" w:eastAsia="fontArab" w:hAnsi="Times New Roman" w:cs="Times New Roman"/>
          <w:sz w:val="24"/>
          <w:szCs w:val="24"/>
          <w:shd w:val="clear" w:color="auto" w:fill="FFFFFF"/>
        </w:rPr>
        <w:t>Wahai</w:t>
      </w:r>
      <w:proofErr w:type="spellEnd"/>
      <w:proofErr w:type="gramEnd"/>
      <w:r>
        <w:rPr>
          <w:rFonts w:ascii="Times New Roman" w:eastAsia="fontArab" w:hAnsi="Times New Roman" w:cs="Times New Roman"/>
          <w:sz w:val="24"/>
          <w:szCs w:val="24"/>
          <w:shd w:val="clear" w:color="auto" w:fill="FFFFFF"/>
        </w:rPr>
        <w:t xml:space="preserve"> orang-orang yang </w:t>
      </w:r>
      <w:proofErr w:type="spellStart"/>
      <w:r>
        <w:rPr>
          <w:rFonts w:ascii="Times New Roman" w:eastAsia="fontArab" w:hAnsi="Times New Roman" w:cs="Times New Roman"/>
          <w:sz w:val="24"/>
          <w:szCs w:val="24"/>
          <w:shd w:val="clear" w:color="auto" w:fill="FFFFFF"/>
        </w:rPr>
        <w:t>beriman</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Peliharalah</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dirimu</w:t>
      </w:r>
      <w:proofErr w:type="spellEnd"/>
      <w:r>
        <w:rPr>
          <w:rFonts w:ascii="Times New Roman" w:eastAsia="fontArab" w:hAnsi="Times New Roman" w:cs="Times New Roman"/>
          <w:sz w:val="24"/>
          <w:szCs w:val="24"/>
          <w:shd w:val="clear" w:color="auto" w:fill="FFFFFF"/>
        </w:rPr>
        <w:t xml:space="preserve"> dan </w:t>
      </w:r>
      <w:proofErr w:type="spellStart"/>
      <w:r>
        <w:rPr>
          <w:rFonts w:ascii="Times New Roman" w:eastAsia="fontArab" w:hAnsi="Times New Roman" w:cs="Times New Roman"/>
          <w:sz w:val="24"/>
          <w:szCs w:val="24"/>
          <w:shd w:val="clear" w:color="auto" w:fill="FFFFFF"/>
        </w:rPr>
        <w:t>keluargamu</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dari</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api</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neraka</w:t>
      </w:r>
      <w:proofErr w:type="spellEnd"/>
      <w:r>
        <w:rPr>
          <w:rFonts w:ascii="Times New Roman" w:eastAsia="fontArab" w:hAnsi="Times New Roman" w:cs="Times New Roman"/>
          <w:sz w:val="24"/>
          <w:szCs w:val="24"/>
          <w:shd w:val="clear" w:color="auto" w:fill="FFFFFF"/>
        </w:rPr>
        <w:t xml:space="preserve"> yang </w:t>
      </w:r>
      <w:proofErr w:type="spellStart"/>
      <w:r>
        <w:rPr>
          <w:rFonts w:ascii="Times New Roman" w:eastAsia="fontArab" w:hAnsi="Times New Roman" w:cs="Times New Roman"/>
          <w:sz w:val="24"/>
          <w:szCs w:val="24"/>
          <w:shd w:val="clear" w:color="auto" w:fill="FFFFFF"/>
        </w:rPr>
        <w:t>bahan</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bakarnya</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adalah</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manusia</w:t>
      </w:r>
      <w:proofErr w:type="spellEnd"/>
      <w:r>
        <w:rPr>
          <w:rFonts w:ascii="Times New Roman" w:eastAsia="fontArab" w:hAnsi="Times New Roman" w:cs="Times New Roman"/>
          <w:sz w:val="24"/>
          <w:szCs w:val="24"/>
          <w:shd w:val="clear" w:color="auto" w:fill="FFFFFF"/>
        </w:rPr>
        <w:t xml:space="preserve"> dan </w:t>
      </w:r>
      <w:proofErr w:type="spellStart"/>
      <w:r>
        <w:rPr>
          <w:rFonts w:ascii="Times New Roman" w:eastAsia="fontArab" w:hAnsi="Times New Roman" w:cs="Times New Roman"/>
          <w:sz w:val="24"/>
          <w:szCs w:val="24"/>
          <w:shd w:val="clear" w:color="auto" w:fill="FFFFFF"/>
        </w:rPr>
        <w:t>batu</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penjaganya</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malaikat-malaikat</w:t>
      </w:r>
      <w:proofErr w:type="spellEnd"/>
      <w:r>
        <w:rPr>
          <w:rFonts w:ascii="Times New Roman" w:eastAsia="fontArab" w:hAnsi="Times New Roman" w:cs="Times New Roman"/>
          <w:sz w:val="24"/>
          <w:szCs w:val="24"/>
          <w:shd w:val="clear" w:color="auto" w:fill="FFFFFF"/>
        </w:rPr>
        <w:t xml:space="preserve"> yang </w:t>
      </w:r>
      <w:proofErr w:type="spellStart"/>
      <w:r>
        <w:rPr>
          <w:rFonts w:ascii="Times New Roman" w:eastAsia="fontArab" w:hAnsi="Times New Roman" w:cs="Times New Roman"/>
          <w:sz w:val="24"/>
          <w:szCs w:val="24"/>
          <w:shd w:val="clear" w:color="auto" w:fill="FFFFFF"/>
        </w:rPr>
        <w:t>kasar</w:t>
      </w:r>
      <w:proofErr w:type="spellEnd"/>
      <w:r>
        <w:rPr>
          <w:rFonts w:ascii="Times New Roman" w:eastAsia="fontArab" w:hAnsi="Times New Roman" w:cs="Times New Roman"/>
          <w:sz w:val="24"/>
          <w:szCs w:val="24"/>
          <w:shd w:val="clear" w:color="auto" w:fill="FFFFFF"/>
        </w:rPr>
        <w:t xml:space="preserve">, dan </w:t>
      </w:r>
      <w:proofErr w:type="spellStart"/>
      <w:r>
        <w:rPr>
          <w:rFonts w:ascii="Times New Roman" w:eastAsia="fontArab" w:hAnsi="Times New Roman" w:cs="Times New Roman"/>
          <w:sz w:val="24"/>
          <w:szCs w:val="24"/>
          <w:shd w:val="clear" w:color="auto" w:fill="FFFFFF"/>
        </w:rPr>
        <w:t>keras</w:t>
      </w:r>
      <w:proofErr w:type="spellEnd"/>
      <w:r>
        <w:rPr>
          <w:rFonts w:ascii="Times New Roman" w:eastAsia="fontArab" w:hAnsi="Times New Roman" w:cs="Times New Roman"/>
          <w:sz w:val="24"/>
          <w:szCs w:val="24"/>
          <w:shd w:val="clear" w:color="auto" w:fill="FFFFFF"/>
        </w:rPr>
        <w:t xml:space="preserve">, yang </w:t>
      </w:r>
      <w:proofErr w:type="spellStart"/>
      <w:r>
        <w:rPr>
          <w:rFonts w:ascii="Times New Roman" w:eastAsia="fontArab" w:hAnsi="Times New Roman" w:cs="Times New Roman"/>
          <w:sz w:val="24"/>
          <w:szCs w:val="24"/>
          <w:shd w:val="clear" w:color="auto" w:fill="FFFFFF"/>
        </w:rPr>
        <w:t>tidak</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durhaka</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kepada</w:t>
      </w:r>
      <w:proofErr w:type="spellEnd"/>
      <w:r>
        <w:rPr>
          <w:rFonts w:ascii="Times New Roman" w:eastAsia="fontArab" w:hAnsi="Times New Roman" w:cs="Times New Roman"/>
          <w:sz w:val="24"/>
          <w:szCs w:val="24"/>
          <w:shd w:val="clear" w:color="auto" w:fill="FFFFFF"/>
        </w:rPr>
        <w:t xml:space="preserve"> Allah </w:t>
      </w:r>
      <w:proofErr w:type="spellStart"/>
      <w:r>
        <w:rPr>
          <w:rFonts w:ascii="Times New Roman" w:eastAsia="fontArab" w:hAnsi="Times New Roman" w:cs="Times New Roman"/>
          <w:sz w:val="24"/>
          <w:szCs w:val="24"/>
          <w:shd w:val="clear" w:color="auto" w:fill="FFFFFF"/>
        </w:rPr>
        <w:t>terhadap</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apa</w:t>
      </w:r>
      <w:proofErr w:type="spellEnd"/>
      <w:r>
        <w:rPr>
          <w:rFonts w:ascii="Times New Roman" w:eastAsia="fontArab" w:hAnsi="Times New Roman" w:cs="Times New Roman"/>
          <w:sz w:val="24"/>
          <w:szCs w:val="24"/>
          <w:shd w:val="clear" w:color="auto" w:fill="FFFFFF"/>
        </w:rPr>
        <w:t xml:space="preserve"> yang </w:t>
      </w:r>
      <w:proofErr w:type="spellStart"/>
      <w:r>
        <w:rPr>
          <w:rFonts w:ascii="Times New Roman" w:eastAsia="fontArab" w:hAnsi="Times New Roman" w:cs="Times New Roman"/>
          <w:sz w:val="24"/>
          <w:szCs w:val="24"/>
          <w:shd w:val="clear" w:color="auto" w:fill="FFFFFF"/>
        </w:rPr>
        <w:t>Dia</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perintahkan</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kepada</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mereka</w:t>
      </w:r>
      <w:proofErr w:type="spellEnd"/>
      <w:r>
        <w:rPr>
          <w:rFonts w:ascii="Times New Roman" w:eastAsia="fontArab" w:hAnsi="Times New Roman" w:cs="Times New Roman"/>
          <w:sz w:val="24"/>
          <w:szCs w:val="24"/>
          <w:shd w:val="clear" w:color="auto" w:fill="FFFFFF"/>
        </w:rPr>
        <w:t xml:space="preserve"> dan </w:t>
      </w:r>
      <w:proofErr w:type="spellStart"/>
      <w:r>
        <w:rPr>
          <w:rFonts w:ascii="Times New Roman" w:eastAsia="fontArab" w:hAnsi="Times New Roman" w:cs="Times New Roman"/>
          <w:sz w:val="24"/>
          <w:szCs w:val="24"/>
          <w:shd w:val="clear" w:color="auto" w:fill="FFFFFF"/>
        </w:rPr>
        <w:t>selalu</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mengerjakan</w:t>
      </w:r>
      <w:proofErr w:type="spellEnd"/>
      <w:r>
        <w:rPr>
          <w:rFonts w:ascii="Times New Roman" w:eastAsia="fontArab" w:hAnsi="Times New Roman" w:cs="Times New Roman"/>
          <w:sz w:val="24"/>
          <w:szCs w:val="24"/>
          <w:shd w:val="clear" w:color="auto" w:fill="FFFFFF"/>
        </w:rPr>
        <w:t xml:space="preserve"> </w:t>
      </w:r>
      <w:proofErr w:type="spellStart"/>
      <w:r>
        <w:rPr>
          <w:rFonts w:ascii="Times New Roman" w:eastAsia="fontArab" w:hAnsi="Times New Roman" w:cs="Times New Roman"/>
          <w:sz w:val="24"/>
          <w:szCs w:val="24"/>
          <w:shd w:val="clear" w:color="auto" w:fill="FFFFFF"/>
        </w:rPr>
        <w:t>apa</w:t>
      </w:r>
      <w:proofErr w:type="spellEnd"/>
      <w:r>
        <w:rPr>
          <w:rFonts w:ascii="Times New Roman" w:eastAsia="fontArab" w:hAnsi="Times New Roman" w:cs="Times New Roman"/>
          <w:sz w:val="24"/>
          <w:szCs w:val="24"/>
          <w:shd w:val="clear" w:color="auto" w:fill="FFFFFF"/>
        </w:rPr>
        <w:t xml:space="preserve"> yang </w:t>
      </w:r>
      <w:proofErr w:type="spellStart"/>
      <w:r>
        <w:rPr>
          <w:rFonts w:ascii="Times New Roman" w:eastAsia="fontArab" w:hAnsi="Times New Roman" w:cs="Times New Roman"/>
          <w:sz w:val="24"/>
          <w:szCs w:val="24"/>
          <w:shd w:val="clear" w:color="auto" w:fill="FFFFFF"/>
        </w:rPr>
        <w:t>diperintahkan</w:t>
      </w:r>
      <w:proofErr w:type="spellEnd"/>
      <w:r>
        <w:rPr>
          <w:rFonts w:ascii="Times New Roman" w:eastAsia="fontArab" w:hAnsi="Times New Roman" w:cs="Times New Roman"/>
          <w:sz w:val="24"/>
          <w:szCs w:val="24"/>
          <w:shd w:val="clear" w:color="auto" w:fill="FFFFFF"/>
        </w:rPr>
        <w:t>.</w:t>
      </w:r>
      <w:r>
        <w:rPr>
          <w:rFonts w:ascii="Times New Roman" w:eastAsia="fontArab" w:hAnsi="Times New Roman" w:cs="Times New Roman"/>
          <w:sz w:val="24"/>
          <w:szCs w:val="24"/>
          <w:shd w:val="clear" w:color="auto" w:fill="FFFFFF"/>
        </w:rPr>
        <w:t>” (Q.S At-</w:t>
      </w:r>
      <w:proofErr w:type="spellStart"/>
      <w:r>
        <w:rPr>
          <w:rFonts w:ascii="Times New Roman" w:eastAsia="fontArab" w:hAnsi="Times New Roman" w:cs="Times New Roman"/>
          <w:sz w:val="24"/>
          <w:szCs w:val="24"/>
          <w:shd w:val="clear" w:color="auto" w:fill="FFFFFF"/>
        </w:rPr>
        <w:t>Tahrim</w:t>
      </w:r>
      <w:proofErr w:type="spellEnd"/>
      <w:r>
        <w:rPr>
          <w:rFonts w:ascii="Times New Roman" w:eastAsia="fontArab" w:hAnsi="Times New Roman" w:cs="Times New Roman"/>
          <w:sz w:val="24"/>
          <w:szCs w:val="24"/>
          <w:shd w:val="clear" w:color="auto" w:fill="FFFFFF"/>
        </w:rPr>
        <w:t xml:space="preserve"> 66:6)</w:t>
      </w:r>
      <w:r>
        <w:rPr>
          <w:rStyle w:val="FootnoteReference"/>
          <w:rFonts w:ascii="Times New Roman" w:eastAsia="fontArab" w:hAnsi="Times New Roman" w:cs="Times New Roman"/>
          <w:sz w:val="24"/>
          <w:szCs w:val="24"/>
          <w:shd w:val="clear" w:color="auto" w:fill="FFFFFF"/>
        </w:rPr>
        <w:footnoteReference w:id="19"/>
      </w:r>
    </w:p>
    <w:p w:rsidR="000D38F8" w:rsidRDefault="000D38F8">
      <w:pPr>
        <w:spacing w:line="360" w:lineRule="auto"/>
        <w:jc w:val="both"/>
        <w:rPr>
          <w:rFonts w:ascii="Times New Roman" w:eastAsia="SimSun" w:hAnsi="Times New Roman" w:cs="Times New Roman"/>
          <w:color w:val="000000"/>
          <w:sz w:val="13"/>
          <w:szCs w:val="13"/>
          <w:lang w:bidi="ar"/>
        </w:rPr>
      </w:pPr>
    </w:p>
    <w:p w:rsidR="000D38F8" w:rsidRDefault="00037B08">
      <w:pPr>
        <w:spacing w:line="36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Kantor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terpenting</w:t>
      </w:r>
      <w:proofErr w:type="spellEnd"/>
      <w:r>
        <w:rPr>
          <w:rFonts w:ascii="Times New Roman" w:hAnsi="Times New Roman" w:cs="Times New Roman"/>
          <w:sz w:val="24"/>
          <w:szCs w:val="24"/>
        </w:rPr>
        <w:t xml:space="preserve"> Kementerian Agama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perkawinan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Kementerian Agama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inspirasi</w:t>
      </w:r>
      <w:proofErr w:type="spellEnd"/>
      <w:r>
        <w:rPr>
          <w:rFonts w:ascii="Times New Roman" w:hAnsi="Times New Roman" w:cs="Times New Roman"/>
          <w:sz w:val="24"/>
          <w:szCs w:val="24"/>
        </w:rPr>
        <w:t xml:space="preserve">, motivator </w:t>
      </w:r>
      <w:proofErr w:type="spellStart"/>
      <w:r>
        <w:rPr>
          <w:rFonts w:ascii="Times New Roman" w:hAnsi="Times New Roman" w:cs="Times New Roman"/>
          <w:sz w:val="24"/>
          <w:szCs w:val="24"/>
        </w:rPr>
        <w:t>terwujudnya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Pr>
          <w:rFonts w:ascii="Times New Roman" w:hAnsi="Times New Roman" w:cs="Times New Roman"/>
          <w:sz w:val="24"/>
          <w:szCs w:val="24"/>
        </w:rPr>
        <w:t>oleransi</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penghayatan</w:t>
      </w:r>
      <w:proofErr w:type="spellEnd"/>
      <w:r>
        <w:rPr>
          <w:rFonts w:ascii="Times New Roman" w:hAnsi="Times New Roman" w:cs="Times New Roman"/>
          <w:sz w:val="24"/>
          <w:szCs w:val="24"/>
        </w:rPr>
        <w:t xml:space="preserve"> moral dan </w:t>
      </w:r>
      <w:proofErr w:type="spellStart"/>
      <w:r>
        <w:rPr>
          <w:rFonts w:ascii="Times New Roman" w:hAnsi="Times New Roman" w:cs="Times New Roman"/>
          <w:sz w:val="24"/>
          <w:szCs w:val="24"/>
        </w:rPr>
        <w:t>pendalaman</w:t>
      </w:r>
      <w:proofErr w:type="spellEnd"/>
      <w:r>
        <w:rPr>
          <w:rFonts w:ascii="Times New Roman" w:hAnsi="Times New Roman" w:cs="Times New Roman"/>
          <w:sz w:val="24"/>
          <w:szCs w:val="24"/>
        </w:rPr>
        <w:t xml:space="preserve"> spiritual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terwujud</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pernikahan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bertan</w:t>
      </w:r>
      <w:r>
        <w:rPr>
          <w:rFonts w:ascii="Times New Roman" w:hAnsi="Times New Roman" w:cs="Times New Roman"/>
          <w:sz w:val="24"/>
          <w:szCs w:val="24"/>
        </w:rPr>
        <w:t>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didasari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p>
    <w:p w:rsidR="000D38F8" w:rsidRDefault="00037B08">
      <w:pPr>
        <w:spacing w:line="360" w:lineRule="auto"/>
        <w:ind w:firstLine="720"/>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Namun</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kenyataanya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kehidupan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selamanya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sesuai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Perbedaan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prinsip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pandangan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pilihan</w:t>
      </w:r>
      <w:proofErr w:type="spellEnd"/>
      <w:r>
        <w:rPr>
          <w:rFonts w:ascii="Times New Roman" w:eastAsia="SimSun" w:hAnsi="Times New Roman" w:cs="Times New Roman"/>
          <w:sz w:val="24"/>
          <w:szCs w:val="24"/>
        </w:rPr>
        <w:t xml:space="preserve"> dan rasa </w:t>
      </w:r>
      <w:proofErr w:type="spellStart"/>
      <w:r>
        <w:rPr>
          <w:rFonts w:ascii="Times New Roman" w:eastAsia="SimSun" w:hAnsi="Times New Roman" w:cs="Times New Roman"/>
          <w:sz w:val="24"/>
          <w:szCs w:val="24"/>
        </w:rPr>
        <w:t>curiga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pasangan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isteri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menjadi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berselisi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sehingga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keretakan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jarak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mengakibatkan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hubungan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suami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isteri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harmonis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sampai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terjadinya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perpisahan</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1"/>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pondasi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kuat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dukungan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sikap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saling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m</w:t>
      </w:r>
      <w:r>
        <w:rPr>
          <w:rFonts w:ascii="Times New Roman" w:eastAsia="SimSun" w:hAnsi="Times New Roman" w:cs="Times New Roman"/>
          <w:sz w:val="24"/>
          <w:szCs w:val="24"/>
        </w:rPr>
        <w:t>enghargai.Walaupun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memiliki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tujuan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muliah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namun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ikatan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selalu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mulus</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jalan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terakhir</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ditempuh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dua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terikat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ketika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merasa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mampu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menemukan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jalan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w:t>
      </w:r>
      <w:r>
        <w:rPr>
          <w:rFonts w:ascii="Times New Roman" w:eastAsia="SimSun" w:hAnsi="Times New Roman" w:cs="Times New Roman"/>
          <w:sz w:val="24"/>
          <w:szCs w:val="24"/>
        </w:rPr>
        <w:t>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alasan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pemutusan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ikatan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2"/>
      </w:r>
      <w:r>
        <w:rPr>
          <w:rFonts w:ascii="Times New Roman" w:eastAsia="SimSun" w:hAnsi="Times New Roman" w:cs="Times New Roman"/>
          <w:sz w:val="24"/>
          <w:szCs w:val="24"/>
        </w:rPr>
        <w:t xml:space="preserve"> </w:t>
      </w:r>
    </w:p>
    <w:p w:rsidR="000D38F8" w:rsidRDefault="00037B08">
      <w:pPr>
        <w:spacing w:line="360" w:lineRule="auto"/>
        <w:ind w:firstLine="720"/>
        <w:jc w:val="both"/>
        <w:rPr>
          <w:rFonts w:ascii="Times New Roman" w:hAnsi="Times New Roman"/>
          <w:color w:val="000000"/>
          <w:sz w:val="24"/>
          <w:szCs w:val="24"/>
        </w:rPr>
      </w:pPr>
      <w:r>
        <w:rPr>
          <w:rFonts w:ascii="Times New Roman" w:eastAsia="SimSun" w:hAnsi="Times New Roman" w:cs="Times New Roman"/>
          <w:sz w:val="24"/>
          <w:szCs w:val="24"/>
        </w:rPr>
        <w:t xml:space="preserve">Karena </w:t>
      </w:r>
      <w:proofErr w:type="spellStart"/>
      <w:r>
        <w:rPr>
          <w:rFonts w:ascii="Times New Roman" w:eastAsia="SimSun" w:hAnsi="Times New Roman" w:cs="Times New Roman"/>
          <w:sz w:val="24"/>
          <w:szCs w:val="24"/>
        </w:rPr>
        <w:t>saat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calon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pengantin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terkadang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berniat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menikah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nafsu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saja</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karena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para </w:t>
      </w:r>
      <w:proofErr w:type="spellStart"/>
      <w:r>
        <w:rPr>
          <w:rFonts w:ascii="Times New Roman" w:eastAsia="SimSun" w:hAnsi="Times New Roman" w:cs="Times New Roman"/>
          <w:sz w:val="24"/>
          <w:szCs w:val="24"/>
        </w:rPr>
        <w:t>fasilitator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mengingatkan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meluruskan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kembali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niatan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menikah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w:t>
      </w:r>
      <w:r>
        <w:rPr>
          <w:rFonts w:ascii="Times New Roman" w:eastAsia="SimSun" w:hAnsi="Times New Roman" w:cs="Times New Roman"/>
          <w:sz w:val="24"/>
          <w:szCs w:val="24"/>
        </w:rPr>
        <w:t>mata-mata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beribadah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Allah SWT. </w:t>
      </w:r>
      <w:proofErr w:type="spellStart"/>
      <w:r>
        <w:rPr>
          <w:rFonts w:ascii="Times New Roman" w:eastAsia="SimSun" w:hAnsi="Times New Roman" w:cs="Times New Roman"/>
          <w:sz w:val="24"/>
          <w:szCs w:val="24"/>
        </w:rPr>
        <w:t>Menyadari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pentingnya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kesiapan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setiap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calon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pengantin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perlu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mengikuti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mencapai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tersebut</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23"/>
      </w:r>
      <w:r>
        <w:rPr>
          <w:rFonts w:ascii="Times New Roman" w:eastAsia="SimSun" w:hAnsi="Times New Roman" w:cs="Times New Roman"/>
          <w:sz w:val="24"/>
          <w:szCs w:val="24"/>
        </w:rPr>
        <w:t xml:space="preserve"> </w:t>
      </w:r>
      <w:r>
        <w:rPr>
          <w:rFonts w:ascii="Times New Roman" w:hAnsi="Times New Roman"/>
          <w:color w:val="000000"/>
          <w:sz w:val="24"/>
          <w:szCs w:val="24"/>
        </w:rPr>
        <w:t xml:space="preserve">Salah </w:t>
      </w:r>
      <w:proofErr w:type="spellStart"/>
      <w:r>
        <w:rPr>
          <w:rFonts w:ascii="Times New Roman" w:hAnsi="Times New Roman"/>
          <w:color w:val="000000"/>
          <w:sz w:val="24"/>
          <w:szCs w:val="24"/>
        </w:rPr>
        <w:t>satu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hal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menjadi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perhatian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mengetahui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siapa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saja</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me</w:t>
      </w:r>
      <w:r>
        <w:rPr>
          <w:rFonts w:ascii="Times New Roman" w:hAnsi="Times New Roman"/>
          <w:color w:val="000000"/>
          <w:sz w:val="24"/>
          <w:szCs w:val="24"/>
        </w:rPr>
        <w:t>njadi</w:t>
      </w:r>
      <w:proofErr w:type="spellEnd"/>
      <w:r>
        <w:rPr>
          <w:rFonts w:ascii="Times New Roman" w:hAnsi="Times New Roman"/>
          <w:color w:val="000000"/>
          <w:sz w:val="24"/>
          <w:szCs w:val="24"/>
        </w:rPr>
        <w:t xml:space="preserve"> mahram </w:t>
      </w:r>
      <w:proofErr w:type="spellStart"/>
      <w:r>
        <w:rPr>
          <w:rFonts w:ascii="Times New Roman" w:hAnsi="Times New Roman"/>
          <w:color w:val="000000"/>
          <w:sz w:val="24"/>
          <w:szCs w:val="24"/>
        </w:rPr>
        <w:t>kita</w:t>
      </w:r>
      <w:proofErr w:type="spellEnd"/>
      <w:r>
        <w:rPr>
          <w:rFonts w:ascii="Times New Roman" w:hAnsi="Times New Roman"/>
          <w:color w:val="000000"/>
          <w:sz w:val="24"/>
          <w:szCs w:val="24"/>
        </w:rPr>
        <w:t xml:space="preserve">. Mahram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seseorang</w:t>
      </w:r>
      <w:proofErr w:type="spellEnd"/>
      <w:r>
        <w:rPr>
          <w:rFonts w:ascii="Times New Roman" w:hAnsi="Times New Roman"/>
          <w:color w:val="000000"/>
          <w:sz w:val="24"/>
          <w:szCs w:val="24"/>
        </w:rPr>
        <w:t xml:space="preserve"> yang haram </w:t>
      </w:r>
      <w:proofErr w:type="spellStart"/>
      <w:r>
        <w:rPr>
          <w:rFonts w:ascii="Times New Roman" w:hAnsi="Times New Roman"/>
          <w:color w:val="000000"/>
          <w:sz w:val="24"/>
          <w:szCs w:val="24"/>
        </w:rPr>
        <w:t>dinikahi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karena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sebab-sebab</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tertentu</w:t>
      </w:r>
      <w:proofErr w:type="spellEnd"/>
      <w:r>
        <w:rPr>
          <w:rFonts w:ascii="Times New Roman" w:hAnsi="Times New Roman"/>
          <w:color w:val="000000"/>
          <w:sz w:val="24"/>
          <w:szCs w:val="24"/>
        </w:rPr>
        <w:t>.</w:t>
      </w:r>
      <w:r>
        <w:rPr>
          <w:rStyle w:val="FootnoteReference"/>
          <w:rFonts w:ascii="Times New Roman" w:hAnsi="Times New Roman"/>
          <w:color w:val="000000"/>
          <w:sz w:val="24"/>
          <w:szCs w:val="24"/>
        </w:rPr>
        <w:footnoteReference w:id="24"/>
      </w:r>
    </w:p>
    <w:p w:rsidR="000D38F8" w:rsidRDefault="00037B08">
      <w:pPr>
        <w:spacing w:line="360" w:lineRule="auto"/>
        <w:ind w:firstLine="720"/>
        <w:jc w:val="both"/>
        <w:rPr>
          <w:rFonts w:ascii="Times New Roman" w:hAnsi="Times New Roman"/>
          <w:color w:val="000000"/>
          <w:sz w:val="24"/>
          <w:szCs w:val="24"/>
        </w:rPr>
      </w:pPr>
      <w:proofErr w:type="spellStart"/>
      <w:r>
        <w:rPr>
          <w:rFonts w:ascii="Times New Roman" w:eastAsia="SimSun" w:hAnsi="Times New Roman" w:cs="Times New Roman"/>
          <w:sz w:val="24"/>
          <w:szCs w:val="24"/>
        </w:rPr>
        <w:t>Pedoman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 xml:space="preserve">-nikah </w:t>
      </w:r>
      <w:proofErr w:type="spellStart"/>
      <w:r>
        <w:rPr>
          <w:rFonts w:ascii="Times New Roman" w:eastAsia="SimSun" w:hAnsi="Times New Roman" w:cs="Times New Roman"/>
          <w:sz w:val="24"/>
          <w:szCs w:val="24"/>
        </w:rPr>
        <w:t>tertera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Direktur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Jenderal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Masyarakat Islam No. DJ.II/542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2013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w:t>
      </w:r>
      <w:r>
        <w:rPr>
          <w:rFonts w:ascii="Times New Roman" w:eastAsia="SimSun" w:hAnsi="Times New Roman" w:cs="Times New Roman"/>
          <w:sz w:val="24"/>
          <w:szCs w:val="24"/>
        </w:rPr>
        <w:t>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-Nikah.</w:t>
      </w:r>
      <w:r>
        <w:rPr>
          <w:rStyle w:val="FootnoteReference"/>
          <w:rFonts w:ascii="Times New Roman" w:eastAsia="SimSun" w:hAnsi="Times New Roman" w:cs="Times New Roman"/>
          <w:sz w:val="24"/>
          <w:szCs w:val="24"/>
        </w:rPr>
        <w:footnoteReference w:id="25"/>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Ketentuan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Pasal</w:t>
      </w:r>
      <w:proofErr w:type="spellEnd"/>
      <w:r>
        <w:rPr>
          <w:rFonts w:ascii="Times New Roman" w:eastAsia="SimSun" w:hAnsi="Times New Roman" w:cs="Times New Roman"/>
          <w:sz w:val="24"/>
          <w:szCs w:val="24"/>
        </w:rPr>
        <w:t xml:space="preserve"> 3 </w:t>
      </w:r>
      <w:proofErr w:type="spellStart"/>
      <w:r>
        <w:rPr>
          <w:rFonts w:ascii="Times New Roman" w:eastAsia="SimSun" w:hAnsi="Times New Roman" w:cs="Times New Roman"/>
          <w:sz w:val="24"/>
          <w:szCs w:val="24"/>
        </w:rPr>
        <w:t>ayat</w:t>
      </w:r>
      <w:proofErr w:type="spellEnd"/>
      <w:r>
        <w:rPr>
          <w:rFonts w:ascii="Times New Roman" w:eastAsia="SimSun" w:hAnsi="Times New Roman" w:cs="Times New Roman"/>
          <w:sz w:val="24"/>
          <w:szCs w:val="24"/>
        </w:rPr>
        <w:t xml:space="preserve"> (1)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Dirjen</w:t>
      </w:r>
      <w:proofErr w:type="spellEnd"/>
      <w:r>
        <w:rPr>
          <w:rFonts w:ascii="Times New Roman" w:eastAsia="SimSun" w:hAnsi="Times New Roman" w:cs="Times New Roman"/>
          <w:sz w:val="24"/>
          <w:szCs w:val="24"/>
        </w:rPr>
        <w:t xml:space="preserve"> Masyarakat Islam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2013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 xml:space="preserve"> Nikah,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 xml:space="preserve">-nikah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Badan </w:t>
      </w:r>
      <w:proofErr w:type="spellStart"/>
      <w:r>
        <w:rPr>
          <w:rFonts w:ascii="Times New Roman" w:eastAsia="SimSun" w:hAnsi="Times New Roman" w:cs="Times New Roman"/>
          <w:sz w:val="24"/>
          <w:szCs w:val="24"/>
        </w:rPr>
        <w:t>Penasihatan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Pelestarian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(BP4) </w:t>
      </w:r>
      <w:proofErr w:type="spellStart"/>
      <w:r>
        <w:rPr>
          <w:rFonts w:ascii="Times New Roman" w:eastAsia="SimSun" w:hAnsi="Times New Roman" w:cs="Times New Roman"/>
          <w:sz w:val="24"/>
          <w:szCs w:val="24"/>
        </w:rPr>
        <w:t>atau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lembaga</w:t>
      </w:r>
      <w:proofErr w:type="spellEnd"/>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organis</w:t>
      </w:r>
      <w:r>
        <w:rPr>
          <w:rFonts w:ascii="Times New Roman" w:eastAsia="SimSun" w:hAnsi="Times New Roman" w:cs="Times New Roman"/>
          <w:sz w:val="24"/>
          <w:szCs w:val="24"/>
        </w:rPr>
        <w: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keagamaan</w:t>
      </w:r>
      <w:proofErr w:type="spellEnd"/>
      <w:r>
        <w:rPr>
          <w:rFonts w:ascii="Times New Roman" w:eastAsia="SimSun" w:hAnsi="Times New Roman" w:cs="Times New Roman"/>
          <w:sz w:val="24"/>
          <w:szCs w:val="24"/>
        </w:rPr>
        <w:t xml:space="preserve"> Islam </w:t>
      </w:r>
      <w:proofErr w:type="spellStart"/>
      <w:r>
        <w:rPr>
          <w:rFonts w:ascii="Times New Roman" w:eastAsia="SimSun" w:hAnsi="Times New Roman" w:cs="Times New Roman"/>
          <w:sz w:val="24"/>
          <w:szCs w:val="24"/>
        </w:rPr>
        <w:t>lainnya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sebagai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 xml:space="preserve">-nikah yang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Akreditasi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dari</w:t>
      </w:r>
      <w:proofErr w:type="spellEnd"/>
      <w:r>
        <w:rPr>
          <w:rFonts w:ascii="Times New Roman" w:eastAsia="SimSun" w:hAnsi="Times New Roman" w:cs="Times New Roman"/>
          <w:sz w:val="24"/>
          <w:szCs w:val="24"/>
        </w:rPr>
        <w:t xml:space="preserve"> Kementerian Agama.</w:t>
      </w:r>
    </w:p>
    <w:p w:rsidR="000D38F8" w:rsidRDefault="00037B08">
      <w:pPr>
        <w:spacing w:line="360" w:lineRule="auto"/>
        <w:ind w:firstLine="720"/>
        <w:jc w:val="both"/>
        <w:rPr>
          <w:rFonts w:ascii="Times New Roman" w:eastAsia="serif" w:hAnsi="Times New Roman" w:cs="Times New Roman"/>
          <w:color w:val="000000"/>
          <w:sz w:val="24"/>
          <w:szCs w:val="24"/>
          <w:shd w:val="clear" w:color="auto" w:fill="FFFFFF"/>
        </w:rPr>
      </w:pPr>
      <w:proofErr w:type="spellStart"/>
      <w:r>
        <w:rPr>
          <w:rFonts w:ascii="Times New Roman" w:eastAsia="serif" w:hAnsi="Times New Roman" w:cs="Times New Roman"/>
          <w:color w:val="000000"/>
          <w:sz w:val="24"/>
          <w:szCs w:val="24"/>
          <w:shd w:val="clear" w:color="auto" w:fill="FFFFFF"/>
        </w:rPr>
        <w:lastRenderedPageBreak/>
        <w:t>Sebuah</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Keluarga</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sebagai</w:t>
      </w:r>
      <w:proofErr w:type="spellEnd"/>
      <w:r>
        <w:rPr>
          <w:rFonts w:ascii="Times New Roman" w:eastAsia="serif" w:hAnsi="Times New Roman" w:cs="Times New Roman"/>
          <w:color w:val="000000"/>
          <w:sz w:val="24"/>
          <w:szCs w:val="24"/>
          <w:shd w:val="clear" w:color="auto" w:fill="FFFFFF"/>
        </w:rPr>
        <w:t xml:space="preserve"> unit </w:t>
      </w:r>
      <w:proofErr w:type="spellStart"/>
      <w:r>
        <w:rPr>
          <w:rFonts w:ascii="Times New Roman" w:eastAsia="serif" w:hAnsi="Times New Roman" w:cs="Times New Roman"/>
          <w:color w:val="000000"/>
          <w:sz w:val="24"/>
          <w:szCs w:val="24"/>
          <w:shd w:val="clear" w:color="auto" w:fill="FFFFFF"/>
        </w:rPr>
        <w:t>terkecil</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dalam</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masyarakat</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mempunyai</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peranan</w:t>
      </w:r>
      <w:proofErr w:type="spellEnd"/>
      <w:r>
        <w:rPr>
          <w:rFonts w:ascii="Times New Roman" w:eastAsia="serif" w:hAnsi="Times New Roman" w:cs="Times New Roman"/>
          <w:color w:val="000000"/>
          <w:sz w:val="24"/>
          <w:szCs w:val="24"/>
          <w:shd w:val="clear" w:color="auto" w:fill="FFFFFF"/>
        </w:rPr>
        <w:t xml:space="preserve"> yang </w:t>
      </w:r>
      <w:proofErr w:type="spellStart"/>
      <w:r>
        <w:rPr>
          <w:rFonts w:ascii="Times New Roman" w:eastAsia="serif" w:hAnsi="Times New Roman" w:cs="Times New Roman"/>
          <w:color w:val="000000"/>
          <w:sz w:val="24"/>
          <w:szCs w:val="24"/>
          <w:shd w:val="clear" w:color="auto" w:fill="FFFFFF"/>
        </w:rPr>
        <w:t>sangat</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penting</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dalam</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pembentukan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karakter</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anak</w:t>
      </w:r>
      <w:proofErr w:type="spellEnd"/>
      <w:r>
        <w:rPr>
          <w:rFonts w:ascii="Times New Roman" w:eastAsia="serif" w:hAnsi="Times New Roman" w:cs="Times New Roman"/>
          <w:color w:val="000000"/>
          <w:sz w:val="24"/>
          <w:szCs w:val="24"/>
          <w:shd w:val="clear" w:color="auto" w:fill="FFFFFF"/>
        </w:rPr>
        <w:t>,</w:t>
      </w:r>
      <w:r>
        <w:rPr>
          <w:rFonts w:ascii="Times New Roman" w:eastAsia="serif" w:hAnsi="Times New Roman" w:cs="Times New Roman"/>
          <w:color w:val="000000"/>
          <w:sz w:val="24"/>
          <w:szCs w:val="24"/>
          <w:shd w:val="clear" w:color="auto" w:fill="FFFFFF"/>
        </w:rPr>
        <w:t xml:space="preserve"> </w:t>
      </w:r>
      <w:r>
        <w:rPr>
          <w:rFonts w:ascii="Times New Roman" w:eastAsia="serif" w:hAnsi="Times New Roman" w:cs="Times New Roman"/>
          <w:color w:val="000000"/>
          <w:sz w:val="24"/>
          <w:szCs w:val="24"/>
          <w:shd w:val="clear" w:color="auto" w:fill="FFFFFF"/>
        </w:rPr>
        <w:t xml:space="preserve">dan </w:t>
      </w:r>
      <w:proofErr w:type="spellStart"/>
      <w:r>
        <w:rPr>
          <w:rFonts w:ascii="Times New Roman" w:eastAsia="serif" w:hAnsi="Times New Roman" w:cs="Times New Roman"/>
          <w:color w:val="000000"/>
          <w:sz w:val="24"/>
          <w:szCs w:val="24"/>
          <w:shd w:val="clear" w:color="auto" w:fill="FFFFFF"/>
        </w:rPr>
        <w:t>anak-anak</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itu</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sendiri</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merupakan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generasi</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pelanjut</w:t>
      </w:r>
      <w:proofErr w:type="spellEnd"/>
      <w:r>
        <w:rPr>
          <w:rFonts w:ascii="Times New Roman" w:eastAsia="serif" w:hAnsi="Times New Roman" w:cs="Times New Roman"/>
          <w:color w:val="000000"/>
          <w:sz w:val="24"/>
          <w:szCs w:val="24"/>
          <w:shd w:val="clear" w:color="auto" w:fill="FFFFFF"/>
        </w:rPr>
        <w:t xml:space="preserve"> yang </w:t>
      </w:r>
      <w:proofErr w:type="spellStart"/>
      <w:r>
        <w:rPr>
          <w:rFonts w:ascii="Times New Roman" w:eastAsia="serif" w:hAnsi="Times New Roman" w:cs="Times New Roman"/>
          <w:color w:val="000000"/>
          <w:sz w:val="24"/>
          <w:szCs w:val="24"/>
          <w:shd w:val="clear" w:color="auto" w:fill="FFFFFF"/>
        </w:rPr>
        <w:t>akan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menentukan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nasib</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Bangsa</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menjadi</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Bangsa</w:t>
      </w:r>
      <w:proofErr w:type="spellEnd"/>
      <w:r>
        <w:rPr>
          <w:rFonts w:ascii="Times New Roman" w:eastAsia="serif" w:hAnsi="Times New Roman" w:cs="Times New Roman"/>
          <w:color w:val="000000"/>
          <w:sz w:val="24"/>
          <w:szCs w:val="24"/>
          <w:shd w:val="clear" w:color="auto" w:fill="FFFFFF"/>
        </w:rPr>
        <w:t xml:space="preserve"> yang </w:t>
      </w:r>
      <w:proofErr w:type="spellStart"/>
      <w:r>
        <w:rPr>
          <w:rFonts w:ascii="Times New Roman" w:eastAsia="serif" w:hAnsi="Times New Roman" w:cs="Times New Roman"/>
          <w:color w:val="000000"/>
          <w:sz w:val="24"/>
          <w:szCs w:val="24"/>
          <w:shd w:val="clear" w:color="auto" w:fill="FFFFFF"/>
        </w:rPr>
        <w:t>tenteram</w:t>
      </w:r>
      <w:proofErr w:type="spellEnd"/>
      <w:r>
        <w:rPr>
          <w:rFonts w:ascii="Times New Roman" w:eastAsia="serif" w:hAnsi="Times New Roman" w:cs="Times New Roman"/>
          <w:color w:val="000000"/>
          <w:sz w:val="24"/>
          <w:szCs w:val="24"/>
          <w:shd w:val="clear" w:color="auto" w:fill="FFFFFF"/>
        </w:rPr>
        <w:t xml:space="preserve"> dan </w:t>
      </w:r>
      <w:proofErr w:type="spellStart"/>
      <w:r>
        <w:rPr>
          <w:rFonts w:ascii="Times New Roman" w:eastAsia="serif" w:hAnsi="Times New Roman" w:cs="Times New Roman"/>
          <w:color w:val="000000"/>
          <w:sz w:val="24"/>
          <w:szCs w:val="24"/>
          <w:shd w:val="clear" w:color="auto" w:fill="FFFFFF"/>
        </w:rPr>
        <w:t>damai</w:t>
      </w:r>
      <w:proofErr w:type="spellEnd"/>
      <w:r>
        <w:rPr>
          <w:rFonts w:ascii="Times New Roman" w:eastAsia="serif" w:hAnsi="Times New Roman" w:cs="Times New Roman"/>
          <w:color w:val="000000"/>
          <w:sz w:val="24"/>
          <w:szCs w:val="24"/>
          <w:shd w:val="clear" w:color="auto" w:fill="FFFFFF"/>
        </w:rPr>
        <w:t>.</w:t>
      </w:r>
      <w:r>
        <w:rPr>
          <w:rStyle w:val="FootnoteReference"/>
          <w:rFonts w:ascii="Times New Roman" w:eastAsia="SimSun" w:hAnsi="Times New Roman" w:cs="Times New Roman"/>
          <w:i/>
          <w:iCs/>
          <w:color w:val="000000"/>
          <w:sz w:val="24"/>
          <w:szCs w:val="24"/>
          <w:lang w:bidi="ar"/>
        </w:rPr>
        <w:footnoteReference w:id="26"/>
      </w:r>
    </w:p>
    <w:p w:rsidR="000D38F8" w:rsidRDefault="000D38F8">
      <w:pPr>
        <w:spacing w:line="360" w:lineRule="auto"/>
        <w:ind w:firstLine="720"/>
        <w:jc w:val="both"/>
        <w:rPr>
          <w:rFonts w:ascii="Times New Roman" w:eastAsia="serif" w:hAnsi="Times New Roman" w:cs="Times New Roman"/>
          <w:color w:val="000000"/>
          <w:sz w:val="24"/>
          <w:szCs w:val="24"/>
          <w:shd w:val="clear" w:color="auto" w:fill="FFFFFF"/>
        </w:rPr>
      </w:pPr>
    </w:p>
    <w:p w:rsidR="000D38F8" w:rsidRDefault="00037B08">
      <w:pPr>
        <w:numPr>
          <w:ilvl w:val="0"/>
          <w:numId w:val="11"/>
        </w:numPr>
        <w:tabs>
          <w:tab w:val="clear" w:pos="425"/>
        </w:tabs>
        <w:spacing w:line="360" w:lineRule="auto"/>
        <w:ind w:hanging="825"/>
        <w:jc w:val="both"/>
        <w:rPr>
          <w:rFonts w:ascii="Times New Roman" w:eastAsia="serif" w:hAnsi="Times New Roman" w:cs="Times New Roman"/>
          <w:color w:val="000000"/>
          <w:sz w:val="24"/>
          <w:szCs w:val="24"/>
          <w:shd w:val="clear" w:color="auto" w:fill="FFFFFF"/>
        </w:rPr>
      </w:pPr>
      <w:r>
        <w:rPr>
          <w:rFonts w:ascii="Times New Roman" w:eastAsia="serif" w:hAnsi="Times New Roman" w:cs="Times New Roman"/>
          <w:b/>
          <w:bCs/>
          <w:color w:val="000000"/>
          <w:sz w:val="24"/>
          <w:szCs w:val="24"/>
          <w:shd w:val="clear" w:color="auto" w:fill="FFFFFF"/>
        </w:rPr>
        <w:t>METODE PENELITIAN</w:t>
      </w:r>
    </w:p>
    <w:p w:rsidR="000D38F8" w:rsidRDefault="00037B08">
      <w:pPr>
        <w:pStyle w:val="BodyText"/>
        <w:numPr>
          <w:ilvl w:val="0"/>
          <w:numId w:val="13"/>
        </w:numPr>
        <w:spacing w:before="1"/>
        <w:ind w:right="120"/>
        <w:jc w:val="both"/>
        <w:rPr>
          <w:rFonts w:ascii="Times New Roman" w:hAnsi="Times New Roman" w:cs="Times New Roman"/>
          <w:sz w:val="24"/>
          <w:szCs w:val="24"/>
        </w:rPr>
      </w:pPr>
      <w:proofErr w:type="spellStart"/>
      <w:r>
        <w:rPr>
          <w:rFonts w:ascii="Times New Roman" w:eastAsia="SimSun" w:hAnsi="Times New Roman" w:cs="Times New Roman"/>
          <w:sz w:val="24"/>
          <w:szCs w:val="24"/>
        </w:rPr>
        <w:t>Jenis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
    <w:p w:rsidR="000D38F8" w:rsidRDefault="00037B08">
      <w:pPr>
        <w:pStyle w:val="BodyText"/>
        <w:spacing w:before="1" w:line="360" w:lineRule="auto"/>
        <w:ind w:right="120" w:firstLineChars="409" w:firstLine="982"/>
        <w:jc w:val="both"/>
        <w:rPr>
          <w:rFonts w:ascii="Times New Roman" w:hAnsi="Times New Roman" w:cs="Times New Roman"/>
          <w:sz w:val="24"/>
          <w:szCs w:val="24"/>
        </w:rPr>
      </w:pPr>
      <w:proofErr w:type="spellStart"/>
      <w:r>
        <w:rPr>
          <w:rFonts w:ascii="Times New Roman" w:eastAsia="SimSun" w:hAnsi="Times New Roman" w:cs="Times New Roman"/>
          <w:sz w:val="24"/>
          <w:szCs w:val="24"/>
        </w:rPr>
        <w:t>Jenis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menggunakan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metode</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Kualitatif</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merujuk</w:t>
      </w:r>
      <w:proofErr w:type="spellEnd"/>
      <w:r>
        <w:rPr>
          <w:rFonts w:ascii="Times New Roman" w:eastAsia="SimSun" w:hAnsi="Times New Roman" w:cs="Times New Roman"/>
          <w:sz w:val="24"/>
          <w:szCs w:val="24"/>
        </w:rPr>
        <w:t xml:space="preserve"> </w:t>
      </w:r>
      <w:r>
        <w:rPr>
          <w:rFonts w:ascii="Times New Roman" w:hAnsi="Times New Roman" w:cs="Times New Roman"/>
          <w:sz w:val="24"/>
          <w:szCs w:val="24"/>
        </w:rPr>
        <w:t xml:space="preserve">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data-data dan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lapangan</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dan juga </w:t>
      </w:r>
      <w:r>
        <w:rPr>
          <w:rFonts w:ascii="Times New Roman" w:hAnsi="Times New Roman" w:cs="Times New Roman"/>
          <w:sz w:val="24"/>
          <w:szCs w:val="24"/>
        </w:rPr>
        <w:t xml:space="preserve">di </w:t>
      </w:r>
      <w:proofErr w:type="spellStart"/>
      <w:r>
        <w:rPr>
          <w:rFonts w:ascii="Times New Roman" w:hAnsi="Times New Roman" w:cs="Times New Roman"/>
          <w:sz w:val="24"/>
          <w:szCs w:val="24"/>
        </w:rPr>
        <w:t>peroleh</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melalui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tatap</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muka</w:t>
      </w:r>
      <w:proofErr w:type="spellEnd"/>
      <w:r>
        <w:rPr>
          <w:rFonts w:ascii="Times New Roman" w:eastAsia="SimSun" w:hAnsi="Times New Roman" w:cs="Times New Roman"/>
          <w:sz w:val="24"/>
          <w:szCs w:val="24"/>
        </w:rPr>
        <w:t xml:space="preserve"> (face to Face)</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narasumber</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sekaitan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Di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- 16 April 2022.</w:t>
      </w:r>
    </w:p>
    <w:p w:rsidR="000D38F8" w:rsidRDefault="00037B08">
      <w:pPr>
        <w:pStyle w:val="BodyText"/>
        <w:numPr>
          <w:ilvl w:val="0"/>
          <w:numId w:val="13"/>
        </w:numPr>
        <w:spacing w:before="1"/>
        <w:ind w:right="120"/>
        <w:jc w:val="both"/>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proofErr w:type="gram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gramEnd"/>
    </w:p>
    <w:p w:rsidR="000D38F8" w:rsidRDefault="00037B08">
      <w:pPr>
        <w:pStyle w:val="BodyText"/>
        <w:numPr>
          <w:ilvl w:val="0"/>
          <w:numId w:val="14"/>
        </w:numPr>
        <w:tabs>
          <w:tab w:val="clear" w:pos="845"/>
        </w:tabs>
        <w:spacing w:before="1"/>
        <w:ind w:right="120"/>
        <w:jc w:val="both"/>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p>
    <w:p w:rsidR="000D38F8" w:rsidRDefault="00037B08">
      <w:pPr>
        <w:pStyle w:val="BodyText"/>
        <w:spacing w:before="1" w:line="360" w:lineRule="auto"/>
        <w:ind w:left="720" w:right="120"/>
        <w:jc w:val="both"/>
        <w:rPr>
          <w:rFonts w:ascii="Times New Roman" w:eastAsia="SimSun" w:hAnsi="Times New Roman" w:cs="Times New Roman"/>
          <w:color w:val="000000"/>
          <w:sz w:val="24"/>
          <w:szCs w:val="24"/>
          <w:lang w:bidi="ar"/>
        </w:rPr>
      </w:pPr>
      <w:r>
        <w:rPr>
          <w:rFonts w:ascii="Times New Roman" w:hAnsi="Times New Roman" w:cs="Times New Roman"/>
          <w:sz w:val="24"/>
          <w:szCs w:val="24"/>
        </w:rPr>
        <w:tab/>
      </w:r>
      <w:proofErr w:type="spellStart"/>
      <w:r>
        <w:rPr>
          <w:rFonts w:ascii="Times New Roman" w:eastAsia="SimSun" w:hAnsi="Times New Roman" w:cs="Times New Roman"/>
          <w:color w:val="000000"/>
          <w:sz w:val="24"/>
          <w:szCs w:val="24"/>
          <w:lang w:bidi="ar"/>
        </w:rPr>
        <w:t>Observasi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teknik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pengumpulan</w:t>
      </w:r>
      <w:proofErr w:type="spellEnd"/>
      <w:r>
        <w:rPr>
          <w:rFonts w:ascii="Times New Roman" w:eastAsia="SimSun" w:hAnsi="Times New Roman" w:cs="Times New Roman"/>
          <w:color w:val="000000"/>
          <w:sz w:val="24"/>
          <w:szCs w:val="24"/>
          <w:lang w:bidi="ar"/>
        </w:rPr>
        <w:t xml:space="preserve"> dat</w:t>
      </w:r>
      <w:r>
        <w:rPr>
          <w:rFonts w:ascii="Times New Roman" w:eastAsia="SimSun" w:hAnsi="Times New Roman" w:cs="Times New Roman"/>
          <w:color w:val="000000"/>
          <w:sz w:val="24"/>
          <w:szCs w:val="24"/>
          <w:lang w:bidi="ar"/>
        </w:rPr>
        <w:t xml:space="preserve">a yang </w:t>
      </w:r>
      <w:proofErr w:type="spellStart"/>
      <w:r>
        <w:rPr>
          <w:rFonts w:ascii="Times New Roman" w:eastAsia="SimSun" w:hAnsi="Times New Roman" w:cs="Times New Roman"/>
          <w:color w:val="000000"/>
          <w:sz w:val="24"/>
          <w:szCs w:val="24"/>
          <w:lang w:bidi="ar"/>
        </w:rPr>
        <w:t>dilakukaan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melalui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sesuatu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disertai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pencatatan-pencatatan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terhadap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keadaan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prilaku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objek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sasaran</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28"/>
      </w:r>
    </w:p>
    <w:p w:rsidR="000D38F8" w:rsidRDefault="00037B08">
      <w:pPr>
        <w:pStyle w:val="BodyText"/>
        <w:numPr>
          <w:ilvl w:val="0"/>
          <w:numId w:val="14"/>
        </w:numPr>
        <w:spacing w:before="1"/>
        <w:ind w:right="120"/>
        <w:jc w:val="both"/>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p w:rsidR="000D38F8" w:rsidRDefault="00037B08">
      <w:pPr>
        <w:pStyle w:val="BodyText"/>
        <w:spacing w:before="1" w:line="360" w:lineRule="auto"/>
        <w:ind w:left="720" w:right="120"/>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dilakukan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wawancara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langsung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Kepala</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Kec</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pihak</w:t>
      </w:r>
      <w:proofErr w:type="spellEnd"/>
      <w:r>
        <w:rPr>
          <w:rFonts w:ascii="Times New Roman" w:eastAsia="SimSun" w:hAnsi="Times New Roman" w:cs="Times New Roman"/>
          <w:color w:val="000000"/>
          <w:sz w:val="24"/>
          <w:szCs w:val="24"/>
          <w:lang w:bidi="ar"/>
        </w:rPr>
        <w:t xml:space="preserve"> staff </w:t>
      </w:r>
      <w:proofErr w:type="spellStart"/>
      <w:r>
        <w:rPr>
          <w:rFonts w:ascii="Times New Roman" w:eastAsia="SimSun" w:hAnsi="Times New Roman" w:cs="Times New Roman"/>
          <w:color w:val="000000"/>
          <w:sz w:val="24"/>
          <w:szCs w:val="24"/>
          <w:lang w:bidi="ar"/>
        </w:rPr>
        <w:t>ataupun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pegawai</w:t>
      </w:r>
      <w:proofErr w:type="spellEnd"/>
      <w:r>
        <w:rPr>
          <w:rFonts w:ascii="Times New Roman" w:eastAsia="SimSun" w:hAnsi="Times New Roman" w:cs="Times New Roman"/>
          <w:color w:val="000000"/>
          <w:sz w:val="24"/>
          <w:szCs w:val="24"/>
          <w:lang w:bidi="ar"/>
        </w:rPr>
        <w:t xml:space="preserve"> KUA yang </w:t>
      </w:r>
      <w:proofErr w:type="spellStart"/>
      <w:r>
        <w:rPr>
          <w:rFonts w:ascii="Times New Roman" w:eastAsia="SimSun" w:hAnsi="Times New Roman" w:cs="Times New Roman"/>
          <w:color w:val="000000"/>
          <w:sz w:val="24"/>
          <w:szCs w:val="24"/>
          <w:lang w:bidi="ar"/>
        </w:rPr>
        <w:t>bertanggung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jawab</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terhadap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pelaksanaan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nantinya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dimintai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keterangan</w:t>
      </w:r>
      <w:proofErr w:type="spellEnd"/>
      <w:r>
        <w:rPr>
          <w:rFonts w:ascii="Times New Roman" w:eastAsia="SimSun" w:hAnsi="Times New Roman" w:cs="Times New Roman"/>
          <w:color w:val="000000"/>
          <w:sz w:val="24"/>
          <w:szCs w:val="24"/>
          <w:lang w:bidi="ar"/>
        </w:rPr>
        <w:t>.</w:t>
      </w:r>
    </w:p>
    <w:p w:rsidR="000D38F8" w:rsidRDefault="00037B08">
      <w:pPr>
        <w:pStyle w:val="BodyText"/>
        <w:numPr>
          <w:ilvl w:val="0"/>
          <w:numId w:val="14"/>
        </w:numPr>
        <w:tabs>
          <w:tab w:val="clear" w:pos="845"/>
        </w:tabs>
        <w:spacing w:before="1" w:line="360" w:lineRule="auto"/>
        <w:ind w:right="120"/>
        <w:jc w:val="both"/>
        <w:rPr>
          <w:rFonts w:ascii="Times New Roman" w:hAnsi="Times New Roman" w:cs="Times New Roman"/>
          <w:sz w:val="24"/>
          <w:szCs w:val="24"/>
        </w:rPr>
      </w:pPr>
      <w:proofErr w:type="spellStart"/>
      <w:r>
        <w:rPr>
          <w:rFonts w:ascii="Times New Roman" w:hAnsi="Times New Roman" w:cs="Times New Roman"/>
          <w:sz w:val="24"/>
          <w:szCs w:val="24"/>
        </w:rPr>
        <w:t>Dokumentasi</w:t>
      </w:r>
      <w:proofErr w:type="spellEnd"/>
    </w:p>
    <w:p w:rsidR="000D38F8" w:rsidRDefault="00037B08">
      <w:pPr>
        <w:pStyle w:val="BodyText"/>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Dokumen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mengumpulkan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mencatat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rsidR="000D38F8" w:rsidRDefault="00037B08">
      <w:pPr>
        <w:pStyle w:val="BodyText"/>
        <w:spacing w:before="1"/>
        <w:ind w:right="120" w:firstLine="600"/>
        <w:jc w:val="center"/>
        <w:rPr>
          <w:rFonts w:ascii="Times New Roman" w:hAnsi="Times New Roman" w:cs="Times New Roman"/>
          <w:b/>
          <w:bCs/>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1.1</w:t>
      </w:r>
    </w:p>
    <w:p w:rsidR="000D38F8" w:rsidRDefault="00037B08">
      <w:pPr>
        <w:pStyle w:val="BodyText"/>
        <w:ind w:firstLineChars="200" w:firstLine="480"/>
        <w:jc w:val="center"/>
        <w:rPr>
          <w:rFonts w:ascii="Times New Roman" w:hAnsi="Times New Roman" w:cs="Times New Roman"/>
          <w:sz w:val="24"/>
          <w:szCs w:val="24"/>
        </w:rPr>
      </w:pPr>
      <w:r>
        <w:rPr>
          <w:rFonts w:ascii="Times New Roman" w:hAnsi="Times New Roman" w:cs="Times New Roman"/>
          <w:sz w:val="24"/>
          <w:szCs w:val="24"/>
        </w:rPr>
        <w:t xml:space="preserve"> Daftar Nama </w:t>
      </w:r>
      <w:proofErr w:type="spellStart"/>
      <w:r>
        <w:rPr>
          <w:rFonts w:ascii="Times New Roman" w:hAnsi="Times New Roman" w:cs="Times New Roman"/>
          <w:sz w:val="24"/>
          <w:szCs w:val="24"/>
        </w:rPr>
        <w:t>Informan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Fasilitator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Kantor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Agama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12"/>
        <w:gridCol w:w="2647"/>
        <w:gridCol w:w="891"/>
        <w:gridCol w:w="2208"/>
        <w:gridCol w:w="1669"/>
      </w:tblGrid>
      <w:tr w:rsidR="000D38F8">
        <w:tc>
          <w:tcPr>
            <w:tcW w:w="512" w:type="dxa"/>
            <w:shd w:val="clear" w:color="auto" w:fill="E7E6E6" w:themeFill="background2"/>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No</w:t>
            </w:r>
          </w:p>
        </w:tc>
        <w:tc>
          <w:tcPr>
            <w:tcW w:w="2704" w:type="dxa"/>
            <w:shd w:val="clear" w:color="auto" w:fill="E7E6E6" w:themeFill="background2"/>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Nama </w:t>
            </w:r>
            <w:proofErr w:type="spellStart"/>
            <w:r>
              <w:rPr>
                <w:rFonts w:ascii="Times New Roman" w:hAnsi="Times New Roman" w:cs="Times New Roman"/>
                <w:sz w:val="24"/>
                <w:szCs w:val="24"/>
              </w:rPr>
              <w:t>Informan</w:t>
            </w:r>
            <w:proofErr w:type="spellEnd"/>
          </w:p>
        </w:tc>
        <w:tc>
          <w:tcPr>
            <w:tcW w:w="896" w:type="dxa"/>
            <w:shd w:val="clear" w:color="auto" w:fill="E7E6E6" w:themeFill="background2"/>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Umur</w:t>
            </w:r>
            <w:proofErr w:type="spellEnd"/>
          </w:p>
        </w:tc>
        <w:tc>
          <w:tcPr>
            <w:tcW w:w="2235" w:type="dxa"/>
            <w:shd w:val="clear" w:color="auto" w:fill="E7E6E6" w:themeFill="background2"/>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Jabatan</w:t>
            </w:r>
            <w:proofErr w:type="spellEnd"/>
          </w:p>
        </w:tc>
        <w:tc>
          <w:tcPr>
            <w:tcW w:w="1693" w:type="dxa"/>
            <w:shd w:val="clear" w:color="auto" w:fill="E7E6E6" w:themeFill="background2"/>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Alamat</w:t>
            </w:r>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1.</w:t>
            </w:r>
          </w:p>
        </w:tc>
        <w:tc>
          <w:tcPr>
            <w:tcW w:w="2704"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Ahmad </w:t>
            </w:r>
            <w:proofErr w:type="spellStart"/>
            <w:r>
              <w:rPr>
                <w:rFonts w:ascii="Times New Roman" w:hAnsi="Times New Roman" w:cs="Times New Roman"/>
                <w:sz w:val="24"/>
                <w:szCs w:val="24"/>
              </w:rPr>
              <w:t>Jazil</w:t>
            </w:r>
            <w:proofErr w:type="spellEnd"/>
            <w:proofErr w:type="gramStart"/>
            <w:r>
              <w:rPr>
                <w:rFonts w:ascii="Times New Roman" w:hAnsi="Times New Roman" w:cs="Times New Roman"/>
                <w:sz w:val="24"/>
                <w:szCs w:val="24"/>
              </w:rPr>
              <w:t>.,</w:t>
            </w:r>
            <w:proofErr w:type="spellStart"/>
            <w:r>
              <w:rPr>
                <w:rFonts w:ascii="Times New Roman" w:hAnsi="Times New Roman" w:cs="Times New Roman"/>
                <w:sz w:val="24"/>
                <w:szCs w:val="24"/>
              </w:rPr>
              <w:t>S</w:t>
            </w:r>
            <w:proofErr w:type="gramEnd"/>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 xml:space="preserve">. </w:t>
            </w:r>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p>
        </w:tc>
        <w:tc>
          <w:tcPr>
            <w:tcW w:w="1693"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BTP</w:t>
            </w:r>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2.</w:t>
            </w:r>
          </w:p>
        </w:tc>
        <w:tc>
          <w:tcPr>
            <w:tcW w:w="2704"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Drs. </w:t>
            </w:r>
            <w:proofErr w:type="spellStart"/>
            <w:r>
              <w:rPr>
                <w:rFonts w:ascii="Times New Roman" w:hAnsi="Times New Roman" w:cs="Times New Roman"/>
                <w:sz w:val="24"/>
                <w:szCs w:val="24"/>
              </w:rPr>
              <w:t>Hairuddin</w:t>
            </w:r>
            <w:proofErr w:type="spellEnd"/>
            <w:r>
              <w:rPr>
                <w:rFonts w:ascii="Times New Roman" w:hAnsi="Times New Roman" w:cs="Times New Roman"/>
                <w:sz w:val="24"/>
                <w:szCs w:val="24"/>
              </w:rPr>
              <w:t>, M.A.</w:t>
            </w:r>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52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Penghulu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p>
        </w:tc>
        <w:tc>
          <w:tcPr>
            <w:tcW w:w="1693"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Jl. </w:t>
            </w:r>
            <w:proofErr w:type="gramStart"/>
            <w:r>
              <w:rPr>
                <w:rFonts w:ascii="Times New Roman" w:hAnsi="Times New Roman" w:cs="Times New Roman"/>
                <w:sz w:val="24"/>
                <w:szCs w:val="24"/>
              </w:rPr>
              <w:t>A.P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Pettarani</w:t>
            </w:r>
            <w:proofErr w:type="spellEnd"/>
            <w:r>
              <w:rPr>
                <w:rFonts w:ascii="Times New Roman" w:hAnsi="Times New Roman" w:cs="Times New Roman"/>
                <w:sz w:val="24"/>
                <w:szCs w:val="24"/>
              </w:rPr>
              <w:t xml:space="preserve"> 1.9a.No5</w:t>
            </w:r>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3.</w:t>
            </w:r>
          </w:p>
        </w:tc>
        <w:tc>
          <w:tcPr>
            <w:tcW w:w="2704"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Dr. Ramli, </w:t>
            </w:r>
            <w:proofErr w:type="spellStart"/>
            <w:r>
              <w:rPr>
                <w:rFonts w:ascii="Times New Roman" w:hAnsi="Times New Roman" w:cs="Times New Roman"/>
                <w:sz w:val="24"/>
                <w:szCs w:val="24"/>
              </w:rPr>
              <w:t>M.</w:t>
            </w:r>
            <w:proofErr w:type="gramStart"/>
            <w:r>
              <w:rPr>
                <w:rFonts w:ascii="Times New Roman" w:hAnsi="Times New Roman" w:cs="Times New Roman"/>
                <w:sz w:val="24"/>
                <w:szCs w:val="24"/>
              </w:rPr>
              <w:t>Th.I</w:t>
            </w:r>
            <w:proofErr w:type="spellEnd"/>
            <w:proofErr w:type="gramEnd"/>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Penyuluh</w:t>
            </w:r>
            <w:proofErr w:type="spellEnd"/>
            <w:r>
              <w:rPr>
                <w:rFonts w:ascii="Times New Roman" w:hAnsi="Times New Roman" w:cs="Times New Roman"/>
                <w:sz w:val="24"/>
                <w:szCs w:val="24"/>
              </w:rPr>
              <w:t xml:space="preserve">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p>
        </w:tc>
        <w:tc>
          <w:tcPr>
            <w:tcW w:w="1693"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Komp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 xml:space="preserve"> blok.c14 no.7</w:t>
            </w:r>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4. </w:t>
            </w:r>
          </w:p>
        </w:tc>
        <w:tc>
          <w:tcPr>
            <w:tcW w:w="2704"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Drs. Sani Jamaluddin</w:t>
            </w:r>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58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Penghulu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p>
        </w:tc>
        <w:tc>
          <w:tcPr>
            <w:tcW w:w="1693"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Jl. </w:t>
            </w:r>
            <w:proofErr w:type="spellStart"/>
            <w:r>
              <w:rPr>
                <w:rFonts w:ascii="Times New Roman" w:hAnsi="Times New Roman" w:cs="Times New Roman"/>
                <w:sz w:val="24"/>
                <w:szCs w:val="24"/>
              </w:rPr>
              <w:t>Sidrap</w:t>
            </w:r>
            <w:proofErr w:type="spellEnd"/>
            <w:r>
              <w:rPr>
                <w:rFonts w:ascii="Times New Roman" w:hAnsi="Times New Roman" w:cs="Times New Roman"/>
                <w:sz w:val="24"/>
                <w:szCs w:val="24"/>
              </w:rPr>
              <w:t xml:space="preserve"> no.90 </w:t>
            </w:r>
            <w:proofErr w:type="spellStart"/>
            <w:r>
              <w:rPr>
                <w:rFonts w:ascii="Times New Roman" w:hAnsi="Times New Roman" w:cs="Times New Roman"/>
                <w:sz w:val="24"/>
                <w:szCs w:val="24"/>
              </w:rPr>
              <w:t>Sudiang</w:t>
            </w:r>
            <w:proofErr w:type="spellEnd"/>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5.</w:t>
            </w:r>
          </w:p>
        </w:tc>
        <w:tc>
          <w:tcPr>
            <w:tcW w:w="2704"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Syamsinar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S.Sos</w:t>
            </w:r>
            <w:proofErr w:type="spellEnd"/>
            <w:proofErr w:type="gramEnd"/>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42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Staf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Administrasi</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KUA </w:t>
            </w:r>
            <w:proofErr w:type="spellStart"/>
            <w:r>
              <w:rPr>
                <w:rFonts w:ascii="Times New Roman" w:hAnsi="Times New Roman" w:cs="Times New Roman"/>
                <w:sz w:val="24"/>
                <w:szCs w:val="24"/>
              </w:rPr>
              <w:t>Kec.Manggala</w:t>
            </w:r>
            <w:proofErr w:type="spellEnd"/>
          </w:p>
        </w:tc>
        <w:tc>
          <w:tcPr>
            <w:tcW w:w="1693" w:type="dxa"/>
          </w:tcPr>
          <w:p w:rsidR="000D38F8" w:rsidRDefault="00037B08">
            <w:pPr>
              <w:pStyle w:val="BodyText"/>
              <w:jc w:val="left"/>
              <w:rPr>
                <w:rFonts w:ascii="Times New Roman" w:hAnsi="Times New Roman" w:cs="Times New Roman"/>
                <w:sz w:val="24"/>
                <w:szCs w:val="24"/>
              </w:rPr>
            </w:pPr>
            <w:proofErr w:type="spellStart"/>
            <w:r>
              <w:rPr>
                <w:rFonts w:ascii="Times New Roman" w:hAnsi="Times New Roman" w:cs="Times New Roman"/>
                <w:sz w:val="24"/>
                <w:szCs w:val="24"/>
              </w:rPr>
              <w:t>Perumnas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Antang</w:t>
            </w:r>
            <w:proofErr w:type="spellEnd"/>
            <w:r>
              <w:rPr>
                <w:rFonts w:ascii="Times New Roman" w:hAnsi="Times New Roman" w:cs="Times New Roman"/>
                <w:sz w:val="24"/>
                <w:szCs w:val="24"/>
              </w:rPr>
              <w:t>.</w:t>
            </w:r>
          </w:p>
        </w:tc>
      </w:tr>
      <w:tr w:rsidR="000D38F8">
        <w:tc>
          <w:tcPr>
            <w:tcW w:w="512"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6.</w:t>
            </w:r>
          </w:p>
        </w:tc>
        <w:tc>
          <w:tcPr>
            <w:tcW w:w="2704"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Muhammad Yahya, </w:t>
            </w:r>
            <w:proofErr w:type="spellStart"/>
            <w:r>
              <w:rPr>
                <w:rFonts w:ascii="Times New Roman" w:hAnsi="Times New Roman" w:cs="Times New Roman"/>
                <w:sz w:val="24"/>
                <w:szCs w:val="24"/>
              </w:rPr>
              <w:t>S.Ag</w:t>
            </w:r>
            <w:proofErr w:type="spellEnd"/>
            <w:r>
              <w:rPr>
                <w:rFonts w:ascii="Times New Roman" w:hAnsi="Times New Roman" w:cs="Times New Roman"/>
                <w:sz w:val="24"/>
                <w:szCs w:val="24"/>
              </w:rPr>
              <w:t xml:space="preserve">. </w:t>
            </w:r>
          </w:p>
        </w:tc>
        <w:tc>
          <w:tcPr>
            <w:tcW w:w="896"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49 </w:t>
            </w:r>
            <w:proofErr w:type="spellStart"/>
            <w:r>
              <w:rPr>
                <w:rFonts w:ascii="Times New Roman" w:hAnsi="Times New Roman" w:cs="Times New Roman"/>
                <w:sz w:val="24"/>
                <w:szCs w:val="24"/>
              </w:rPr>
              <w:t>thn</w:t>
            </w:r>
            <w:proofErr w:type="spellEnd"/>
          </w:p>
        </w:tc>
        <w:tc>
          <w:tcPr>
            <w:tcW w:w="2235"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Imam </w:t>
            </w:r>
            <w:proofErr w:type="spellStart"/>
            <w:r>
              <w:rPr>
                <w:rFonts w:ascii="Times New Roman" w:hAnsi="Times New Roman" w:cs="Times New Roman"/>
                <w:sz w:val="24"/>
                <w:szCs w:val="24"/>
              </w:rPr>
              <w:t>Kelurahan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Bitowa</w:t>
            </w:r>
            <w:proofErr w:type="spellEnd"/>
          </w:p>
        </w:tc>
        <w:tc>
          <w:tcPr>
            <w:tcW w:w="1693" w:type="dxa"/>
          </w:tcPr>
          <w:p w:rsidR="000D38F8" w:rsidRDefault="00037B08">
            <w:pPr>
              <w:pStyle w:val="BodyText"/>
              <w:jc w:val="left"/>
              <w:rPr>
                <w:rFonts w:ascii="Times New Roman" w:hAnsi="Times New Roman" w:cs="Times New Roman"/>
                <w:sz w:val="24"/>
                <w:szCs w:val="24"/>
              </w:rPr>
            </w:pPr>
            <w:r>
              <w:rPr>
                <w:rFonts w:ascii="Times New Roman" w:hAnsi="Times New Roman" w:cs="Times New Roman"/>
                <w:sz w:val="24"/>
                <w:szCs w:val="24"/>
              </w:rPr>
              <w:t xml:space="preserve">Jl. </w:t>
            </w:r>
            <w:proofErr w:type="spellStart"/>
            <w:r>
              <w:rPr>
                <w:rFonts w:ascii="Times New Roman" w:hAnsi="Times New Roman" w:cs="Times New Roman"/>
                <w:sz w:val="24"/>
                <w:szCs w:val="24"/>
              </w:rPr>
              <w:t>Bitoa</w:t>
            </w:r>
            <w:proofErr w:type="spellEnd"/>
            <w:r>
              <w:rPr>
                <w:rFonts w:ascii="Times New Roman" w:hAnsi="Times New Roman" w:cs="Times New Roman"/>
                <w:sz w:val="24"/>
                <w:szCs w:val="24"/>
              </w:rPr>
              <w:t xml:space="preserve"> Lama No. 45 </w:t>
            </w:r>
          </w:p>
        </w:tc>
      </w:tr>
    </w:tbl>
    <w:p w:rsidR="000D38F8" w:rsidRDefault="000D38F8">
      <w:pPr>
        <w:spacing w:line="360" w:lineRule="auto"/>
        <w:jc w:val="center"/>
        <w:rPr>
          <w:rFonts w:ascii="Times New Roman" w:eastAsia="SimSun" w:hAnsi="Times New Roman" w:cs="Times New Roman"/>
        </w:rPr>
      </w:pPr>
    </w:p>
    <w:p w:rsidR="000D38F8" w:rsidRDefault="00037B08">
      <w:pPr>
        <w:spacing w:line="360" w:lineRule="auto"/>
        <w:ind w:firstLine="720"/>
        <w:jc w:val="both"/>
        <w:rPr>
          <w:rFonts w:ascii="Times New Roman" w:hAnsi="Times New Roman" w:cs="Times New Roman"/>
          <w:sz w:val="24"/>
          <w:szCs w:val="24"/>
        </w:rPr>
      </w:pP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penulis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memilih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lokasi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Bertempat</w:t>
      </w:r>
      <w:proofErr w:type="spellEnd"/>
      <w:r>
        <w:rPr>
          <w:rFonts w:ascii="Times New Roman" w:eastAsia="SimSun" w:hAnsi="Times New Roman" w:cs="Times New Roman"/>
          <w:sz w:val="24"/>
          <w:szCs w:val="24"/>
        </w:rPr>
        <w:t xml:space="preserve"> di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w:t>
      </w:r>
      <w:r>
        <w:rPr>
          <w:rFonts w:ascii="Times New Roman" w:hAnsi="Times New Roman" w:cs="Times New Roman"/>
          <w:sz w:val="24"/>
          <w:szCs w:val="24"/>
        </w:rPr>
        <w:t xml:space="preserve"> </w:t>
      </w:r>
      <w:r>
        <w:rPr>
          <w:rFonts w:ascii="Times New Roman" w:hAnsi="Times New Roman" w:cs="Times New Roman"/>
          <w:sz w:val="24"/>
          <w:szCs w:val="24"/>
        </w:rPr>
        <w:t xml:space="preserve">Jl. </w:t>
      </w:r>
      <w:proofErr w:type="spellStart"/>
      <w:r>
        <w:rPr>
          <w:rFonts w:ascii="Times New Roman" w:hAnsi="Times New Roman" w:cs="Times New Roman"/>
          <w:sz w:val="24"/>
          <w:szCs w:val="24"/>
        </w:rPr>
        <w:t>Bitowa</w:t>
      </w:r>
      <w:proofErr w:type="spellEnd"/>
      <w:r>
        <w:rPr>
          <w:rFonts w:ascii="Times New Roman" w:hAnsi="Times New Roman" w:cs="Times New Roman"/>
          <w:sz w:val="24"/>
          <w:szCs w:val="24"/>
        </w:rPr>
        <w:t xml:space="preserve"> Raya,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Kota Makassar, Sulawesi Selatan</w:t>
      </w:r>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efektivitas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oleh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impelentasi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r>
        <w:rPr>
          <w:rFonts w:ascii="Times New Roman" w:hAnsi="Times New Roman" w:cs="Times New Roman"/>
          <w:sz w:val="24"/>
          <w:szCs w:val="24"/>
        </w:rPr>
        <w:t>nya</w:t>
      </w:r>
      <w:proofErr w:type="spellEnd"/>
      <w:r>
        <w:rPr>
          <w:rFonts w:ascii="Times New Roman" w:hAnsi="Times New Roman" w:cs="Times New Roman"/>
          <w:sz w:val="24"/>
          <w:szCs w:val="24"/>
        </w:rPr>
        <w:t xml:space="preserve"> di KUA </w:t>
      </w:r>
      <w:proofErr w:type="spellStart"/>
      <w:r>
        <w:rPr>
          <w:rFonts w:ascii="Times New Roman" w:hAnsi="Times New Roman" w:cs="Times New Roman"/>
          <w:sz w:val="24"/>
          <w:szCs w:val="24"/>
        </w:rPr>
        <w:t>Kec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Manggala</w:t>
      </w:r>
      <w:proofErr w:type="spellEnd"/>
    </w:p>
    <w:p w:rsidR="000D38F8" w:rsidRDefault="00037B08">
      <w:pPr>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rsidR="000D38F8" w:rsidRDefault="00037B08">
      <w:pPr>
        <w:numPr>
          <w:ilvl w:val="0"/>
          <w:numId w:val="15"/>
        </w:numPr>
        <w:spacing w:line="360" w:lineRule="auto"/>
        <w:ind w:left="825"/>
        <w:jc w:val="both"/>
        <w:rPr>
          <w:rFonts w:ascii="Times New Roman" w:eastAsia="SimSun" w:hAnsi="Times New Roman" w:cs="Times New Roman"/>
          <w:b/>
          <w:bCs/>
          <w:i/>
          <w:iCs/>
          <w:sz w:val="24"/>
          <w:szCs w:val="24"/>
        </w:rPr>
      </w:pPr>
      <w:proofErr w:type="spellStart"/>
      <w:r>
        <w:rPr>
          <w:rFonts w:ascii="Times New Roman" w:eastAsia="SimSun" w:hAnsi="Times New Roman" w:cs="Times New Roman"/>
          <w:b/>
          <w:bCs/>
          <w:i/>
          <w:iCs/>
          <w:sz w:val="24"/>
          <w:szCs w:val="24"/>
        </w:rPr>
        <w:t>Pendekatan</w:t>
      </w:r>
      <w:proofErr w:type="spellEnd"/>
      <w:r>
        <w:rPr>
          <w:rFonts w:ascii="Times New Roman" w:eastAsia="SimSun" w:hAnsi="Times New Roman" w:cs="Times New Roman"/>
          <w:b/>
          <w:bCs/>
          <w:i/>
          <w:iCs/>
          <w:sz w:val="24"/>
          <w:szCs w:val="24"/>
        </w:rPr>
        <w:t xml:space="preserve"> Syariah</w:t>
      </w:r>
    </w:p>
    <w:p w:rsidR="000D38F8" w:rsidRDefault="00037B08">
      <w:pPr>
        <w:spacing w:line="360" w:lineRule="auto"/>
        <w:ind w:left="720"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Pendekatan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normatif</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syariah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pendekatan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terhadap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masalah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diteliti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berdasarkan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norma-norma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terkandung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hukum</w:t>
      </w:r>
      <w:proofErr w:type="spellEnd"/>
      <w:r>
        <w:rPr>
          <w:rFonts w:ascii="Times New Roman" w:eastAsia="SimSun" w:hAnsi="Times New Roman" w:cs="Times New Roman"/>
          <w:color w:val="000000"/>
          <w:sz w:val="24"/>
          <w:szCs w:val="24"/>
          <w:lang w:bidi="ar"/>
        </w:rPr>
        <w:t xml:space="preserve"> Islam yang </w:t>
      </w:r>
      <w:proofErr w:type="spellStart"/>
      <w:r>
        <w:rPr>
          <w:rFonts w:ascii="Times New Roman" w:eastAsia="SimSun" w:hAnsi="Times New Roman" w:cs="Times New Roman"/>
          <w:color w:val="000000"/>
          <w:sz w:val="24"/>
          <w:szCs w:val="24"/>
          <w:lang w:bidi="ar"/>
        </w:rPr>
        <w:t>relevan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permasalahan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tersebut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apakah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suatu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buruk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benar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salah </w:t>
      </w:r>
      <w:proofErr w:type="spellStart"/>
      <w:r>
        <w:rPr>
          <w:rFonts w:ascii="Times New Roman" w:eastAsia="SimSun" w:hAnsi="Times New Roman" w:cs="Times New Roman"/>
          <w:color w:val="000000"/>
          <w:sz w:val="24"/>
          <w:szCs w:val="24"/>
          <w:lang w:bidi="ar"/>
        </w:rPr>
        <w:t>berdasarkan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norma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syariat</w:t>
      </w:r>
      <w:proofErr w:type="spellEnd"/>
      <w:r>
        <w:rPr>
          <w:rFonts w:ascii="Times New Roman" w:eastAsia="SimSun" w:hAnsi="Times New Roman" w:cs="Times New Roman"/>
          <w:color w:val="000000"/>
          <w:sz w:val="24"/>
          <w:szCs w:val="24"/>
          <w:lang w:bidi="ar"/>
        </w:rPr>
        <w:t xml:space="preserve"> Islam.</w:t>
      </w:r>
      <w:r>
        <w:rPr>
          <w:rStyle w:val="FootnoteReference"/>
          <w:rFonts w:ascii="Times New Roman" w:eastAsia="SimSun" w:hAnsi="Times New Roman" w:cs="Times New Roman"/>
          <w:color w:val="000000"/>
          <w:sz w:val="24"/>
          <w:szCs w:val="24"/>
          <w:lang w:bidi="ar"/>
        </w:rPr>
        <w:footnoteReference w:id="30"/>
      </w:r>
    </w:p>
    <w:p w:rsidR="000D38F8" w:rsidRDefault="00037B08">
      <w:pPr>
        <w:numPr>
          <w:ilvl w:val="0"/>
          <w:numId w:val="15"/>
        </w:numPr>
        <w:tabs>
          <w:tab w:val="clear" w:pos="425"/>
        </w:tabs>
        <w:spacing w:line="360" w:lineRule="auto"/>
        <w:ind w:left="825"/>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b/>
          <w:bCs/>
          <w:i/>
          <w:iCs/>
          <w:sz w:val="24"/>
          <w:szCs w:val="24"/>
        </w:rPr>
        <w:t>Pendekatan</w:t>
      </w:r>
      <w:proofErr w:type="spellEnd"/>
      <w:r>
        <w:rPr>
          <w:rFonts w:ascii="Times New Roman" w:eastAsia="SimSun" w:hAnsi="Times New Roman" w:cs="Times New Roman"/>
          <w:b/>
          <w:bCs/>
          <w:i/>
          <w:iCs/>
          <w:sz w:val="24"/>
          <w:szCs w:val="24"/>
        </w:rPr>
        <w:t xml:space="preserve"> </w:t>
      </w:r>
      <w:proofErr w:type="spellStart"/>
      <w:r>
        <w:rPr>
          <w:rFonts w:ascii="Times New Roman" w:eastAsia="SimSun" w:hAnsi="Times New Roman" w:cs="Times New Roman"/>
          <w:b/>
          <w:bCs/>
          <w:i/>
          <w:iCs/>
          <w:sz w:val="24"/>
          <w:szCs w:val="24"/>
        </w:rPr>
        <w:t>Yuridis</w:t>
      </w:r>
      <w:proofErr w:type="spellEnd"/>
      <w:r>
        <w:rPr>
          <w:rFonts w:ascii="Times New Roman" w:eastAsia="SimSun" w:hAnsi="Times New Roman" w:cs="Times New Roman"/>
          <w:sz w:val="24"/>
          <w:szCs w:val="24"/>
        </w:rPr>
        <w:t xml:space="preserve"> </w:t>
      </w:r>
    </w:p>
    <w:p w:rsidR="000D38F8" w:rsidRDefault="00037B08">
      <w:pPr>
        <w:spacing w:line="360" w:lineRule="auto"/>
        <w:ind w:left="720" w:firstLine="71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Pendekatan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dimaksud</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melihat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aturan</w:t>
      </w:r>
      <w:r>
        <w:rPr>
          <w:rFonts w:ascii="Times New Roman" w:eastAsia="SimSun" w:hAnsi="Times New Roman" w:cs="Times New Roman"/>
          <w:sz w:val="24"/>
          <w:szCs w:val="24"/>
        </w:rPr>
        <w:t>-</w:t>
      </w:r>
      <w:r>
        <w:rPr>
          <w:rFonts w:ascii="Times New Roman" w:eastAsia="SimSun" w:hAnsi="Times New Roman" w:cs="Times New Roman"/>
          <w:sz w:val="24"/>
          <w:szCs w:val="24"/>
        </w:rPr>
        <w:t>aturan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berlaku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kodifikasi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kemudian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merelevansikannya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masalah</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dibahas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sekaitan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w:t>
      </w:r>
    </w:p>
    <w:p w:rsidR="000D38F8" w:rsidRDefault="000D38F8">
      <w:pPr>
        <w:spacing w:line="360" w:lineRule="auto"/>
        <w:ind w:left="720" w:firstLine="716"/>
        <w:jc w:val="both"/>
        <w:rPr>
          <w:rFonts w:ascii="Times New Roman" w:eastAsia="SimSun" w:hAnsi="Times New Roman" w:cs="Times New Roman"/>
          <w:sz w:val="24"/>
          <w:szCs w:val="24"/>
        </w:rPr>
      </w:pPr>
    </w:p>
    <w:p w:rsidR="000D38F8" w:rsidRDefault="00037B08">
      <w:pPr>
        <w:numPr>
          <w:ilvl w:val="0"/>
          <w:numId w:val="11"/>
        </w:numPr>
        <w:tabs>
          <w:tab w:val="clear" w:pos="425"/>
        </w:tabs>
        <w:spacing w:line="360" w:lineRule="auto"/>
        <w:ind w:hanging="825"/>
        <w:jc w:val="both"/>
        <w:rPr>
          <w:rFonts w:ascii="Times New Roman" w:eastAsia="serif" w:hAnsi="Times New Roman" w:cs="Times New Roman"/>
          <w:color w:val="000000"/>
          <w:sz w:val="24"/>
          <w:szCs w:val="24"/>
          <w:shd w:val="clear" w:color="auto" w:fill="FFFFFF"/>
        </w:rPr>
      </w:pPr>
      <w:r>
        <w:rPr>
          <w:rFonts w:ascii="Times New Roman" w:eastAsia="serif" w:hAnsi="Times New Roman" w:cs="Times New Roman"/>
          <w:b/>
          <w:bCs/>
          <w:color w:val="000000"/>
          <w:sz w:val="24"/>
          <w:szCs w:val="24"/>
          <w:shd w:val="clear" w:color="auto" w:fill="FFFFFF"/>
        </w:rPr>
        <w:t>HASIL DAN PEMBAHASAN</w:t>
      </w:r>
    </w:p>
    <w:p w:rsidR="000D38F8" w:rsidRDefault="00037B08">
      <w:pPr>
        <w:numPr>
          <w:ilvl w:val="0"/>
          <w:numId w:val="16"/>
        </w:numPr>
        <w:tabs>
          <w:tab w:val="clear" w:pos="425"/>
        </w:tabs>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Urgensi</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Bimbingan</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Keluarga</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Sakinah</w:t>
      </w:r>
      <w:proofErr w:type="spellEnd"/>
      <w:r>
        <w:rPr>
          <w:rFonts w:ascii="Times New Roman" w:eastAsia="SimSun" w:hAnsi="Times New Roman" w:cs="Times New Roman"/>
          <w:b/>
          <w:bCs/>
          <w:sz w:val="24"/>
          <w:szCs w:val="24"/>
        </w:rPr>
        <w:t xml:space="preserve"> </w:t>
      </w:r>
      <w:proofErr w:type="gramStart"/>
      <w:r>
        <w:rPr>
          <w:rFonts w:ascii="Times New Roman" w:eastAsia="SimSun" w:hAnsi="Times New Roman" w:cs="Times New Roman"/>
          <w:b/>
          <w:bCs/>
          <w:sz w:val="24"/>
          <w:szCs w:val="24"/>
        </w:rPr>
        <w:t>Di</w:t>
      </w:r>
      <w:proofErr w:type="gramEnd"/>
      <w:r>
        <w:rPr>
          <w:rFonts w:ascii="Times New Roman" w:eastAsia="SimSun" w:hAnsi="Times New Roman" w:cs="Times New Roman"/>
          <w:b/>
          <w:bCs/>
          <w:sz w:val="24"/>
          <w:szCs w:val="24"/>
        </w:rPr>
        <w:t xml:space="preserve"> Kantor </w:t>
      </w:r>
      <w:proofErr w:type="spellStart"/>
      <w:r>
        <w:rPr>
          <w:rFonts w:ascii="Times New Roman" w:eastAsia="SimSun" w:hAnsi="Times New Roman" w:cs="Times New Roman"/>
          <w:b/>
          <w:bCs/>
          <w:sz w:val="24"/>
          <w:szCs w:val="24"/>
        </w:rPr>
        <w:t>Urusan</w:t>
      </w:r>
      <w:proofErr w:type="spellEnd"/>
      <w:r>
        <w:rPr>
          <w:rFonts w:ascii="Times New Roman" w:eastAsia="SimSun" w:hAnsi="Times New Roman" w:cs="Times New Roman"/>
          <w:b/>
          <w:bCs/>
          <w:sz w:val="24"/>
          <w:szCs w:val="24"/>
        </w:rPr>
        <w:t xml:space="preserve"> Agama </w:t>
      </w:r>
      <w:proofErr w:type="spellStart"/>
      <w:r>
        <w:rPr>
          <w:rFonts w:ascii="Times New Roman" w:eastAsia="SimSun" w:hAnsi="Times New Roman" w:cs="Times New Roman"/>
          <w:b/>
          <w:bCs/>
          <w:sz w:val="24"/>
          <w:szCs w:val="24"/>
        </w:rPr>
        <w:t>Kec</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Manggala</w:t>
      </w:r>
      <w:proofErr w:type="spellEnd"/>
      <w:r>
        <w:rPr>
          <w:rFonts w:ascii="Times New Roman" w:eastAsia="SimSun" w:hAnsi="Times New Roman" w:cs="Times New Roman"/>
          <w:b/>
          <w:bCs/>
          <w:sz w:val="24"/>
          <w:szCs w:val="24"/>
        </w:rPr>
        <w:t>.</w:t>
      </w:r>
    </w:p>
    <w:p w:rsidR="000D38F8" w:rsidRDefault="00037B08">
      <w:pPr>
        <w:spacing w:line="360" w:lineRule="auto"/>
        <w:ind w:firstLine="720"/>
        <w:jc w:val="both"/>
        <w:rPr>
          <w:rFonts w:ascii="Times New Roman" w:eastAsia="SimSun" w:hAnsi="Times New Roman" w:cs="Times New Roman"/>
          <w:sz w:val="24"/>
          <w:szCs w:val="24"/>
        </w:rPr>
      </w:pPr>
      <w:proofErr w:type="spellStart"/>
      <w:r>
        <w:rPr>
          <w:rFonts w:ascii="Times New Roman" w:eastAsia="serif" w:hAnsi="Times New Roman" w:cs="Times New Roman"/>
          <w:color w:val="000000"/>
          <w:sz w:val="24"/>
          <w:szCs w:val="24"/>
          <w:shd w:val="clear" w:color="auto" w:fill="FFFFFF"/>
        </w:rPr>
        <w:t>Bahwa</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berdasarkan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hasil</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penelitian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erif" w:hAnsi="Times New Roman" w:cs="Times New Roman"/>
          <w:color w:val="000000"/>
          <w:sz w:val="24"/>
          <w:szCs w:val="24"/>
          <w:shd w:val="clear" w:color="auto" w:fill="FFFFFF"/>
        </w:rPr>
        <w:t>perceraian</w:t>
      </w:r>
      <w:proofErr w:type="spellEnd"/>
      <w:r>
        <w:rPr>
          <w:rFonts w:ascii="Times New Roman" w:eastAsia="serif" w:hAnsi="Times New Roman" w:cs="Times New Roman"/>
          <w:color w:val="000000"/>
          <w:sz w:val="24"/>
          <w:szCs w:val="24"/>
          <w:shd w:val="clear" w:color="auto" w:fill="FFFFFF"/>
        </w:rPr>
        <w:t xml:space="preserve"> </w:t>
      </w:r>
      <w:proofErr w:type="spellStart"/>
      <w:r>
        <w:rPr>
          <w:rFonts w:ascii="Times New Roman" w:eastAsia="SimSun" w:hAnsi="Times New Roman" w:cs="Times New Roman"/>
          <w:sz w:val="24"/>
          <w:szCs w:val="24"/>
        </w:rPr>
        <w:t>Jurnal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Faktor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Penyebab</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Perceraian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Studi</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Pengadilan</w:t>
      </w:r>
      <w:proofErr w:type="spellEnd"/>
      <w:r>
        <w:rPr>
          <w:rFonts w:ascii="Times New Roman" w:eastAsia="SimSun" w:hAnsi="Times New Roman" w:cs="Times New Roman"/>
          <w:sz w:val="24"/>
          <w:szCs w:val="24"/>
        </w:rPr>
        <w:t xml:space="preserve"> Agama Kelas 1 </w:t>
      </w:r>
      <w:proofErr w:type="gramStart"/>
      <w:r>
        <w:rPr>
          <w:rFonts w:ascii="Times New Roman" w:eastAsia="SimSun" w:hAnsi="Times New Roman" w:cs="Times New Roman"/>
          <w:sz w:val="24"/>
          <w:szCs w:val="24"/>
        </w:rPr>
        <w:t>A</w:t>
      </w:r>
      <w:proofErr w:type="gramEnd"/>
      <w:r>
        <w:rPr>
          <w:rFonts w:ascii="Times New Roman" w:eastAsia="SimSun" w:hAnsi="Times New Roman" w:cs="Times New Roman"/>
          <w:sz w:val="24"/>
          <w:szCs w:val="24"/>
        </w:rPr>
        <w:t xml:space="preserve"> Oleh </w:t>
      </w:r>
      <w:r>
        <w:rPr>
          <w:rFonts w:ascii="Times New Roman" w:eastAsia="SimSun" w:hAnsi="Times New Roman" w:cs="Times New Roman"/>
          <w:sz w:val="24"/>
          <w:szCs w:val="24"/>
        </w:rPr>
        <w:t xml:space="preserve">Andi </w:t>
      </w:r>
      <w:proofErr w:type="spellStart"/>
      <w:r>
        <w:rPr>
          <w:rFonts w:ascii="Times New Roman" w:eastAsia="SimSun" w:hAnsi="Times New Roman" w:cs="Times New Roman"/>
          <w:sz w:val="24"/>
          <w:szCs w:val="24"/>
        </w:rPr>
        <w:t>Kasmawati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Sumarni</w:t>
      </w:r>
      <w:proofErr w:type="spellEnd"/>
      <w:r>
        <w:rPr>
          <w:rFonts w:ascii="Times New Roman" w:eastAsia="SimSun" w:hAnsi="Times New Roman" w:cs="Times New Roman"/>
          <w:sz w:val="24"/>
          <w:szCs w:val="24"/>
        </w:rPr>
        <w:t xml:space="preserve"> B, </w:t>
      </w:r>
      <w:r>
        <w:rPr>
          <w:rFonts w:ascii="Times New Roman" w:eastAsia="SimSun" w:hAnsi="Times New Roman" w:cs="Times New Roman"/>
          <w:sz w:val="24"/>
          <w:szCs w:val="24"/>
        </w:rPr>
        <w:t xml:space="preserve">dan </w:t>
      </w:r>
      <w:proofErr w:type="spellStart"/>
      <w:r>
        <w:rPr>
          <w:rFonts w:ascii="Times New Roman" w:eastAsia="SimSun" w:hAnsi="Times New Roman" w:cs="Times New Roman"/>
          <w:sz w:val="24"/>
          <w:szCs w:val="24"/>
        </w:rPr>
        <w:t>Bakhtiardi</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Di </w:t>
      </w:r>
      <w:proofErr w:type="spellStart"/>
      <w:r>
        <w:rPr>
          <w:rFonts w:ascii="Times New Roman" w:eastAsia="SimSun" w:hAnsi="Times New Roman" w:cs="Times New Roman"/>
          <w:sz w:val="24"/>
          <w:szCs w:val="24"/>
        </w:rPr>
        <w:t>Pengadilan</w:t>
      </w:r>
      <w:proofErr w:type="spellEnd"/>
      <w:r>
        <w:rPr>
          <w:rFonts w:ascii="Times New Roman" w:eastAsia="SimSun" w:hAnsi="Times New Roman" w:cs="Times New Roman"/>
          <w:sz w:val="24"/>
          <w:szCs w:val="24"/>
        </w:rPr>
        <w:t xml:space="preserve"> Agama Makassar pada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2012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2.264 </w:t>
      </w:r>
      <w:proofErr w:type="spellStart"/>
      <w:r>
        <w:rPr>
          <w:rFonts w:ascii="Times New Roman" w:eastAsia="SimSun" w:hAnsi="Times New Roman" w:cs="Times New Roman"/>
          <w:sz w:val="24"/>
          <w:szCs w:val="24"/>
        </w:rPr>
        <w:t>perkara</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2013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2.595 </w:t>
      </w:r>
      <w:proofErr w:type="spellStart"/>
      <w:r>
        <w:rPr>
          <w:rFonts w:ascii="Times New Roman" w:eastAsia="SimSun" w:hAnsi="Times New Roman" w:cs="Times New Roman"/>
          <w:sz w:val="24"/>
          <w:szCs w:val="24"/>
        </w:rPr>
        <w:t>perkara</w:t>
      </w:r>
      <w:proofErr w:type="spellEnd"/>
      <w:r>
        <w:rPr>
          <w:rFonts w:ascii="Times New Roman" w:eastAsia="SimSun" w:hAnsi="Times New Roman" w:cs="Times New Roman"/>
          <w:sz w:val="24"/>
          <w:szCs w:val="24"/>
        </w:rPr>
        <w:t xml:space="preserve"> dan di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2014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2916 </w:t>
      </w:r>
      <w:proofErr w:type="spellStart"/>
      <w:r>
        <w:rPr>
          <w:rFonts w:ascii="Times New Roman" w:eastAsia="SimSun" w:hAnsi="Times New Roman" w:cs="Times New Roman"/>
          <w:sz w:val="24"/>
          <w:szCs w:val="24"/>
        </w:rPr>
        <w:t>perkara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Sedangkan</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2015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4.700.</w:t>
      </w:r>
      <w:r>
        <w:rPr>
          <w:rStyle w:val="FootnoteReference"/>
          <w:rFonts w:ascii="Times New Roman" w:eastAsia="SimSun" w:hAnsi="Times New Roman" w:cs="Times New Roman"/>
          <w:sz w:val="24"/>
          <w:szCs w:val="24"/>
        </w:rPr>
        <w:footnoteReference w:id="31"/>
      </w:r>
      <w:r>
        <w:rPr>
          <w:rFonts w:ascii="Times New Roman" w:eastAsia="SimSun" w:hAnsi="Times New Roman" w:cs="Times New Roman"/>
          <w:sz w:val="24"/>
          <w:szCs w:val="24"/>
        </w:rPr>
        <w:t xml:space="preserve"> dan juga </w:t>
      </w:r>
      <w:proofErr w:type="spellStart"/>
      <w:r>
        <w:rPr>
          <w:rFonts w:ascii="Times New Roman" w:eastAsia="SimSun" w:hAnsi="Times New Roman" w:cs="Times New Roman"/>
          <w:sz w:val="24"/>
          <w:szCs w:val="24"/>
        </w:rPr>
        <w:t>hasil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w:t>
      </w:r>
      <w:r>
        <w:rPr>
          <w:rFonts w:ascii="Times New Roman" w:hAnsi="Times New Roman" w:cs="Times New Roman"/>
          <w:sz w:val="24"/>
          <w:szCs w:val="24"/>
        </w:rPr>
        <w:t>ercatat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perceraiaan</w:t>
      </w:r>
      <w:proofErr w:type="spellEnd"/>
      <w:r>
        <w:rPr>
          <w:rFonts w:ascii="Times New Roman" w:hAnsi="Times New Roman" w:cs="Times New Roman"/>
          <w:sz w:val="24"/>
          <w:szCs w:val="24"/>
        </w:rPr>
        <w:t xml:space="preserve"> di Makassar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eastAsia="SimSun" w:hAnsi="Times New Roman" w:cs="Times New Roman"/>
          <w:sz w:val="24"/>
          <w:szCs w:val="24"/>
        </w:rPr>
        <w:t>Darmawati</w:t>
      </w:r>
      <w:proofErr w:type="spellEnd"/>
      <w:r>
        <w:rPr>
          <w:rFonts w:ascii="Times New Roman" w:eastAsia="SimSun" w:hAnsi="Times New Roman" w:cs="Times New Roman"/>
          <w:sz w:val="24"/>
          <w:szCs w:val="24"/>
        </w:rPr>
        <w:t xml:space="preserve"> H</w:t>
      </w:r>
      <w:r>
        <w:rPr>
          <w:rFonts w:ascii="Times New Roman" w:eastAsia="SimSun" w:hAnsi="Times New Roman" w:cs="Times New Roman"/>
          <w:sz w:val="24"/>
          <w:szCs w:val="24"/>
        </w:rPr>
        <w:t xml:space="preserve">, dan </w:t>
      </w:r>
      <w:r>
        <w:rPr>
          <w:rFonts w:ascii="Times New Roman" w:eastAsia="SimSun" w:hAnsi="Times New Roman" w:cs="Times New Roman"/>
          <w:sz w:val="24"/>
          <w:szCs w:val="24"/>
        </w:rPr>
        <w:t xml:space="preserve">Hasyim </w:t>
      </w:r>
      <w:proofErr w:type="spellStart"/>
      <w:r>
        <w:rPr>
          <w:rFonts w:ascii="Times New Roman" w:eastAsia="SimSun" w:hAnsi="Times New Roman" w:cs="Times New Roman"/>
          <w:sz w:val="24"/>
          <w:szCs w:val="24"/>
        </w:rPr>
        <w:t>Haddade</w:t>
      </w:r>
      <w:proofErr w:type="spellEnd"/>
      <w:r>
        <w:rPr>
          <w:rFonts w:ascii="Times New Roman" w:eastAsia="SimSun" w:hAnsi="Times New Roman" w:cs="Times New Roman"/>
          <w:sz w:val="24"/>
          <w:szCs w:val="24"/>
        </w:rPr>
        <w:t xml:space="preserve"> (2020) </w:t>
      </w:r>
      <w:r>
        <w:rPr>
          <w:rFonts w:ascii="Times New Roman" w:hAnsi="Times New Roman" w:cs="Times New Roman"/>
          <w:sz w:val="24"/>
          <w:szCs w:val="24"/>
        </w:rPr>
        <w:t>“</w:t>
      </w:r>
      <w:proofErr w:type="spellStart"/>
      <w:r>
        <w:rPr>
          <w:rFonts w:ascii="Times New Roman" w:eastAsia="SimSun" w:hAnsi="Times New Roman" w:cs="Times New Roman"/>
          <w:sz w:val="24"/>
          <w:szCs w:val="24"/>
        </w:rPr>
        <w:t>Efektivitas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Penyuluh</w:t>
      </w:r>
      <w:proofErr w:type="spellEnd"/>
      <w:r>
        <w:rPr>
          <w:rFonts w:ascii="Times New Roman" w:eastAsia="SimSun" w:hAnsi="Times New Roman" w:cs="Times New Roman"/>
          <w:sz w:val="24"/>
          <w:szCs w:val="24"/>
        </w:rPr>
        <w:t xml:space="preserve"> Bp4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Menekan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Angka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Perceraian</w:t>
      </w:r>
      <w:proofErr w:type="spellEnd"/>
      <w:r>
        <w:rPr>
          <w:rFonts w:ascii="Times New Roman" w:eastAsia="SimSun" w:hAnsi="Times New Roman" w:cs="Times New Roman"/>
          <w:sz w:val="24"/>
          <w:szCs w:val="24"/>
        </w:rPr>
        <w:t xml:space="preserve"> Di </w:t>
      </w:r>
      <w:r>
        <w:rPr>
          <w:rFonts w:ascii="Times New Roman" w:eastAsia="SimSun" w:hAnsi="Times New Roman" w:cs="Times New Roman"/>
          <w:sz w:val="24"/>
          <w:szCs w:val="24"/>
        </w:rPr>
        <w:t>Kota Makassar</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Menyimpulkan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Tugas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Badan </w:t>
      </w:r>
      <w:proofErr w:type="spellStart"/>
      <w:r>
        <w:rPr>
          <w:rFonts w:ascii="Times New Roman" w:eastAsia="SimSun" w:hAnsi="Times New Roman" w:cs="Times New Roman"/>
          <w:sz w:val="24"/>
          <w:szCs w:val="24"/>
        </w:rPr>
        <w:t>Penasihatan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Pelestarian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BP4</w:t>
      </w:r>
      <w:proofErr w:type="gramStart"/>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antara</w:t>
      </w:r>
      <w:proofErr w:type="spellEnd"/>
      <w:r>
        <w:rPr>
          <w:rFonts w:ascii="Times New Roman" w:eastAsia="SimSun" w:hAnsi="Times New Roman" w:cs="Times New Roman"/>
          <w:sz w:val="24"/>
          <w:szCs w:val="24"/>
        </w:rPr>
        <w:t xml:space="preserve"> lain </w:t>
      </w:r>
      <w:proofErr w:type="spellStart"/>
      <w:r>
        <w:rPr>
          <w:rFonts w:ascii="Times New Roman" w:eastAsia="SimSun" w:hAnsi="Times New Roman" w:cs="Times New Roman"/>
          <w:sz w:val="24"/>
          <w:szCs w:val="24"/>
        </w:rPr>
        <w:t>adalah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meminimalisasi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angka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perceraian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tentu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saja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Suscatin</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informa</w:t>
      </w:r>
      <w:r>
        <w:rPr>
          <w:rFonts w:ascii="Times New Roman" w:eastAsia="SimSun" w:hAnsi="Times New Roman" w:cs="Times New Roman"/>
          <w:sz w:val="24"/>
          <w:szCs w:val="24"/>
        </w:rPr>
        <w:t>si</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terhimpun</w:t>
      </w:r>
      <w:proofErr w:type="spellEnd"/>
      <w:r>
        <w:rPr>
          <w:rFonts w:ascii="Times New Roman" w:eastAsia="SimSun" w:hAnsi="Times New Roman" w:cs="Times New Roman"/>
          <w:sz w:val="24"/>
          <w:szCs w:val="24"/>
        </w:rPr>
        <w:t xml:space="preserve">, pada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2017, </w:t>
      </w:r>
      <w:proofErr w:type="spellStart"/>
      <w:r>
        <w:rPr>
          <w:rFonts w:ascii="Times New Roman" w:eastAsia="SimSun" w:hAnsi="Times New Roman" w:cs="Times New Roman"/>
          <w:sz w:val="24"/>
          <w:szCs w:val="24"/>
        </w:rPr>
        <w:t>cerai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talak</w:t>
      </w:r>
      <w:proofErr w:type="spellEnd"/>
      <w:r>
        <w:rPr>
          <w:rFonts w:ascii="Times New Roman" w:eastAsia="SimSun" w:hAnsi="Times New Roman" w:cs="Times New Roman"/>
          <w:sz w:val="24"/>
          <w:szCs w:val="24"/>
        </w:rPr>
        <w:t xml:space="preserve"> di Kota Makassar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628 </w:t>
      </w:r>
      <w:proofErr w:type="spellStart"/>
      <w:r>
        <w:rPr>
          <w:rFonts w:ascii="Times New Roman" w:eastAsia="SimSun" w:hAnsi="Times New Roman" w:cs="Times New Roman"/>
          <w:sz w:val="24"/>
          <w:szCs w:val="24"/>
        </w:rPr>
        <w:t>kasus</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cerai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gugat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tercatat</w:t>
      </w:r>
      <w:proofErr w:type="spellEnd"/>
      <w:r>
        <w:rPr>
          <w:rFonts w:ascii="Times New Roman" w:eastAsia="SimSun" w:hAnsi="Times New Roman" w:cs="Times New Roman"/>
          <w:sz w:val="24"/>
          <w:szCs w:val="24"/>
        </w:rPr>
        <w:t xml:space="preserve"> 1.729 </w:t>
      </w:r>
      <w:proofErr w:type="spellStart"/>
      <w:r>
        <w:rPr>
          <w:rFonts w:ascii="Times New Roman" w:eastAsia="SimSun" w:hAnsi="Times New Roman" w:cs="Times New Roman"/>
          <w:sz w:val="24"/>
          <w:szCs w:val="24"/>
        </w:rPr>
        <w:t>kasus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Khusus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cerai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talak</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selesai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sebanyak</w:t>
      </w:r>
      <w:proofErr w:type="spellEnd"/>
      <w:r>
        <w:rPr>
          <w:rFonts w:ascii="Times New Roman" w:eastAsia="SimSun" w:hAnsi="Times New Roman" w:cs="Times New Roman"/>
          <w:sz w:val="24"/>
          <w:szCs w:val="24"/>
        </w:rPr>
        <w:t xml:space="preserve"> 529 </w:t>
      </w:r>
      <w:proofErr w:type="spellStart"/>
      <w:r>
        <w:rPr>
          <w:rFonts w:ascii="Times New Roman" w:eastAsia="SimSun" w:hAnsi="Times New Roman" w:cs="Times New Roman"/>
          <w:sz w:val="24"/>
          <w:szCs w:val="24"/>
        </w:rPr>
        <w:t>kasus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cerai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gugat</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dikabulkan</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pihak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pengadilan</w:t>
      </w:r>
      <w:proofErr w:type="spellEnd"/>
      <w:r>
        <w:rPr>
          <w:rFonts w:ascii="Times New Roman" w:eastAsia="SimSun" w:hAnsi="Times New Roman" w:cs="Times New Roman"/>
          <w:sz w:val="24"/>
          <w:szCs w:val="24"/>
        </w:rPr>
        <w:t xml:space="preserve"> 1.478 </w:t>
      </w:r>
      <w:proofErr w:type="spellStart"/>
      <w:r>
        <w:rPr>
          <w:rFonts w:ascii="Times New Roman" w:eastAsia="SimSun" w:hAnsi="Times New Roman" w:cs="Times New Roman"/>
          <w:sz w:val="24"/>
          <w:szCs w:val="24"/>
        </w:rPr>
        <w:t>kasus</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32"/>
      </w:r>
      <w:r>
        <w:rPr>
          <w:rFonts w:ascii="Times New Roman" w:eastAsia="SimSun" w:hAnsi="Times New Roman" w:cs="Times New Roman"/>
          <w:sz w:val="24"/>
          <w:szCs w:val="24"/>
        </w:rPr>
        <w:t xml:space="preserve"> Hasil</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diatas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menjelaskan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kita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hadirnya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bimwin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lastRenderedPageBreak/>
        <w:t>telah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berdampak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membawa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kebaikan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menghindarkan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keburukan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w:t>
      </w:r>
      <w:r>
        <w:rPr>
          <w:rFonts w:ascii="Times New Roman" w:eastAsia="SimSun" w:hAnsi="Times New Roman" w:cs="Times New Roman"/>
          <w:color w:val="000000"/>
          <w:sz w:val="24"/>
          <w:szCs w:val="24"/>
          <w:lang w:bidi="ar"/>
        </w:rPr>
        <w:t>urang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6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keputusan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direktur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Masyarakat, </w:t>
      </w:r>
      <w:proofErr w:type="spellStart"/>
      <w:r>
        <w:rPr>
          <w:rFonts w:ascii="Times New Roman" w:eastAsia="SimSun" w:hAnsi="Times New Roman" w:cs="Times New Roman"/>
          <w:color w:val="000000"/>
          <w:sz w:val="24"/>
          <w:szCs w:val="24"/>
          <w:lang w:bidi="ar"/>
        </w:rPr>
        <w:t>Bimwin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memberikan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dampak</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turunnya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perceraian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terjadi</w:t>
      </w:r>
      <w:proofErr w:type="spellEnd"/>
      <w:r>
        <w:rPr>
          <w:rFonts w:ascii="Times New Roman" w:eastAsia="SimSun" w:hAnsi="Times New Roman" w:cs="Times New Roman"/>
          <w:color w:val="000000"/>
          <w:sz w:val="24"/>
          <w:szCs w:val="24"/>
          <w:lang w:bidi="ar"/>
        </w:rPr>
        <w:t xml:space="preserve"> di Makassar.</w:t>
      </w:r>
      <w:r>
        <w:rPr>
          <w:rFonts w:ascii="Times New Roman" w:eastAsia="SimSun" w:hAnsi="Times New Roman" w:cs="Times New Roman"/>
          <w:sz w:val="24"/>
          <w:szCs w:val="24"/>
        </w:rPr>
        <w:tab/>
        <w:t xml:space="preserve"> </w:t>
      </w:r>
    </w:p>
    <w:p w:rsidR="000D38F8" w:rsidRDefault="00037B08">
      <w:pPr>
        <w:numPr>
          <w:ilvl w:val="0"/>
          <w:numId w:val="16"/>
        </w:numPr>
        <w:tabs>
          <w:tab w:val="clear" w:pos="425"/>
        </w:tabs>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b/>
          <w:bCs/>
          <w:sz w:val="24"/>
          <w:szCs w:val="24"/>
        </w:rPr>
        <w:t>Impelementasi</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Bimbingan</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Keluarga</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Sakinah</w:t>
      </w:r>
      <w:proofErr w:type="spellEnd"/>
      <w:r>
        <w:rPr>
          <w:rFonts w:ascii="Times New Roman" w:eastAsia="SimSun" w:hAnsi="Times New Roman" w:cs="Times New Roman"/>
          <w:b/>
          <w:bCs/>
          <w:sz w:val="24"/>
          <w:szCs w:val="24"/>
        </w:rPr>
        <w:t xml:space="preserve"> </w:t>
      </w:r>
      <w:proofErr w:type="gramStart"/>
      <w:r>
        <w:rPr>
          <w:rFonts w:ascii="Times New Roman" w:eastAsia="SimSun" w:hAnsi="Times New Roman" w:cs="Times New Roman"/>
          <w:b/>
          <w:bCs/>
          <w:sz w:val="24"/>
          <w:szCs w:val="24"/>
        </w:rPr>
        <w:t>Di</w:t>
      </w:r>
      <w:proofErr w:type="gramEnd"/>
      <w:r>
        <w:rPr>
          <w:rFonts w:ascii="Times New Roman" w:eastAsia="SimSun" w:hAnsi="Times New Roman" w:cs="Times New Roman"/>
          <w:b/>
          <w:bCs/>
          <w:sz w:val="24"/>
          <w:szCs w:val="24"/>
        </w:rPr>
        <w:t xml:space="preserve"> Kantor </w:t>
      </w:r>
      <w:proofErr w:type="spellStart"/>
      <w:r>
        <w:rPr>
          <w:rFonts w:ascii="Times New Roman" w:eastAsia="SimSun" w:hAnsi="Times New Roman" w:cs="Times New Roman"/>
          <w:b/>
          <w:bCs/>
          <w:sz w:val="24"/>
          <w:szCs w:val="24"/>
        </w:rPr>
        <w:t>Urusan</w:t>
      </w:r>
      <w:proofErr w:type="spellEnd"/>
      <w:r>
        <w:rPr>
          <w:rFonts w:ascii="Times New Roman" w:eastAsia="SimSun" w:hAnsi="Times New Roman" w:cs="Times New Roman"/>
          <w:b/>
          <w:bCs/>
          <w:sz w:val="24"/>
          <w:szCs w:val="24"/>
        </w:rPr>
        <w:t xml:space="preserve"> Agama </w:t>
      </w:r>
      <w:proofErr w:type="spellStart"/>
      <w:r>
        <w:rPr>
          <w:rFonts w:ascii="Times New Roman" w:eastAsia="SimSun" w:hAnsi="Times New Roman" w:cs="Times New Roman"/>
          <w:b/>
          <w:bCs/>
          <w:sz w:val="24"/>
          <w:szCs w:val="24"/>
        </w:rPr>
        <w:t>Kec</w:t>
      </w:r>
      <w:proofErr w:type="spellEnd"/>
      <w:r>
        <w:rPr>
          <w:rFonts w:ascii="Times New Roman" w:eastAsia="SimSun" w:hAnsi="Times New Roman" w:cs="Times New Roman"/>
          <w:b/>
          <w:bCs/>
          <w:sz w:val="24"/>
          <w:szCs w:val="24"/>
        </w:rPr>
        <w:t xml:space="preserve">. </w:t>
      </w:r>
      <w:proofErr w:type="spellStart"/>
      <w:r>
        <w:rPr>
          <w:rFonts w:ascii="Times New Roman" w:eastAsia="SimSun" w:hAnsi="Times New Roman" w:cs="Times New Roman"/>
          <w:b/>
          <w:bCs/>
          <w:sz w:val="24"/>
          <w:szCs w:val="24"/>
        </w:rPr>
        <w:t>Manggala</w:t>
      </w:r>
      <w:proofErr w:type="spellEnd"/>
      <w:r>
        <w:rPr>
          <w:rFonts w:ascii="Times New Roman" w:eastAsia="SimSun" w:hAnsi="Times New Roman" w:cs="Times New Roman"/>
          <w:b/>
          <w:bCs/>
          <w:sz w:val="24"/>
          <w:szCs w:val="24"/>
        </w:rPr>
        <w:t>.</w:t>
      </w:r>
    </w:p>
    <w:p w:rsidR="000D38F8" w:rsidRDefault="00037B08">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Ada 3 </w:t>
      </w:r>
      <w:proofErr w:type="spellStart"/>
      <w:r>
        <w:rPr>
          <w:rFonts w:ascii="Times New Roman" w:eastAsia="SimSun" w:hAnsi="Times New Roman" w:cs="Times New Roman"/>
          <w:sz w:val="24"/>
          <w:szCs w:val="24"/>
        </w:rPr>
        <w:t>Upaya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dilakukan</w:t>
      </w:r>
      <w:proofErr w:type="spellEnd"/>
      <w:r>
        <w:rPr>
          <w:rFonts w:ascii="Times New Roman" w:eastAsia="SimSun" w:hAnsi="Times New Roman" w:cs="Times New Roman"/>
          <w:sz w:val="24"/>
          <w:szCs w:val="24"/>
        </w:rPr>
        <w:t xml:space="preserve"> oleh Kantor </w:t>
      </w:r>
      <w:proofErr w:type="spellStart"/>
      <w:r>
        <w:rPr>
          <w:rFonts w:ascii="Times New Roman" w:eastAsia="SimSun" w:hAnsi="Times New Roman" w:cs="Times New Roman"/>
          <w:sz w:val="24"/>
          <w:szCs w:val="24"/>
        </w:rPr>
        <w:t>U</w:t>
      </w:r>
      <w:r>
        <w:rPr>
          <w:rFonts w:ascii="Times New Roman" w:eastAsia="SimSun" w:hAnsi="Times New Roman" w:cs="Times New Roman"/>
          <w:sz w:val="24"/>
          <w:szCs w:val="24"/>
        </w:rPr>
        <w:t>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Manggala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memberikan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kepada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w:t>
      </w:r>
    </w:p>
    <w:p w:rsidR="000D38F8" w:rsidRDefault="00037B08">
      <w:pPr>
        <w:numPr>
          <w:ilvl w:val="0"/>
          <w:numId w:val="17"/>
        </w:numPr>
        <w:tabs>
          <w:tab w:val="clear" w:pos="425"/>
        </w:tabs>
        <w:spacing w:line="360" w:lineRule="auto"/>
        <w:ind w:left="825"/>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Calon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Pengantin</w:t>
      </w:r>
      <w:proofErr w:type="spellEnd"/>
      <w:r>
        <w:rPr>
          <w:rFonts w:ascii="Times New Roman" w:eastAsia="SimSun" w:hAnsi="Times New Roman" w:cs="Times New Roman"/>
          <w:sz w:val="24"/>
          <w:szCs w:val="24"/>
        </w:rPr>
        <w:t xml:space="preserve"> (SUSCATIN)</w:t>
      </w:r>
    </w:p>
    <w:p w:rsidR="000D38F8" w:rsidRDefault="00037B08">
      <w:pPr>
        <w:spacing w:line="360" w:lineRule="auto"/>
        <w:ind w:left="720" w:firstLine="716"/>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Objek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Suscatin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ini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ialah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Calon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pengantin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memenuhi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syarat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sebagaimana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diatur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undang-undang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diatur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mengikuti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kursus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calon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pengantin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mendapatkan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materi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petugas</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ditugaskan</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pengurus</w:t>
      </w:r>
      <w:proofErr w:type="spellEnd"/>
      <w:r>
        <w:rPr>
          <w:rFonts w:ascii="Times New Roman" w:eastAsia="SimSun" w:hAnsi="Times New Roman" w:cs="Times New Roman"/>
          <w:color w:val="000000"/>
          <w:sz w:val="24"/>
          <w:szCs w:val="24"/>
          <w:lang w:bidi="ar"/>
        </w:rPr>
        <w:t xml:space="preserve"> Badan </w:t>
      </w:r>
      <w:proofErr w:type="spellStart"/>
      <w:r>
        <w:rPr>
          <w:rFonts w:ascii="Times New Roman" w:eastAsia="SimSun" w:hAnsi="Times New Roman" w:cs="Times New Roman"/>
          <w:color w:val="000000"/>
          <w:sz w:val="24"/>
          <w:szCs w:val="24"/>
          <w:lang w:bidi="ar"/>
        </w:rPr>
        <w:t>Penasehat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Pembinaan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Pelestarian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Perkawinan</w:t>
      </w:r>
      <w:proofErr w:type="spellEnd"/>
      <w:r>
        <w:rPr>
          <w:rFonts w:ascii="Times New Roman" w:eastAsia="SimSun" w:hAnsi="Times New Roman" w:cs="Times New Roman"/>
          <w:color w:val="000000"/>
          <w:sz w:val="24"/>
          <w:szCs w:val="24"/>
          <w:lang w:bidi="ar"/>
        </w:rPr>
        <w:t xml:space="preserve"> (BP4)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menjalani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bersertifikat</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pelaksanaan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akad</w:t>
      </w:r>
      <w:proofErr w:type="spellEnd"/>
      <w:r>
        <w:rPr>
          <w:rFonts w:ascii="Times New Roman" w:eastAsia="SimSun" w:hAnsi="Times New Roman" w:cs="Times New Roman"/>
          <w:color w:val="000000"/>
          <w:sz w:val="24"/>
          <w:szCs w:val="24"/>
          <w:lang w:bidi="ar"/>
        </w:rPr>
        <w:t xml:space="preserve"> nikah </w:t>
      </w:r>
      <w:proofErr w:type="spellStart"/>
      <w:r>
        <w:rPr>
          <w:rFonts w:ascii="Times New Roman" w:eastAsia="SimSun" w:hAnsi="Times New Roman" w:cs="Times New Roman"/>
          <w:color w:val="000000"/>
          <w:sz w:val="24"/>
          <w:szCs w:val="24"/>
          <w:lang w:bidi="ar"/>
        </w:rPr>
        <w:t>dilaksanakan</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Kepala</w:t>
      </w:r>
      <w:proofErr w:type="spellEnd"/>
      <w:r>
        <w:rPr>
          <w:rFonts w:ascii="Times New Roman" w:eastAsia="SimSun" w:hAnsi="Times New Roman" w:cs="Times New Roman"/>
          <w:color w:val="000000"/>
          <w:sz w:val="24"/>
          <w:szCs w:val="24"/>
          <w:lang w:bidi="ar"/>
        </w:rPr>
        <w:t xml:space="preserve"> KUA.</w:t>
      </w:r>
      <w:r>
        <w:rPr>
          <w:rStyle w:val="FootnoteReference"/>
          <w:rFonts w:ascii="Times New Roman" w:eastAsia="SimSun" w:hAnsi="Times New Roman" w:cs="Times New Roman"/>
          <w:color w:val="000000"/>
          <w:sz w:val="24"/>
          <w:szCs w:val="24"/>
          <w:lang w:bidi="ar"/>
        </w:rPr>
        <w:footnoteReference w:id="33"/>
      </w:r>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sz w:val="24"/>
          <w:szCs w:val="24"/>
        </w:rPr>
        <w:t>Pedoman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 xml:space="preserve">-nikah </w:t>
      </w:r>
      <w:proofErr w:type="spellStart"/>
      <w:r>
        <w:rPr>
          <w:rFonts w:ascii="Times New Roman" w:eastAsia="SimSun" w:hAnsi="Times New Roman" w:cs="Times New Roman"/>
          <w:sz w:val="24"/>
          <w:szCs w:val="24"/>
        </w:rPr>
        <w:t>tertera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Direktur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Jenderal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Masyarakat Islam No. DJ.II/542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2013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Penyelenggar</w:t>
      </w:r>
      <w:r>
        <w:rPr>
          <w:rFonts w:ascii="Times New Roman" w:eastAsia="SimSun" w:hAnsi="Times New Roman" w:cs="Times New Roman"/>
          <w:sz w:val="24"/>
          <w:szCs w:val="24"/>
        </w:rPr>
        <w:t>aan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Kursus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Pra</w:t>
      </w:r>
      <w:proofErr w:type="spellEnd"/>
      <w:r>
        <w:rPr>
          <w:rFonts w:ascii="Times New Roman" w:eastAsia="SimSun" w:hAnsi="Times New Roman" w:cs="Times New Roman"/>
          <w:sz w:val="24"/>
          <w:szCs w:val="24"/>
        </w:rPr>
        <w:t>-Nikah.</w:t>
      </w:r>
      <w:r>
        <w:rPr>
          <w:rStyle w:val="FootnoteReference"/>
          <w:rFonts w:ascii="Times New Roman" w:eastAsia="SimSun" w:hAnsi="Times New Roman" w:cs="Times New Roman"/>
          <w:sz w:val="24"/>
          <w:szCs w:val="24"/>
        </w:rPr>
        <w:footnoteReference w:id="34"/>
      </w:r>
    </w:p>
    <w:p w:rsidR="000D38F8" w:rsidRDefault="00037B08">
      <w:pPr>
        <w:numPr>
          <w:ilvl w:val="0"/>
          <w:numId w:val="17"/>
        </w:numPr>
        <w:spacing w:line="360" w:lineRule="auto"/>
        <w:ind w:left="825"/>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Mengadakan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Pengajian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Majelsta’lim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Pusaka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(PUSTAKA)</w:t>
      </w:r>
    </w:p>
    <w:p w:rsidR="000D38F8" w:rsidRDefault="00037B08">
      <w:pPr>
        <w:spacing w:line="360" w:lineRule="auto"/>
        <w:ind w:left="720" w:firstLine="716"/>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Pusaka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ditujukan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Pasca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yakni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bapak-bapak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ibu-ibu</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menjalani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5-10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tujuannya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yakni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menggali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w:t>
      </w:r>
      <w:r>
        <w:rPr>
          <w:rFonts w:ascii="Times New Roman" w:eastAsia="SimSun" w:hAnsi="Times New Roman" w:cs="Times New Roman"/>
          <w:color w:val="000000"/>
          <w:sz w:val="24"/>
          <w:szCs w:val="24"/>
          <w:lang w:bidi="ar"/>
        </w:rPr>
        <w:t>gingatkan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kembali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pentingnya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keharmonisan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keutuhan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w:t>
      </w:r>
      <w:r>
        <w:rPr>
          <w:rStyle w:val="FootnoteReference"/>
          <w:rFonts w:ascii="Times New Roman" w:eastAsia="SimSun" w:hAnsi="Times New Roman" w:cs="Times New Roman"/>
          <w:color w:val="000000"/>
          <w:sz w:val="24"/>
          <w:szCs w:val="24"/>
          <w:lang w:bidi="ar"/>
        </w:rPr>
        <w:footnoteReference w:id="35"/>
      </w:r>
    </w:p>
    <w:p w:rsidR="000D38F8" w:rsidRDefault="000D38F8">
      <w:pPr>
        <w:spacing w:line="360" w:lineRule="auto"/>
        <w:ind w:left="720" w:firstLine="716"/>
        <w:jc w:val="both"/>
        <w:rPr>
          <w:rFonts w:ascii="Times New Roman" w:eastAsia="SimSun" w:hAnsi="Times New Roman" w:cs="Times New Roman"/>
          <w:color w:val="000000"/>
          <w:sz w:val="24"/>
          <w:szCs w:val="24"/>
          <w:lang w:bidi="ar"/>
        </w:rPr>
      </w:pPr>
    </w:p>
    <w:p w:rsidR="000D38F8" w:rsidRDefault="00037B08">
      <w:pPr>
        <w:numPr>
          <w:ilvl w:val="0"/>
          <w:numId w:val="17"/>
        </w:numPr>
        <w:spacing w:line="360" w:lineRule="auto"/>
        <w:ind w:left="825"/>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Konsultasi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Imam </w:t>
      </w:r>
      <w:proofErr w:type="spellStart"/>
      <w:r>
        <w:rPr>
          <w:rFonts w:ascii="Times New Roman" w:eastAsia="SimSun" w:hAnsi="Times New Roman" w:cs="Times New Roman"/>
          <w:color w:val="000000"/>
          <w:sz w:val="24"/>
          <w:szCs w:val="24"/>
          <w:lang w:bidi="ar"/>
        </w:rPr>
        <w:t>Kelurahan</w:t>
      </w:r>
      <w:proofErr w:type="spellEnd"/>
    </w:p>
    <w:p w:rsidR="000D38F8" w:rsidRDefault="00037B08">
      <w:pPr>
        <w:spacing w:line="360" w:lineRule="auto"/>
        <w:ind w:left="720" w:firstLine="720"/>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Konsultasi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Seputar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tiap</w:t>
      </w:r>
      <w:proofErr w:type="spellEnd"/>
      <w:r>
        <w:rPr>
          <w:rFonts w:ascii="Times New Roman" w:eastAsia="SimSun" w:hAnsi="Times New Roman" w:cs="Times New Roman"/>
          <w:color w:val="000000"/>
          <w:sz w:val="24"/>
          <w:szCs w:val="24"/>
          <w:lang w:bidi="ar"/>
        </w:rPr>
        <w:t xml:space="preserve"> Imam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Pembantu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Pegawai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Pencatatan</w:t>
      </w:r>
      <w:proofErr w:type="spellEnd"/>
      <w:r>
        <w:rPr>
          <w:rFonts w:ascii="Times New Roman" w:eastAsia="SimSun" w:hAnsi="Times New Roman" w:cs="Times New Roman"/>
          <w:color w:val="000000"/>
          <w:sz w:val="24"/>
          <w:szCs w:val="24"/>
          <w:lang w:bidi="ar"/>
        </w:rPr>
        <w:t xml:space="preserve"> Nikah (P3N) </w:t>
      </w:r>
      <w:proofErr w:type="spellStart"/>
      <w:r>
        <w:rPr>
          <w:rFonts w:ascii="Times New Roman" w:eastAsia="SimSun" w:hAnsi="Times New Roman" w:cs="Times New Roman"/>
          <w:color w:val="000000"/>
          <w:sz w:val="24"/>
          <w:szCs w:val="24"/>
          <w:lang w:bidi="ar"/>
        </w:rPr>
        <w:t>berupa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penyuluh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fungsional</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bertugas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ditiap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dibawah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naungan</w:t>
      </w:r>
      <w:proofErr w:type="spellEnd"/>
      <w:r>
        <w:rPr>
          <w:rFonts w:ascii="Times New Roman" w:eastAsia="SimSun" w:hAnsi="Times New Roman" w:cs="Times New Roman"/>
          <w:color w:val="000000"/>
          <w:sz w:val="24"/>
          <w:szCs w:val="24"/>
          <w:lang w:bidi="ar"/>
        </w:rPr>
        <w:t xml:space="preserve"> Kantor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yang </w:t>
      </w:r>
      <w:proofErr w:type="spellStart"/>
      <w:r>
        <w:rPr>
          <w:rFonts w:ascii="Times New Roman" w:eastAsia="SimSun" w:hAnsi="Times New Roman" w:cs="Times New Roman"/>
          <w:color w:val="000000"/>
          <w:sz w:val="24"/>
          <w:szCs w:val="24"/>
          <w:lang w:bidi="ar"/>
        </w:rPr>
        <w:t>bersertifikat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sadar</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mema</w:t>
      </w:r>
      <w:r>
        <w:rPr>
          <w:rFonts w:ascii="Times New Roman" w:eastAsia="SimSun" w:hAnsi="Times New Roman" w:cs="Times New Roman"/>
          <w:color w:val="000000"/>
          <w:sz w:val="24"/>
          <w:szCs w:val="24"/>
          <w:lang w:bidi="ar"/>
        </w:rPr>
        <w:t>ksimalkan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keberadaan</w:t>
      </w:r>
      <w:proofErr w:type="spellEnd"/>
      <w:r>
        <w:rPr>
          <w:rFonts w:ascii="Times New Roman" w:eastAsia="SimSun" w:hAnsi="Times New Roman" w:cs="Times New Roman"/>
          <w:color w:val="000000"/>
          <w:sz w:val="24"/>
          <w:szCs w:val="24"/>
          <w:lang w:bidi="ar"/>
        </w:rPr>
        <w:t xml:space="preserve"> imam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 xml:space="preserve"> P3N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sebagai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penghubung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mungkin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saja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terealisasikan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sz w:val="24"/>
          <w:szCs w:val="24"/>
        </w:rPr>
        <w:t>Pencatatan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itu</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bertujuan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untuk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mewujudkan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ketertiban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w:t>
      </w:r>
      <w:proofErr w:type="spellEnd"/>
      <w:r>
        <w:rPr>
          <w:rFonts w:ascii="Times New Roman" w:eastAsia="SimSun" w:hAnsi="Times New Roman" w:cs="Times New Roman"/>
          <w:sz w:val="24"/>
          <w:szCs w:val="24"/>
        </w:rPr>
        <w:t xml:space="preserve"> di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masyarakat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baik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perkawinannya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dilaksanakan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berdasarksan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maupun</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dilaksanakan</w:t>
      </w:r>
      <w:proofErr w:type="spellEnd"/>
      <w:r>
        <w:rPr>
          <w:rFonts w:ascii="Times New Roman" w:eastAsia="SimSun" w:hAnsi="Times New Roman" w:cs="Times New Roman"/>
          <w:sz w:val="24"/>
          <w:szCs w:val="24"/>
        </w:rPr>
        <w:t xml:space="preserve"> oleh </w:t>
      </w:r>
      <w:proofErr w:type="spellStart"/>
      <w:r>
        <w:rPr>
          <w:rFonts w:ascii="Times New Roman" w:eastAsia="SimSun" w:hAnsi="Times New Roman" w:cs="Times New Roman"/>
          <w:sz w:val="24"/>
          <w:szCs w:val="24"/>
        </w:rPr>
        <w:t>masyarakgat</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tidak</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berdasarkan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islam</w:t>
      </w:r>
      <w:proofErr w:type="spellEnd"/>
      <w:r>
        <w:rPr>
          <w:rFonts w:ascii="Times New Roman" w:eastAsia="SimSun" w:hAnsi="Times New Roman" w:cs="Times New Roman"/>
          <w:sz w:val="24"/>
          <w:szCs w:val="24"/>
        </w:rPr>
        <w:t>.</w:t>
      </w:r>
      <w:r>
        <w:rPr>
          <w:rStyle w:val="FootnoteReference"/>
          <w:rFonts w:ascii="Times New Roman" w:eastAsia="SimSun" w:hAnsi="Times New Roman" w:cs="Times New Roman"/>
          <w:sz w:val="24"/>
          <w:szCs w:val="24"/>
        </w:rPr>
        <w:footnoteReference w:id="36"/>
      </w:r>
    </w:p>
    <w:p w:rsidR="000D38F8" w:rsidRDefault="00037B08">
      <w:pPr>
        <w:spacing w:line="360" w:lineRule="auto"/>
        <w:ind w:left="720" w:firstLine="72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Imam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 xml:space="preserve"> juga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penghubung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antara</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mendapatkan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inform</w:t>
      </w:r>
      <w:r>
        <w:rPr>
          <w:rFonts w:ascii="Times New Roman" w:eastAsia="SimSun" w:hAnsi="Times New Roman" w:cs="Times New Roman"/>
          <w:color w:val="000000"/>
          <w:sz w:val="24"/>
          <w:szCs w:val="24"/>
          <w:lang w:bidi="ar"/>
        </w:rPr>
        <w:t>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seputar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keperdataan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ingin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diberi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petunjuk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informasi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pelaksanaan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persyaratan</w:t>
      </w:r>
      <w:proofErr w:type="spellEnd"/>
      <w:r>
        <w:rPr>
          <w:rFonts w:ascii="Times New Roman" w:eastAsia="SimSun" w:hAnsi="Times New Roman" w:cs="Times New Roman"/>
          <w:color w:val="000000"/>
          <w:sz w:val="24"/>
          <w:szCs w:val="24"/>
          <w:lang w:bidi="ar"/>
        </w:rPr>
        <w:t xml:space="preserve"> nikah </w:t>
      </w:r>
      <w:proofErr w:type="spellStart"/>
      <w:r>
        <w:rPr>
          <w:rFonts w:ascii="Times New Roman" w:eastAsia="SimSun" w:hAnsi="Times New Roman" w:cs="Times New Roman"/>
          <w:color w:val="000000"/>
          <w:sz w:val="24"/>
          <w:szCs w:val="24"/>
          <w:lang w:bidi="ar"/>
        </w:rPr>
        <w:t>maupun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sekaitan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kekeluargaan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dapat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mengunjungi</w:t>
      </w:r>
      <w:proofErr w:type="spellEnd"/>
      <w:r>
        <w:rPr>
          <w:rFonts w:ascii="Times New Roman" w:eastAsia="SimSun" w:hAnsi="Times New Roman" w:cs="Times New Roman"/>
          <w:color w:val="000000"/>
          <w:sz w:val="24"/>
          <w:szCs w:val="24"/>
          <w:lang w:bidi="ar"/>
        </w:rPr>
        <w:t xml:space="preserve"> imam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terdapat</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setiap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kelurahan</w:t>
      </w:r>
      <w:proofErr w:type="spellEnd"/>
      <w:r>
        <w:rPr>
          <w:rFonts w:ascii="Times New Roman" w:eastAsia="SimSun" w:hAnsi="Times New Roman" w:cs="Times New Roman"/>
          <w:color w:val="000000"/>
          <w:sz w:val="24"/>
          <w:szCs w:val="24"/>
          <w:lang w:bidi="ar"/>
        </w:rPr>
        <w:t>.</w:t>
      </w:r>
    </w:p>
    <w:p w:rsidR="000D38F8" w:rsidRDefault="000D38F8">
      <w:pPr>
        <w:spacing w:line="360" w:lineRule="auto"/>
        <w:ind w:left="720" w:firstLine="720"/>
        <w:jc w:val="both"/>
        <w:rPr>
          <w:rFonts w:ascii="Times New Roman" w:eastAsia="SimSun" w:hAnsi="Times New Roman" w:cs="Times New Roman"/>
          <w:color w:val="000000"/>
          <w:sz w:val="24"/>
          <w:szCs w:val="24"/>
          <w:lang w:bidi="ar"/>
        </w:rPr>
      </w:pPr>
    </w:p>
    <w:p w:rsidR="000D38F8" w:rsidRDefault="00037B08">
      <w:pPr>
        <w:numPr>
          <w:ilvl w:val="0"/>
          <w:numId w:val="11"/>
        </w:numPr>
        <w:tabs>
          <w:tab w:val="clear" w:pos="425"/>
        </w:tabs>
        <w:spacing w:line="360" w:lineRule="auto"/>
        <w:ind w:hanging="825"/>
        <w:jc w:val="both"/>
        <w:rPr>
          <w:rFonts w:ascii="Times New Roman" w:eastAsia="serif" w:hAnsi="Times New Roman" w:cs="Times New Roman"/>
          <w:color w:val="000000"/>
          <w:sz w:val="24"/>
          <w:szCs w:val="24"/>
          <w:shd w:val="clear" w:color="auto" w:fill="FFFFFF"/>
        </w:rPr>
      </w:pPr>
      <w:r>
        <w:rPr>
          <w:rFonts w:ascii="Times New Roman" w:eastAsia="serif" w:hAnsi="Times New Roman" w:cs="Times New Roman"/>
          <w:b/>
          <w:bCs/>
          <w:color w:val="000000"/>
          <w:sz w:val="24"/>
          <w:szCs w:val="24"/>
          <w:shd w:val="clear" w:color="auto" w:fill="FFFFFF"/>
        </w:rPr>
        <w:t>KESIMPULAN</w:t>
      </w:r>
    </w:p>
    <w:p w:rsidR="000D38F8" w:rsidRDefault="00037B08">
      <w:pPr>
        <w:numPr>
          <w:ilvl w:val="0"/>
          <w:numId w:val="1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Setelah </w:t>
      </w:r>
      <w:proofErr w:type="spellStart"/>
      <w:r>
        <w:rPr>
          <w:rFonts w:ascii="Times New Roman" w:eastAsia="SimSun" w:hAnsi="Times New Roman" w:cs="Times New Roman"/>
          <w:sz w:val="24"/>
          <w:szCs w:val="24"/>
        </w:rPr>
        <w:t>melakukan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penelitian</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analisis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Urgensi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Bagi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Ketahanan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Ditinjau</w:t>
      </w:r>
      <w:proofErr w:type="spellEnd"/>
      <w:r>
        <w:rPr>
          <w:rFonts w:ascii="Times New Roman" w:eastAsia="SimSun" w:hAnsi="Times New Roman" w:cs="Times New Roman"/>
          <w:sz w:val="24"/>
          <w:szCs w:val="24"/>
        </w:rPr>
        <w:t xml:space="preserve"> Dari </w:t>
      </w:r>
      <w:proofErr w:type="spellStart"/>
      <w:r>
        <w:rPr>
          <w:rFonts w:ascii="Times New Roman" w:eastAsia="SimSun" w:hAnsi="Times New Roman" w:cs="Times New Roman"/>
          <w:sz w:val="24"/>
          <w:szCs w:val="24"/>
        </w:rPr>
        <w:t>Hukum</w:t>
      </w:r>
      <w:proofErr w:type="spellEnd"/>
      <w:r>
        <w:rPr>
          <w:rFonts w:ascii="Times New Roman" w:eastAsia="SimSun" w:hAnsi="Times New Roman" w:cs="Times New Roman"/>
          <w:sz w:val="24"/>
          <w:szCs w:val="24"/>
        </w:rPr>
        <w:t xml:space="preserve"> Islam </w:t>
      </w:r>
      <w:proofErr w:type="spellStart"/>
      <w:r>
        <w:rPr>
          <w:rFonts w:ascii="Times New Roman" w:eastAsia="SimSun" w:hAnsi="Times New Roman" w:cs="Times New Roman"/>
          <w:sz w:val="24"/>
          <w:szCs w:val="24"/>
        </w:rPr>
        <w:t>Studi</w:t>
      </w:r>
      <w:proofErr w:type="spellEnd"/>
      <w:r>
        <w:rPr>
          <w:rFonts w:ascii="Times New Roman" w:eastAsia="SimSun" w:hAnsi="Times New Roman" w:cs="Times New Roman"/>
          <w:sz w:val="24"/>
          <w:szCs w:val="24"/>
        </w:rPr>
        <w:t xml:space="preserve"> di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w:t>
      </w:r>
      <w:proofErr w:type="spellStart"/>
      <w:r>
        <w:rPr>
          <w:rFonts w:ascii="Times New Roman" w:eastAsia="SimSun" w:hAnsi="Times New Roman" w:cs="Times New Roman"/>
          <w:sz w:val="24"/>
          <w:szCs w:val="24"/>
        </w:rPr>
        <w:t>Kecamatan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Manggala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dapat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disimpulkan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Bahwa</w:t>
      </w:r>
      <w:proofErr w:type="spellEnd"/>
      <w:r>
        <w:rPr>
          <w:rFonts w:ascii="Times New Roman" w:eastAsia="SimSun" w:hAnsi="Times New Roman" w:cs="Times New Roman"/>
          <w:sz w:val="24"/>
          <w:szCs w:val="24"/>
        </w:rPr>
        <w:t xml:space="preserve"> : </w:t>
      </w:r>
      <w:proofErr w:type="spellStart"/>
      <w:r>
        <w:rPr>
          <w:rFonts w:ascii="Times New Roman" w:eastAsia="SimSun" w:hAnsi="Times New Roman" w:cs="Times New Roman"/>
          <w:color w:val="000000"/>
          <w:sz w:val="24"/>
          <w:szCs w:val="24"/>
          <w:lang w:bidi="ar"/>
        </w:rPr>
        <w:t>Melihat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jumlah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peserta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menghadiri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w:t>
      </w:r>
      <w:r>
        <w:rPr>
          <w:rFonts w:ascii="Times New Roman" w:eastAsia="SimSun" w:hAnsi="Times New Roman" w:cs="Times New Roman"/>
          <w:color w:val="000000"/>
          <w:sz w:val="24"/>
          <w:szCs w:val="24"/>
          <w:lang w:bidi="ar"/>
        </w:rPr>
        <w:t>mwin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menurut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pengamatan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menganggap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sebuah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kebutuhan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keperluan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ditambah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zaman yang </w:t>
      </w:r>
      <w:proofErr w:type="spellStart"/>
      <w:r>
        <w:rPr>
          <w:rFonts w:ascii="Times New Roman" w:eastAsia="SimSun" w:hAnsi="Times New Roman" w:cs="Times New Roman"/>
          <w:color w:val="000000"/>
          <w:sz w:val="24"/>
          <w:szCs w:val="24"/>
          <w:lang w:bidi="ar"/>
        </w:rPr>
        <w:t>semakin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berubah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mudah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sekarang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mungkin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memahami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pernikahan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sakral</w:t>
      </w:r>
      <w:proofErr w:type="spellEnd"/>
      <w:r>
        <w:rPr>
          <w:rFonts w:ascii="Times New Roman" w:eastAsia="SimSun" w:hAnsi="Times New Roman" w:cs="Times New Roman"/>
          <w:color w:val="000000"/>
          <w:sz w:val="24"/>
          <w:szCs w:val="24"/>
          <w:lang w:bidi="ar"/>
        </w:rPr>
        <w:t xml:space="preserve">, oleh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itu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sudah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keharusan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tiap</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menerapkan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Mengingat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tujuan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membawa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kebaikan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menciptakan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ketahanan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ditengah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guna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meminimalisir</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menekan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perceraian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kekerasan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w:t>
      </w:r>
      <w:r>
        <w:rPr>
          <w:rFonts w:ascii="Times New Roman" w:eastAsia="SimSun" w:hAnsi="Times New Roman" w:cs="Times New Roman"/>
          <w:color w:val="000000"/>
          <w:sz w:val="24"/>
          <w:szCs w:val="24"/>
          <w:lang w:bidi="ar"/>
        </w:rPr>
        <w:t>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Karena </w:t>
      </w:r>
      <w:proofErr w:type="spellStart"/>
      <w:r>
        <w:rPr>
          <w:rFonts w:ascii="Times New Roman" w:eastAsia="SimSun" w:hAnsi="Times New Roman" w:cs="Times New Roman"/>
          <w:color w:val="000000"/>
          <w:sz w:val="24"/>
          <w:szCs w:val="24"/>
          <w:lang w:bidi="ar"/>
        </w:rPr>
        <w:t>menurut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jurnal</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penelitian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6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keputusan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direktur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bimas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Bimwin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memberikan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dampak</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turunnya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angka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perceraian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terjadi</w:t>
      </w:r>
      <w:proofErr w:type="spellEnd"/>
      <w:r>
        <w:rPr>
          <w:rFonts w:ascii="Times New Roman" w:eastAsia="SimSun" w:hAnsi="Times New Roman" w:cs="Times New Roman"/>
          <w:color w:val="000000"/>
          <w:sz w:val="24"/>
          <w:szCs w:val="24"/>
          <w:lang w:bidi="ar"/>
        </w:rPr>
        <w:t xml:space="preserve"> di Makassar. Para </w:t>
      </w:r>
      <w:proofErr w:type="spellStart"/>
      <w:r>
        <w:rPr>
          <w:rFonts w:ascii="Times New Roman" w:eastAsia="SimSun" w:hAnsi="Times New Roman" w:cs="Times New Roman"/>
          <w:color w:val="000000"/>
          <w:sz w:val="24"/>
          <w:szCs w:val="24"/>
          <w:lang w:bidi="ar"/>
        </w:rPr>
        <w:t>Narasumb</w:t>
      </w:r>
      <w:r>
        <w:rPr>
          <w:rFonts w:ascii="Times New Roman" w:eastAsia="SimSun" w:hAnsi="Times New Roman" w:cs="Times New Roman"/>
          <w:color w:val="000000"/>
          <w:sz w:val="24"/>
          <w:szCs w:val="24"/>
          <w:lang w:bidi="ar"/>
        </w:rPr>
        <w:t>er</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Kec</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juga </w:t>
      </w:r>
      <w:proofErr w:type="spellStart"/>
      <w:r>
        <w:rPr>
          <w:rFonts w:ascii="Times New Roman" w:eastAsia="SimSun" w:hAnsi="Times New Roman" w:cs="Times New Roman"/>
          <w:color w:val="000000"/>
          <w:sz w:val="24"/>
          <w:szCs w:val="24"/>
          <w:lang w:bidi="ar"/>
        </w:rPr>
        <w:t>sepakat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pendapat</w:t>
      </w:r>
      <w:proofErr w:type="spellEnd"/>
      <w:r>
        <w:rPr>
          <w:rFonts w:ascii="Times New Roman" w:eastAsia="SimSun" w:hAnsi="Times New Roman" w:cs="Times New Roman"/>
          <w:color w:val="000000"/>
          <w:sz w:val="24"/>
          <w:szCs w:val="24"/>
          <w:lang w:bidi="ar"/>
        </w:rPr>
        <w:t xml:space="preserve"> para ulama </w:t>
      </w:r>
      <w:proofErr w:type="spellStart"/>
      <w:r>
        <w:rPr>
          <w:rFonts w:ascii="Times New Roman" w:eastAsia="SimSun" w:hAnsi="Times New Roman" w:cs="Times New Roman"/>
          <w:color w:val="000000"/>
          <w:sz w:val="24"/>
          <w:szCs w:val="24"/>
          <w:lang w:bidi="ar"/>
        </w:rPr>
        <w:t>bahwa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kegiatan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hal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baru</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bertentangan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Al-</w:t>
      </w:r>
      <w:proofErr w:type="spellStart"/>
      <w:r>
        <w:rPr>
          <w:rFonts w:ascii="Times New Roman" w:eastAsia="SimSun" w:hAnsi="Times New Roman" w:cs="Times New Roman"/>
          <w:color w:val="000000"/>
          <w:sz w:val="24"/>
          <w:szCs w:val="24"/>
          <w:lang w:bidi="ar"/>
        </w:rPr>
        <w:t>quran</w:t>
      </w:r>
      <w:proofErr w:type="spellEnd"/>
      <w:r>
        <w:rPr>
          <w:rFonts w:ascii="Times New Roman" w:eastAsia="SimSun" w:hAnsi="Times New Roman" w:cs="Times New Roman"/>
          <w:color w:val="000000"/>
          <w:sz w:val="24"/>
          <w:szCs w:val="24"/>
          <w:lang w:bidi="ar"/>
        </w:rPr>
        <w:t xml:space="preserve"> dan Sunnah </w:t>
      </w:r>
      <w:proofErr w:type="spellStart"/>
      <w:r>
        <w:rPr>
          <w:rFonts w:ascii="Times New Roman" w:eastAsia="SimSun" w:hAnsi="Times New Roman" w:cs="Times New Roman"/>
          <w:color w:val="000000"/>
          <w:sz w:val="24"/>
          <w:szCs w:val="24"/>
          <w:lang w:bidi="ar"/>
        </w:rPr>
        <w:t>kemudian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ktiterianya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kedalam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kriteria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mashalah</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mursal</w:t>
      </w:r>
      <w:r>
        <w:rPr>
          <w:rFonts w:ascii="Times New Roman" w:eastAsia="SimSun" w:hAnsi="Times New Roman" w:cs="Times New Roman"/>
          <w:i/>
          <w:iCs/>
          <w:color w:val="000000"/>
          <w:sz w:val="24"/>
          <w:szCs w:val="24"/>
          <w:lang w:bidi="ar"/>
        </w:rPr>
        <w:t>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yakni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menciptakan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kebaikan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manfaat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umat</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menjauhkan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keburukan</w:t>
      </w:r>
      <w:proofErr w:type="spellEnd"/>
      <w:r>
        <w:rPr>
          <w:rFonts w:ascii="Times New Roman" w:eastAsia="SimSun" w:hAnsi="Times New Roman" w:cs="Times New Roman"/>
          <w:color w:val="000000"/>
          <w:sz w:val="24"/>
          <w:szCs w:val="24"/>
          <w:lang w:bidi="ar"/>
        </w:rPr>
        <w:t>.</w:t>
      </w:r>
    </w:p>
    <w:p w:rsidR="000D38F8" w:rsidRDefault="00037B08">
      <w:pPr>
        <w:numPr>
          <w:ilvl w:val="0"/>
          <w:numId w:val="18"/>
        </w:numPr>
        <w:spacing w:line="360" w:lineRule="auto"/>
        <w:jc w:val="both"/>
        <w:rPr>
          <w:rFonts w:ascii="Times New Roman" w:eastAsia="SimSun" w:hAnsi="Times New Roman" w:cs="Times New Roman"/>
          <w:sz w:val="24"/>
          <w:szCs w:val="24"/>
        </w:rPr>
      </w:pPr>
      <w:r>
        <w:rPr>
          <w:rFonts w:ascii="Times New Roman" w:eastAsia="SimSun" w:hAnsi="Times New Roman" w:cs="Times New Roman"/>
          <w:color w:val="000000"/>
          <w:sz w:val="24"/>
          <w:szCs w:val="24"/>
          <w:lang w:bidi="ar"/>
        </w:rPr>
        <w:t xml:space="preserve">Para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menyampaikan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materinya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menggunakan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sistem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umpanbalik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dimana</w:t>
      </w:r>
      <w:proofErr w:type="spellEnd"/>
      <w:r>
        <w:rPr>
          <w:rFonts w:ascii="Times New Roman" w:eastAsia="SimSun" w:hAnsi="Times New Roman" w:cs="Times New Roman"/>
          <w:color w:val="000000"/>
          <w:sz w:val="24"/>
          <w:szCs w:val="24"/>
          <w:lang w:bidi="ar"/>
        </w:rPr>
        <w:t xml:space="preserve"> para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menyampaikan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dengan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diskusi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jawab</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permainan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Sehingga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membua</w:t>
      </w:r>
      <w:r>
        <w:rPr>
          <w:rFonts w:ascii="Times New Roman" w:eastAsia="SimSun" w:hAnsi="Times New Roman" w:cs="Times New Roman"/>
          <w:color w:val="000000"/>
          <w:sz w:val="24"/>
          <w:szCs w:val="24"/>
          <w:lang w:bidi="ar"/>
        </w:rPr>
        <w:t>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bosan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para </w:t>
      </w:r>
      <w:proofErr w:type="spellStart"/>
      <w:r>
        <w:rPr>
          <w:rFonts w:ascii="Times New Roman" w:eastAsia="SimSun" w:hAnsi="Times New Roman" w:cs="Times New Roman"/>
          <w:color w:val="000000"/>
          <w:sz w:val="24"/>
          <w:szCs w:val="24"/>
          <w:lang w:bidi="ar"/>
        </w:rPr>
        <w:t>peserta</w:t>
      </w:r>
      <w:proofErr w:type="spell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Para </w:t>
      </w:r>
      <w:proofErr w:type="spellStart"/>
      <w:r>
        <w:rPr>
          <w:rFonts w:ascii="Times New Roman" w:eastAsia="SimSun" w:hAnsi="Times New Roman" w:cs="Times New Roman"/>
          <w:color w:val="000000"/>
          <w:sz w:val="24"/>
          <w:szCs w:val="24"/>
          <w:lang w:bidi="ar"/>
        </w:rPr>
        <w:t>peserta</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mengikuti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memberikan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respon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positif</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pentingnya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mengikuti</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memahami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konsep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disosialisasikan</w:t>
      </w:r>
      <w:proofErr w:type="spellEnd"/>
      <w:r>
        <w:rPr>
          <w:rFonts w:ascii="Times New Roman" w:eastAsia="SimSun" w:hAnsi="Times New Roman" w:cs="Times New Roman"/>
          <w:color w:val="000000"/>
          <w:sz w:val="24"/>
          <w:szCs w:val="24"/>
          <w:lang w:bidi="ar"/>
        </w:rPr>
        <w:t xml:space="preserve"> oleh KUA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Karena </w:t>
      </w:r>
      <w:proofErr w:type="spellStart"/>
      <w:r>
        <w:rPr>
          <w:rFonts w:ascii="Times New Roman" w:eastAsia="SimSun" w:hAnsi="Times New Roman" w:cs="Times New Roman"/>
          <w:color w:val="000000"/>
          <w:sz w:val="24"/>
          <w:szCs w:val="24"/>
          <w:lang w:bidi="ar"/>
        </w:rPr>
        <w:t>p</w:t>
      </w:r>
      <w:r>
        <w:rPr>
          <w:rFonts w:ascii="Times New Roman" w:eastAsia="SimSun" w:hAnsi="Times New Roman" w:cs="Times New Roman"/>
          <w:color w:val="000000"/>
          <w:sz w:val="24"/>
          <w:szCs w:val="24"/>
          <w:lang w:bidi="ar"/>
        </w:rPr>
        <w:t>eserta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menjadi</w:t>
      </w:r>
      <w:proofErr w:type="spellEnd"/>
      <w:r>
        <w:rPr>
          <w:rFonts w:ascii="Times New Roman" w:eastAsia="SimSun" w:hAnsi="Times New Roman" w:cs="Times New Roman"/>
          <w:color w:val="000000"/>
          <w:sz w:val="24"/>
          <w:szCs w:val="24"/>
          <w:lang w:bidi="ar"/>
        </w:rPr>
        <w:t xml:space="preserve"> tau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membina</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menjaga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ketahanan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berupa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bagimana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w:t>
      </w:r>
      <w:r>
        <w:rPr>
          <w:rFonts w:ascii="Times New Roman" w:eastAsia="SimSun" w:hAnsi="Times New Roman" w:cs="Times New Roman"/>
          <w:color w:val="000000"/>
          <w:sz w:val="24"/>
          <w:szCs w:val="24"/>
          <w:lang w:bidi="ar"/>
        </w:rPr>
        <w:t>engelolaan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rumah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tangga</w:t>
      </w:r>
      <w:proofErr w:type="spellEnd"/>
      <w:r>
        <w:rPr>
          <w:rFonts w:ascii="Times New Roman" w:eastAsia="SimSun" w:hAnsi="Times New Roman" w:cs="Times New Roman"/>
          <w:color w:val="000000"/>
          <w:sz w:val="24"/>
          <w:szCs w:val="24"/>
          <w:lang w:bidi="ar"/>
        </w:rPr>
        <w:t>,</w:t>
      </w:r>
    </w:p>
    <w:p w:rsidR="000D38F8" w:rsidRDefault="000D38F8">
      <w:pPr>
        <w:spacing w:line="360" w:lineRule="auto"/>
        <w:jc w:val="both"/>
        <w:rPr>
          <w:rFonts w:ascii="Times New Roman" w:eastAsia="SimSun" w:hAnsi="Times New Roman" w:cs="Times New Roman"/>
          <w:sz w:val="24"/>
          <w:szCs w:val="24"/>
        </w:rPr>
      </w:pPr>
    </w:p>
    <w:p w:rsidR="000D38F8" w:rsidRDefault="00037B08">
      <w:pPr>
        <w:numPr>
          <w:ilvl w:val="0"/>
          <w:numId w:val="11"/>
        </w:numPr>
        <w:tabs>
          <w:tab w:val="clear" w:pos="425"/>
        </w:tabs>
        <w:spacing w:line="360" w:lineRule="auto"/>
        <w:ind w:hanging="825"/>
        <w:jc w:val="both"/>
        <w:rPr>
          <w:rFonts w:ascii="Times New Roman" w:eastAsia="SimSun" w:hAnsi="Times New Roman" w:cs="Times New Roman"/>
          <w:sz w:val="24"/>
          <w:szCs w:val="24"/>
        </w:rPr>
      </w:pPr>
      <w:r>
        <w:rPr>
          <w:rFonts w:ascii="Times New Roman" w:eastAsia="SimSun" w:hAnsi="Times New Roman" w:cs="Times New Roman"/>
          <w:b/>
          <w:bCs/>
          <w:sz w:val="24"/>
          <w:szCs w:val="24"/>
        </w:rPr>
        <w:t>SARAN</w:t>
      </w:r>
    </w:p>
    <w:p w:rsidR="000D38F8" w:rsidRDefault="00037B08">
      <w:pPr>
        <w:numPr>
          <w:ilvl w:val="0"/>
          <w:numId w:val="19"/>
        </w:numPr>
        <w:spacing w:line="360" w:lineRule="auto"/>
        <w:ind w:left="440" w:hanging="440"/>
        <w:jc w:val="both"/>
        <w:rPr>
          <w:rFonts w:ascii="Times New Roman" w:eastAsia="SimSun" w:hAnsi="Times New Roman" w:cs="Times New Roman"/>
          <w:color w:val="000000"/>
          <w:sz w:val="24"/>
          <w:szCs w:val="24"/>
          <w:lang w:bidi="ar"/>
        </w:rPr>
      </w:pPr>
      <w:r>
        <w:rPr>
          <w:rFonts w:ascii="Times New Roman" w:eastAsia="SimSun" w:hAnsi="Times New Roman" w:cs="Times New Roman"/>
          <w:b/>
          <w:bCs/>
          <w:sz w:val="24"/>
          <w:szCs w:val="24"/>
        </w:rPr>
        <w:tab/>
      </w:r>
      <w:proofErr w:type="spellStart"/>
      <w:r>
        <w:rPr>
          <w:rFonts w:ascii="Times New Roman" w:eastAsia="SimSun" w:hAnsi="Times New Roman" w:cs="Times New Roman"/>
          <w:color w:val="000000"/>
          <w:sz w:val="24"/>
          <w:szCs w:val="24"/>
          <w:lang w:bidi="ar"/>
        </w:rPr>
        <w:t>Menyarankan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KUA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Bahwa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di Kantor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menurut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belum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terealisasikan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secara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kendala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seperti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kurangnya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perhatian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pemerintah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terhadap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bantuan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berupa</w:t>
      </w:r>
      <w:proofErr w:type="spellEnd"/>
      <w:r>
        <w:rPr>
          <w:rFonts w:ascii="Times New Roman" w:eastAsia="SimSun" w:hAnsi="Times New Roman" w:cs="Times New Roman"/>
          <w:color w:val="000000"/>
          <w:sz w:val="24"/>
          <w:szCs w:val="24"/>
          <w:lang w:bidi="ar"/>
        </w:rPr>
        <w:t xml:space="preserve"> dana </w:t>
      </w:r>
      <w:proofErr w:type="spellStart"/>
      <w:r>
        <w:rPr>
          <w:rFonts w:ascii="Times New Roman" w:eastAsia="SimSun" w:hAnsi="Times New Roman" w:cs="Times New Roman"/>
          <w:color w:val="000000"/>
          <w:sz w:val="24"/>
          <w:szCs w:val="24"/>
          <w:lang w:bidi="ar"/>
        </w:rPr>
        <w:t>atau</w:t>
      </w:r>
      <w:proofErr w:type="spellEnd"/>
      <w:r>
        <w:rPr>
          <w:rFonts w:ascii="Times New Roman" w:eastAsia="SimSun" w:hAnsi="Times New Roman" w:cs="Times New Roman"/>
          <w:color w:val="000000"/>
          <w:sz w:val="24"/>
          <w:szCs w:val="24"/>
          <w:lang w:bidi="ar"/>
        </w:rPr>
        <w:t xml:space="preserve"> honor </w:t>
      </w:r>
      <w:proofErr w:type="spellStart"/>
      <w:r>
        <w:rPr>
          <w:rFonts w:ascii="Times New Roman" w:eastAsia="SimSun" w:hAnsi="Times New Roman" w:cs="Times New Roman"/>
          <w:color w:val="000000"/>
          <w:sz w:val="24"/>
          <w:szCs w:val="24"/>
          <w:lang w:bidi="ar"/>
        </w:rPr>
        <w:t>tambahan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para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dan juga </w:t>
      </w:r>
      <w:proofErr w:type="spellStart"/>
      <w:r>
        <w:rPr>
          <w:rFonts w:ascii="Times New Roman" w:eastAsia="SimSun" w:hAnsi="Times New Roman" w:cs="Times New Roman"/>
          <w:color w:val="000000"/>
          <w:sz w:val="24"/>
          <w:szCs w:val="24"/>
          <w:lang w:bidi="ar"/>
        </w:rPr>
        <w:t>panitia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adanya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pembekalan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sumber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daya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manusia</w:t>
      </w:r>
      <w:proofErr w:type="spellEnd"/>
      <w:r>
        <w:rPr>
          <w:rFonts w:ascii="Times New Roman" w:eastAsia="SimSun" w:hAnsi="Times New Roman" w:cs="Times New Roman"/>
          <w:color w:val="000000"/>
          <w:sz w:val="24"/>
          <w:szCs w:val="24"/>
          <w:lang w:bidi="ar"/>
        </w:rPr>
        <w:t xml:space="preserve"> (SDM)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tenaga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profesional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memadai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tetapi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peneliti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lastRenderedPageBreak/>
        <w:t>memberikan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apresiasi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bagi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fasilitator</w:t>
      </w:r>
      <w:proofErr w:type="spellEnd"/>
      <w:r>
        <w:rPr>
          <w:rFonts w:ascii="Times New Roman" w:eastAsia="SimSun" w:hAnsi="Times New Roman" w:cs="Times New Roman"/>
          <w:color w:val="000000"/>
          <w:sz w:val="24"/>
          <w:szCs w:val="24"/>
          <w:lang w:bidi="ar"/>
        </w:rPr>
        <w:t xml:space="preserve"> dan juga </w:t>
      </w:r>
      <w:proofErr w:type="spellStart"/>
      <w:r>
        <w:rPr>
          <w:rFonts w:ascii="Times New Roman" w:eastAsia="SimSun" w:hAnsi="Times New Roman" w:cs="Times New Roman"/>
          <w:color w:val="000000"/>
          <w:sz w:val="24"/>
          <w:szCs w:val="24"/>
          <w:lang w:bidi="ar"/>
        </w:rPr>
        <w:t>panitia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dari</w:t>
      </w:r>
      <w:proofErr w:type="spellEnd"/>
      <w:r>
        <w:rPr>
          <w:rFonts w:ascii="Times New Roman" w:eastAsia="SimSun" w:hAnsi="Times New Roman" w:cs="Times New Roman"/>
          <w:color w:val="000000"/>
          <w:sz w:val="24"/>
          <w:szCs w:val="24"/>
          <w:lang w:bidi="ar"/>
        </w:rPr>
        <w:t xml:space="preserve"> Kantor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Manggala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tidak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mengabaikan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tetap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ingin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berusaha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memberikan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pelayanan</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terbaik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untuk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umat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walaupun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banyak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kekurangan</w:t>
      </w:r>
      <w:proofErr w:type="spellEnd"/>
      <w:r>
        <w:rPr>
          <w:rFonts w:ascii="Times New Roman" w:eastAsia="SimSun" w:hAnsi="Times New Roman" w:cs="Times New Roman"/>
          <w:color w:val="000000"/>
          <w:sz w:val="24"/>
          <w:szCs w:val="24"/>
          <w:lang w:bidi="ar"/>
        </w:rPr>
        <w:t>.</w:t>
      </w:r>
    </w:p>
    <w:p w:rsidR="000D38F8" w:rsidRDefault="00037B08">
      <w:pPr>
        <w:numPr>
          <w:ilvl w:val="0"/>
          <w:numId w:val="19"/>
        </w:numPr>
        <w:spacing w:line="360" w:lineRule="auto"/>
        <w:ind w:left="440" w:hanging="440"/>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ab/>
      </w:r>
      <w:proofErr w:type="spellStart"/>
      <w:r>
        <w:rPr>
          <w:rFonts w:ascii="Times New Roman" w:eastAsia="SimSun" w:hAnsi="Times New Roman" w:cs="Times New Roman"/>
          <w:color w:val="000000"/>
          <w:sz w:val="24"/>
          <w:szCs w:val="24"/>
          <w:lang w:bidi="ar"/>
        </w:rPr>
        <w:t>Menyarankan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kepada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pemerintah</w:t>
      </w:r>
      <w:proofErr w:type="spellEnd"/>
      <w:r>
        <w:rPr>
          <w:rFonts w:ascii="Times New Roman" w:eastAsia="SimSun" w:hAnsi="Times New Roman" w:cs="Times New Roman"/>
          <w:color w:val="000000"/>
          <w:sz w:val="24"/>
          <w:szCs w:val="24"/>
          <w:lang w:bidi="ar"/>
        </w:rPr>
        <w:t xml:space="preserve"> agar </w:t>
      </w:r>
      <w:proofErr w:type="spellStart"/>
      <w:r>
        <w:rPr>
          <w:rFonts w:ascii="Times New Roman" w:eastAsia="SimSun" w:hAnsi="Times New Roman" w:cs="Times New Roman"/>
          <w:color w:val="000000"/>
          <w:sz w:val="24"/>
          <w:szCs w:val="24"/>
          <w:lang w:bidi="ar"/>
        </w:rPr>
        <w:t>lebih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memperhatikan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keluarga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sakinah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telah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diterapkan</w:t>
      </w:r>
      <w:proofErr w:type="spellEnd"/>
      <w:r>
        <w:rPr>
          <w:rFonts w:ascii="Times New Roman" w:eastAsia="SimSun" w:hAnsi="Times New Roman" w:cs="Times New Roman"/>
          <w:color w:val="000000"/>
          <w:sz w:val="24"/>
          <w:szCs w:val="24"/>
          <w:lang w:bidi="ar"/>
        </w:rPr>
        <w:t xml:space="preserve"> di Kantor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w:t>
      </w:r>
      <w:proofErr w:type="spellStart"/>
      <w:r>
        <w:rPr>
          <w:rFonts w:ascii="Times New Roman" w:eastAsia="SimSun" w:hAnsi="Times New Roman" w:cs="Times New Roman"/>
          <w:color w:val="000000"/>
          <w:sz w:val="24"/>
          <w:szCs w:val="24"/>
          <w:lang w:bidi="ar"/>
        </w:rPr>
        <w:t>tiap</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Kecamatan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manfaat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dar</w:t>
      </w:r>
      <w:r>
        <w:rPr>
          <w:rFonts w:ascii="Times New Roman" w:eastAsia="SimSun" w:hAnsi="Times New Roman" w:cs="Times New Roman"/>
          <w:color w:val="000000"/>
          <w:sz w:val="24"/>
          <w:szCs w:val="24"/>
          <w:lang w:bidi="ar"/>
        </w:rPr>
        <w:t>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membawa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kebaikan</w:t>
      </w:r>
      <w:proofErr w:type="spellEnd"/>
      <w:r>
        <w:rPr>
          <w:rFonts w:ascii="Times New Roman" w:eastAsia="SimSun" w:hAnsi="Times New Roman" w:cs="Times New Roman"/>
          <w:color w:val="000000"/>
          <w:sz w:val="24"/>
          <w:szCs w:val="24"/>
          <w:lang w:bidi="ar"/>
        </w:rPr>
        <w:t xml:space="preserve"> di </w:t>
      </w:r>
      <w:proofErr w:type="spellStart"/>
      <w:r>
        <w:rPr>
          <w:rFonts w:ascii="Times New Roman" w:eastAsia="SimSun" w:hAnsi="Times New Roman" w:cs="Times New Roman"/>
          <w:color w:val="000000"/>
          <w:sz w:val="24"/>
          <w:szCs w:val="24"/>
          <w:lang w:bidi="ar"/>
        </w:rPr>
        <w:t>tengah</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masyarakat</w:t>
      </w:r>
      <w:proofErr w:type="spellEnd"/>
      <w:r>
        <w:rPr>
          <w:rFonts w:ascii="Times New Roman" w:eastAsia="SimSun" w:hAnsi="Times New Roman" w:cs="Times New Roman"/>
          <w:color w:val="000000"/>
          <w:sz w:val="24"/>
          <w:szCs w:val="24"/>
          <w:lang w:bidi="ar"/>
        </w:rPr>
        <w:t xml:space="preserve"> dan juga </w:t>
      </w:r>
      <w:proofErr w:type="spellStart"/>
      <w:r>
        <w:rPr>
          <w:rFonts w:ascii="Times New Roman" w:eastAsia="SimSun" w:hAnsi="Times New Roman" w:cs="Times New Roman"/>
          <w:color w:val="000000"/>
          <w:sz w:val="24"/>
          <w:szCs w:val="24"/>
          <w:lang w:bidi="ar"/>
        </w:rPr>
        <w:t>generasi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penerus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bangsa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karena</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generasi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ini</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lah</w:t>
      </w:r>
      <w:proofErr w:type="spellEnd"/>
      <w:r>
        <w:rPr>
          <w:rFonts w:ascii="Times New Roman" w:eastAsia="SimSun" w:hAnsi="Times New Roman" w:cs="Times New Roman"/>
          <w:color w:val="000000"/>
          <w:sz w:val="24"/>
          <w:szCs w:val="24"/>
          <w:lang w:bidi="ar"/>
        </w:rPr>
        <w:t xml:space="preserve"> yang </w:t>
      </w:r>
      <w:proofErr w:type="spellStart"/>
      <w:r>
        <w:rPr>
          <w:rFonts w:ascii="Times New Roman" w:eastAsia="SimSun" w:hAnsi="Times New Roman" w:cs="Times New Roman"/>
          <w:color w:val="000000"/>
          <w:sz w:val="24"/>
          <w:szCs w:val="24"/>
          <w:lang w:bidi="ar"/>
        </w:rPr>
        <w:t>akan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melanjutkan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kehidupan</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sistem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pemerintahan</w:t>
      </w:r>
      <w:proofErr w:type="spellEnd"/>
      <w:r>
        <w:rPr>
          <w:rFonts w:ascii="Times New Roman" w:eastAsia="SimSun" w:hAnsi="Times New Roman" w:cs="Times New Roman"/>
          <w:color w:val="000000"/>
          <w:sz w:val="24"/>
          <w:szCs w:val="24"/>
          <w:lang w:bidi="ar"/>
        </w:rPr>
        <w:t xml:space="preserve"> agar </w:t>
      </w:r>
      <w:proofErr w:type="spellStart"/>
      <w:r>
        <w:rPr>
          <w:rFonts w:ascii="Times New Roman" w:eastAsia="SimSun" w:hAnsi="Times New Roman" w:cs="Times New Roman"/>
          <w:color w:val="000000"/>
          <w:sz w:val="24"/>
          <w:szCs w:val="24"/>
          <w:lang w:bidi="ar"/>
        </w:rPr>
        <w:t>tercapainya</w:t>
      </w:r>
      <w:proofErr w:type="spellEnd"/>
      <w:r>
        <w:rPr>
          <w:rFonts w:ascii="Times New Roman" w:eastAsia="SimSun" w:hAnsi="Times New Roman" w:cs="Times New Roman"/>
          <w:color w:val="000000"/>
          <w:sz w:val="24"/>
          <w:szCs w:val="24"/>
          <w:lang w:bidi="ar"/>
        </w:rPr>
        <w:t xml:space="preserve"> negara yang </w:t>
      </w:r>
      <w:proofErr w:type="spellStart"/>
      <w:r>
        <w:rPr>
          <w:rFonts w:ascii="Times New Roman" w:eastAsia="SimSun" w:hAnsi="Times New Roman" w:cs="Times New Roman"/>
          <w:color w:val="000000"/>
          <w:sz w:val="24"/>
          <w:szCs w:val="24"/>
          <w:lang w:bidi="ar"/>
        </w:rPr>
        <w:t>tentram</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adil</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makmur</w:t>
      </w:r>
      <w:proofErr w:type="spellEnd"/>
      <w:r>
        <w:rPr>
          <w:rFonts w:ascii="Times New Roman" w:eastAsia="SimSun" w:hAnsi="Times New Roman" w:cs="Times New Roman"/>
          <w:color w:val="000000"/>
          <w:sz w:val="24"/>
          <w:szCs w:val="24"/>
          <w:lang w:bidi="ar"/>
        </w:rPr>
        <w:t>.</w:t>
      </w:r>
    </w:p>
    <w:p w:rsidR="000D38F8" w:rsidRDefault="00037B08">
      <w:pPr>
        <w:numPr>
          <w:ilvl w:val="0"/>
          <w:numId w:val="19"/>
        </w:numPr>
        <w:spacing w:line="360" w:lineRule="auto"/>
        <w:ind w:left="440" w:hanging="4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w:t>
      </w:r>
      <w:r>
        <w:rPr>
          <w:rFonts w:ascii="Times New Roman" w:hAnsi="Times New Roman" w:cs="Times New Roman"/>
          <w:sz w:val="24"/>
          <w:szCs w:val="24"/>
        </w:rPr>
        <w:t>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kesadaran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Sakinah</w:t>
      </w:r>
      <w:proofErr w:type="spellEnd"/>
      <w:r>
        <w:rPr>
          <w:rFonts w:ascii="Times New Roman" w:hAnsi="Times New Roman" w:cs="Times New Roman"/>
          <w:sz w:val="24"/>
          <w:szCs w:val="24"/>
        </w:rPr>
        <w:t xml:space="preserve"> di Kantor </w:t>
      </w:r>
      <w:proofErr w:type="spellStart"/>
      <w:r>
        <w:rPr>
          <w:rFonts w:ascii="Times New Roman" w:hAnsi="Times New Roman" w:cs="Times New Roman"/>
          <w:sz w:val="24"/>
          <w:szCs w:val="24"/>
        </w:rPr>
        <w:t>Urusan</w:t>
      </w:r>
      <w:proofErr w:type="spellEnd"/>
      <w:r>
        <w:rPr>
          <w:rFonts w:ascii="Times New Roman" w:hAnsi="Times New Roman" w:cs="Times New Roman"/>
          <w:sz w:val="24"/>
          <w:szCs w:val="24"/>
        </w:rPr>
        <w:t xml:space="preserve"> Agama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tau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w:t>
      </w:r>
      <w:proofErr w:type="spellEnd"/>
      <w:r>
        <w:rPr>
          <w:rFonts w:ascii="Times New Roman" w:hAnsi="Times New Roman" w:cs="Times New Roman"/>
          <w:sz w:val="24"/>
          <w:szCs w:val="24"/>
        </w:rPr>
        <w:t>.</w:t>
      </w:r>
    </w:p>
    <w:p w:rsidR="000D38F8" w:rsidRDefault="000D38F8">
      <w:pPr>
        <w:spacing w:line="480" w:lineRule="auto"/>
        <w:jc w:val="both"/>
        <w:rPr>
          <w:rFonts w:ascii="Times New Roman" w:eastAsia="SimSun" w:hAnsi="Times New Roman" w:cs="Times New Roman"/>
          <w:color w:val="000000"/>
          <w:sz w:val="24"/>
          <w:szCs w:val="24"/>
          <w:lang w:bidi="ar"/>
        </w:rPr>
        <w:sectPr w:rsidR="000D38F8">
          <w:headerReference w:type="even" r:id="rId16"/>
          <w:headerReference w:type="default" r:id="rId17"/>
          <w:footerReference w:type="even" r:id="rId18"/>
          <w:footerReference w:type="default" r:id="rId19"/>
          <w:headerReference w:type="first" r:id="rId20"/>
          <w:footerReference w:type="first" r:id="rId21"/>
          <w:pgSz w:w="11906" w:h="16838"/>
          <w:pgMar w:top="2268" w:right="1701" w:bottom="1701" w:left="2268" w:header="720" w:footer="720" w:gutter="0"/>
          <w:cols w:space="0"/>
          <w:titlePg/>
          <w:docGrid w:linePitch="360"/>
        </w:sectPr>
      </w:pPr>
    </w:p>
    <w:p w:rsidR="000D38F8" w:rsidRDefault="00037B08">
      <w:pPr>
        <w:spacing w:line="360" w:lineRule="auto"/>
        <w:jc w:val="center"/>
        <w:rPr>
          <w:rFonts w:ascii="Times New Roman" w:eastAsia="SimSun" w:hAnsi="Times New Roman" w:cs="Times New Roman"/>
          <w:b/>
          <w:bCs/>
          <w:color w:val="000000"/>
          <w:sz w:val="24"/>
          <w:szCs w:val="24"/>
          <w:lang w:bidi="ar"/>
        </w:rPr>
      </w:pPr>
      <w:r>
        <w:rPr>
          <w:rFonts w:ascii="Times New Roman" w:eastAsia="SimSun" w:hAnsi="Times New Roman" w:cs="Times New Roman"/>
          <w:b/>
          <w:bCs/>
          <w:color w:val="000000"/>
          <w:sz w:val="24"/>
          <w:szCs w:val="24"/>
          <w:lang w:bidi="ar"/>
        </w:rPr>
        <w:lastRenderedPageBreak/>
        <w:t xml:space="preserve">Daftar </w:t>
      </w:r>
      <w:proofErr w:type="spellStart"/>
      <w:r>
        <w:rPr>
          <w:rFonts w:ascii="Times New Roman" w:eastAsia="SimSun" w:hAnsi="Times New Roman" w:cs="Times New Roman"/>
          <w:b/>
          <w:bCs/>
          <w:color w:val="000000"/>
          <w:sz w:val="24"/>
          <w:szCs w:val="24"/>
          <w:lang w:bidi="ar"/>
        </w:rPr>
        <w:t>Pustaka</w:t>
      </w:r>
      <w:proofErr w:type="spellEnd"/>
    </w:p>
    <w:p w:rsidR="000D38F8" w:rsidRDefault="00037B08">
      <w:pPr>
        <w:spacing w:line="360" w:lineRule="auto"/>
        <w:jc w:val="both"/>
        <w:rPr>
          <w:rFonts w:ascii="Times New Roman" w:eastAsia="SimSun" w:hAnsi="Times New Roman" w:cs="Times New Roman"/>
          <w:b/>
          <w:bCs/>
          <w:color w:val="000000"/>
          <w:sz w:val="24"/>
          <w:szCs w:val="24"/>
          <w:lang w:bidi="ar"/>
        </w:rPr>
      </w:pPr>
      <w:proofErr w:type="spellStart"/>
      <w:proofErr w:type="gramStart"/>
      <w:r>
        <w:rPr>
          <w:rFonts w:ascii="Times New Roman" w:eastAsia="SimSun" w:hAnsi="Times New Roman" w:cs="Times New Roman"/>
          <w:b/>
          <w:bCs/>
          <w:color w:val="000000"/>
          <w:sz w:val="24"/>
          <w:szCs w:val="24"/>
          <w:lang w:bidi="ar"/>
        </w:rPr>
        <w:t>Buku</w:t>
      </w:r>
      <w:proofErr w:type="spellEnd"/>
      <w:r>
        <w:rPr>
          <w:rFonts w:ascii="Times New Roman" w:eastAsia="SimSun" w:hAnsi="Times New Roman" w:cs="Times New Roman"/>
          <w:b/>
          <w:bCs/>
          <w:color w:val="000000"/>
          <w:sz w:val="24"/>
          <w:szCs w:val="24"/>
          <w:lang w:bidi="ar"/>
        </w:rPr>
        <w:t xml:space="preserve"> :</w:t>
      </w:r>
      <w:proofErr w:type="gramEnd"/>
      <w:r>
        <w:rPr>
          <w:rFonts w:ascii="Times New Roman" w:eastAsia="SimSun" w:hAnsi="Times New Roman" w:cs="Times New Roman"/>
          <w:b/>
          <w:bCs/>
          <w:color w:val="000000"/>
          <w:sz w:val="24"/>
          <w:szCs w:val="24"/>
          <w:lang w:bidi="ar"/>
        </w:rPr>
        <w:t xml:space="preserve"> </w:t>
      </w:r>
    </w:p>
    <w:p w:rsidR="000D38F8" w:rsidRDefault="00037B08">
      <w:pPr>
        <w:jc w:val="both"/>
        <w:rPr>
          <w:rFonts w:ascii="Times New Roman" w:eastAsia="SimSun" w:hAnsi="Times New Roman" w:cs="Times New Roman"/>
          <w:i/>
          <w:iCs/>
          <w:sz w:val="24"/>
          <w:szCs w:val="24"/>
        </w:rPr>
      </w:pPr>
      <w:r>
        <w:rPr>
          <w:rFonts w:ascii="Times New Roman" w:eastAsia="SimSun" w:hAnsi="Times New Roman" w:cs="Times New Roman"/>
          <w:sz w:val="24"/>
          <w:szCs w:val="24"/>
        </w:rPr>
        <w:t xml:space="preserve">Amir </w:t>
      </w:r>
      <w:proofErr w:type="spellStart"/>
      <w:r>
        <w:rPr>
          <w:rFonts w:ascii="Times New Roman" w:eastAsia="SimSun" w:hAnsi="Times New Roman" w:cs="Times New Roman"/>
          <w:sz w:val="24"/>
          <w:szCs w:val="24"/>
        </w:rPr>
        <w:t>Syarifuddin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Perkawinan</w:t>
      </w:r>
      <w:proofErr w:type="spellEnd"/>
      <w:r>
        <w:rPr>
          <w:rFonts w:ascii="Times New Roman" w:eastAsia="SimSun" w:hAnsi="Times New Roman" w:cs="Times New Roman"/>
          <w:i/>
          <w:iCs/>
          <w:sz w:val="24"/>
          <w:szCs w:val="24"/>
        </w:rPr>
        <w:t xml:space="preserve"> Islam di Indonesia Antara </w:t>
      </w:r>
      <w:proofErr w:type="spellStart"/>
      <w:r>
        <w:rPr>
          <w:rFonts w:ascii="Times New Roman" w:eastAsia="SimSun" w:hAnsi="Times New Roman" w:cs="Times New Roman"/>
          <w:i/>
          <w:iCs/>
          <w:sz w:val="24"/>
          <w:szCs w:val="24"/>
        </w:rPr>
        <w:t>Fi</w:t>
      </w:r>
      <w:r>
        <w:rPr>
          <w:rFonts w:ascii="Times New Roman" w:eastAsia="SimSun" w:hAnsi="Times New Roman" w:cs="Times New Roman"/>
          <w:i/>
          <w:iCs/>
          <w:sz w:val="24"/>
          <w:szCs w:val="24"/>
        </w:rPr>
        <w:t>k</w:t>
      </w:r>
      <w:r>
        <w:rPr>
          <w:rFonts w:ascii="Times New Roman" w:eastAsia="SimSun" w:hAnsi="Times New Roman" w:cs="Times New Roman"/>
          <w:i/>
          <w:iCs/>
          <w:sz w:val="24"/>
          <w:szCs w:val="24"/>
        </w:rPr>
        <w:t>ih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Munakahat</w:t>
      </w:r>
      <w:proofErr w:type="spellEnd"/>
      <w:r>
        <w:rPr>
          <w:rFonts w:ascii="Times New Roman" w:eastAsia="SimSun" w:hAnsi="Times New Roman" w:cs="Times New Roman"/>
          <w:i/>
          <w:iCs/>
          <w:sz w:val="24"/>
          <w:szCs w:val="24"/>
        </w:rPr>
        <w:t xml:space="preserve"> dan</w:t>
      </w:r>
      <w:r>
        <w:rPr>
          <w:rFonts w:ascii="Times New Roman" w:eastAsia="SimSun" w:hAnsi="Times New Roman" w:cs="Times New Roman"/>
          <w:i/>
          <w:iCs/>
          <w:sz w:val="24"/>
          <w:szCs w:val="24"/>
        </w:rPr>
        <w:t xml:space="preserve"> </w:t>
      </w:r>
      <w:proofErr w:type="spellStart"/>
      <w:proofErr w:type="gramStart"/>
      <w:r>
        <w:rPr>
          <w:rFonts w:ascii="Times New Roman" w:eastAsia="SimSun" w:hAnsi="Times New Roman" w:cs="Times New Roman"/>
          <w:i/>
          <w:iCs/>
          <w:sz w:val="24"/>
          <w:szCs w:val="24"/>
        </w:rPr>
        <w:t>perkawinan</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Jakarta</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Kencana</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 xml:space="preserve"> 2014</w:t>
      </w:r>
      <w:r>
        <w:rPr>
          <w:rFonts w:ascii="Times New Roman" w:eastAsia="SimSun" w:hAnsi="Times New Roman" w:cs="Times New Roman"/>
          <w:sz w:val="24"/>
          <w:szCs w:val="24"/>
        </w:rPr>
        <w:t>.</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Amir </w:t>
      </w:r>
      <w:proofErr w:type="spellStart"/>
      <w:r>
        <w:rPr>
          <w:rFonts w:ascii="Times New Roman" w:eastAsia="SimSun" w:hAnsi="Times New Roman" w:cs="Times New Roman"/>
          <w:sz w:val="24"/>
          <w:szCs w:val="24"/>
        </w:rPr>
        <w:t>Syarifuddin</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Ushul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Fiqh</w:t>
      </w:r>
      <w:proofErr w:type="spellEnd"/>
      <w:proofErr w:type="gramStart"/>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Jakarta</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Kencana</w:t>
      </w:r>
      <w:proofErr w:type="spellEnd"/>
      <w:r>
        <w:rPr>
          <w:rFonts w:ascii="Times New Roman" w:eastAsia="SimSun" w:hAnsi="Times New Roman" w:cs="Times New Roman"/>
          <w:sz w:val="24"/>
          <w:szCs w:val="24"/>
        </w:rPr>
        <w:t>, 2009</w:t>
      </w:r>
      <w:r>
        <w:rPr>
          <w:rFonts w:ascii="Times New Roman" w:eastAsia="SimSun" w:hAnsi="Times New Roman" w:cs="Times New Roman"/>
          <w:sz w:val="24"/>
          <w:szCs w:val="24"/>
        </w:rPr>
        <w:t>.</w:t>
      </w:r>
    </w:p>
    <w:p w:rsidR="000D38F8" w:rsidRDefault="000D38F8">
      <w:pPr>
        <w:jc w:val="both"/>
        <w:rPr>
          <w:rFonts w:ascii="Times New Roman" w:eastAsia="SimSun" w:hAnsi="Times New Roman" w:cs="Times New Roman"/>
          <w:b/>
          <w:bCs/>
          <w:color w:val="000000"/>
          <w:sz w:val="24"/>
          <w:szCs w:val="24"/>
          <w:lang w:bidi="ar"/>
        </w:rPr>
      </w:pPr>
    </w:p>
    <w:p w:rsidR="000D38F8" w:rsidRDefault="00037B08">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color w:val="000000"/>
          <w:sz w:val="24"/>
          <w:szCs w:val="24"/>
          <w:lang w:bidi="ar"/>
        </w:rPr>
        <w:t xml:space="preserve">Ridwan, Muhammad Saleh. </w:t>
      </w:r>
      <w:proofErr w:type="spellStart"/>
      <w:r>
        <w:rPr>
          <w:rFonts w:ascii="Times New Roman" w:eastAsia="SimSun" w:hAnsi="Times New Roman" w:cs="Times New Roman"/>
          <w:i/>
          <w:iCs/>
          <w:color w:val="000000"/>
          <w:sz w:val="24"/>
          <w:szCs w:val="24"/>
          <w:lang w:bidi="ar"/>
        </w:rPr>
        <w:t>Keluarga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Sakinah</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Mawaddah</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Warahmah</w:t>
      </w:r>
      <w:proofErr w:type="spell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Makassar :</w:t>
      </w:r>
      <w:proofErr w:type="gram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Alauddin</w:t>
      </w:r>
      <w:proofErr w:type="spellEnd"/>
      <w:r>
        <w:rPr>
          <w:rFonts w:ascii="Times New Roman" w:eastAsia="SimSun" w:hAnsi="Times New Roman" w:cs="Times New Roman"/>
          <w:color w:val="000000"/>
          <w:sz w:val="24"/>
          <w:szCs w:val="24"/>
          <w:lang w:bidi="ar"/>
        </w:rPr>
        <w:t xml:space="preserve"> University Press, 2013.</w:t>
      </w:r>
    </w:p>
    <w:p w:rsidR="000D38F8" w:rsidRDefault="000D38F8">
      <w:pPr>
        <w:jc w:val="both"/>
        <w:rPr>
          <w:rFonts w:ascii="Times New Roman" w:eastAsia="SimSun" w:hAnsi="Times New Roman" w:cs="Times New Roman"/>
          <w:b/>
          <w:bCs/>
          <w:color w:val="000000"/>
          <w:sz w:val="24"/>
          <w:szCs w:val="24"/>
          <w:lang w:bidi="ar"/>
        </w:rPr>
      </w:pPr>
    </w:p>
    <w:p w:rsidR="000D38F8" w:rsidRDefault="00037B08">
      <w:pPr>
        <w:jc w:val="both"/>
        <w:rPr>
          <w:rFonts w:ascii="Times New Roman" w:eastAsia="SimSun" w:hAnsi="Times New Roman" w:cs="Times New Roman"/>
          <w:b/>
          <w:bCs/>
          <w:color w:val="000000"/>
          <w:sz w:val="24"/>
          <w:szCs w:val="24"/>
          <w:lang w:bidi="ar"/>
        </w:rPr>
      </w:pPr>
      <w:proofErr w:type="spellStart"/>
      <w:r>
        <w:rPr>
          <w:rFonts w:ascii="Times New Roman" w:eastAsia="SimSun" w:hAnsi="Times New Roman" w:cs="Times New Roman"/>
          <w:sz w:val="24"/>
          <w:szCs w:val="24"/>
        </w:rPr>
        <w:t>Basrowi</w:t>
      </w:r>
      <w:proofErr w:type="spellEnd"/>
      <w:r>
        <w:rPr>
          <w:rFonts w:ascii="Times New Roman" w:eastAsia="SimSun" w:hAnsi="Times New Roman" w:cs="Times New Roman"/>
          <w:sz w:val="24"/>
          <w:szCs w:val="24"/>
        </w:rPr>
        <w:t xml:space="preserve"> dab </w:t>
      </w:r>
      <w:proofErr w:type="spellStart"/>
      <w:r>
        <w:rPr>
          <w:rFonts w:ascii="Times New Roman" w:eastAsia="SimSun" w:hAnsi="Times New Roman" w:cs="Times New Roman"/>
          <w:sz w:val="24"/>
          <w:szCs w:val="24"/>
        </w:rPr>
        <w:t>Suwandi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Memahami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Penelitian</w:t>
      </w:r>
      <w:proofErr w:type="spellEnd"/>
      <w:r>
        <w:rPr>
          <w:rFonts w:ascii="Times New Roman" w:eastAsia="SimSun" w:hAnsi="Times New Roman" w:cs="Times New Roman"/>
          <w:i/>
          <w:iCs/>
          <w:sz w:val="24"/>
          <w:szCs w:val="24"/>
        </w:rPr>
        <w:t xml:space="preserve"> </w:t>
      </w:r>
      <w:proofErr w:type="spellStart"/>
      <w:proofErr w:type="gramStart"/>
      <w:r>
        <w:rPr>
          <w:rFonts w:ascii="Times New Roman" w:eastAsia="SimSun" w:hAnsi="Times New Roman" w:cs="Times New Roman"/>
          <w:i/>
          <w:iCs/>
          <w:sz w:val="24"/>
          <w:szCs w:val="24"/>
        </w:rPr>
        <w:t>Kualitatif</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Jakarta</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Rineka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Cipta</w:t>
      </w:r>
      <w:proofErr w:type="spellEnd"/>
      <w:r>
        <w:rPr>
          <w:rFonts w:ascii="Times New Roman" w:eastAsia="SimSun" w:hAnsi="Times New Roman" w:cs="Times New Roman"/>
          <w:sz w:val="24"/>
          <w:szCs w:val="24"/>
        </w:rPr>
        <w:t>, 2008</w:t>
      </w:r>
      <w:r>
        <w:rPr>
          <w:rFonts w:ascii="Times New Roman" w:eastAsia="SimSun" w:hAnsi="Times New Roman" w:cs="Times New Roman"/>
          <w:sz w:val="24"/>
          <w:szCs w:val="24"/>
        </w:rPr>
        <w:t>.</w:t>
      </w:r>
    </w:p>
    <w:p w:rsidR="000D38F8" w:rsidRDefault="000D38F8">
      <w:pPr>
        <w:jc w:val="both"/>
        <w:rPr>
          <w:rFonts w:ascii="Times New Roman" w:eastAsia="SimSun" w:hAnsi="Times New Roman" w:cs="Times New Roman"/>
          <w:b/>
          <w:bCs/>
          <w:color w:val="000000"/>
          <w:sz w:val="24"/>
          <w:szCs w:val="24"/>
          <w:lang w:bidi="ar"/>
        </w:rPr>
      </w:pPr>
    </w:p>
    <w:p w:rsidR="000D38F8" w:rsidRDefault="00037B08">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Direktorat</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Urusan</w:t>
      </w:r>
      <w:proofErr w:type="spellEnd"/>
      <w:r>
        <w:rPr>
          <w:rFonts w:ascii="Times New Roman" w:eastAsia="SimSun" w:hAnsi="Times New Roman" w:cs="Times New Roman"/>
          <w:color w:val="000000"/>
          <w:sz w:val="24"/>
          <w:szCs w:val="24"/>
          <w:lang w:bidi="ar"/>
        </w:rPr>
        <w:t xml:space="preserve"> Agama Islam, </w:t>
      </w:r>
      <w:proofErr w:type="spellStart"/>
      <w:r>
        <w:rPr>
          <w:rFonts w:ascii="Times New Roman" w:eastAsia="SimSun" w:hAnsi="Times New Roman" w:cs="Times New Roman"/>
          <w:i/>
          <w:iCs/>
          <w:color w:val="000000"/>
          <w:sz w:val="24"/>
          <w:szCs w:val="24"/>
          <w:lang w:bidi="ar"/>
        </w:rPr>
        <w:t>Membina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Keluarga</w:t>
      </w:r>
      <w:proofErr w:type="spellEnd"/>
      <w:r>
        <w:rPr>
          <w:rFonts w:ascii="Times New Roman" w:eastAsia="SimSun" w:hAnsi="Times New Roman" w:cs="Times New Roman"/>
          <w:i/>
          <w:iCs/>
          <w:color w:val="000000"/>
          <w:sz w:val="24"/>
          <w:szCs w:val="24"/>
          <w:lang w:bidi="ar"/>
        </w:rPr>
        <w:t xml:space="preserve"> </w:t>
      </w:r>
      <w:proofErr w:type="spellStart"/>
      <w:proofErr w:type="gramStart"/>
      <w:r>
        <w:rPr>
          <w:rFonts w:ascii="Times New Roman" w:eastAsia="SimSun" w:hAnsi="Times New Roman" w:cs="Times New Roman"/>
          <w:i/>
          <w:iCs/>
          <w:color w:val="000000"/>
          <w:sz w:val="24"/>
          <w:szCs w:val="24"/>
          <w:lang w:bidi="ar"/>
        </w:rPr>
        <w:t>Sakinah</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w:t>
      </w:r>
      <w:proofErr w:type="gram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Jakarta : </w:t>
      </w:r>
      <w:proofErr w:type="spellStart"/>
      <w:r>
        <w:rPr>
          <w:rFonts w:ascii="Times New Roman" w:eastAsia="SimSun" w:hAnsi="Times New Roman" w:cs="Times New Roman"/>
          <w:color w:val="000000"/>
          <w:sz w:val="24"/>
          <w:szCs w:val="24"/>
          <w:lang w:bidi="ar"/>
        </w:rPr>
        <w:t>Departemen</w:t>
      </w:r>
      <w:proofErr w:type="spellEnd"/>
      <w:r>
        <w:rPr>
          <w:rFonts w:ascii="Times New Roman" w:eastAsia="SimSun" w:hAnsi="Times New Roman" w:cs="Times New Roman"/>
          <w:color w:val="000000"/>
          <w:sz w:val="24"/>
          <w:szCs w:val="24"/>
          <w:lang w:bidi="ar"/>
        </w:rPr>
        <w:t xml:space="preserve"> Agama RI, 2005.</w:t>
      </w:r>
    </w:p>
    <w:p w:rsidR="000D38F8" w:rsidRDefault="000D38F8">
      <w:pPr>
        <w:jc w:val="both"/>
        <w:rPr>
          <w:rFonts w:ascii="Times New Roman" w:eastAsia="SimSun" w:hAnsi="Times New Roman" w:cs="Times New Roman"/>
          <w:color w:val="000000"/>
          <w:sz w:val="24"/>
          <w:szCs w:val="24"/>
          <w:lang w:bidi="ar"/>
        </w:rPr>
      </w:pPr>
    </w:p>
    <w:p w:rsidR="000D38F8" w:rsidRDefault="00037B08">
      <w:pPr>
        <w:pStyle w:val="FootnoteText"/>
        <w:jc w:val="both"/>
        <w:rPr>
          <w:rFonts w:ascii="Times New Roman" w:hAnsi="Times New Roman" w:cs="Times New Roman"/>
          <w:sz w:val="24"/>
          <w:szCs w:val="24"/>
        </w:rPr>
      </w:pPr>
      <w:proofErr w:type="spellStart"/>
      <w:r>
        <w:rPr>
          <w:rFonts w:ascii="Times New Roman" w:hAnsi="Times New Roman" w:cs="Times New Roman"/>
          <w:sz w:val="24"/>
          <w:szCs w:val="24"/>
        </w:rPr>
        <w:t>Departemen</w:t>
      </w:r>
      <w:proofErr w:type="spellEnd"/>
      <w:r>
        <w:rPr>
          <w:rFonts w:ascii="Times New Roman" w:hAnsi="Times New Roman" w:cs="Times New Roman"/>
          <w:spacing w:val="42"/>
          <w:sz w:val="24"/>
          <w:szCs w:val="24"/>
        </w:rPr>
        <w:t xml:space="preserve"> </w:t>
      </w:r>
      <w:r>
        <w:rPr>
          <w:rFonts w:ascii="Times New Roman" w:hAnsi="Times New Roman" w:cs="Times New Roman"/>
          <w:sz w:val="24"/>
          <w:szCs w:val="24"/>
        </w:rPr>
        <w:t>Agama</w:t>
      </w:r>
      <w:r>
        <w:rPr>
          <w:rFonts w:ascii="Times New Roman" w:hAnsi="Times New Roman" w:cs="Times New Roman"/>
          <w:spacing w:val="41"/>
          <w:sz w:val="24"/>
          <w:szCs w:val="24"/>
        </w:rPr>
        <w:t xml:space="preserve"> </w:t>
      </w:r>
      <w:r>
        <w:rPr>
          <w:rFonts w:ascii="Times New Roman" w:hAnsi="Times New Roman" w:cs="Times New Roman"/>
          <w:sz w:val="24"/>
          <w:szCs w:val="24"/>
        </w:rPr>
        <w:t>RI,</w:t>
      </w:r>
      <w:r>
        <w:rPr>
          <w:rFonts w:ascii="Times New Roman" w:hAnsi="Times New Roman" w:cs="Times New Roman"/>
          <w:spacing w:val="40"/>
          <w:sz w:val="24"/>
          <w:szCs w:val="24"/>
        </w:rPr>
        <w:t xml:space="preserve"> </w:t>
      </w:r>
      <w:proofErr w:type="spellStart"/>
      <w:r>
        <w:rPr>
          <w:rFonts w:ascii="Times New Roman" w:hAnsi="Times New Roman" w:cs="Times New Roman"/>
          <w:i/>
          <w:sz w:val="24"/>
          <w:szCs w:val="24"/>
        </w:rPr>
        <w:t>Kompilasi</w:t>
      </w:r>
      <w:proofErr w:type="spellEnd"/>
      <w:r>
        <w:rPr>
          <w:rFonts w:ascii="Times New Roman" w:hAnsi="Times New Roman" w:cs="Times New Roman"/>
          <w:i/>
          <w:spacing w:val="38"/>
          <w:sz w:val="24"/>
          <w:szCs w:val="24"/>
        </w:rPr>
        <w:t xml:space="preserve"> </w:t>
      </w:r>
      <w:proofErr w:type="spellStart"/>
      <w:r>
        <w:rPr>
          <w:rFonts w:ascii="Times New Roman" w:hAnsi="Times New Roman" w:cs="Times New Roman"/>
          <w:i/>
          <w:sz w:val="24"/>
          <w:szCs w:val="24"/>
        </w:rPr>
        <w:t>Hukum</w:t>
      </w:r>
      <w:proofErr w:type="spellEnd"/>
      <w:r>
        <w:rPr>
          <w:rFonts w:ascii="Times New Roman" w:hAnsi="Times New Roman" w:cs="Times New Roman"/>
          <w:i/>
          <w:spacing w:val="39"/>
          <w:sz w:val="24"/>
          <w:szCs w:val="24"/>
        </w:rPr>
        <w:t xml:space="preserve"> </w:t>
      </w:r>
      <w:r>
        <w:rPr>
          <w:rFonts w:ascii="Times New Roman" w:hAnsi="Times New Roman" w:cs="Times New Roman"/>
          <w:i/>
          <w:sz w:val="24"/>
          <w:szCs w:val="24"/>
        </w:rPr>
        <w:t>Islam</w:t>
      </w:r>
      <w:r>
        <w:rPr>
          <w:rFonts w:ascii="Times New Roman" w:hAnsi="Times New Roman" w:cs="Times New Roman"/>
          <w:i/>
          <w:spacing w:val="39"/>
          <w:sz w:val="24"/>
          <w:szCs w:val="24"/>
        </w:rPr>
        <w:t xml:space="preserve"> </w:t>
      </w:r>
      <w:proofErr w:type="spellStart"/>
      <w:r>
        <w:rPr>
          <w:rFonts w:ascii="Times New Roman" w:hAnsi="Times New Roman" w:cs="Times New Roman"/>
          <w:i/>
          <w:sz w:val="24"/>
          <w:szCs w:val="24"/>
        </w:rPr>
        <w:t>Inpres</w:t>
      </w:r>
      <w:proofErr w:type="spellEnd"/>
      <w:r>
        <w:rPr>
          <w:rFonts w:ascii="Times New Roman" w:hAnsi="Times New Roman" w:cs="Times New Roman"/>
          <w:i/>
          <w:spacing w:val="40"/>
          <w:sz w:val="24"/>
          <w:szCs w:val="24"/>
        </w:rPr>
        <w:t xml:space="preserve"> </w:t>
      </w:r>
      <w:r>
        <w:rPr>
          <w:rFonts w:ascii="Times New Roman" w:hAnsi="Times New Roman" w:cs="Times New Roman"/>
          <w:i/>
          <w:sz w:val="24"/>
          <w:szCs w:val="24"/>
        </w:rPr>
        <w:t>RI</w:t>
      </w:r>
      <w:r>
        <w:rPr>
          <w:rFonts w:ascii="Times New Roman" w:hAnsi="Times New Roman" w:cs="Times New Roman"/>
          <w:i/>
          <w:spacing w:val="38"/>
          <w:sz w:val="24"/>
          <w:szCs w:val="24"/>
        </w:rPr>
        <w:t xml:space="preserve"> </w:t>
      </w:r>
      <w:r>
        <w:rPr>
          <w:rFonts w:ascii="Times New Roman" w:hAnsi="Times New Roman" w:cs="Times New Roman"/>
          <w:i/>
          <w:sz w:val="24"/>
          <w:szCs w:val="24"/>
        </w:rPr>
        <w:t>No</w:t>
      </w:r>
      <w:r>
        <w:rPr>
          <w:rFonts w:ascii="Times New Roman" w:hAnsi="Times New Roman" w:cs="Times New Roman"/>
          <w:i/>
          <w:spacing w:val="40"/>
          <w:sz w:val="24"/>
          <w:szCs w:val="24"/>
        </w:rPr>
        <w:t xml:space="preserve"> </w:t>
      </w:r>
      <w:proofErr w:type="gramStart"/>
      <w:r>
        <w:rPr>
          <w:rFonts w:ascii="Times New Roman" w:hAnsi="Times New Roman" w:cs="Times New Roman"/>
          <w:i/>
          <w:sz w:val="24"/>
          <w:szCs w:val="24"/>
        </w:rPr>
        <w:t>7</w:t>
      </w:r>
      <w:r>
        <w:rPr>
          <w:rFonts w:ascii="Times New Roman" w:hAnsi="Times New Roman" w:cs="Times New Roman"/>
          <w:i/>
          <w:sz w:val="24"/>
          <w:szCs w:val="24"/>
        </w:rPr>
        <w:t xml:space="preserve"> </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r>
        <w:rPr>
          <w:rFonts w:ascii="Times New Roman" w:hAnsi="Times New Roman" w:cs="Times New Roman"/>
          <w:sz w:val="24"/>
          <w:szCs w:val="24"/>
        </w:rPr>
        <w:t>Jakarta</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Departe</w:t>
      </w:r>
      <w:r>
        <w:rPr>
          <w:rFonts w:ascii="Times New Roman" w:hAnsi="Times New Roman" w:cs="Times New Roman"/>
          <w:sz w:val="24"/>
          <w:szCs w:val="24"/>
        </w:rPr>
        <w:t>men</w:t>
      </w:r>
      <w:proofErr w:type="spellEnd"/>
      <w:r>
        <w:rPr>
          <w:rFonts w:ascii="Times New Roman" w:hAnsi="Times New Roman" w:cs="Times New Roman"/>
          <w:sz w:val="24"/>
          <w:szCs w:val="24"/>
        </w:rPr>
        <w:t xml:space="preserve"> </w:t>
      </w:r>
      <w:r>
        <w:rPr>
          <w:rFonts w:ascii="Times New Roman" w:hAnsi="Times New Roman" w:cs="Times New Roman"/>
          <w:sz w:val="24"/>
          <w:szCs w:val="24"/>
        </w:rPr>
        <w:t>Agama</w:t>
      </w:r>
      <w:r>
        <w:rPr>
          <w:rFonts w:ascii="Times New Roman" w:hAnsi="Times New Roman" w:cs="Times New Roman"/>
          <w:spacing w:val="-1"/>
          <w:sz w:val="24"/>
          <w:szCs w:val="24"/>
        </w:rPr>
        <w:t xml:space="preserve"> </w:t>
      </w:r>
      <w:r>
        <w:rPr>
          <w:rFonts w:ascii="Times New Roman" w:hAnsi="Times New Roman" w:cs="Times New Roman"/>
          <w:sz w:val="24"/>
          <w:szCs w:val="24"/>
        </w:rPr>
        <w:t>RI, 20</w:t>
      </w:r>
      <w:r>
        <w:rPr>
          <w:rFonts w:ascii="Times New Roman" w:hAnsi="Times New Roman" w:cs="Times New Roman"/>
          <w:sz w:val="24"/>
          <w:szCs w:val="24"/>
        </w:rPr>
        <w:t>19.</w:t>
      </w:r>
    </w:p>
    <w:p w:rsidR="000D38F8" w:rsidRDefault="000D38F8">
      <w:pPr>
        <w:jc w:val="both"/>
        <w:rPr>
          <w:rFonts w:ascii="Times New Roman" w:eastAsia="SimSun" w:hAnsi="Times New Roman" w:cs="Times New Roman"/>
          <w:sz w:val="24"/>
          <w:szCs w:val="24"/>
        </w:rPr>
      </w:pPr>
    </w:p>
    <w:p w:rsidR="000D38F8" w:rsidRDefault="00037B08">
      <w:pPr>
        <w:pStyle w:val="FootnoteText"/>
        <w:rPr>
          <w:rFonts w:ascii="Times New Roman" w:eastAsia="SimSun" w:hAnsi="Times New Roman" w:cs="Times New Roman"/>
          <w:sz w:val="24"/>
          <w:szCs w:val="24"/>
        </w:rPr>
      </w:pPr>
      <w:r>
        <w:rPr>
          <w:rFonts w:ascii="Times New Roman" w:eastAsia="SimSun" w:hAnsi="Times New Roman" w:cs="Times New Roman"/>
          <w:sz w:val="24"/>
          <w:szCs w:val="24"/>
          <w:lang w:bidi="ar"/>
        </w:rPr>
        <w:t xml:space="preserve">Kementerian Agama RI, </w:t>
      </w:r>
      <w:r>
        <w:rPr>
          <w:rFonts w:ascii="Times New Roman" w:eastAsia="SimSun" w:hAnsi="Times New Roman" w:cs="Times New Roman"/>
          <w:i/>
          <w:iCs/>
          <w:sz w:val="24"/>
          <w:szCs w:val="24"/>
          <w:lang w:bidi="ar"/>
        </w:rPr>
        <w:t xml:space="preserve">Al-Qur’an dan </w:t>
      </w:r>
      <w:proofErr w:type="spellStart"/>
      <w:r>
        <w:rPr>
          <w:rFonts w:ascii="Times New Roman" w:eastAsia="SimSun" w:hAnsi="Times New Roman" w:cs="Times New Roman"/>
          <w:i/>
          <w:iCs/>
          <w:sz w:val="24"/>
          <w:szCs w:val="24"/>
          <w:lang w:bidi="ar"/>
        </w:rPr>
        <w:t>Terjemahnya</w:t>
      </w:r>
      <w:proofErr w:type="spellEnd"/>
      <w:proofErr w:type="gramStart"/>
      <w:r>
        <w:rPr>
          <w:rFonts w:ascii="Times New Roman" w:eastAsia="SimSun" w:hAnsi="Times New Roman" w:cs="Times New Roman"/>
          <w:i/>
          <w:iCs/>
          <w:sz w:val="24"/>
          <w:szCs w:val="24"/>
          <w:lang w:bidi="ar"/>
        </w:rPr>
        <w:t xml:space="preserve">, </w:t>
      </w:r>
      <w:r>
        <w:rPr>
          <w:rFonts w:ascii="Times New Roman" w:eastAsia="SimSun" w:hAnsi="Times New Roman" w:cs="Times New Roman"/>
          <w:sz w:val="24"/>
          <w:szCs w:val="24"/>
          <w:lang w:bidi="ar"/>
        </w:rPr>
        <w:t>:</w:t>
      </w:r>
      <w:proofErr w:type="gramEnd"/>
      <w:r>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rPr>
        <w:t xml:space="preserve">Jakarta </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direktorat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Jenderal</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Bimbingan</w:t>
      </w:r>
      <w:proofErr w:type="spellEnd"/>
      <w:r>
        <w:rPr>
          <w:rFonts w:ascii="Times New Roman" w:eastAsia="SimSun" w:hAnsi="Times New Roman" w:cs="Times New Roman"/>
          <w:sz w:val="24"/>
          <w:szCs w:val="24"/>
        </w:rPr>
        <w:t xml:space="preserve"> Masyarakat Islam </w:t>
      </w:r>
      <w:proofErr w:type="spellStart"/>
      <w:r>
        <w:rPr>
          <w:rFonts w:ascii="Times New Roman" w:eastAsia="SimSun" w:hAnsi="Times New Roman" w:cs="Times New Roman"/>
          <w:sz w:val="24"/>
          <w:szCs w:val="24"/>
        </w:rPr>
        <w:t>Direktorat</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 Islam Dan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Syariah 2014</w:t>
      </w:r>
      <w:r>
        <w:rPr>
          <w:rFonts w:ascii="Times New Roman" w:eastAsia="SimSun" w:hAnsi="Times New Roman" w:cs="Times New Roman"/>
          <w:sz w:val="24"/>
          <w:szCs w:val="24"/>
        </w:rPr>
        <w:t>.</w:t>
      </w:r>
    </w:p>
    <w:p w:rsidR="000D38F8" w:rsidRDefault="000D38F8">
      <w:pPr>
        <w:pStyle w:val="FootnoteText"/>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hAnsi="Times New Roman" w:cs="Times New Roman"/>
          <w:sz w:val="24"/>
          <w:szCs w:val="24"/>
        </w:rPr>
        <w:t xml:space="preserve">Alissa </w:t>
      </w:r>
      <w:proofErr w:type="spellStart"/>
      <w:r>
        <w:rPr>
          <w:rFonts w:ascii="Times New Roman" w:hAnsi="Times New Roman" w:cs="Times New Roman"/>
          <w:sz w:val="24"/>
          <w:szCs w:val="24"/>
        </w:rPr>
        <w:t>Qotrunnada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Munawaroh</w:t>
      </w:r>
      <w:proofErr w:type="spellEnd"/>
      <w:r>
        <w:rPr>
          <w:rFonts w:ascii="Times New Roman" w:hAnsi="Times New Roman" w:cs="Times New Roman"/>
          <w:sz w:val="24"/>
          <w:szCs w:val="24"/>
        </w:rPr>
        <w:t xml:space="preserve"> dan Nur </w:t>
      </w:r>
      <w:proofErr w:type="spellStart"/>
      <w:r>
        <w:rPr>
          <w:rFonts w:ascii="Times New Roman" w:hAnsi="Times New Roman" w:cs="Times New Roman"/>
          <w:sz w:val="24"/>
          <w:szCs w:val="24"/>
        </w:rPr>
        <w:t>Rofiah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Faqihuddin</w:t>
      </w:r>
      <w:proofErr w:type="spellEnd"/>
      <w:r>
        <w:rPr>
          <w:rFonts w:ascii="Times New Roman" w:hAnsi="Times New Roman" w:cs="Times New Roman"/>
          <w:sz w:val="24"/>
          <w:szCs w:val="24"/>
        </w:rPr>
        <w:t xml:space="preserve"> Abdul </w:t>
      </w:r>
      <w:proofErr w:type="spellStart"/>
      <w:r>
        <w:rPr>
          <w:rFonts w:ascii="Times New Roman" w:hAnsi="Times New Roman" w:cs="Times New Roman"/>
          <w:sz w:val="24"/>
          <w:szCs w:val="24"/>
        </w:rPr>
        <w:t>Qodir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Iklilah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Muzayyanah</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eastAsia="SimSun" w:hAnsi="Times New Roman" w:cs="Times New Roman"/>
          <w:i/>
          <w:iCs/>
          <w:sz w:val="24"/>
          <w:szCs w:val="24"/>
        </w:rPr>
        <w:t xml:space="preserve">Modul </w:t>
      </w:r>
      <w:proofErr w:type="spellStart"/>
      <w:r>
        <w:rPr>
          <w:rFonts w:ascii="Times New Roman" w:eastAsia="SimSun" w:hAnsi="Times New Roman" w:cs="Times New Roman"/>
          <w:i/>
          <w:iCs/>
          <w:sz w:val="24"/>
          <w:szCs w:val="24"/>
        </w:rPr>
        <w:t>Bimbingan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Perkawinan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Untuk</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Calon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Pengantin</w:t>
      </w:r>
      <w:proofErr w:type="spellEnd"/>
      <w:r>
        <w:rPr>
          <w:rFonts w:ascii="Times New Roman" w:eastAsia="SimSun" w:hAnsi="Times New Roman" w:cs="Times New Roman"/>
          <w:sz w:val="24"/>
          <w:szCs w:val="24"/>
        </w:rPr>
        <w:t xml:space="preserve"> : Jakarta Pusat : Cet.2 : 2016.</w:t>
      </w:r>
    </w:p>
    <w:p w:rsidR="000D38F8" w:rsidRDefault="000D38F8">
      <w:pPr>
        <w:spacing w:line="360" w:lineRule="auto"/>
        <w:jc w:val="both"/>
        <w:rPr>
          <w:rFonts w:ascii="Times New Roman" w:eastAsia="SimSun" w:hAnsi="Times New Roman" w:cs="Times New Roman"/>
          <w:sz w:val="24"/>
          <w:szCs w:val="24"/>
        </w:rPr>
      </w:pPr>
    </w:p>
    <w:p w:rsidR="000D38F8" w:rsidRDefault="00037B08">
      <w:pPr>
        <w:spacing w:line="360" w:lineRule="auto"/>
        <w:jc w:val="both"/>
        <w:rPr>
          <w:rFonts w:ascii="Times New Roman" w:eastAsia="SimSun" w:hAnsi="Times New Roman" w:cs="Times New Roman"/>
          <w:b/>
          <w:bCs/>
          <w:color w:val="000000"/>
          <w:sz w:val="24"/>
          <w:szCs w:val="24"/>
          <w:lang w:bidi="ar"/>
        </w:rPr>
      </w:pPr>
      <w:proofErr w:type="spellStart"/>
      <w:proofErr w:type="gramStart"/>
      <w:r>
        <w:rPr>
          <w:rFonts w:ascii="Times New Roman" w:eastAsia="SimSun" w:hAnsi="Times New Roman" w:cs="Times New Roman"/>
          <w:b/>
          <w:bCs/>
          <w:color w:val="000000"/>
          <w:sz w:val="24"/>
          <w:szCs w:val="24"/>
          <w:lang w:bidi="ar"/>
        </w:rPr>
        <w:t>Jurnal</w:t>
      </w:r>
      <w:proofErr w:type="spellEnd"/>
      <w:r>
        <w:rPr>
          <w:rFonts w:ascii="Times New Roman" w:eastAsia="SimSun" w:hAnsi="Times New Roman" w:cs="Times New Roman"/>
          <w:b/>
          <w:bCs/>
          <w:color w:val="000000"/>
          <w:sz w:val="24"/>
          <w:szCs w:val="24"/>
          <w:lang w:bidi="ar"/>
        </w:rPr>
        <w:t xml:space="preserve"> :</w:t>
      </w:r>
      <w:proofErr w:type="gramEnd"/>
      <w:r>
        <w:rPr>
          <w:rFonts w:ascii="Times New Roman" w:eastAsia="SimSun" w:hAnsi="Times New Roman" w:cs="Times New Roman"/>
          <w:b/>
          <w:bCs/>
          <w:color w:val="000000"/>
          <w:sz w:val="24"/>
          <w:szCs w:val="24"/>
          <w:lang w:bidi="ar"/>
        </w:rPr>
        <w:t xml:space="preserve"> </w:t>
      </w:r>
    </w:p>
    <w:p w:rsidR="000D38F8" w:rsidRDefault="000D38F8">
      <w:pPr>
        <w:pStyle w:val="FootnoteText"/>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Hasbi</w:t>
      </w:r>
      <w:proofErr w:type="spellEnd"/>
      <w:r>
        <w:rPr>
          <w:rFonts w:ascii="Times New Roman" w:eastAsia="SimSun" w:hAnsi="Times New Roman" w:cs="Times New Roman"/>
          <w:color w:val="222222"/>
          <w:sz w:val="24"/>
          <w:szCs w:val="24"/>
          <w:shd w:val="clear" w:color="auto" w:fill="FFFFFF"/>
        </w:rPr>
        <w:t>, Ridwan. "</w:t>
      </w:r>
      <w:proofErr w:type="spellStart"/>
      <w:r>
        <w:rPr>
          <w:rFonts w:ascii="Times New Roman" w:eastAsia="SimSun" w:hAnsi="Times New Roman" w:cs="Times New Roman"/>
          <w:color w:val="222222"/>
          <w:sz w:val="24"/>
          <w:szCs w:val="24"/>
          <w:shd w:val="clear" w:color="auto" w:fill="FFFFFF"/>
        </w:rPr>
        <w:t>Elastisitas</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Hukum</w:t>
      </w:r>
      <w:proofErr w:type="spellEnd"/>
      <w:r>
        <w:rPr>
          <w:rFonts w:ascii="Times New Roman" w:eastAsia="SimSun" w:hAnsi="Times New Roman" w:cs="Times New Roman"/>
          <w:color w:val="222222"/>
          <w:sz w:val="24"/>
          <w:szCs w:val="24"/>
          <w:shd w:val="clear" w:color="auto" w:fill="FFFFFF"/>
        </w:rPr>
        <w:t xml:space="preserve"> Nikah </w:t>
      </w:r>
      <w:proofErr w:type="spellStart"/>
      <w:r>
        <w:rPr>
          <w:rFonts w:ascii="Times New Roman" w:eastAsia="SimSun" w:hAnsi="Times New Roman" w:cs="Times New Roman"/>
          <w:color w:val="222222"/>
          <w:sz w:val="24"/>
          <w:szCs w:val="24"/>
          <w:shd w:val="clear" w:color="auto" w:fill="FFFFFF"/>
        </w:rPr>
        <w:t>dalam</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Perspektif</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Hadits</w:t>
      </w:r>
      <w:proofErr w:type="spellEnd"/>
      <w:r>
        <w:rPr>
          <w:rFonts w:ascii="Times New Roman" w:eastAsia="SimSun" w:hAnsi="Times New Roman" w:cs="Times New Roman"/>
          <w:color w:val="222222"/>
          <w:sz w:val="24"/>
          <w:szCs w:val="24"/>
          <w:shd w:val="clear" w:color="auto" w:fill="FFFFFF"/>
        </w:rPr>
        <w:t>." </w:t>
      </w:r>
      <w:proofErr w:type="spellStart"/>
      <w:r>
        <w:rPr>
          <w:rFonts w:ascii="Times New Roman" w:eastAsia="SimSun" w:hAnsi="Times New Roman" w:cs="Times New Roman"/>
          <w:i/>
          <w:iCs/>
          <w:color w:val="222222"/>
          <w:sz w:val="24"/>
          <w:szCs w:val="24"/>
          <w:shd w:val="clear" w:color="auto" w:fill="FFFFFF"/>
        </w:rPr>
        <w:t>Jurnal</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Ushuluddin</w:t>
      </w:r>
      <w:proofErr w:type="spellEnd"/>
      <w:r>
        <w:rPr>
          <w:rFonts w:ascii="Times New Roman" w:eastAsia="SimSun" w:hAnsi="Times New Roman" w:cs="Times New Roman"/>
          <w:color w:val="222222"/>
          <w:sz w:val="24"/>
          <w:szCs w:val="24"/>
          <w:shd w:val="clear" w:color="auto" w:fill="FFFFFF"/>
        </w:rPr>
        <w:t> 17.</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i/>
          <w:iCs/>
          <w:color w:val="222222"/>
          <w:sz w:val="24"/>
          <w:szCs w:val="24"/>
          <w:shd w:val="clear" w:color="auto" w:fill="FFFFFF"/>
        </w:rPr>
        <w:t>Volume</w:t>
      </w:r>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 xml:space="preserve">1 </w:t>
      </w:r>
      <w:r>
        <w:rPr>
          <w:rFonts w:ascii="Times New Roman" w:eastAsia="SimSun" w:hAnsi="Times New Roman" w:cs="Times New Roman"/>
          <w:color w:val="222222"/>
          <w:sz w:val="24"/>
          <w:szCs w:val="24"/>
          <w:shd w:val="clear" w:color="auto" w:fill="FFFFFF"/>
        </w:rPr>
        <w:t>(</w:t>
      </w:r>
      <w:proofErr w:type="spellStart"/>
      <w:r>
        <w:rPr>
          <w:rFonts w:ascii="Times New Roman" w:eastAsia="SimSun" w:hAnsi="Times New Roman" w:cs="Times New Roman"/>
          <w:color w:val="222222"/>
          <w:sz w:val="24"/>
          <w:szCs w:val="24"/>
          <w:shd w:val="clear" w:color="auto" w:fill="FFFFFF"/>
        </w:rPr>
        <w:t>Desember</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rPr>
        <w:t>2011</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hlm</w:t>
      </w:r>
      <w:proofErr w:type="spellEnd"/>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rPr>
        <w:t xml:space="preserve"> 32.</w:t>
      </w:r>
    </w:p>
    <w:p w:rsidR="000D38F8" w:rsidRDefault="000D38F8">
      <w:pPr>
        <w:jc w:val="both"/>
        <w:rPr>
          <w:rFonts w:ascii="Times New Roman" w:eastAsia="SimSun" w:hAnsi="Times New Roman" w:cs="Times New Roman"/>
          <w:color w:val="222222"/>
          <w:sz w:val="24"/>
          <w:szCs w:val="24"/>
          <w:shd w:val="clear" w:color="auto" w:fill="FFFFFF"/>
        </w:rPr>
      </w:pPr>
    </w:p>
    <w:p w:rsidR="000D38F8" w:rsidRDefault="00037B08">
      <w:pPr>
        <w:jc w:val="both"/>
        <w:rPr>
          <w:rFonts w:ascii="Times New Roman" w:eastAsia="SimSun" w:hAnsi="Times New Roman" w:cs="Times New Roman"/>
          <w:iCs/>
          <w:sz w:val="24"/>
          <w:szCs w:val="24"/>
        </w:rPr>
      </w:pPr>
      <w:proofErr w:type="spellStart"/>
      <w:r>
        <w:rPr>
          <w:rFonts w:ascii="Times New Roman" w:eastAsia="SimSun" w:hAnsi="Times New Roman" w:cs="Times New Roman"/>
          <w:sz w:val="24"/>
          <w:szCs w:val="24"/>
        </w:rPr>
        <w:t>Hartini</w:t>
      </w:r>
      <w:proofErr w:type="spellEnd"/>
      <w:r>
        <w:rPr>
          <w:rFonts w:ascii="Times New Roman" w:eastAsia="SimSun" w:hAnsi="Times New Roman" w:cs="Times New Roman"/>
          <w:sz w:val="24"/>
          <w:szCs w:val="24"/>
        </w:rPr>
        <w:t xml:space="preserve"> dan </w:t>
      </w:r>
      <w:r>
        <w:rPr>
          <w:rFonts w:ascii="Times New Roman" w:eastAsia="SimSun" w:hAnsi="Times New Roman" w:cs="Times New Roman"/>
          <w:sz w:val="24"/>
          <w:szCs w:val="24"/>
        </w:rPr>
        <w:t xml:space="preserve">Nur </w:t>
      </w:r>
      <w:proofErr w:type="spellStart"/>
      <w:proofErr w:type="gramStart"/>
      <w:r>
        <w:rPr>
          <w:rFonts w:ascii="Times New Roman" w:eastAsia="SimSun" w:hAnsi="Times New Roman" w:cs="Times New Roman"/>
          <w:sz w:val="24"/>
          <w:szCs w:val="24"/>
        </w:rPr>
        <w:t>hidayati</w:t>
      </w:r>
      <w:proofErr w:type="spellEnd"/>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 “</w:t>
      </w:r>
      <w:proofErr w:type="spellStart"/>
      <w:proofErr w:type="gramEnd"/>
      <w:r>
        <w:rPr>
          <w:rFonts w:ascii="Times New Roman" w:eastAsia="SimSun" w:hAnsi="Times New Roman" w:cs="Times New Roman"/>
          <w:sz w:val="24"/>
          <w:szCs w:val="24"/>
        </w:rPr>
        <w:t>Relevansi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Kafa’ah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Perspektif</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Adat</w:t>
      </w:r>
      <w:proofErr w:type="spellEnd"/>
      <w:r>
        <w:rPr>
          <w:rFonts w:ascii="Times New Roman" w:eastAsia="SimSun" w:hAnsi="Times New Roman" w:cs="Times New Roman"/>
          <w:sz w:val="24"/>
          <w:szCs w:val="24"/>
        </w:rPr>
        <w:t xml:space="preserve"> dan Agama </w:t>
      </w:r>
      <w:proofErr w:type="spellStart"/>
      <w:r>
        <w:rPr>
          <w:rFonts w:ascii="Times New Roman" w:eastAsia="SimSun" w:hAnsi="Times New Roman" w:cs="Times New Roman"/>
          <w:sz w:val="24"/>
          <w:szCs w:val="24"/>
        </w:rPr>
        <w:t>dalam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Membina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Rumah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Tangga</w:t>
      </w:r>
      <w:proofErr w:type="spellEnd"/>
      <w:r>
        <w:rPr>
          <w:rFonts w:ascii="Times New Roman" w:eastAsia="SimSun" w:hAnsi="Times New Roman" w:cs="Times New Roman"/>
          <w:sz w:val="24"/>
          <w:szCs w:val="24"/>
        </w:rPr>
        <w:t xml:space="preserve"> yang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 </w:t>
      </w:r>
      <w:proofErr w:type="spellStart"/>
      <w:r>
        <w:rPr>
          <w:rFonts w:ascii="Times New Roman" w:hAnsi="Times New Roman"/>
          <w:i/>
          <w:color w:val="000000"/>
          <w:sz w:val="24"/>
          <w:szCs w:val="24"/>
        </w:rPr>
        <w:t>Qadauna</w:t>
      </w:r>
      <w:proofErr w:type="spellEnd"/>
      <w:r>
        <w:rPr>
          <w:rFonts w:ascii="Times New Roman" w:eastAsia="SimSun" w:hAnsi="Times New Roman" w:cs="Times New Roman"/>
          <w:i/>
          <w:sz w:val="24"/>
          <w:szCs w:val="24"/>
        </w:rPr>
        <w:t xml:space="preserve"> Volume 1 </w:t>
      </w:r>
      <w:proofErr w:type="spellStart"/>
      <w:r>
        <w:rPr>
          <w:rFonts w:ascii="Times New Roman" w:eastAsia="SimSun" w:hAnsi="Times New Roman" w:cs="Times New Roman"/>
          <w:i/>
          <w:sz w:val="24"/>
          <w:szCs w:val="24"/>
        </w:rPr>
        <w:t>Nomor</w:t>
      </w:r>
      <w:proofErr w:type="spellEnd"/>
      <w:r>
        <w:rPr>
          <w:rFonts w:ascii="Times New Roman" w:eastAsia="SimSun" w:hAnsi="Times New Roman" w:cs="Times New Roman"/>
          <w:i/>
          <w:sz w:val="24"/>
          <w:szCs w:val="24"/>
        </w:rPr>
        <w:t xml:space="preserve"> 2 </w:t>
      </w:r>
      <w:r>
        <w:rPr>
          <w:rFonts w:ascii="Times New Roman" w:eastAsia="SimSun" w:hAnsi="Times New Roman" w:cs="Times New Roman"/>
          <w:i/>
          <w:sz w:val="24"/>
          <w:szCs w:val="24"/>
        </w:rPr>
        <w:t>(</w:t>
      </w:r>
      <w:r>
        <w:rPr>
          <w:rFonts w:ascii="Times New Roman" w:eastAsia="SimSun" w:hAnsi="Times New Roman" w:cs="Times New Roman"/>
          <w:iCs/>
          <w:sz w:val="24"/>
          <w:szCs w:val="24"/>
        </w:rPr>
        <w:t>April 2020</w:t>
      </w:r>
      <w:r>
        <w:rPr>
          <w:rFonts w:ascii="Times New Roman" w:eastAsia="SimSun" w:hAnsi="Times New Roman" w:cs="Times New Roman"/>
          <w:iCs/>
          <w:sz w:val="24"/>
          <w:szCs w:val="24"/>
        </w:rPr>
        <w:t xml:space="preserve">). </w:t>
      </w:r>
      <w:proofErr w:type="spellStart"/>
      <w:r>
        <w:rPr>
          <w:rFonts w:ascii="Times New Roman" w:eastAsia="SimSun" w:hAnsi="Times New Roman" w:cs="Times New Roman"/>
          <w:iCs/>
          <w:sz w:val="24"/>
          <w:szCs w:val="24"/>
        </w:rPr>
        <w:t>hlm</w:t>
      </w:r>
      <w:proofErr w:type="spellEnd"/>
      <w:r>
        <w:rPr>
          <w:rFonts w:ascii="Times New Roman" w:eastAsia="SimSun" w:hAnsi="Times New Roman" w:cs="Times New Roman"/>
          <w:iCs/>
          <w:sz w:val="24"/>
          <w:szCs w:val="24"/>
        </w:rPr>
        <w:t>. 2.</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hAnsi="Times New Roman" w:cs="Times New Roman"/>
          <w:sz w:val="24"/>
          <w:szCs w:val="24"/>
        </w:rPr>
      </w:pPr>
      <w:r>
        <w:rPr>
          <w:rFonts w:ascii="Times New Roman" w:hAnsi="Times New Roman" w:cs="Times New Roman"/>
          <w:sz w:val="24"/>
          <w:szCs w:val="24"/>
        </w:rPr>
        <w:t>Tahir</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Hartini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Tinjauan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Hukum</w:t>
      </w:r>
      <w:proofErr w:type="spellEnd"/>
      <w:r>
        <w:rPr>
          <w:rFonts w:ascii="Times New Roman" w:hAnsi="Times New Roman" w:cs="Times New Roman"/>
          <w:i/>
          <w:iCs/>
          <w:sz w:val="24"/>
          <w:szCs w:val="24"/>
        </w:rPr>
        <w:t xml:space="preserve"> Islam </w:t>
      </w:r>
      <w:proofErr w:type="spellStart"/>
      <w:r>
        <w:rPr>
          <w:rFonts w:ascii="Times New Roman" w:hAnsi="Times New Roman" w:cs="Times New Roman"/>
          <w:i/>
          <w:iCs/>
          <w:sz w:val="24"/>
          <w:szCs w:val="24"/>
        </w:rPr>
        <w:t>tentang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Pernikahan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sepupu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satu</w:t>
      </w:r>
      <w:proofErr w:type="spellEnd"/>
      <w:r>
        <w:rPr>
          <w:rFonts w:ascii="Times New Roman" w:hAnsi="Times New Roman" w:cs="Times New Roman"/>
          <w:i/>
          <w:iCs/>
          <w:sz w:val="24"/>
          <w:szCs w:val="24"/>
        </w:rPr>
        <w:t xml:space="preserve"> kali di </w:t>
      </w:r>
      <w:proofErr w:type="spellStart"/>
      <w:r>
        <w:rPr>
          <w:rFonts w:ascii="Times New Roman" w:hAnsi="Times New Roman" w:cs="Times New Roman"/>
          <w:i/>
          <w:iCs/>
          <w:sz w:val="24"/>
          <w:szCs w:val="24"/>
        </w:rPr>
        <w:t>Desa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Bontobangun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Kecamatan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Rilau</w:t>
      </w:r>
      <w:proofErr w:type="spellEnd"/>
      <w:r>
        <w:rPr>
          <w:rFonts w:ascii="Times New Roman" w:hAnsi="Times New Roman" w:cs="Times New Roman"/>
          <w:i/>
          <w:iCs/>
          <w:sz w:val="24"/>
          <w:szCs w:val="24"/>
        </w:rPr>
        <w:t xml:space="preserve"> Ale </w:t>
      </w:r>
      <w:proofErr w:type="spellStart"/>
      <w:r>
        <w:rPr>
          <w:rFonts w:ascii="Times New Roman" w:hAnsi="Times New Roman" w:cs="Times New Roman"/>
          <w:i/>
          <w:iCs/>
          <w:sz w:val="24"/>
          <w:szCs w:val="24"/>
        </w:rPr>
        <w:t>Kabupaten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Bulukumba</w:t>
      </w:r>
      <w:proofErr w:type="spellEnd"/>
      <w:r>
        <w:rPr>
          <w:rFonts w:ascii="Times New Roman" w:hAnsi="Times New Roman" w:cs="Times New Roman"/>
          <w:i/>
          <w:iCs/>
          <w:sz w:val="24"/>
          <w:szCs w:val="24"/>
        </w:rPr>
        <w:t>”:</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Qadauna</w:t>
      </w:r>
      <w:proofErr w:type="spellEnd"/>
      <w:r>
        <w:rPr>
          <w:rFonts w:ascii="Times New Roman" w:hAnsi="Times New Roman" w:cs="Times New Roman"/>
          <w:i/>
          <w:iCs/>
          <w:sz w:val="24"/>
          <w:szCs w:val="24"/>
        </w:rPr>
        <w:t xml:space="preserve">, Volume 3 </w:t>
      </w:r>
      <w:proofErr w:type="spellStart"/>
      <w:r>
        <w:rPr>
          <w:rFonts w:ascii="Times New Roman" w:hAnsi="Times New Roman" w:cs="Times New Roman"/>
          <w:i/>
          <w:iCs/>
          <w:sz w:val="24"/>
          <w:szCs w:val="24"/>
        </w:rPr>
        <w:t>edisi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khusus</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Oktober</w:t>
      </w:r>
      <w:proofErr w:type="spellEnd"/>
      <w:r>
        <w:rPr>
          <w:rFonts w:ascii="Times New Roman" w:hAnsi="Times New Roman" w:cs="Times New Roman"/>
          <w:sz w:val="24"/>
          <w:szCs w:val="24"/>
        </w:rPr>
        <w:t>, 2021)</w:t>
      </w:r>
      <w:r>
        <w:rPr>
          <w:rFonts w:ascii="Times New Roman" w:hAnsi="Times New Roman" w:cs="Times New Roman"/>
          <w:sz w:val="24"/>
          <w:szCs w:val="24"/>
        </w:rPr>
        <w:t>. hlm.909.</w:t>
      </w:r>
    </w:p>
    <w:p w:rsidR="000D38F8" w:rsidRDefault="00037B08">
      <w:pPr>
        <w:jc w:val="both"/>
        <w:rPr>
          <w:rFonts w:ascii="Times New Roman" w:hAnsi="Times New Roman" w:cs="Times New Roman"/>
          <w:sz w:val="24"/>
          <w:szCs w:val="24"/>
        </w:rPr>
      </w:pPr>
      <w:proofErr w:type="spellStart"/>
      <w:r>
        <w:rPr>
          <w:rFonts w:ascii="Times New Roman" w:eastAsia="SimSun" w:hAnsi="Times New Roman" w:cs="Times New Roman"/>
          <w:sz w:val="24"/>
          <w:szCs w:val="24"/>
        </w:rPr>
        <w:t>Sukidi</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Hasta</w:t>
      </w:r>
      <w:r>
        <w:rPr>
          <w:rFonts w:ascii="Times New Roman" w:eastAsia="SimSun" w:hAnsi="Times New Roman" w:cs="Times New Roman"/>
          <w:sz w:val="24"/>
          <w:szCs w:val="24"/>
        </w:rPr>
        <w:t>, “</w:t>
      </w:r>
      <w:proofErr w:type="spellStart"/>
      <w:r>
        <w:rPr>
          <w:rFonts w:ascii="Times New Roman" w:eastAsia="SimSun" w:hAnsi="Times New Roman" w:cs="Times New Roman"/>
          <w:i/>
          <w:iCs/>
          <w:sz w:val="24"/>
          <w:szCs w:val="24"/>
        </w:rPr>
        <w:t>Bimbingan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Perkawinan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Terhadap</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Prajurit</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Tni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Ad</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Mewujudkan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Keluarga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Sakinah</w:t>
      </w:r>
      <w:proofErr w:type="spellEnd"/>
      <w:r>
        <w:rPr>
          <w:rFonts w:ascii="Times New Roman" w:eastAsia="SimSun" w:hAnsi="Times New Roman" w:cs="Times New Roman"/>
          <w:i/>
          <w:iCs/>
          <w:sz w:val="24"/>
          <w:szCs w:val="24"/>
        </w:rPr>
        <w:t xml:space="preserve"> Di </w:t>
      </w:r>
      <w:proofErr w:type="spellStart"/>
      <w:r>
        <w:rPr>
          <w:rFonts w:ascii="Times New Roman" w:eastAsia="SimSun" w:hAnsi="Times New Roman" w:cs="Times New Roman"/>
          <w:i/>
          <w:iCs/>
          <w:sz w:val="24"/>
          <w:szCs w:val="24"/>
        </w:rPr>
        <w:t>Kodam</w:t>
      </w:r>
      <w:proofErr w:type="spellEnd"/>
      <w:r>
        <w:rPr>
          <w:rFonts w:ascii="Times New Roman" w:eastAsia="SimSun" w:hAnsi="Times New Roman" w:cs="Times New Roman"/>
          <w:i/>
          <w:iCs/>
          <w:sz w:val="24"/>
          <w:szCs w:val="24"/>
        </w:rPr>
        <w:t xml:space="preserve"> Xiv/</w:t>
      </w:r>
      <w:proofErr w:type="spellStart"/>
      <w:r>
        <w:rPr>
          <w:rFonts w:ascii="Times New Roman" w:eastAsia="SimSun" w:hAnsi="Times New Roman" w:cs="Times New Roman"/>
          <w:i/>
          <w:iCs/>
          <w:sz w:val="24"/>
          <w:szCs w:val="24"/>
        </w:rPr>
        <w:t>Hasanuddin</w:t>
      </w:r>
      <w:proofErr w:type="spellEnd"/>
      <w:r>
        <w:rPr>
          <w:rFonts w:ascii="Times New Roman" w:eastAsia="SimSun" w:hAnsi="Times New Roman" w:cs="Times New Roman"/>
          <w:i/>
          <w:iCs/>
          <w:sz w:val="24"/>
          <w:szCs w:val="24"/>
        </w:rPr>
        <w:t xml:space="preserve"> Makassar</w:t>
      </w:r>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hAnsi="Times New Roman"/>
          <w:i/>
          <w:color w:val="000000"/>
          <w:sz w:val="24"/>
          <w:szCs w:val="24"/>
        </w:rPr>
        <w:t>Qadauna</w:t>
      </w:r>
      <w:proofErr w:type="spellEnd"/>
      <w:r>
        <w:rPr>
          <w:rFonts w:ascii="Times New Roman" w:eastAsia="SimSun" w:hAnsi="Times New Roman" w:cs="Times New Roman"/>
          <w:i/>
          <w:iCs/>
          <w:sz w:val="24"/>
          <w:szCs w:val="24"/>
        </w:rPr>
        <w:t xml:space="preserve"> Volume 2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1</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Desember</w:t>
      </w:r>
      <w:proofErr w:type="spellEnd"/>
      <w:r>
        <w:rPr>
          <w:rFonts w:ascii="Times New Roman" w:eastAsia="SimSun" w:hAnsi="Times New Roman" w:cs="Times New Roman"/>
          <w:sz w:val="24"/>
          <w:szCs w:val="24"/>
        </w:rPr>
        <w:t xml:space="preserve"> 2020</w:t>
      </w:r>
      <w:r>
        <w:rPr>
          <w:rFonts w:ascii="Times New Roman" w:eastAsia="SimSun" w:hAnsi="Times New Roman" w:cs="Times New Roman"/>
          <w:sz w:val="24"/>
          <w:szCs w:val="24"/>
        </w:rPr>
        <w:t>). hlm.85.</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Saleh Ridwan</w:t>
      </w:r>
      <w:r>
        <w:rPr>
          <w:rFonts w:ascii="Times New Roman" w:eastAsia="SimSun" w:hAnsi="Times New Roman" w:cs="Times New Roman"/>
          <w:sz w:val="24"/>
          <w:szCs w:val="24"/>
        </w:rPr>
        <w:t xml:space="preserve"> Muhammad, “</w:t>
      </w:r>
      <w:proofErr w:type="spellStart"/>
      <w:r>
        <w:rPr>
          <w:rFonts w:ascii="Times New Roman" w:eastAsia="SimSun" w:hAnsi="Times New Roman" w:cs="Times New Roman"/>
          <w:i/>
          <w:iCs/>
          <w:sz w:val="24"/>
          <w:szCs w:val="24"/>
        </w:rPr>
        <w:t>Tinjauan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Islam </w:t>
      </w:r>
      <w:proofErr w:type="spellStart"/>
      <w:r>
        <w:rPr>
          <w:rFonts w:ascii="Times New Roman" w:eastAsia="SimSun" w:hAnsi="Times New Roman" w:cs="Times New Roman"/>
          <w:i/>
          <w:iCs/>
          <w:sz w:val="24"/>
          <w:szCs w:val="24"/>
        </w:rPr>
        <w:t>Tentang</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Dampak</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Poligami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Terhadap</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Istri</w:t>
      </w:r>
      <w:proofErr w:type="spellEnd"/>
      <w:r>
        <w:rPr>
          <w:rFonts w:ascii="Times New Roman" w:eastAsia="SimSun" w:hAnsi="Times New Roman" w:cs="Times New Roman"/>
          <w:i/>
          <w:iCs/>
          <w:sz w:val="24"/>
          <w:szCs w:val="24"/>
        </w:rPr>
        <w:t xml:space="preserve"> Di </w:t>
      </w:r>
      <w:proofErr w:type="spellStart"/>
      <w:r>
        <w:rPr>
          <w:rFonts w:ascii="Times New Roman" w:eastAsia="SimSun" w:hAnsi="Times New Roman" w:cs="Times New Roman"/>
          <w:i/>
          <w:iCs/>
          <w:sz w:val="24"/>
          <w:szCs w:val="24"/>
        </w:rPr>
        <w:t>Kabupaten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Gowa</w:t>
      </w:r>
      <w:proofErr w:type="spellEnd"/>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hAnsi="Times New Roman"/>
          <w:i/>
          <w:iCs/>
          <w:color w:val="000000"/>
          <w:sz w:val="24"/>
          <w:szCs w:val="24"/>
        </w:rPr>
        <w:t>Qadauna</w:t>
      </w:r>
      <w:proofErr w:type="spellEnd"/>
      <w:r>
        <w:rPr>
          <w:rFonts w:ascii="Times New Roman" w:eastAsia="SimSun" w:hAnsi="Times New Roman" w:cs="Times New Roman"/>
          <w:i/>
          <w:iCs/>
          <w:sz w:val="24"/>
          <w:szCs w:val="24"/>
        </w:rPr>
        <w:t xml:space="preserve"> Volume 1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1</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Dese</w:t>
      </w:r>
      <w:r>
        <w:rPr>
          <w:rFonts w:ascii="Times New Roman" w:eastAsia="SimSun" w:hAnsi="Times New Roman" w:cs="Times New Roman"/>
          <w:sz w:val="24"/>
          <w:szCs w:val="24"/>
        </w:rPr>
        <w:t>mber</w:t>
      </w:r>
      <w:proofErr w:type="spellEnd"/>
      <w:r>
        <w:rPr>
          <w:rFonts w:ascii="Times New Roman" w:eastAsia="SimSun" w:hAnsi="Times New Roman" w:cs="Times New Roman"/>
          <w:sz w:val="24"/>
          <w:szCs w:val="24"/>
        </w:rPr>
        <w:t xml:space="preserve"> 2019</w:t>
      </w:r>
      <w:r>
        <w:rPr>
          <w:rFonts w:ascii="Times New Roman" w:eastAsia="SimSun" w:hAnsi="Times New Roman" w:cs="Times New Roman"/>
          <w:sz w:val="24"/>
          <w:szCs w:val="24"/>
        </w:rPr>
        <w:t>).hlm.34.</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t>Sultan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Lomba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spellStart"/>
      <w:r>
        <w:rPr>
          <w:rFonts w:ascii="Times New Roman" w:eastAsia="SimSun" w:hAnsi="Times New Roman" w:cs="Times New Roman"/>
          <w:i/>
          <w:iCs/>
          <w:sz w:val="24"/>
          <w:szCs w:val="24"/>
        </w:rPr>
        <w:t>K</w:t>
      </w:r>
      <w:r>
        <w:rPr>
          <w:rFonts w:ascii="Times New Roman" w:eastAsia="SimSun" w:hAnsi="Times New Roman" w:cs="Times New Roman"/>
          <w:i/>
          <w:iCs/>
          <w:sz w:val="24"/>
          <w:szCs w:val="24"/>
        </w:rPr>
        <w:t>ekuasaan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Kehakiman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Islam dan </w:t>
      </w:r>
      <w:proofErr w:type="spellStart"/>
      <w:r>
        <w:rPr>
          <w:rFonts w:ascii="Times New Roman" w:eastAsia="SimSun" w:hAnsi="Times New Roman" w:cs="Times New Roman"/>
          <w:i/>
          <w:iCs/>
          <w:sz w:val="24"/>
          <w:szCs w:val="24"/>
        </w:rPr>
        <w:t>Aplikasinya</w:t>
      </w:r>
      <w:proofErr w:type="spellEnd"/>
      <w:r>
        <w:rPr>
          <w:rFonts w:ascii="Times New Roman" w:eastAsia="SimSun" w:hAnsi="Times New Roman" w:cs="Times New Roman"/>
          <w:i/>
          <w:iCs/>
          <w:sz w:val="24"/>
          <w:szCs w:val="24"/>
        </w:rPr>
        <w:t xml:space="preserve"> di Indonesia</w:t>
      </w:r>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Al-</w:t>
      </w:r>
      <w:proofErr w:type="spellStart"/>
      <w:r>
        <w:rPr>
          <w:rFonts w:ascii="Times New Roman" w:eastAsia="SimSun" w:hAnsi="Times New Roman" w:cs="Times New Roman"/>
          <w:i/>
          <w:iCs/>
          <w:sz w:val="24"/>
          <w:szCs w:val="24"/>
        </w:rPr>
        <w:t>Ulum</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Vol</w:t>
      </w:r>
      <w:r>
        <w:rPr>
          <w:rFonts w:ascii="Times New Roman" w:eastAsia="SimSun" w:hAnsi="Times New Roman" w:cs="Times New Roman"/>
          <w:sz w:val="24"/>
          <w:szCs w:val="24"/>
        </w:rPr>
        <w:t>ume</w:t>
      </w:r>
      <w:r>
        <w:rPr>
          <w:rFonts w:ascii="Times New Roman" w:eastAsia="SimSun" w:hAnsi="Times New Roman" w:cs="Times New Roman"/>
          <w:sz w:val="24"/>
          <w:szCs w:val="24"/>
        </w:rPr>
        <w:t xml:space="preserve"> 13 No. 2</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Desember</w:t>
      </w:r>
      <w:proofErr w:type="spellEnd"/>
      <w:r>
        <w:rPr>
          <w:rFonts w:ascii="Times New Roman" w:eastAsia="SimSun" w:hAnsi="Times New Roman" w:cs="Times New Roman"/>
          <w:sz w:val="24"/>
          <w:szCs w:val="24"/>
        </w:rPr>
        <w:t xml:space="preserve"> 2013)</w:t>
      </w:r>
      <w:r>
        <w:rPr>
          <w:rFonts w:ascii="Times New Roman" w:eastAsia="SimSun" w:hAnsi="Times New Roman" w:cs="Times New Roman"/>
          <w:sz w:val="24"/>
          <w:szCs w:val="24"/>
        </w:rPr>
        <w:t>.hlm.401.</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Zulfahmi</w:t>
      </w:r>
      <w:proofErr w:type="spellEnd"/>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Musyfikah</w:t>
      </w:r>
      <w:proofErr w:type="spellEnd"/>
      <w:r>
        <w:rPr>
          <w:rFonts w:ascii="Times New Roman" w:eastAsia="SimSun" w:hAnsi="Times New Roman" w:cs="Times New Roman"/>
          <w:sz w:val="24"/>
          <w:szCs w:val="24"/>
        </w:rPr>
        <w:t xml:space="preserve"> Ilyas</w:t>
      </w:r>
      <w:r>
        <w:rPr>
          <w:rFonts w:ascii="Times New Roman" w:eastAsia="SimSun" w:hAnsi="Times New Roman" w:cs="Times New Roman"/>
          <w:sz w:val="24"/>
          <w:szCs w:val="24"/>
        </w:rPr>
        <w:t>, “</w:t>
      </w:r>
      <w:proofErr w:type="spellStart"/>
      <w:r>
        <w:rPr>
          <w:rFonts w:ascii="Times New Roman" w:eastAsia="SimSun" w:hAnsi="Times New Roman" w:cs="Times New Roman"/>
          <w:i/>
          <w:iCs/>
          <w:sz w:val="24"/>
          <w:szCs w:val="24"/>
        </w:rPr>
        <w:t>Tinjauan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Islam </w:t>
      </w:r>
      <w:proofErr w:type="spellStart"/>
      <w:r>
        <w:rPr>
          <w:rFonts w:ascii="Times New Roman" w:eastAsia="SimSun" w:hAnsi="Times New Roman" w:cs="Times New Roman"/>
          <w:i/>
          <w:iCs/>
          <w:sz w:val="24"/>
          <w:szCs w:val="24"/>
        </w:rPr>
        <w:t>Terhadap</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Praktik</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Isbat</w:t>
      </w:r>
      <w:proofErr w:type="spellEnd"/>
      <w:r>
        <w:rPr>
          <w:rFonts w:ascii="Times New Roman" w:eastAsia="SimSun" w:hAnsi="Times New Roman" w:cs="Times New Roman"/>
          <w:i/>
          <w:iCs/>
          <w:sz w:val="24"/>
          <w:szCs w:val="24"/>
        </w:rPr>
        <w:t xml:space="preserve"> Nikah </w:t>
      </w:r>
      <w:proofErr w:type="spellStart"/>
      <w:r>
        <w:rPr>
          <w:rFonts w:ascii="Times New Roman" w:eastAsia="SimSun" w:hAnsi="Times New Roman" w:cs="Times New Roman"/>
          <w:i/>
          <w:iCs/>
          <w:sz w:val="24"/>
          <w:szCs w:val="24"/>
        </w:rPr>
        <w:t>Sebagai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Upaya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Legalisasi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Pernikahan</w:t>
      </w:r>
      <w:proofErr w:type="spellEnd"/>
      <w:r>
        <w:rPr>
          <w:rFonts w:ascii="Times New Roman" w:eastAsia="SimSun" w:hAnsi="Times New Roman" w:cs="Times New Roman"/>
          <w:i/>
          <w:iCs/>
          <w:sz w:val="24"/>
          <w:szCs w:val="24"/>
        </w:rPr>
        <w:t xml:space="preserve"> Siri Di </w:t>
      </w:r>
      <w:proofErr w:type="spellStart"/>
      <w:r>
        <w:rPr>
          <w:rFonts w:ascii="Times New Roman" w:eastAsia="SimSun" w:hAnsi="Times New Roman" w:cs="Times New Roman"/>
          <w:i/>
          <w:iCs/>
          <w:sz w:val="24"/>
          <w:szCs w:val="24"/>
        </w:rPr>
        <w:t>Pengadilan</w:t>
      </w:r>
      <w:proofErr w:type="spellEnd"/>
      <w:r>
        <w:rPr>
          <w:rFonts w:ascii="Times New Roman" w:eastAsia="SimSun" w:hAnsi="Times New Roman" w:cs="Times New Roman"/>
          <w:i/>
          <w:iCs/>
          <w:sz w:val="24"/>
          <w:szCs w:val="24"/>
        </w:rPr>
        <w:t xml:space="preserve"> Agama Makassar Kelas I A</w:t>
      </w:r>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hAnsi="Times New Roman" w:cs="Times New Roman"/>
          <w:i/>
          <w:color w:val="000000"/>
          <w:sz w:val="24"/>
          <w:szCs w:val="24"/>
        </w:rPr>
        <w:t>Qadauna</w:t>
      </w:r>
      <w:proofErr w:type="spellEnd"/>
      <w:r>
        <w:rPr>
          <w:rFonts w:ascii="Times New Roman" w:hAnsi="Times New Roman" w:cs="Times New Roman"/>
          <w:i/>
          <w:color w:val="000000"/>
          <w:sz w:val="24"/>
          <w:szCs w:val="24"/>
        </w:rPr>
        <w:t xml:space="preserve"> </w:t>
      </w:r>
      <w:r>
        <w:rPr>
          <w:rFonts w:ascii="Times New Roman" w:eastAsia="SimSun" w:hAnsi="Times New Roman" w:cs="Times New Roman"/>
          <w:i/>
          <w:sz w:val="24"/>
          <w:szCs w:val="24"/>
        </w:rPr>
        <w:t xml:space="preserve">Volume 3 </w:t>
      </w:r>
      <w:proofErr w:type="spellStart"/>
      <w:r>
        <w:rPr>
          <w:rFonts w:ascii="Times New Roman" w:eastAsia="SimSun" w:hAnsi="Times New Roman" w:cs="Times New Roman"/>
          <w:i/>
          <w:sz w:val="24"/>
          <w:szCs w:val="24"/>
        </w:rPr>
        <w:t>Nomor</w:t>
      </w:r>
      <w:proofErr w:type="spellEnd"/>
      <w:r>
        <w:rPr>
          <w:rFonts w:ascii="Times New Roman" w:eastAsia="SimSun" w:hAnsi="Times New Roman" w:cs="Times New Roman"/>
          <w:i/>
          <w:sz w:val="24"/>
          <w:szCs w:val="24"/>
        </w:rPr>
        <w:t xml:space="preserve"> 2</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April 2022</w:t>
      </w:r>
      <w:r>
        <w:rPr>
          <w:rFonts w:ascii="Times New Roman" w:eastAsia="SimSun" w:hAnsi="Times New Roman" w:cs="Times New Roman"/>
          <w:sz w:val="24"/>
          <w:szCs w:val="24"/>
        </w:rPr>
        <w:t>). hlm.353</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Hartini</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w:t>
      </w:r>
      <w:proofErr w:type="spellStart"/>
      <w:r>
        <w:rPr>
          <w:rFonts w:ascii="Times New Roman" w:eastAsia="SimSun" w:hAnsi="Times New Roman" w:cs="Times New Roman"/>
          <w:i/>
          <w:iCs/>
          <w:sz w:val="24"/>
          <w:szCs w:val="24"/>
        </w:rPr>
        <w:t>Relevansi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Kafa’ah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Perspektif</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Adat</w:t>
      </w:r>
      <w:proofErr w:type="spellEnd"/>
      <w:r>
        <w:rPr>
          <w:rFonts w:ascii="Times New Roman" w:eastAsia="SimSun" w:hAnsi="Times New Roman" w:cs="Times New Roman"/>
          <w:i/>
          <w:iCs/>
          <w:sz w:val="24"/>
          <w:szCs w:val="24"/>
        </w:rPr>
        <w:t xml:space="preserve"> dan Agama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Membina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Rumah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Tangga</w:t>
      </w:r>
      <w:proofErr w:type="spellEnd"/>
      <w:r>
        <w:rPr>
          <w:rFonts w:ascii="Times New Roman" w:eastAsia="SimSun" w:hAnsi="Times New Roman" w:cs="Times New Roman"/>
          <w:i/>
          <w:iCs/>
          <w:sz w:val="24"/>
          <w:szCs w:val="24"/>
        </w:rPr>
        <w:t xml:space="preserve"> yang </w:t>
      </w:r>
      <w:proofErr w:type="spellStart"/>
      <w:r>
        <w:rPr>
          <w:rFonts w:ascii="Times New Roman" w:eastAsia="SimSun" w:hAnsi="Times New Roman" w:cs="Times New Roman"/>
          <w:i/>
          <w:iCs/>
          <w:sz w:val="24"/>
          <w:szCs w:val="24"/>
        </w:rPr>
        <w:t>Sakinah</w:t>
      </w:r>
      <w:proofErr w:type="spellEnd"/>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hAnsi="Times New Roman" w:cs="Times New Roman"/>
          <w:i/>
          <w:iCs/>
          <w:color w:val="000000"/>
          <w:sz w:val="24"/>
          <w:szCs w:val="24"/>
        </w:rPr>
        <w:t>Qadauna</w:t>
      </w:r>
      <w:proofErr w:type="spellEnd"/>
      <w:r>
        <w:rPr>
          <w:rFonts w:ascii="Times New Roman" w:hAnsi="Times New Roman" w:cs="Times New Roman"/>
          <w:i/>
          <w:iCs/>
          <w:color w:val="000000"/>
          <w:sz w:val="24"/>
          <w:szCs w:val="24"/>
        </w:rPr>
        <w:t xml:space="preserve"> </w:t>
      </w:r>
      <w:r>
        <w:rPr>
          <w:rFonts w:ascii="Times New Roman" w:eastAsia="SimSun" w:hAnsi="Times New Roman" w:cs="Times New Roman"/>
          <w:i/>
          <w:iCs/>
          <w:sz w:val="24"/>
          <w:szCs w:val="24"/>
        </w:rPr>
        <w:t xml:space="preserve">Volume 1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2</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April 2020</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hlm</w:t>
      </w:r>
      <w:proofErr w:type="spellEnd"/>
      <w:r>
        <w:rPr>
          <w:rFonts w:ascii="Times New Roman" w:eastAsia="SimSun" w:hAnsi="Times New Roman" w:cs="Times New Roman"/>
          <w:sz w:val="24"/>
          <w:szCs w:val="24"/>
        </w:rPr>
        <w:t xml:space="preserve"> 9-10.</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t>Wahab Z</w:t>
      </w:r>
      <w:r>
        <w:rPr>
          <w:rFonts w:ascii="Times New Roman" w:eastAsia="SimSun" w:hAnsi="Times New Roman" w:cs="Times New Roman"/>
          <w:sz w:val="24"/>
          <w:szCs w:val="24"/>
        </w:rPr>
        <w:t xml:space="preserve"> dan </w:t>
      </w:r>
      <w:proofErr w:type="spellStart"/>
      <w:r>
        <w:rPr>
          <w:rFonts w:ascii="Times New Roman" w:eastAsia="SimSun" w:hAnsi="Times New Roman" w:cs="Times New Roman"/>
          <w:sz w:val="24"/>
          <w:szCs w:val="24"/>
        </w:rPr>
        <w:t>Supardin</w:t>
      </w:r>
      <w:proofErr w:type="spellEnd"/>
      <w:r>
        <w:rPr>
          <w:rFonts w:ascii="Times New Roman" w:eastAsia="SimSun" w:hAnsi="Times New Roman" w:cs="Times New Roman"/>
          <w:sz w:val="24"/>
          <w:szCs w:val="24"/>
        </w:rPr>
        <w:t xml:space="preserve"> dan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Patimah</w:t>
      </w:r>
      <w:proofErr w:type="spellEnd"/>
      <w:r>
        <w:rPr>
          <w:rFonts w:ascii="Times New Roman" w:eastAsia="SimSun" w:hAnsi="Times New Roman" w:cs="Times New Roman"/>
          <w:sz w:val="24"/>
          <w:szCs w:val="24"/>
        </w:rPr>
        <w:t>. “</w:t>
      </w:r>
      <w:r>
        <w:rPr>
          <w:rFonts w:ascii="Times New Roman" w:eastAsia="SimSun" w:hAnsi="Times New Roman" w:cs="Times New Roman"/>
          <w:i/>
          <w:iCs/>
          <w:sz w:val="24"/>
          <w:szCs w:val="24"/>
        </w:rPr>
        <w:t xml:space="preserve">Proses </w:t>
      </w:r>
      <w:proofErr w:type="spellStart"/>
      <w:r>
        <w:rPr>
          <w:rFonts w:ascii="Times New Roman" w:eastAsia="SimSun" w:hAnsi="Times New Roman" w:cs="Times New Roman"/>
          <w:i/>
          <w:iCs/>
          <w:sz w:val="24"/>
          <w:szCs w:val="24"/>
        </w:rPr>
        <w:t>Pelaksanaan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Kursus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Calon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Pengantin</w:t>
      </w:r>
      <w:proofErr w:type="spellEnd"/>
      <w:r>
        <w:rPr>
          <w:rFonts w:ascii="Times New Roman" w:eastAsia="SimSun" w:hAnsi="Times New Roman" w:cs="Times New Roman"/>
          <w:i/>
          <w:iCs/>
          <w:sz w:val="24"/>
          <w:szCs w:val="24"/>
        </w:rPr>
        <w:t xml:space="preserve"> Din Kantor </w:t>
      </w:r>
      <w:proofErr w:type="spellStart"/>
      <w:r>
        <w:rPr>
          <w:rFonts w:ascii="Times New Roman" w:eastAsia="SimSun" w:hAnsi="Times New Roman" w:cs="Times New Roman"/>
          <w:i/>
          <w:iCs/>
          <w:sz w:val="24"/>
          <w:szCs w:val="24"/>
        </w:rPr>
        <w:t>Urusan</w:t>
      </w:r>
      <w:proofErr w:type="spellEnd"/>
      <w:r>
        <w:rPr>
          <w:rFonts w:ascii="Times New Roman" w:eastAsia="SimSun" w:hAnsi="Times New Roman" w:cs="Times New Roman"/>
          <w:i/>
          <w:iCs/>
          <w:sz w:val="24"/>
          <w:szCs w:val="24"/>
        </w:rPr>
        <w:t xml:space="preserve"> Agama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Tamalanrea</w:t>
      </w:r>
      <w:proofErr w:type="spellEnd"/>
      <w:r>
        <w:rPr>
          <w:rFonts w:ascii="Times New Roman" w:eastAsia="SimSun" w:hAnsi="Times New Roman" w:cs="Times New Roman"/>
          <w:i/>
          <w:iCs/>
          <w:sz w:val="24"/>
          <w:szCs w:val="24"/>
        </w:rPr>
        <w:t xml:space="preserve"> dan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Biringkanaya</w:t>
      </w:r>
      <w:proofErr w:type="spellEnd"/>
      <w:proofErr w:type="gramStart"/>
      <w:r>
        <w:rPr>
          <w:rFonts w:ascii="Times New Roman" w:eastAsia="SimSun" w:hAnsi="Times New Roman" w:cs="Times New Roman"/>
          <w:i/>
          <w:iCs/>
          <w:sz w:val="24"/>
          <w:szCs w:val="24"/>
        </w:rPr>
        <w:t>”</w:t>
      </w:r>
      <w:r>
        <w:rPr>
          <w:rFonts w:ascii="Times New Roman" w:eastAsia="SimSun" w:hAnsi="Times New Roman" w:cs="Times New Roman"/>
          <w:i/>
          <w:iCs/>
          <w:sz w:val="24"/>
          <w:szCs w:val="24"/>
        </w:rPr>
        <w:t xml:space="preserve"> :</w:t>
      </w:r>
      <w:proofErr w:type="gram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Diskursus</w:t>
      </w:r>
      <w:proofErr w:type="spellEnd"/>
      <w:r>
        <w:rPr>
          <w:rFonts w:ascii="Times New Roman" w:eastAsia="SimSun" w:hAnsi="Times New Roman" w:cs="Times New Roman"/>
          <w:i/>
          <w:iCs/>
          <w:sz w:val="24"/>
          <w:szCs w:val="24"/>
        </w:rPr>
        <w:t xml:space="preserve"> Islam. Volume 05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2</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Agustus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2017</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rPr>
        <w:t>hlm</w:t>
      </w:r>
      <w:proofErr w:type="gramEnd"/>
      <w:r>
        <w:rPr>
          <w:rFonts w:ascii="Times New Roman" w:eastAsia="SimSun" w:hAnsi="Times New Roman" w:cs="Times New Roman"/>
          <w:sz w:val="24"/>
          <w:szCs w:val="24"/>
        </w:rPr>
        <w:t>.147.</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t>Gassing</w:t>
      </w:r>
      <w:r>
        <w:rPr>
          <w:rFonts w:ascii="Times New Roman" w:eastAsia="SimSun" w:hAnsi="Times New Roman" w:cs="Times New Roman"/>
          <w:sz w:val="24"/>
          <w:szCs w:val="24"/>
        </w:rPr>
        <w:t xml:space="preserve">, </w:t>
      </w:r>
      <w:proofErr w:type="spellStart"/>
      <w:proofErr w:type="gramStart"/>
      <w:r>
        <w:rPr>
          <w:rFonts w:ascii="Times New Roman" w:eastAsia="SimSun" w:hAnsi="Times New Roman" w:cs="Times New Roman"/>
          <w:sz w:val="24"/>
          <w:szCs w:val="24"/>
        </w:rPr>
        <w:t>A.</w:t>
      </w:r>
      <w:r>
        <w:rPr>
          <w:rFonts w:ascii="Times New Roman" w:eastAsia="SimSun" w:hAnsi="Times New Roman" w:cs="Times New Roman"/>
          <w:sz w:val="24"/>
          <w:szCs w:val="24"/>
        </w:rPr>
        <w:t>Qadir</w:t>
      </w:r>
      <w:proofErr w:type="spellEnd"/>
      <w:proofErr w:type="gramEnd"/>
      <w:r>
        <w:rPr>
          <w:rFonts w:ascii="Times New Roman" w:eastAsia="SimSun" w:hAnsi="Times New Roman" w:cs="Times New Roman"/>
          <w:sz w:val="24"/>
          <w:szCs w:val="24"/>
        </w:rPr>
        <w:t>, “</w:t>
      </w:r>
      <w:proofErr w:type="spellStart"/>
      <w:r>
        <w:rPr>
          <w:rFonts w:ascii="Times New Roman" w:eastAsia="SimSun" w:hAnsi="Times New Roman" w:cs="Times New Roman"/>
          <w:i/>
          <w:iCs/>
          <w:sz w:val="24"/>
          <w:szCs w:val="24"/>
        </w:rPr>
        <w:t>Tinjaua</w:t>
      </w:r>
      <w:r>
        <w:rPr>
          <w:rFonts w:ascii="Times New Roman" w:eastAsia="SimSun" w:hAnsi="Times New Roman" w:cs="Times New Roman"/>
          <w:i/>
          <w:iCs/>
          <w:sz w:val="24"/>
          <w:szCs w:val="24"/>
        </w:rPr>
        <w:t>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Islam dan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Positif</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Terhadap</w:t>
      </w:r>
      <w:proofErr w:type="spellEnd"/>
      <w:r>
        <w:rPr>
          <w:rFonts w:ascii="Times New Roman" w:eastAsia="SimSun" w:hAnsi="Times New Roman" w:cs="Times New Roman"/>
          <w:i/>
          <w:iCs/>
          <w:sz w:val="24"/>
          <w:szCs w:val="24"/>
        </w:rPr>
        <w:t xml:space="preserve"> Prenuptial Agreement </w:t>
      </w:r>
      <w:proofErr w:type="spellStart"/>
      <w:r>
        <w:rPr>
          <w:rFonts w:ascii="Times New Roman" w:eastAsia="SimSun" w:hAnsi="Times New Roman" w:cs="Times New Roman"/>
          <w:i/>
          <w:iCs/>
          <w:sz w:val="24"/>
          <w:szCs w:val="24"/>
        </w:rPr>
        <w:t>atau</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Perjanjian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Pra</w:t>
      </w:r>
      <w:proofErr w:type="spellEnd"/>
      <w:r>
        <w:rPr>
          <w:rFonts w:ascii="Times New Roman" w:eastAsia="SimSun" w:hAnsi="Times New Roman" w:cs="Times New Roman"/>
          <w:i/>
          <w:iCs/>
          <w:sz w:val="24"/>
          <w:szCs w:val="24"/>
        </w:rPr>
        <w:t xml:space="preserve"> Nikah</w:t>
      </w:r>
      <w:r>
        <w:rPr>
          <w:rFonts w:ascii="Times New Roman" w:eastAsia="SimSun" w:hAnsi="Times New Roman" w:cs="Times New Roman"/>
          <w:i/>
          <w:iCs/>
          <w:sz w:val="24"/>
          <w:szCs w:val="24"/>
        </w:rPr>
        <w:t xml:space="preserve">” :  </w:t>
      </w:r>
      <w:proofErr w:type="spellStart"/>
      <w:r>
        <w:rPr>
          <w:rFonts w:ascii="Times New Roman" w:hAnsi="Times New Roman"/>
          <w:i/>
          <w:color w:val="000000"/>
          <w:sz w:val="24"/>
          <w:szCs w:val="24"/>
        </w:rPr>
        <w:t>Qadauna</w:t>
      </w:r>
      <w:proofErr w:type="spellEnd"/>
      <w:r>
        <w:rPr>
          <w:rFonts w:ascii="Times New Roman" w:eastAsia="SimSun" w:hAnsi="Times New Roman" w:cs="Times New Roman"/>
          <w:i/>
          <w:sz w:val="24"/>
          <w:szCs w:val="24"/>
        </w:rPr>
        <w:t xml:space="preserve"> Volume 1 </w:t>
      </w:r>
      <w:proofErr w:type="spellStart"/>
      <w:r>
        <w:rPr>
          <w:rFonts w:ascii="Times New Roman" w:eastAsia="SimSun" w:hAnsi="Times New Roman" w:cs="Times New Roman"/>
          <w:i/>
          <w:sz w:val="24"/>
          <w:szCs w:val="24"/>
        </w:rPr>
        <w:t>Nomor</w:t>
      </w:r>
      <w:proofErr w:type="spellEnd"/>
      <w:r>
        <w:rPr>
          <w:rFonts w:ascii="Times New Roman" w:eastAsia="SimSun" w:hAnsi="Times New Roman" w:cs="Times New Roman"/>
          <w:i/>
          <w:sz w:val="24"/>
          <w:szCs w:val="24"/>
        </w:rPr>
        <w:t xml:space="preserve"> 1</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Desember</w:t>
      </w:r>
      <w:proofErr w:type="spellEnd"/>
      <w:r>
        <w:rPr>
          <w:rFonts w:ascii="Times New Roman" w:eastAsia="SimSun" w:hAnsi="Times New Roman" w:cs="Times New Roman"/>
          <w:sz w:val="24"/>
          <w:szCs w:val="24"/>
        </w:rPr>
        <w:t xml:space="preserve"> 2019</w:t>
      </w:r>
      <w:r>
        <w:rPr>
          <w:rFonts w:ascii="Times New Roman" w:eastAsia="SimSun" w:hAnsi="Times New Roman" w:cs="Times New Roman"/>
          <w:sz w:val="24"/>
          <w:szCs w:val="24"/>
        </w:rPr>
        <w:t>). hlm.2.</w:t>
      </w:r>
    </w:p>
    <w:p w:rsidR="000D38F8" w:rsidRDefault="000D38F8">
      <w:pPr>
        <w:jc w:val="both"/>
        <w:rPr>
          <w:rFonts w:ascii="Times New Roman" w:eastAsia="SimSun" w:hAnsi="Times New Roman" w:cs="Times New Roman"/>
          <w:color w:val="222222"/>
          <w:sz w:val="24"/>
          <w:szCs w:val="24"/>
          <w:shd w:val="clear" w:color="auto" w:fill="FFFFFF"/>
        </w:rPr>
      </w:pPr>
    </w:p>
    <w:p w:rsidR="000D38F8" w:rsidRDefault="00037B08">
      <w:pPr>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Patimah</w:t>
      </w:r>
      <w:proofErr w:type="spellEnd"/>
      <w:r>
        <w:rPr>
          <w:rFonts w:ascii="Times New Roman" w:eastAsia="SimSun" w:hAnsi="Times New Roman" w:cs="Times New Roman"/>
          <w:sz w:val="24"/>
          <w:szCs w:val="24"/>
        </w:rPr>
        <w:t>. “</w:t>
      </w:r>
      <w:r>
        <w:rPr>
          <w:rFonts w:ascii="Times New Roman" w:eastAsia="SimSun" w:hAnsi="Times New Roman" w:cs="Times New Roman"/>
          <w:i/>
          <w:iCs/>
          <w:sz w:val="24"/>
          <w:szCs w:val="24"/>
        </w:rPr>
        <w:t xml:space="preserve">Proses </w:t>
      </w:r>
      <w:proofErr w:type="spellStart"/>
      <w:r>
        <w:rPr>
          <w:rFonts w:ascii="Times New Roman" w:eastAsia="SimSun" w:hAnsi="Times New Roman" w:cs="Times New Roman"/>
          <w:i/>
          <w:iCs/>
          <w:sz w:val="24"/>
          <w:szCs w:val="24"/>
        </w:rPr>
        <w:t>Pelaksanaan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Kursus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Calon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Pengantin</w:t>
      </w:r>
      <w:proofErr w:type="spellEnd"/>
      <w:r>
        <w:rPr>
          <w:rFonts w:ascii="Times New Roman" w:eastAsia="SimSun" w:hAnsi="Times New Roman" w:cs="Times New Roman"/>
          <w:i/>
          <w:iCs/>
          <w:sz w:val="24"/>
          <w:szCs w:val="24"/>
        </w:rPr>
        <w:t xml:space="preserve"> Din Kantor </w:t>
      </w:r>
      <w:proofErr w:type="spellStart"/>
      <w:r>
        <w:rPr>
          <w:rFonts w:ascii="Times New Roman" w:eastAsia="SimSun" w:hAnsi="Times New Roman" w:cs="Times New Roman"/>
          <w:i/>
          <w:iCs/>
          <w:sz w:val="24"/>
          <w:szCs w:val="24"/>
        </w:rPr>
        <w:t>Urusan</w:t>
      </w:r>
      <w:proofErr w:type="spellEnd"/>
      <w:r>
        <w:rPr>
          <w:rFonts w:ascii="Times New Roman" w:eastAsia="SimSun" w:hAnsi="Times New Roman" w:cs="Times New Roman"/>
          <w:i/>
          <w:iCs/>
          <w:sz w:val="24"/>
          <w:szCs w:val="24"/>
        </w:rPr>
        <w:t xml:space="preserve"> Agama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Tamalanrea</w:t>
      </w:r>
      <w:proofErr w:type="spellEnd"/>
      <w:r>
        <w:rPr>
          <w:rFonts w:ascii="Times New Roman" w:eastAsia="SimSun" w:hAnsi="Times New Roman" w:cs="Times New Roman"/>
          <w:i/>
          <w:iCs/>
          <w:sz w:val="24"/>
          <w:szCs w:val="24"/>
        </w:rPr>
        <w:t xml:space="preserve"> dan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Bir</w:t>
      </w:r>
      <w:r>
        <w:rPr>
          <w:rFonts w:ascii="Times New Roman" w:eastAsia="SimSun" w:hAnsi="Times New Roman" w:cs="Times New Roman"/>
          <w:i/>
          <w:iCs/>
          <w:sz w:val="24"/>
          <w:szCs w:val="24"/>
        </w:rPr>
        <w:t>ingkanaya</w:t>
      </w:r>
      <w:proofErr w:type="spellEnd"/>
      <w:r>
        <w:rPr>
          <w:rFonts w:ascii="Times New Roman" w:eastAsia="SimSun" w:hAnsi="Times New Roman" w:cs="Times New Roman"/>
          <w:i/>
          <w:iCs/>
          <w:sz w:val="24"/>
          <w:szCs w:val="24"/>
        </w:rPr>
        <w:t>”</w:t>
      </w:r>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Diskursus</w:t>
      </w:r>
      <w:proofErr w:type="spellEnd"/>
      <w:r>
        <w:rPr>
          <w:rFonts w:ascii="Times New Roman" w:eastAsia="SimSun" w:hAnsi="Times New Roman" w:cs="Times New Roman"/>
          <w:i/>
          <w:iCs/>
          <w:sz w:val="24"/>
          <w:szCs w:val="24"/>
        </w:rPr>
        <w:t xml:space="preserve"> Islam. Volume 05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2</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Agustus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2017</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rPr>
        <w:t>hlm</w:t>
      </w:r>
      <w:proofErr w:type="gramEnd"/>
      <w:r>
        <w:rPr>
          <w:rFonts w:ascii="Times New Roman" w:eastAsia="SimSun" w:hAnsi="Times New Roman" w:cs="Times New Roman"/>
          <w:sz w:val="24"/>
          <w:szCs w:val="24"/>
        </w:rPr>
        <w:t>.102</w:t>
      </w:r>
    </w:p>
    <w:p w:rsidR="000D38F8" w:rsidRDefault="000D38F8">
      <w:pPr>
        <w:jc w:val="both"/>
        <w:rPr>
          <w:rFonts w:ascii="Times New Roman" w:eastAsia="SimSun" w:hAnsi="Times New Roman" w:cs="Times New Roman"/>
          <w:sz w:val="24"/>
          <w:szCs w:val="24"/>
        </w:rPr>
      </w:pPr>
    </w:p>
    <w:p w:rsidR="000D38F8" w:rsidRDefault="00037B08">
      <w:pPr>
        <w:jc w:val="both"/>
        <w:rPr>
          <w:rFonts w:ascii="Times New Roman" w:eastAsia="SimSun" w:hAnsi="Times New Roman" w:cs="Times New Roman"/>
          <w:b/>
          <w:bCs/>
          <w:color w:val="000000"/>
          <w:sz w:val="24"/>
          <w:szCs w:val="24"/>
          <w:lang w:bidi="ar"/>
        </w:rPr>
      </w:pPr>
      <w:proofErr w:type="spellStart"/>
      <w:r>
        <w:rPr>
          <w:rFonts w:ascii="Times New Roman" w:eastAsia="SimSun" w:hAnsi="Times New Roman" w:cs="Times New Roman"/>
          <w:sz w:val="24"/>
          <w:szCs w:val="24"/>
        </w:rPr>
        <w:t>Wati</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maulidiyah</w:t>
      </w:r>
      <w:proofErr w:type="spellEnd"/>
      <w:r>
        <w:rPr>
          <w:rFonts w:ascii="Times New Roman" w:eastAsia="SimSun" w:hAnsi="Times New Roman" w:cs="Times New Roman"/>
          <w:sz w:val="24"/>
          <w:szCs w:val="24"/>
        </w:rPr>
        <w:t xml:space="preserve"> dan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Subekti</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dan </w:t>
      </w:r>
      <w:r>
        <w:rPr>
          <w:rFonts w:ascii="Times New Roman" w:eastAsia="SimSun" w:hAnsi="Times New Roman" w:cs="Times New Roman"/>
          <w:sz w:val="24"/>
          <w:szCs w:val="24"/>
        </w:rPr>
        <w:t xml:space="preserve">A, </w:t>
      </w:r>
      <w:proofErr w:type="spellStart"/>
      <w:r>
        <w:rPr>
          <w:rFonts w:ascii="Times New Roman" w:eastAsia="SimSun" w:hAnsi="Times New Roman" w:cs="Times New Roman"/>
          <w:sz w:val="24"/>
          <w:szCs w:val="24"/>
        </w:rPr>
        <w:t>Jazari</w:t>
      </w:r>
      <w:proofErr w:type="spellEnd"/>
      <w:r>
        <w:rPr>
          <w:rFonts w:ascii="Times New Roman" w:eastAsia="SimSun" w:hAnsi="Times New Roman" w:cs="Times New Roman"/>
          <w:sz w:val="24"/>
          <w:szCs w:val="24"/>
        </w:rPr>
        <w:t xml:space="preserve"> I. “</w:t>
      </w:r>
      <w:proofErr w:type="spellStart"/>
      <w:r>
        <w:rPr>
          <w:rFonts w:ascii="Times New Roman" w:eastAsia="SimSun" w:hAnsi="Times New Roman" w:cs="Times New Roman"/>
          <w:i/>
          <w:iCs/>
          <w:sz w:val="24"/>
          <w:szCs w:val="24"/>
        </w:rPr>
        <w:t>Analisis</w:t>
      </w:r>
      <w:proofErr w:type="spellEnd"/>
      <w:r>
        <w:rPr>
          <w:rFonts w:ascii="Times New Roman" w:eastAsia="SimSun" w:hAnsi="Times New Roman" w:cs="Times New Roman"/>
          <w:i/>
          <w:iCs/>
          <w:sz w:val="24"/>
          <w:szCs w:val="24"/>
        </w:rPr>
        <w:t xml:space="preserve"> Program </w:t>
      </w:r>
      <w:proofErr w:type="spellStart"/>
      <w:r>
        <w:rPr>
          <w:rFonts w:ascii="Times New Roman" w:eastAsia="SimSun" w:hAnsi="Times New Roman" w:cs="Times New Roman"/>
          <w:i/>
          <w:iCs/>
          <w:sz w:val="24"/>
          <w:szCs w:val="24"/>
        </w:rPr>
        <w:t>Bimbingan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Mewujudkan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Keluarga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Sakinah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Studi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Kasus</w:t>
      </w:r>
      <w:proofErr w:type="spellEnd"/>
      <w:r>
        <w:rPr>
          <w:rFonts w:ascii="Times New Roman" w:eastAsia="SimSun" w:hAnsi="Times New Roman" w:cs="Times New Roman"/>
          <w:i/>
          <w:iCs/>
          <w:sz w:val="24"/>
          <w:szCs w:val="24"/>
        </w:rPr>
        <w:t xml:space="preserve"> Di KUA </w:t>
      </w:r>
      <w:proofErr w:type="spellStart"/>
      <w:r>
        <w:rPr>
          <w:rFonts w:ascii="Times New Roman" w:eastAsia="SimSun" w:hAnsi="Times New Roman" w:cs="Times New Roman"/>
          <w:i/>
          <w:iCs/>
          <w:sz w:val="24"/>
          <w:szCs w:val="24"/>
        </w:rPr>
        <w:t>Lowokwaru</w:t>
      </w:r>
      <w:proofErr w:type="spellEnd"/>
      <w:r>
        <w:rPr>
          <w:rFonts w:ascii="Times New Roman" w:eastAsia="SimSun" w:hAnsi="Times New Roman" w:cs="Times New Roman"/>
          <w:i/>
          <w:iCs/>
          <w:sz w:val="24"/>
          <w:szCs w:val="24"/>
        </w:rPr>
        <w:t xml:space="preserve"> Kota Malang</w:t>
      </w:r>
      <w:r>
        <w:rPr>
          <w:rFonts w:ascii="Times New Roman" w:eastAsia="SimSun" w:hAnsi="Times New Roman" w:cs="Times New Roman"/>
          <w:sz w:val="24"/>
          <w:szCs w:val="24"/>
        </w:rPr>
        <w:t>”</w:t>
      </w:r>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Ilmiah</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Keluarga</w:t>
      </w:r>
      <w:proofErr w:type="spellEnd"/>
      <w:r>
        <w:rPr>
          <w:rFonts w:ascii="Times New Roman" w:eastAsia="SimSun" w:hAnsi="Times New Roman" w:cs="Times New Roman"/>
          <w:i/>
          <w:iCs/>
          <w:sz w:val="24"/>
          <w:szCs w:val="24"/>
        </w:rPr>
        <w:t xml:space="preserve"> Islam. Volume 1 </w:t>
      </w:r>
      <w:proofErr w:type="spellStart"/>
      <w:r>
        <w:rPr>
          <w:rFonts w:ascii="Times New Roman" w:eastAsia="SimSun" w:hAnsi="Times New Roman" w:cs="Times New Roman"/>
          <w:i/>
          <w:iCs/>
          <w:sz w:val="24"/>
          <w:szCs w:val="24"/>
        </w:rPr>
        <w:t>Nomor</w:t>
      </w:r>
      <w:proofErr w:type="spellEnd"/>
      <w:r>
        <w:rPr>
          <w:rFonts w:ascii="Times New Roman" w:eastAsia="SimSun" w:hAnsi="Times New Roman" w:cs="Times New Roman"/>
          <w:i/>
          <w:iCs/>
          <w:sz w:val="24"/>
          <w:szCs w:val="24"/>
        </w:rPr>
        <w:t xml:space="preserve"> 2</w:t>
      </w:r>
      <w:r>
        <w:rPr>
          <w:rFonts w:ascii="Times New Roman" w:eastAsia="SimSun" w:hAnsi="Times New Roman" w:cs="Times New Roman"/>
          <w:sz w:val="24"/>
          <w:szCs w:val="24"/>
        </w:rPr>
        <w:t xml:space="preserve"> (2019</w:t>
      </w:r>
      <w:proofErr w:type="gramStart"/>
      <w:r>
        <w:rPr>
          <w:rFonts w:ascii="Times New Roman" w:eastAsia="SimSun" w:hAnsi="Times New Roman" w:cs="Times New Roman"/>
          <w:sz w:val="24"/>
          <w:szCs w:val="24"/>
        </w:rPr>
        <w:t>).</w:t>
      </w:r>
      <w:r>
        <w:rPr>
          <w:rFonts w:ascii="Times New Roman" w:eastAsia="SimSun" w:hAnsi="Times New Roman" w:cs="Times New Roman"/>
          <w:sz w:val="24"/>
          <w:szCs w:val="24"/>
        </w:rPr>
        <w:t>hlm</w:t>
      </w:r>
      <w:proofErr w:type="gramEnd"/>
      <w:r>
        <w:rPr>
          <w:rFonts w:ascii="Times New Roman" w:eastAsia="SimSun" w:hAnsi="Times New Roman" w:cs="Times New Roman"/>
          <w:sz w:val="24"/>
          <w:szCs w:val="24"/>
        </w:rPr>
        <w:t>.115.</w:t>
      </w:r>
    </w:p>
    <w:p w:rsidR="000D38F8" w:rsidRDefault="000D38F8">
      <w:pPr>
        <w:jc w:val="both"/>
        <w:rPr>
          <w:rFonts w:ascii="Times New Roman" w:eastAsia="SimSun" w:hAnsi="Times New Roman" w:cs="Times New Roman"/>
          <w:b/>
          <w:bCs/>
          <w:color w:val="000000"/>
          <w:sz w:val="24"/>
          <w:szCs w:val="24"/>
          <w:lang w:bidi="ar"/>
        </w:rPr>
      </w:pPr>
    </w:p>
    <w:p w:rsidR="000D38F8" w:rsidRDefault="00037B08">
      <w:pPr>
        <w:jc w:val="both"/>
        <w:rPr>
          <w:rFonts w:ascii="Times New Roman" w:eastAsia="SimSun" w:hAnsi="Times New Roman" w:cs="Times New Roman"/>
          <w:i/>
          <w:iCs/>
          <w:sz w:val="24"/>
          <w:szCs w:val="24"/>
        </w:rPr>
      </w:pPr>
      <w:proofErr w:type="spellStart"/>
      <w:r>
        <w:rPr>
          <w:rFonts w:ascii="Times New Roman" w:eastAsia="SimSun" w:hAnsi="Times New Roman" w:cs="Times New Roman"/>
          <w:sz w:val="24"/>
          <w:szCs w:val="24"/>
        </w:rPr>
        <w:t>Darmawati</w:t>
      </w:r>
      <w:proofErr w:type="spellEnd"/>
      <w:r>
        <w:rPr>
          <w:rFonts w:ascii="Times New Roman" w:eastAsia="SimSun" w:hAnsi="Times New Roman" w:cs="Times New Roman"/>
          <w:sz w:val="24"/>
          <w:szCs w:val="24"/>
        </w:rPr>
        <w:t xml:space="preserve"> H</w:t>
      </w:r>
      <w:r>
        <w:rPr>
          <w:rFonts w:ascii="Times New Roman" w:eastAsia="SimSun" w:hAnsi="Times New Roman" w:cs="Times New Roman"/>
          <w:sz w:val="24"/>
          <w:szCs w:val="24"/>
        </w:rPr>
        <w:t xml:space="preserve"> dan </w:t>
      </w:r>
      <w:r>
        <w:rPr>
          <w:rFonts w:ascii="Times New Roman" w:eastAsia="SimSun" w:hAnsi="Times New Roman" w:cs="Times New Roman"/>
          <w:sz w:val="24"/>
          <w:szCs w:val="24"/>
        </w:rPr>
        <w:t xml:space="preserve">Hasyim </w:t>
      </w:r>
      <w:proofErr w:type="spellStart"/>
      <w:r>
        <w:rPr>
          <w:rFonts w:ascii="Times New Roman" w:eastAsia="SimSun" w:hAnsi="Times New Roman" w:cs="Times New Roman"/>
          <w:sz w:val="24"/>
          <w:szCs w:val="24"/>
        </w:rPr>
        <w:t>Haddade</w:t>
      </w:r>
      <w:proofErr w:type="spellEnd"/>
      <w:r>
        <w:rPr>
          <w:rFonts w:ascii="Times New Roman" w:eastAsia="SimSun" w:hAnsi="Times New Roman" w:cs="Times New Roman"/>
          <w:sz w:val="24"/>
          <w:szCs w:val="24"/>
        </w:rPr>
        <w:t>,</w:t>
      </w:r>
      <w:r>
        <w:rPr>
          <w:rFonts w:ascii="Times New Roman" w:hAnsi="Times New Roman" w:cs="Times New Roman"/>
          <w:sz w:val="24"/>
          <w:szCs w:val="24"/>
        </w:rPr>
        <w:t xml:space="preserve"> “</w:t>
      </w:r>
      <w:proofErr w:type="spellStart"/>
      <w:r>
        <w:rPr>
          <w:rFonts w:ascii="Times New Roman" w:eastAsia="SimSun" w:hAnsi="Times New Roman" w:cs="Times New Roman"/>
          <w:i/>
          <w:iCs/>
          <w:sz w:val="24"/>
          <w:szCs w:val="24"/>
        </w:rPr>
        <w:t>Efektivitas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Penyuluh</w:t>
      </w:r>
      <w:proofErr w:type="spellEnd"/>
      <w:r>
        <w:rPr>
          <w:rFonts w:ascii="Times New Roman" w:eastAsia="SimSun" w:hAnsi="Times New Roman" w:cs="Times New Roman"/>
          <w:i/>
          <w:iCs/>
          <w:sz w:val="24"/>
          <w:szCs w:val="24"/>
        </w:rPr>
        <w:t xml:space="preserve"> BP4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Menekan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Angka</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Perceraian</w:t>
      </w:r>
      <w:proofErr w:type="spellEnd"/>
      <w:r>
        <w:rPr>
          <w:rFonts w:ascii="Times New Roman" w:eastAsia="SimSun" w:hAnsi="Times New Roman" w:cs="Times New Roman"/>
          <w:i/>
          <w:iCs/>
          <w:sz w:val="24"/>
          <w:szCs w:val="24"/>
        </w:rPr>
        <w:t xml:space="preserve"> di Kota Makassar</w:t>
      </w:r>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color w:val="222222"/>
          <w:sz w:val="24"/>
          <w:szCs w:val="24"/>
          <w:shd w:val="clear" w:color="auto" w:fill="FFFFFF"/>
        </w:rPr>
        <w:t>Jurnal</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Multikultural</w:t>
      </w:r>
      <w:proofErr w:type="spellEnd"/>
      <w:r>
        <w:rPr>
          <w:rFonts w:ascii="Times New Roman" w:eastAsia="SimSun" w:hAnsi="Times New Roman" w:cs="Times New Roman"/>
          <w:i/>
          <w:iCs/>
          <w:color w:val="222222"/>
          <w:sz w:val="24"/>
          <w:szCs w:val="24"/>
          <w:shd w:val="clear" w:color="auto" w:fill="FFFFFF"/>
        </w:rPr>
        <w:t xml:space="preserve"> &amp; </w:t>
      </w:r>
      <w:proofErr w:type="spellStart"/>
      <w:r>
        <w:rPr>
          <w:rFonts w:ascii="Times New Roman" w:eastAsia="SimSun" w:hAnsi="Times New Roman" w:cs="Times New Roman"/>
          <w:i/>
          <w:iCs/>
          <w:color w:val="222222"/>
          <w:sz w:val="24"/>
          <w:szCs w:val="24"/>
          <w:shd w:val="clear" w:color="auto" w:fill="FFFFFF"/>
        </w:rPr>
        <w:t>Multireligius</w:t>
      </w:r>
      <w:proofErr w:type="spellEnd"/>
      <w:r>
        <w:rPr>
          <w:rFonts w:ascii="Times New Roman" w:eastAsia="SimSun" w:hAnsi="Times New Roman" w:cs="Times New Roman"/>
          <w:i/>
          <w:iCs/>
          <w:color w:val="222222"/>
          <w:sz w:val="24"/>
          <w:szCs w:val="24"/>
          <w:shd w:val="clear" w:color="auto" w:fill="FFFFFF"/>
        </w:rPr>
        <w:t xml:space="preserve"> Volume 19.1 </w:t>
      </w:r>
      <w:r>
        <w:rPr>
          <w:rFonts w:ascii="Times New Roman" w:eastAsia="SimSun" w:hAnsi="Times New Roman" w:cs="Times New Roman"/>
          <w:color w:val="222222"/>
          <w:sz w:val="24"/>
          <w:szCs w:val="24"/>
          <w:shd w:val="clear" w:color="auto" w:fill="FFFFFF"/>
        </w:rPr>
        <w:t>(</w:t>
      </w:r>
      <w:proofErr w:type="spellStart"/>
      <w:r>
        <w:rPr>
          <w:rFonts w:ascii="Times New Roman" w:eastAsia="SimSun" w:hAnsi="Times New Roman" w:cs="Times New Roman"/>
          <w:color w:val="222222"/>
          <w:sz w:val="24"/>
          <w:szCs w:val="24"/>
          <w:shd w:val="clear" w:color="auto" w:fill="FFFFFF"/>
        </w:rPr>
        <w:t>Januari</w:t>
      </w:r>
      <w:proofErr w:type="spellEnd"/>
      <w:r>
        <w:rPr>
          <w:rFonts w:ascii="Times New Roman" w:eastAsia="SimSun" w:hAnsi="Times New Roman" w:cs="Times New Roman"/>
          <w:color w:val="222222"/>
          <w:sz w:val="24"/>
          <w:szCs w:val="24"/>
          <w:shd w:val="clear" w:color="auto" w:fill="FFFFFF"/>
        </w:rPr>
        <w:t xml:space="preserve"> 2020</w:t>
      </w:r>
      <w:proofErr w:type="gramStart"/>
      <w:r>
        <w:rPr>
          <w:rFonts w:ascii="Times New Roman" w:eastAsia="SimSun" w:hAnsi="Times New Roman" w:cs="Times New Roman"/>
          <w:color w:val="222222"/>
          <w:sz w:val="24"/>
          <w:szCs w:val="24"/>
          <w:shd w:val="clear" w:color="auto" w:fill="FFFFFF"/>
        </w:rPr>
        <w:t>).hlm</w:t>
      </w:r>
      <w:proofErr w:type="gramEnd"/>
      <w:r>
        <w:rPr>
          <w:rFonts w:ascii="Times New Roman" w:eastAsia="SimSun" w:hAnsi="Times New Roman" w:cs="Times New Roman"/>
          <w:color w:val="222222"/>
          <w:sz w:val="24"/>
          <w:szCs w:val="24"/>
          <w:shd w:val="clear" w:color="auto" w:fill="FFFFFF"/>
        </w:rPr>
        <w:t>.151.</w:t>
      </w:r>
    </w:p>
    <w:p w:rsidR="000D38F8" w:rsidRDefault="000D38F8">
      <w:pPr>
        <w:jc w:val="both"/>
        <w:rPr>
          <w:rFonts w:ascii="Times New Roman" w:eastAsia="SimSun" w:hAnsi="Times New Roman" w:cs="Times New Roman"/>
          <w:i/>
          <w:iCs/>
          <w:sz w:val="24"/>
          <w:szCs w:val="24"/>
        </w:rPr>
      </w:pPr>
    </w:p>
    <w:p w:rsidR="000D38F8" w:rsidRDefault="00037B08">
      <w:pPr>
        <w:jc w:val="both"/>
        <w:rPr>
          <w:rFonts w:ascii="Times New Roman" w:eastAsia="SimSun" w:hAnsi="Times New Roman" w:cs="Times New Roman"/>
          <w:i/>
          <w:iCs/>
          <w:sz w:val="24"/>
          <w:szCs w:val="24"/>
        </w:rPr>
      </w:pPr>
      <w:r>
        <w:rPr>
          <w:rFonts w:ascii="Times New Roman" w:eastAsia="SimSun" w:hAnsi="Times New Roman" w:cs="Times New Roman"/>
          <w:sz w:val="24"/>
          <w:szCs w:val="24"/>
        </w:rPr>
        <w:t xml:space="preserve">Andi </w:t>
      </w:r>
      <w:proofErr w:type="spellStart"/>
      <w:r>
        <w:rPr>
          <w:rFonts w:ascii="Times New Roman" w:eastAsia="SimSun" w:hAnsi="Times New Roman" w:cs="Times New Roman"/>
          <w:sz w:val="24"/>
          <w:szCs w:val="24"/>
        </w:rPr>
        <w:t>Kasmawati</w:t>
      </w:r>
      <w:proofErr w:type="spellEnd"/>
      <w:r>
        <w:rPr>
          <w:rFonts w:ascii="Times New Roman" w:eastAsia="SimSun" w:hAnsi="Times New Roman" w:cs="Times New Roman"/>
          <w:sz w:val="24"/>
          <w:szCs w:val="24"/>
        </w:rPr>
        <w:t xml:space="preserve"> dan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Sumarni</w:t>
      </w:r>
      <w:proofErr w:type="spellEnd"/>
      <w:r>
        <w:rPr>
          <w:rFonts w:ascii="Times New Roman" w:eastAsia="SimSun" w:hAnsi="Times New Roman" w:cs="Times New Roman"/>
          <w:sz w:val="24"/>
          <w:szCs w:val="24"/>
        </w:rPr>
        <w:t xml:space="preserve"> B </w:t>
      </w:r>
      <w:r>
        <w:rPr>
          <w:rFonts w:ascii="Times New Roman" w:eastAsia="SimSun" w:hAnsi="Times New Roman" w:cs="Times New Roman"/>
          <w:sz w:val="24"/>
          <w:szCs w:val="24"/>
        </w:rPr>
        <w:t xml:space="preserve">dan </w:t>
      </w:r>
      <w:proofErr w:type="spellStart"/>
      <w:r>
        <w:rPr>
          <w:rFonts w:ascii="Times New Roman" w:eastAsia="SimSun" w:hAnsi="Times New Roman" w:cs="Times New Roman"/>
          <w:sz w:val="24"/>
          <w:szCs w:val="24"/>
        </w:rPr>
        <w:t>Bakhtiardi</w:t>
      </w:r>
      <w:proofErr w:type="spellEnd"/>
      <w:r>
        <w:rPr>
          <w:rFonts w:ascii="Times New Roman" w:eastAsia="SimSun" w:hAnsi="Times New Roman" w:cs="Times New Roman"/>
          <w:sz w:val="24"/>
          <w:szCs w:val="24"/>
        </w:rPr>
        <w:t>, “</w:t>
      </w:r>
      <w:proofErr w:type="spellStart"/>
      <w:r>
        <w:rPr>
          <w:rFonts w:ascii="Times New Roman" w:eastAsia="SimSun" w:hAnsi="Times New Roman" w:cs="Times New Roman"/>
          <w:i/>
          <w:iCs/>
          <w:sz w:val="24"/>
          <w:szCs w:val="24"/>
        </w:rPr>
        <w:t>Fa</w:t>
      </w:r>
      <w:r>
        <w:rPr>
          <w:rFonts w:ascii="Times New Roman" w:eastAsia="SimSun" w:hAnsi="Times New Roman" w:cs="Times New Roman"/>
          <w:i/>
          <w:iCs/>
          <w:sz w:val="24"/>
          <w:szCs w:val="24"/>
        </w:rPr>
        <w:t>k</w:t>
      </w:r>
      <w:r>
        <w:rPr>
          <w:rFonts w:ascii="Times New Roman" w:eastAsia="SimSun" w:hAnsi="Times New Roman" w:cs="Times New Roman"/>
          <w:i/>
          <w:iCs/>
          <w:sz w:val="24"/>
          <w:szCs w:val="24"/>
        </w:rPr>
        <w:t>tor</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Penyebab</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Perceraian</w:t>
      </w:r>
      <w:proofErr w:type="spellEnd"/>
      <w:r>
        <w:rPr>
          <w:rFonts w:ascii="Times New Roman" w:eastAsia="SimSun" w:hAnsi="Times New Roman" w:cs="Times New Roman"/>
          <w:i/>
          <w:iCs/>
          <w:sz w:val="24"/>
          <w:szCs w:val="24"/>
        </w:rPr>
        <w:t xml:space="preserve"> Di Kota Makassar</w:t>
      </w:r>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w:t>
      </w:r>
      <w:proofErr w:type="spellStart"/>
      <w:r>
        <w:rPr>
          <w:rFonts w:ascii="Times New Roman" w:eastAsia="SimSun" w:hAnsi="Times New Roman" w:cs="Times New Roman"/>
          <w:i/>
          <w:iCs/>
          <w:sz w:val="24"/>
          <w:szCs w:val="24"/>
        </w:rPr>
        <w:t>Studi</w:t>
      </w:r>
      <w:proofErr w:type="spellEnd"/>
      <w:r>
        <w:rPr>
          <w:rFonts w:ascii="Times New Roman" w:eastAsia="SimSun" w:hAnsi="Times New Roman" w:cs="Times New Roman"/>
          <w:i/>
          <w:iCs/>
          <w:sz w:val="24"/>
          <w:szCs w:val="24"/>
        </w:rPr>
        <w:t xml:space="preserve"> Pada Kantor </w:t>
      </w:r>
      <w:proofErr w:type="spellStart"/>
      <w:r>
        <w:rPr>
          <w:rFonts w:ascii="Times New Roman" w:eastAsia="SimSun" w:hAnsi="Times New Roman" w:cs="Times New Roman"/>
          <w:i/>
          <w:iCs/>
          <w:sz w:val="24"/>
          <w:szCs w:val="24"/>
        </w:rPr>
        <w:t>Pengadilan</w:t>
      </w:r>
      <w:proofErr w:type="spellEnd"/>
      <w:r>
        <w:rPr>
          <w:rFonts w:ascii="Times New Roman" w:eastAsia="SimSun" w:hAnsi="Times New Roman" w:cs="Times New Roman"/>
          <w:i/>
          <w:iCs/>
          <w:sz w:val="24"/>
          <w:szCs w:val="24"/>
        </w:rPr>
        <w:t xml:space="preserve"> Agama </w:t>
      </w:r>
      <w:proofErr w:type="spellStart"/>
      <w:r>
        <w:rPr>
          <w:rFonts w:ascii="Times New Roman" w:eastAsia="SimSun" w:hAnsi="Times New Roman" w:cs="Times New Roman"/>
          <w:i/>
          <w:iCs/>
          <w:sz w:val="24"/>
          <w:szCs w:val="24"/>
        </w:rPr>
        <w:t>Klas</w:t>
      </w:r>
      <w:proofErr w:type="spellEnd"/>
      <w:r>
        <w:rPr>
          <w:rFonts w:ascii="Times New Roman" w:eastAsia="SimSun" w:hAnsi="Times New Roman" w:cs="Times New Roman"/>
          <w:i/>
          <w:iCs/>
          <w:sz w:val="24"/>
          <w:szCs w:val="24"/>
        </w:rPr>
        <w:t xml:space="preserve"> I A Makassar)</w:t>
      </w:r>
      <w:proofErr w:type="gramStart"/>
      <w:r>
        <w:rPr>
          <w:rFonts w:ascii="Times New Roman" w:eastAsia="SimSun" w:hAnsi="Times New Roman" w:cs="Times New Roman"/>
          <w:i/>
          <w:iCs/>
          <w:sz w:val="24"/>
          <w:szCs w:val="24"/>
        </w:rPr>
        <w:t>”</w:t>
      </w:r>
      <w:r>
        <w:rPr>
          <w:rFonts w:ascii="Times New Roman" w:eastAsia="SimSun" w:hAnsi="Times New Roman" w:cs="Times New Roman"/>
          <w:sz w:val="24"/>
          <w:szCs w:val="24"/>
        </w:rPr>
        <w:t xml:space="preserve"> :</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Jurnal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Pemikiran</w:t>
      </w:r>
      <w:proofErr w:type="spellEnd"/>
      <w:r>
        <w:rPr>
          <w:rFonts w:ascii="Times New Roman" w:eastAsia="SimSun" w:hAnsi="Times New Roman" w:cs="Times New Roman"/>
          <w:i/>
          <w:iCs/>
          <w:sz w:val="24"/>
          <w:szCs w:val="24"/>
        </w:rPr>
        <w:t xml:space="preserve"> dan </w:t>
      </w:r>
      <w:proofErr w:type="spellStart"/>
      <w:r>
        <w:rPr>
          <w:rFonts w:ascii="Times New Roman" w:eastAsia="SimSun" w:hAnsi="Times New Roman" w:cs="Times New Roman"/>
          <w:i/>
          <w:iCs/>
          <w:sz w:val="24"/>
          <w:szCs w:val="24"/>
        </w:rPr>
        <w:t>Penelitian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Ilmu</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Sosial</w:t>
      </w:r>
      <w:proofErr w:type="spellEnd"/>
      <w:r>
        <w:rPr>
          <w:rFonts w:ascii="Times New Roman" w:eastAsia="SimSun" w:hAnsi="Times New Roman" w:cs="Times New Roman"/>
          <w:i/>
          <w:iCs/>
          <w:sz w:val="24"/>
          <w:szCs w:val="24"/>
        </w:rPr>
        <w:t xml:space="preserve"> Volume 11</w:t>
      </w:r>
      <w:r>
        <w:rPr>
          <w:rFonts w:ascii="Times New Roman" w:eastAsia="SimSun" w:hAnsi="Times New Roman" w:cs="Times New Roman"/>
          <w:sz w:val="24"/>
          <w:szCs w:val="24"/>
        </w:rPr>
        <w:t xml:space="preserve"> (2016).hlm.39</w:t>
      </w:r>
    </w:p>
    <w:p w:rsidR="000D38F8" w:rsidRDefault="000D38F8">
      <w:pPr>
        <w:jc w:val="both"/>
        <w:rPr>
          <w:rFonts w:ascii="Times New Roman" w:eastAsia="SimSun" w:hAnsi="Times New Roman" w:cs="Times New Roman"/>
          <w:i/>
          <w:iCs/>
          <w:sz w:val="24"/>
          <w:szCs w:val="24"/>
        </w:rPr>
      </w:pPr>
    </w:p>
    <w:p w:rsidR="000D38F8" w:rsidRDefault="00037B08">
      <w:pPr>
        <w:jc w:val="both"/>
        <w:rPr>
          <w:rFonts w:ascii="Times New Roman" w:eastAsia="SimSun" w:hAnsi="Times New Roman" w:cs="Times New Roman"/>
          <w:i/>
          <w:iCs/>
          <w:sz w:val="24"/>
          <w:szCs w:val="24"/>
        </w:rPr>
      </w:pPr>
      <w:proofErr w:type="spellStart"/>
      <w:r>
        <w:rPr>
          <w:rFonts w:ascii="Times New Roman" w:eastAsia="SimSun" w:hAnsi="Times New Roman" w:cs="Times New Roman"/>
          <w:sz w:val="24"/>
          <w:szCs w:val="24"/>
        </w:rPr>
        <w:t>Supardin</w:t>
      </w:r>
      <w:proofErr w:type="spellEnd"/>
      <w:r>
        <w:rPr>
          <w:rFonts w:ascii="Times New Roman" w:eastAsia="SimSun" w:hAnsi="Times New Roman" w:cs="Times New Roman"/>
          <w:sz w:val="24"/>
          <w:szCs w:val="24"/>
        </w:rPr>
        <w:t xml:space="preserve"> dan </w:t>
      </w:r>
      <w:r>
        <w:rPr>
          <w:rFonts w:ascii="Times New Roman" w:eastAsia="SimSun" w:hAnsi="Times New Roman" w:cs="Times New Roman"/>
          <w:sz w:val="24"/>
          <w:szCs w:val="24"/>
        </w:rPr>
        <w:t>Kartika</w:t>
      </w:r>
      <w:r>
        <w:rPr>
          <w:rFonts w:ascii="Times New Roman" w:eastAsia="SimSun" w:hAnsi="Times New Roman" w:cs="Times New Roman"/>
          <w:sz w:val="24"/>
          <w:szCs w:val="24"/>
        </w:rPr>
        <w:t>, “</w:t>
      </w:r>
      <w:proofErr w:type="spellStart"/>
      <w:r>
        <w:rPr>
          <w:rFonts w:ascii="Times New Roman" w:eastAsia="SimSun" w:hAnsi="Times New Roman" w:cs="Times New Roman"/>
          <w:i/>
          <w:iCs/>
          <w:sz w:val="24"/>
          <w:szCs w:val="24"/>
        </w:rPr>
        <w:t>Efektivitas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Pend</w:t>
      </w:r>
      <w:r>
        <w:rPr>
          <w:rFonts w:ascii="Times New Roman" w:eastAsia="SimSun" w:hAnsi="Times New Roman" w:cs="Times New Roman"/>
          <w:i/>
          <w:iCs/>
          <w:sz w:val="24"/>
          <w:szCs w:val="24"/>
        </w:rPr>
        <w:t>aftaran</w:t>
      </w:r>
      <w:proofErr w:type="spellEnd"/>
      <w:r>
        <w:rPr>
          <w:rFonts w:ascii="Times New Roman" w:eastAsia="SimSun" w:hAnsi="Times New Roman" w:cs="Times New Roman"/>
          <w:i/>
          <w:iCs/>
          <w:sz w:val="24"/>
          <w:szCs w:val="24"/>
        </w:rPr>
        <w:t xml:space="preserve"> Dan </w:t>
      </w:r>
      <w:proofErr w:type="spellStart"/>
      <w:r>
        <w:rPr>
          <w:rFonts w:ascii="Times New Roman" w:eastAsia="SimSun" w:hAnsi="Times New Roman" w:cs="Times New Roman"/>
          <w:i/>
          <w:iCs/>
          <w:sz w:val="24"/>
          <w:szCs w:val="24"/>
        </w:rPr>
        <w:t>Pencatatan</w:t>
      </w:r>
      <w:proofErr w:type="spellEnd"/>
      <w:r>
        <w:rPr>
          <w:rFonts w:ascii="Times New Roman" w:eastAsia="SimSun" w:hAnsi="Times New Roman" w:cs="Times New Roman"/>
          <w:i/>
          <w:iCs/>
          <w:sz w:val="24"/>
          <w:szCs w:val="24"/>
        </w:rPr>
        <w:t xml:space="preserve"> Nikah </w:t>
      </w:r>
      <w:proofErr w:type="spellStart"/>
      <w:r>
        <w:rPr>
          <w:rFonts w:ascii="Times New Roman" w:eastAsia="SimSun" w:hAnsi="Times New Roman" w:cs="Times New Roman"/>
          <w:i/>
          <w:iCs/>
          <w:sz w:val="24"/>
          <w:szCs w:val="24"/>
        </w:rPr>
        <w:t>Berbasis</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Aplikasi</w:t>
      </w:r>
      <w:proofErr w:type="spellEnd"/>
      <w:r>
        <w:rPr>
          <w:rFonts w:ascii="Times New Roman" w:eastAsia="SimSun" w:hAnsi="Times New Roman" w:cs="Times New Roman"/>
          <w:i/>
          <w:iCs/>
          <w:sz w:val="24"/>
          <w:szCs w:val="24"/>
        </w:rPr>
        <w:t xml:space="preserve"> SIMKAH Di KUA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Ma’rang</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Kabupaten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Pangkep</w:t>
      </w:r>
      <w:proofErr w:type="spellEnd"/>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i/>
          <w:iCs/>
          <w:sz w:val="24"/>
          <w:szCs w:val="24"/>
        </w:rPr>
        <w:t xml:space="preserve"> </w:t>
      </w:r>
      <w:proofErr w:type="spellStart"/>
      <w:r>
        <w:rPr>
          <w:rFonts w:ascii="Times New Roman" w:hAnsi="Times New Roman"/>
          <w:i/>
          <w:color w:val="000000"/>
          <w:sz w:val="24"/>
          <w:szCs w:val="24"/>
        </w:rPr>
        <w:t>Qadauna</w:t>
      </w:r>
      <w:proofErr w:type="spellEnd"/>
      <w:r>
        <w:rPr>
          <w:rFonts w:ascii="Times New Roman" w:hAnsi="Times New Roman"/>
          <w:i/>
          <w:color w:val="000000"/>
          <w:sz w:val="24"/>
          <w:szCs w:val="24"/>
        </w:rPr>
        <w:t>.</w:t>
      </w:r>
      <w:r>
        <w:rPr>
          <w:rFonts w:ascii="Times New Roman" w:eastAsia="SimSun" w:hAnsi="Times New Roman" w:cs="Times New Roman"/>
          <w:i/>
          <w:sz w:val="24"/>
          <w:szCs w:val="24"/>
        </w:rPr>
        <w:t xml:space="preserve"> Volume 1 </w:t>
      </w:r>
      <w:proofErr w:type="spellStart"/>
      <w:r>
        <w:rPr>
          <w:rFonts w:ascii="Times New Roman" w:eastAsia="SimSun" w:hAnsi="Times New Roman" w:cs="Times New Roman"/>
          <w:i/>
          <w:sz w:val="24"/>
          <w:szCs w:val="24"/>
        </w:rPr>
        <w:t>Nomor</w:t>
      </w:r>
      <w:proofErr w:type="spellEnd"/>
      <w:r>
        <w:rPr>
          <w:rFonts w:ascii="Times New Roman" w:eastAsia="SimSun" w:hAnsi="Times New Roman" w:cs="Times New Roman"/>
          <w:i/>
          <w:sz w:val="24"/>
          <w:szCs w:val="24"/>
        </w:rPr>
        <w:t xml:space="preserve"> 3</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r>
        <w:rPr>
          <w:rFonts w:ascii="Times New Roman" w:eastAsia="SimSun" w:hAnsi="Times New Roman" w:cs="Times New Roman"/>
          <w:sz w:val="24"/>
          <w:szCs w:val="24"/>
        </w:rPr>
        <w:t>September 2020</w:t>
      </w:r>
      <w:proofErr w:type="gramStart"/>
      <w:r>
        <w:rPr>
          <w:rFonts w:ascii="Times New Roman" w:eastAsia="SimSun" w:hAnsi="Times New Roman" w:cs="Times New Roman"/>
          <w:sz w:val="24"/>
          <w:szCs w:val="24"/>
        </w:rPr>
        <w:t>).hlm</w:t>
      </w:r>
      <w:proofErr w:type="gramEnd"/>
      <w:r>
        <w:rPr>
          <w:rFonts w:ascii="Times New Roman" w:eastAsia="SimSun" w:hAnsi="Times New Roman" w:cs="Times New Roman"/>
          <w:sz w:val="24"/>
          <w:szCs w:val="24"/>
        </w:rPr>
        <w:t>.131.</w:t>
      </w:r>
    </w:p>
    <w:p w:rsidR="000D38F8" w:rsidRDefault="000D38F8">
      <w:pPr>
        <w:jc w:val="both"/>
        <w:rPr>
          <w:rFonts w:ascii="Times New Roman" w:eastAsia="SimSun" w:hAnsi="Times New Roman" w:cs="Times New Roman"/>
          <w:i/>
          <w:iCs/>
          <w:sz w:val="24"/>
          <w:szCs w:val="24"/>
        </w:rPr>
      </w:pPr>
    </w:p>
    <w:p w:rsidR="000D38F8" w:rsidRDefault="00037B08">
      <w:pPr>
        <w:jc w:val="both"/>
        <w:rPr>
          <w:rFonts w:ascii="Times New Roman" w:eastAsia="SimSun" w:hAnsi="Times New Roman" w:cs="Times New Roman"/>
          <w:sz w:val="24"/>
          <w:szCs w:val="24"/>
        </w:rPr>
      </w:pPr>
      <w:r>
        <w:rPr>
          <w:rFonts w:ascii="Times New Roman" w:eastAsia="SimSun" w:hAnsi="Times New Roman" w:cs="Times New Roman"/>
          <w:sz w:val="24"/>
          <w:szCs w:val="24"/>
        </w:rPr>
        <w:t>Sultan</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Lomba</w:t>
      </w:r>
      <w:proofErr w:type="spellEnd"/>
      <w:r>
        <w:rPr>
          <w:rFonts w:ascii="Times New Roman" w:eastAsia="SimSun" w:hAnsi="Times New Roman" w:cs="Times New Roman"/>
          <w:sz w:val="24"/>
          <w:szCs w:val="24"/>
        </w:rPr>
        <w:t>,</w:t>
      </w:r>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Pelaksanaan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Walimatul</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Ursy</w:t>
      </w:r>
      <w:proofErr w:type="spellEnd"/>
      <w:r>
        <w:rPr>
          <w:rFonts w:ascii="Times New Roman" w:eastAsia="SimSun" w:hAnsi="Times New Roman" w:cs="Times New Roman"/>
          <w:i/>
          <w:iCs/>
          <w:sz w:val="24"/>
          <w:szCs w:val="24"/>
        </w:rPr>
        <w:t xml:space="preserve"> Di Tengah </w:t>
      </w:r>
      <w:proofErr w:type="spellStart"/>
      <w:r>
        <w:rPr>
          <w:rFonts w:ascii="Times New Roman" w:eastAsia="SimSun" w:hAnsi="Times New Roman" w:cs="Times New Roman"/>
          <w:i/>
          <w:iCs/>
          <w:sz w:val="24"/>
          <w:szCs w:val="24"/>
        </w:rPr>
        <w:t>Pandemi</w:t>
      </w:r>
      <w:proofErr w:type="spellEnd"/>
      <w:r>
        <w:rPr>
          <w:rFonts w:ascii="Times New Roman" w:eastAsia="SimSun" w:hAnsi="Times New Roman" w:cs="Times New Roman"/>
          <w:i/>
          <w:iCs/>
          <w:sz w:val="24"/>
          <w:szCs w:val="24"/>
        </w:rPr>
        <w:t xml:space="preserve"> Covid-19 </w:t>
      </w:r>
      <w:proofErr w:type="spellStart"/>
      <w:r>
        <w:rPr>
          <w:rFonts w:ascii="Times New Roman" w:eastAsia="SimSun" w:hAnsi="Times New Roman" w:cs="Times New Roman"/>
          <w:i/>
          <w:iCs/>
          <w:sz w:val="24"/>
          <w:szCs w:val="24"/>
        </w:rPr>
        <w:t>Dalam</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Perspektif</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Hukum</w:t>
      </w:r>
      <w:proofErr w:type="spellEnd"/>
      <w:r>
        <w:rPr>
          <w:rFonts w:ascii="Times New Roman" w:eastAsia="SimSun" w:hAnsi="Times New Roman" w:cs="Times New Roman"/>
          <w:i/>
          <w:iCs/>
          <w:sz w:val="24"/>
          <w:szCs w:val="24"/>
        </w:rPr>
        <w:t xml:space="preserve"> Islam </w:t>
      </w:r>
      <w:r>
        <w:rPr>
          <w:rFonts w:ascii="Times New Roman" w:eastAsia="SimSun" w:hAnsi="Times New Roman" w:cs="Times New Roman"/>
          <w:i/>
          <w:iCs/>
          <w:sz w:val="24"/>
          <w:szCs w:val="24"/>
        </w:rPr>
        <w:t>(</w:t>
      </w:r>
      <w:proofErr w:type="spellStart"/>
      <w:r>
        <w:rPr>
          <w:rFonts w:ascii="Times New Roman" w:eastAsia="SimSun" w:hAnsi="Times New Roman" w:cs="Times New Roman"/>
          <w:i/>
          <w:iCs/>
          <w:sz w:val="24"/>
          <w:szCs w:val="24"/>
        </w:rPr>
        <w:t>Studi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Kasus</w:t>
      </w:r>
      <w:proofErr w:type="spellEnd"/>
      <w:r>
        <w:rPr>
          <w:rFonts w:ascii="Times New Roman" w:eastAsia="SimSun" w:hAnsi="Times New Roman" w:cs="Times New Roman"/>
          <w:i/>
          <w:iCs/>
          <w:sz w:val="24"/>
          <w:szCs w:val="24"/>
        </w:rPr>
        <w:t xml:space="preserve"> Di </w:t>
      </w:r>
      <w:proofErr w:type="spellStart"/>
      <w:r>
        <w:rPr>
          <w:rFonts w:ascii="Times New Roman" w:eastAsia="SimSun" w:hAnsi="Times New Roman" w:cs="Times New Roman"/>
          <w:i/>
          <w:iCs/>
          <w:sz w:val="24"/>
          <w:szCs w:val="24"/>
        </w:rPr>
        <w:t>Kecamatan</w:t>
      </w:r>
      <w:proofErr w:type="spellEnd"/>
      <w:r>
        <w:rPr>
          <w:rFonts w:ascii="Times New Roman" w:eastAsia="SimSun" w:hAnsi="Times New Roman" w:cs="Times New Roman"/>
          <w:i/>
          <w:iCs/>
          <w:sz w:val="24"/>
          <w:szCs w:val="24"/>
        </w:rPr>
        <w:t xml:space="preserve"> Ujung </w:t>
      </w:r>
      <w:proofErr w:type="spellStart"/>
      <w:r>
        <w:rPr>
          <w:rFonts w:ascii="Times New Roman" w:eastAsia="SimSun" w:hAnsi="Times New Roman" w:cs="Times New Roman"/>
          <w:i/>
          <w:iCs/>
          <w:sz w:val="24"/>
          <w:szCs w:val="24"/>
        </w:rPr>
        <w:t>Bulu</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lastRenderedPageBreak/>
        <w:t>Kabupaten</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Bulukumba</w:t>
      </w:r>
      <w:proofErr w:type="spellEnd"/>
      <w:r>
        <w:rPr>
          <w:rFonts w:ascii="Times New Roman" w:eastAsia="SimSun" w:hAnsi="Times New Roman" w:cs="Times New Roman"/>
          <w:i/>
          <w:iCs/>
          <w:sz w:val="24"/>
          <w:szCs w:val="24"/>
        </w:rPr>
        <w:t>)</w:t>
      </w:r>
      <w:proofErr w:type="gramStart"/>
      <w:r>
        <w:rPr>
          <w:rFonts w:ascii="Times New Roman" w:eastAsia="SimSun" w:hAnsi="Times New Roman" w:cs="Times New Roman"/>
          <w:i/>
          <w:iCs/>
          <w:sz w:val="24"/>
          <w:szCs w:val="24"/>
        </w:rPr>
        <w:t>” :</w:t>
      </w:r>
      <w:proofErr w:type="gramEnd"/>
      <w:r>
        <w:rPr>
          <w:rFonts w:ascii="Times New Roman" w:eastAsia="SimSun" w:hAnsi="Times New Roman" w:cs="Times New Roman"/>
          <w:sz w:val="24"/>
          <w:szCs w:val="24"/>
        </w:rPr>
        <w:t xml:space="preserve"> </w:t>
      </w:r>
      <w:proofErr w:type="spellStart"/>
      <w:r>
        <w:rPr>
          <w:rFonts w:ascii="Times New Roman" w:eastAsia="SimSun" w:hAnsi="Times New Roman" w:cs="Times New Roman"/>
          <w:i/>
          <w:iCs/>
          <w:sz w:val="24"/>
          <w:szCs w:val="24"/>
        </w:rPr>
        <w:t>Qadauna</w:t>
      </w:r>
      <w:proofErr w:type="spellEnd"/>
      <w:r>
        <w:rPr>
          <w:rFonts w:ascii="Times New Roman" w:eastAsia="SimSun" w:hAnsi="Times New Roman" w:cs="Times New Roman"/>
          <w:i/>
          <w:iCs/>
          <w:sz w:val="24"/>
          <w:szCs w:val="24"/>
        </w:rPr>
        <w:t xml:space="preserve"> </w:t>
      </w:r>
      <w:r>
        <w:rPr>
          <w:rFonts w:ascii="Times New Roman" w:eastAsia="SimSun" w:hAnsi="Times New Roman" w:cs="Times New Roman"/>
          <w:i/>
          <w:iCs/>
          <w:sz w:val="24"/>
          <w:szCs w:val="24"/>
        </w:rPr>
        <w:t xml:space="preserve">Volume 2, </w:t>
      </w:r>
      <w:proofErr w:type="spellStart"/>
      <w:r>
        <w:rPr>
          <w:rFonts w:ascii="Times New Roman" w:eastAsia="SimSun" w:hAnsi="Times New Roman" w:cs="Times New Roman"/>
          <w:i/>
          <w:iCs/>
          <w:sz w:val="24"/>
          <w:szCs w:val="24"/>
        </w:rPr>
        <w:t>Edisi</w:t>
      </w:r>
      <w:proofErr w:type="spellEnd"/>
      <w:r>
        <w:rPr>
          <w:rFonts w:ascii="Times New Roman" w:eastAsia="SimSun" w:hAnsi="Times New Roman" w:cs="Times New Roman"/>
          <w:i/>
          <w:iCs/>
          <w:sz w:val="24"/>
          <w:szCs w:val="24"/>
        </w:rPr>
        <w:t xml:space="preserve"> </w:t>
      </w:r>
      <w:proofErr w:type="spellStart"/>
      <w:r>
        <w:rPr>
          <w:rFonts w:ascii="Times New Roman" w:eastAsia="SimSun" w:hAnsi="Times New Roman" w:cs="Times New Roman"/>
          <w:i/>
          <w:iCs/>
          <w:sz w:val="24"/>
          <w:szCs w:val="24"/>
        </w:rPr>
        <w:t>Khusus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w:t>
      </w:r>
      <w:proofErr w:type="spellStart"/>
      <w:r>
        <w:rPr>
          <w:rFonts w:ascii="Times New Roman" w:eastAsia="SimSun" w:hAnsi="Times New Roman" w:cs="Times New Roman"/>
          <w:sz w:val="24"/>
          <w:szCs w:val="24"/>
        </w:rPr>
        <w:t>Oktober</w:t>
      </w:r>
      <w:proofErr w:type="spellEnd"/>
      <w:r>
        <w:rPr>
          <w:rFonts w:ascii="Times New Roman" w:eastAsia="SimSun" w:hAnsi="Times New Roman" w:cs="Times New Roman"/>
          <w:sz w:val="24"/>
          <w:szCs w:val="24"/>
        </w:rPr>
        <w:t xml:space="preserve"> 2021</w:t>
      </w:r>
      <w:r>
        <w:rPr>
          <w:rFonts w:ascii="Times New Roman" w:eastAsia="SimSun" w:hAnsi="Times New Roman" w:cs="Times New Roman"/>
          <w:sz w:val="24"/>
          <w:szCs w:val="24"/>
        </w:rPr>
        <w:t>).hlm.70.</w:t>
      </w:r>
    </w:p>
    <w:p w:rsidR="000D38F8" w:rsidRDefault="000D38F8">
      <w:pPr>
        <w:spacing w:line="360" w:lineRule="auto"/>
        <w:jc w:val="both"/>
        <w:rPr>
          <w:rFonts w:ascii="Times New Roman" w:eastAsia="SimSun" w:hAnsi="Times New Roman" w:cs="Times New Roman"/>
          <w:sz w:val="24"/>
          <w:szCs w:val="24"/>
        </w:rPr>
      </w:pPr>
    </w:p>
    <w:p w:rsidR="000D38F8" w:rsidRDefault="00037B08">
      <w:pPr>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Skripsi</w:t>
      </w:r>
      <w:proofErr w:type="spellEnd"/>
    </w:p>
    <w:p w:rsidR="000D38F8" w:rsidRDefault="00037B08">
      <w:pPr>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Hasbi</w:t>
      </w:r>
      <w:proofErr w:type="spellEnd"/>
      <w:r>
        <w:rPr>
          <w:rFonts w:ascii="Times New Roman" w:eastAsia="SimSun" w:hAnsi="Times New Roman" w:cs="Times New Roman"/>
          <w:color w:val="000000"/>
          <w:sz w:val="24"/>
          <w:szCs w:val="24"/>
          <w:lang w:bidi="ar"/>
        </w:rPr>
        <w:t>. “</w:t>
      </w:r>
      <w:proofErr w:type="spellStart"/>
      <w:r>
        <w:rPr>
          <w:rFonts w:ascii="Times New Roman" w:eastAsia="SimSun" w:hAnsi="Times New Roman" w:cs="Times New Roman"/>
          <w:i/>
          <w:iCs/>
          <w:color w:val="000000"/>
          <w:sz w:val="24"/>
          <w:szCs w:val="24"/>
          <w:lang w:bidi="ar"/>
        </w:rPr>
        <w:t>Peranan</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Konselor</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dalam</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Pembinaan</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Keluarga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Sakinah</w:t>
      </w:r>
      <w:proofErr w:type="spellEnd"/>
      <w:r>
        <w:rPr>
          <w:rFonts w:ascii="Times New Roman" w:eastAsia="SimSun" w:hAnsi="Times New Roman" w:cs="Times New Roman"/>
          <w:i/>
          <w:iCs/>
          <w:color w:val="000000"/>
          <w:sz w:val="24"/>
          <w:szCs w:val="24"/>
          <w:lang w:bidi="ar"/>
        </w:rPr>
        <w:t xml:space="preserve"> di </w:t>
      </w:r>
      <w:proofErr w:type="spellStart"/>
      <w:r>
        <w:rPr>
          <w:rFonts w:ascii="Times New Roman" w:eastAsia="SimSun" w:hAnsi="Times New Roman" w:cs="Times New Roman"/>
          <w:i/>
          <w:iCs/>
          <w:color w:val="000000"/>
          <w:sz w:val="24"/>
          <w:szCs w:val="24"/>
          <w:lang w:bidi="ar"/>
        </w:rPr>
        <w:t>Desa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Balassuka</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Kecamatan</w:t>
      </w:r>
      <w:proofErr w:type="spellEnd"/>
      <w:r>
        <w:rPr>
          <w:rFonts w:ascii="Times New Roman" w:eastAsia="SimSun" w:hAnsi="Times New Roman" w:cs="Times New Roman"/>
          <w:i/>
          <w:iCs/>
          <w:color w:val="000000"/>
          <w:sz w:val="24"/>
          <w:szCs w:val="24"/>
          <w:lang w:bidi="ar"/>
        </w:rPr>
        <w:t xml:space="preserve"> Tombolo Pao </w:t>
      </w:r>
      <w:proofErr w:type="spellStart"/>
      <w:r>
        <w:rPr>
          <w:rFonts w:ascii="Times New Roman" w:eastAsia="SimSun" w:hAnsi="Times New Roman" w:cs="Times New Roman"/>
          <w:i/>
          <w:iCs/>
          <w:color w:val="000000"/>
          <w:sz w:val="24"/>
          <w:szCs w:val="24"/>
          <w:lang w:bidi="ar"/>
        </w:rPr>
        <w:t>Kabupaten</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Gowa</w:t>
      </w:r>
      <w:proofErr w:type="spellEnd"/>
      <w:r>
        <w:rPr>
          <w:rFonts w:ascii="Times New Roman" w:eastAsia="SimSun" w:hAnsi="Times New Roman" w:cs="Times New Roman"/>
          <w:i/>
          <w:iCs/>
          <w:color w:val="000000"/>
          <w:sz w:val="24"/>
          <w:szCs w:val="24"/>
          <w:lang w:bidi="ar"/>
        </w:rPr>
        <w:t>”</w:t>
      </w:r>
      <w:r>
        <w:rPr>
          <w:rFonts w:ascii="Times New Roman" w:eastAsia="SimSun" w:hAnsi="Times New Roman" w:cs="Times New Roman"/>
          <w:color w:val="000000"/>
          <w:sz w:val="24"/>
          <w:szCs w:val="24"/>
          <w:lang w:bidi="ar"/>
        </w:rPr>
        <w:t xml:space="preserve"> </w:t>
      </w:r>
      <w:proofErr w:type="spellStart"/>
      <w:proofErr w:type="gramStart"/>
      <w:r>
        <w:rPr>
          <w:rFonts w:ascii="Times New Roman" w:eastAsia="SimSun" w:hAnsi="Times New Roman" w:cs="Times New Roman"/>
          <w:color w:val="000000"/>
          <w:sz w:val="24"/>
          <w:szCs w:val="24"/>
          <w:lang w:bidi="ar"/>
        </w:rPr>
        <w:t>Skripsi</w:t>
      </w:r>
      <w:proofErr w:type="spellEnd"/>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w:t>
      </w:r>
      <w:proofErr w:type="gramEnd"/>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Makassar : </w:t>
      </w:r>
      <w:proofErr w:type="spellStart"/>
      <w:r>
        <w:rPr>
          <w:rFonts w:ascii="Times New Roman" w:eastAsia="SimSun" w:hAnsi="Times New Roman" w:cs="Times New Roman"/>
          <w:color w:val="000000"/>
          <w:sz w:val="24"/>
          <w:szCs w:val="24"/>
          <w:lang w:bidi="ar"/>
        </w:rPr>
        <w:t>Fak</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Dakwah</w:t>
      </w:r>
      <w:proofErr w:type="spellEnd"/>
      <w:r>
        <w:rPr>
          <w:rFonts w:ascii="Times New Roman" w:eastAsia="SimSun" w:hAnsi="Times New Roman" w:cs="Times New Roman"/>
          <w:color w:val="000000"/>
          <w:sz w:val="24"/>
          <w:szCs w:val="24"/>
          <w:lang w:bidi="ar"/>
        </w:rPr>
        <w:t xml:space="preserve"> dan </w:t>
      </w:r>
      <w:proofErr w:type="spellStart"/>
      <w:r>
        <w:rPr>
          <w:rFonts w:ascii="Times New Roman" w:eastAsia="SimSun" w:hAnsi="Times New Roman" w:cs="Times New Roman"/>
          <w:color w:val="000000"/>
          <w:sz w:val="24"/>
          <w:szCs w:val="24"/>
          <w:lang w:bidi="ar"/>
        </w:rPr>
        <w:t>Komunikasi</w:t>
      </w:r>
      <w:proofErr w:type="spellEnd"/>
      <w:r>
        <w:rPr>
          <w:rFonts w:ascii="Times New Roman" w:eastAsia="SimSun" w:hAnsi="Times New Roman" w:cs="Times New Roman"/>
          <w:color w:val="000000"/>
          <w:sz w:val="24"/>
          <w:szCs w:val="24"/>
          <w:lang w:bidi="ar"/>
        </w:rPr>
        <w:t xml:space="preserve"> UIN </w:t>
      </w:r>
      <w:proofErr w:type="spellStart"/>
      <w:r>
        <w:rPr>
          <w:rFonts w:ascii="Times New Roman" w:eastAsia="SimSun" w:hAnsi="Times New Roman" w:cs="Times New Roman"/>
          <w:color w:val="000000"/>
          <w:sz w:val="24"/>
          <w:szCs w:val="24"/>
          <w:lang w:bidi="ar"/>
        </w:rPr>
        <w:t>Alauddin</w:t>
      </w:r>
      <w:proofErr w:type="spellEnd"/>
      <w:r>
        <w:rPr>
          <w:rFonts w:ascii="Times New Roman" w:eastAsia="SimSun" w:hAnsi="Times New Roman" w:cs="Times New Roman"/>
          <w:color w:val="000000"/>
          <w:sz w:val="24"/>
          <w:szCs w:val="24"/>
          <w:lang w:bidi="ar"/>
        </w:rPr>
        <w:t>, 2011.</w:t>
      </w:r>
    </w:p>
    <w:p w:rsidR="000D38F8" w:rsidRDefault="000D38F8">
      <w:pPr>
        <w:spacing w:line="360" w:lineRule="auto"/>
        <w:jc w:val="both"/>
        <w:rPr>
          <w:rFonts w:ascii="Times New Roman" w:eastAsia="SimSun" w:hAnsi="Times New Roman" w:cs="Times New Roman"/>
          <w:b/>
          <w:bCs/>
          <w:sz w:val="24"/>
          <w:szCs w:val="24"/>
        </w:rPr>
      </w:pPr>
    </w:p>
    <w:p w:rsidR="000D38F8" w:rsidRDefault="00037B08">
      <w:pPr>
        <w:jc w:val="both"/>
        <w:rPr>
          <w:rFonts w:ascii="Times New Roman" w:eastAsia="SimSun" w:hAnsi="Times New Roman" w:cs="Times New Roman"/>
          <w:color w:val="222222"/>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Ulma</w:t>
      </w:r>
      <w:proofErr w:type="spellEnd"/>
      <w:r>
        <w:rPr>
          <w:rFonts w:ascii="Times New Roman" w:eastAsia="SimSun" w:hAnsi="Times New Roman" w:cs="Times New Roman"/>
          <w:color w:val="222222"/>
          <w:sz w:val="24"/>
          <w:szCs w:val="24"/>
          <w:shd w:val="clear" w:color="auto" w:fill="FFFFFF"/>
        </w:rPr>
        <w:t xml:space="preserve">, </w:t>
      </w:r>
      <w:proofErr w:type="spellStart"/>
      <w:proofErr w:type="gramStart"/>
      <w:r>
        <w:rPr>
          <w:rFonts w:ascii="Times New Roman" w:eastAsia="SimSun" w:hAnsi="Times New Roman" w:cs="Times New Roman"/>
          <w:color w:val="222222"/>
          <w:sz w:val="24"/>
          <w:szCs w:val="24"/>
          <w:shd w:val="clear" w:color="auto" w:fill="FFFFFF"/>
        </w:rPr>
        <w:t>Fitriani</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color w:val="222222"/>
          <w:sz w:val="24"/>
          <w:szCs w:val="24"/>
          <w:shd w:val="clear" w:color="auto" w:fill="FFFFFF"/>
        </w:rPr>
        <w:t>”</w:t>
      </w:r>
      <w:proofErr w:type="spellStart"/>
      <w:r>
        <w:rPr>
          <w:rFonts w:ascii="Times New Roman" w:eastAsia="SimSun" w:hAnsi="Times New Roman" w:cs="Times New Roman"/>
          <w:i/>
          <w:iCs/>
          <w:color w:val="222222"/>
          <w:sz w:val="24"/>
          <w:szCs w:val="24"/>
          <w:shd w:val="clear" w:color="auto" w:fill="FFFFFF"/>
        </w:rPr>
        <w:t>Eksistensi</w:t>
      </w:r>
      <w:proofErr w:type="spellEnd"/>
      <w:proofErr w:type="gramEnd"/>
      <w:r>
        <w:rPr>
          <w:rFonts w:ascii="Times New Roman" w:eastAsia="SimSun" w:hAnsi="Times New Roman" w:cs="Times New Roman"/>
          <w:i/>
          <w:iCs/>
          <w:color w:val="222222"/>
          <w:sz w:val="24"/>
          <w:szCs w:val="24"/>
          <w:shd w:val="clear" w:color="auto" w:fill="FFFFFF"/>
        </w:rPr>
        <w:t xml:space="preserve"> KUA </w:t>
      </w:r>
      <w:proofErr w:type="spellStart"/>
      <w:r>
        <w:rPr>
          <w:rFonts w:ascii="Times New Roman" w:eastAsia="SimSun" w:hAnsi="Times New Roman" w:cs="Times New Roman"/>
          <w:i/>
          <w:iCs/>
          <w:color w:val="222222"/>
          <w:sz w:val="24"/>
          <w:szCs w:val="24"/>
          <w:shd w:val="clear" w:color="auto" w:fill="FFFFFF"/>
        </w:rPr>
        <w:t>dalam</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Pembinaan</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Keluarga</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Sakinah</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Kecamatan</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Bontomarannu</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Kabupaten</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i/>
          <w:iCs/>
          <w:color w:val="222222"/>
          <w:sz w:val="24"/>
          <w:szCs w:val="24"/>
          <w:shd w:val="clear" w:color="auto" w:fill="FFFFFF"/>
        </w:rPr>
        <w:t>Gowa</w:t>
      </w:r>
      <w:proofErr w:type="spellEnd"/>
      <w:r>
        <w:rPr>
          <w:rFonts w:ascii="Times New Roman" w:eastAsia="SimSun" w:hAnsi="Times New Roman" w:cs="Times New Roman"/>
          <w:i/>
          <w:iCs/>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Skripsi</w:t>
      </w:r>
      <w:proofErr w:type="spellEnd"/>
      <w:r>
        <w:rPr>
          <w:rFonts w:ascii="Times New Roman" w:eastAsia="SimSun" w:hAnsi="Times New Roman" w:cs="Times New Roman"/>
          <w:color w:val="222222"/>
          <w:sz w:val="24"/>
          <w:szCs w:val="24"/>
          <w:shd w:val="clear" w:color="auto" w:fill="FFFFFF"/>
        </w:rPr>
        <w:t xml:space="preserve"> : Makassar :</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Universitas</w:t>
      </w:r>
      <w:proofErr w:type="spellEnd"/>
      <w:r>
        <w:rPr>
          <w:rFonts w:ascii="Times New Roman" w:eastAsia="SimSun" w:hAnsi="Times New Roman" w:cs="Times New Roman"/>
          <w:color w:val="222222"/>
          <w:sz w:val="24"/>
          <w:szCs w:val="24"/>
          <w:shd w:val="clear" w:color="auto" w:fill="FFFFFF"/>
        </w:rPr>
        <w:t xml:space="preserve"> Islam Negeri Makassar</w:t>
      </w:r>
      <w:r>
        <w:rPr>
          <w:rFonts w:ascii="Times New Roman" w:eastAsia="SimSun" w:hAnsi="Times New Roman" w:cs="Times New Roman"/>
          <w:color w:val="222222"/>
          <w:sz w:val="24"/>
          <w:szCs w:val="24"/>
          <w:shd w:val="clear" w:color="auto" w:fill="FFFFFF"/>
        </w:rPr>
        <w:t>. 2016.</w:t>
      </w:r>
    </w:p>
    <w:p w:rsidR="000D38F8" w:rsidRDefault="000D38F8">
      <w:pPr>
        <w:spacing w:line="360" w:lineRule="auto"/>
        <w:jc w:val="both"/>
        <w:rPr>
          <w:rFonts w:ascii="Times New Roman" w:eastAsia="SimSun" w:hAnsi="Times New Roman" w:cs="Times New Roman"/>
          <w:sz w:val="24"/>
          <w:szCs w:val="24"/>
        </w:rPr>
      </w:pPr>
    </w:p>
    <w:p w:rsidR="000D38F8" w:rsidRDefault="00037B08">
      <w:pPr>
        <w:spacing w:line="360" w:lineRule="auto"/>
        <w:jc w:val="both"/>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b/>
          <w:bCs/>
          <w:color w:val="000000"/>
          <w:sz w:val="24"/>
          <w:szCs w:val="24"/>
          <w:lang w:bidi="ar"/>
        </w:rPr>
        <w:t>Peraturan</w:t>
      </w:r>
      <w:proofErr w:type="spellEnd"/>
      <w:r>
        <w:rPr>
          <w:rFonts w:ascii="Times New Roman" w:eastAsia="SimSun" w:hAnsi="Times New Roman" w:cs="Times New Roman"/>
          <w:b/>
          <w:bCs/>
          <w:color w:val="000000"/>
          <w:sz w:val="24"/>
          <w:szCs w:val="24"/>
          <w:lang w:bidi="ar"/>
        </w:rPr>
        <w:t xml:space="preserve"> dan </w:t>
      </w:r>
      <w:proofErr w:type="spellStart"/>
      <w:r>
        <w:rPr>
          <w:rFonts w:ascii="Times New Roman" w:eastAsia="SimSun" w:hAnsi="Times New Roman" w:cs="Times New Roman"/>
          <w:b/>
          <w:bCs/>
          <w:color w:val="000000"/>
          <w:sz w:val="24"/>
          <w:szCs w:val="24"/>
          <w:lang w:bidi="ar"/>
        </w:rPr>
        <w:t>Perundang-</w:t>
      </w:r>
      <w:proofErr w:type="gramStart"/>
      <w:r>
        <w:rPr>
          <w:rFonts w:ascii="Times New Roman" w:eastAsia="SimSun" w:hAnsi="Times New Roman" w:cs="Times New Roman"/>
          <w:b/>
          <w:bCs/>
          <w:color w:val="000000"/>
          <w:sz w:val="24"/>
          <w:szCs w:val="24"/>
          <w:lang w:bidi="ar"/>
        </w:rPr>
        <w:t>undangan</w:t>
      </w:r>
      <w:proofErr w:type="spellEnd"/>
      <w:r>
        <w:rPr>
          <w:rFonts w:ascii="Times New Roman" w:eastAsia="SimSun" w:hAnsi="Times New Roman" w:cs="Times New Roman"/>
          <w:b/>
          <w:bCs/>
          <w:color w:val="000000"/>
          <w:sz w:val="24"/>
          <w:szCs w:val="24"/>
          <w:lang w:bidi="ar"/>
        </w:rPr>
        <w:t xml:space="preserve"> :</w:t>
      </w:r>
      <w:proofErr w:type="gramEnd"/>
      <w:r>
        <w:rPr>
          <w:rFonts w:ascii="Times New Roman" w:eastAsia="SimSun" w:hAnsi="Times New Roman" w:cs="Times New Roman"/>
          <w:b/>
          <w:bCs/>
          <w:color w:val="000000"/>
          <w:sz w:val="24"/>
          <w:szCs w:val="24"/>
          <w:lang w:bidi="ar"/>
        </w:rPr>
        <w:t xml:space="preserve"> </w:t>
      </w:r>
    </w:p>
    <w:p w:rsidR="000D38F8" w:rsidRDefault="00037B08">
      <w:pPr>
        <w:jc w:val="both"/>
        <w:rPr>
          <w:rFonts w:ascii="Times New Roman" w:eastAsia="SimSun" w:hAnsi="Times New Roman" w:cs="Times New Roman"/>
          <w:i/>
          <w:iCs/>
          <w:color w:val="000000"/>
          <w:sz w:val="24"/>
          <w:szCs w:val="24"/>
          <w:lang w:bidi="ar"/>
        </w:rPr>
      </w:pP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w:t>
      </w:r>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Undang-Undang</w:t>
      </w:r>
      <w:proofErr w:type="spellEnd"/>
      <w:r>
        <w:rPr>
          <w:rFonts w:ascii="Times New Roman" w:eastAsia="SimSun" w:hAnsi="Times New Roman" w:cs="Times New Roman"/>
          <w:color w:val="000000"/>
          <w:sz w:val="24"/>
          <w:szCs w:val="24"/>
          <w:lang w:bidi="ar"/>
        </w:rPr>
        <w:t xml:space="preserve"> Dasar </w:t>
      </w:r>
      <w:proofErr w:type="spellStart"/>
      <w:r>
        <w:rPr>
          <w:rFonts w:ascii="Times New Roman" w:eastAsia="SimSun" w:hAnsi="Times New Roman" w:cs="Times New Roman"/>
          <w:color w:val="000000"/>
          <w:sz w:val="24"/>
          <w:szCs w:val="24"/>
          <w:lang w:bidi="ar"/>
        </w:rPr>
        <w:t>Republik</w:t>
      </w:r>
      <w:proofErr w:type="spellEnd"/>
      <w:r>
        <w:rPr>
          <w:rFonts w:ascii="Times New Roman" w:eastAsia="SimSun" w:hAnsi="Times New Roman" w:cs="Times New Roman"/>
          <w:color w:val="000000"/>
          <w:sz w:val="24"/>
          <w:szCs w:val="24"/>
          <w:lang w:bidi="ar"/>
        </w:rPr>
        <w:t xml:space="preserve"> Indonesia </w:t>
      </w:r>
      <w:proofErr w:type="spellStart"/>
      <w:r>
        <w:rPr>
          <w:rFonts w:ascii="Times New Roman" w:eastAsia="SimSun" w:hAnsi="Times New Roman" w:cs="Times New Roman"/>
          <w:color w:val="000000"/>
          <w:sz w:val="24"/>
          <w:szCs w:val="24"/>
          <w:lang w:bidi="ar"/>
        </w:rPr>
        <w:t>Nomor</w:t>
      </w:r>
      <w:proofErr w:type="spellEnd"/>
      <w:r>
        <w:rPr>
          <w:rFonts w:ascii="Times New Roman" w:eastAsia="SimSun" w:hAnsi="Times New Roman" w:cs="Times New Roman"/>
          <w:color w:val="000000"/>
          <w:sz w:val="24"/>
          <w:szCs w:val="24"/>
          <w:lang w:bidi="ar"/>
        </w:rPr>
        <w:t xml:space="preserve"> 1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1974. Bab I, </w:t>
      </w:r>
      <w:proofErr w:type="spellStart"/>
      <w:r>
        <w:rPr>
          <w:rFonts w:ascii="Times New Roman" w:eastAsia="SimSun" w:hAnsi="Times New Roman" w:cs="Times New Roman"/>
          <w:color w:val="000000"/>
          <w:sz w:val="24"/>
          <w:szCs w:val="24"/>
          <w:lang w:bidi="ar"/>
        </w:rPr>
        <w:t>pasal</w:t>
      </w:r>
      <w:proofErr w:type="spellEnd"/>
      <w:r>
        <w:rPr>
          <w:rFonts w:ascii="Times New Roman" w:eastAsia="SimSun" w:hAnsi="Times New Roman" w:cs="Times New Roman"/>
          <w:color w:val="000000"/>
          <w:sz w:val="24"/>
          <w:szCs w:val="24"/>
          <w:lang w:bidi="ar"/>
        </w:rPr>
        <w:t xml:space="preserve"> 1. </w:t>
      </w:r>
      <w:proofErr w:type="spellStart"/>
      <w:r>
        <w:rPr>
          <w:rFonts w:ascii="Times New Roman" w:eastAsia="SimSun" w:hAnsi="Times New Roman" w:cs="Times New Roman"/>
          <w:i/>
          <w:iCs/>
          <w:color w:val="000000"/>
          <w:sz w:val="24"/>
          <w:szCs w:val="24"/>
          <w:lang w:bidi="ar"/>
        </w:rPr>
        <w:t>Tentang</w:t>
      </w:r>
      <w:proofErr w:type="spellEnd"/>
      <w:r>
        <w:rPr>
          <w:rFonts w:ascii="Times New Roman" w:eastAsia="SimSun" w:hAnsi="Times New Roman" w:cs="Times New Roman"/>
          <w:i/>
          <w:iCs/>
          <w:color w:val="000000"/>
          <w:sz w:val="24"/>
          <w:szCs w:val="24"/>
          <w:lang w:bidi="ar"/>
        </w:rPr>
        <w:t xml:space="preserve"> </w:t>
      </w:r>
      <w:proofErr w:type="spellStart"/>
      <w:r>
        <w:rPr>
          <w:rFonts w:ascii="Times New Roman" w:eastAsia="SimSun" w:hAnsi="Times New Roman" w:cs="Times New Roman"/>
          <w:i/>
          <w:iCs/>
          <w:color w:val="000000"/>
          <w:sz w:val="24"/>
          <w:szCs w:val="24"/>
          <w:lang w:bidi="ar"/>
        </w:rPr>
        <w:t>Pencatatan</w:t>
      </w:r>
      <w:proofErr w:type="spellEnd"/>
      <w:r>
        <w:rPr>
          <w:rFonts w:ascii="Times New Roman" w:eastAsia="SimSun" w:hAnsi="Times New Roman" w:cs="Times New Roman"/>
          <w:i/>
          <w:iCs/>
          <w:color w:val="000000"/>
          <w:sz w:val="24"/>
          <w:szCs w:val="24"/>
          <w:lang w:bidi="ar"/>
        </w:rPr>
        <w:t xml:space="preserve"> Nikah.</w:t>
      </w:r>
    </w:p>
    <w:p w:rsidR="000D38F8" w:rsidRDefault="000D38F8">
      <w:pPr>
        <w:pStyle w:val="FootnoteText"/>
        <w:jc w:val="both"/>
        <w:rPr>
          <w:rFonts w:ascii="Times New Roman" w:eastAsia="SimSun" w:hAnsi="Times New Roman" w:cs="Times New Roman"/>
          <w:sz w:val="24"/>
          <w:szCs w:val="24"/>
        </w:rPr>
      </w:pPr>
    </w:p>
    <w:p w:rsidR="000D38F8" w:rsidRDefault="00037B08">
      <w:pPr>
        <w:pStyle w:val="FootnoteText"/>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Menteri Agama </w:t>
      </w:r>
      <w:proofErr w:type="spellStart"/>
      <w:r>
        <w:rPr>
          <w:rFonts w:ascii="Times New Roman" w:eastAsia="SimSun" w:hAnsi="Times New Roman" w:cs="Times New Roman"/>
          <w:sz w:val="24"/>
          <w:szCs w:val="24"/>
        </w:rPr>
        <w:t>Nomor</w:t>
      </w:r>
      <w:proofErr w:type="spellEnd"/>
      <w:r>
        <w:rPr>
          <w:rFonts w:ascii="Times New Roman" w:eastAsia="SimSun" w:hAnsi="Times New Roman" w:cs="Times New Roman"/>
          <w:sz w:val="24"/>
          <w:szCs w:val="24"/>
        </w:rPr>
        <w:t xml:space="preserve"> 3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1999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Pembinaan</w:t>
      </w:r>
      <w:proofErr w:type="spellEnd"/>
      <w:r>
        <w:rPr>
          <w:rFonts w:ascii="Times New Roman" w:eastAsia="SimSun" w:hAnsi="Times New Roman" w:cs="Times New Roman"/>
          <w:sz w:val="24"/>
          <w:szCs w:val="24"/>
        </w:rPr>
        <w:t xml:space="preserve"> Gerakan </w:t>
      </w:r>
      <w:proofErr w:type="spellStart"/>
      <w:r>
        <w:rPr>
          <w:rFonts w:ascii="Times New Roman" w:eastAsia="SimSun" w:hAnsi="Times New Roman" w:cs="Times New Roman"/>
          <w:sz w:val="24"/>
          <w:szCs w:val="24"/>
        </w:rPr>
        <w:t>Keluarga</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Sakinah</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Peraturan</w:t>
      </w:r>
      <w:proofErr w:type="spellEnd"/>
      <w:r>
        <w:rPr>
          <w:rFonts w:ascii="Times New Roman" w:eastAsia="SimSun" w:hAnsi="Times New Roman" w:cs="Times New Roman"/>
          <w:sz w:val="24"/>
          <w:szCs w:val="24"/>
        </w:rPr>
        <w:t xml:space="preserve"> Menteri Agama </w:t>
      </w: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 </w:t>
      </w:r>
      <w:proofErr w:type="spellStart"/>
      <w:r>
        <w:rPr>
          <w:rFonts w:ascii="Times New Roman" w:eastAsia="SimSun" w:hAnsi="Times New Roman" w:cs="Times New Roman"/>
          <w:sz w:val="24"/>
          <w:szCs w:val="24"/>
        </w:rPr>
        <w:t>Nomor</w:t>
      </w:r>
      <w:proofErr w:type="spellEnd"/>
      <w:r>
        <w:rPr>
          <w:rFonts w:ascii="Times New Roman" w:eastAsia="SimSun" w:hAnsi="Times New Roman" w:cs="Times New Roman"/>
          <w:sz w:val="24"/>
          <w:szCs w:val="24"/>
        </w:rPr>
        <w:t xml:space="preserve"> 39 </w:t>
      </w:r>
      <w:proofErr w:type="spellStart"/>
      <w:r>
        <w:rPr>
          <w:rFonts w:ascii="Times New Roman" w:eastAsia="SimSun" w:hAnsi="Times New Roman" w:cs="Times New Roman"/>
          <w:sz w:val="24"/>
          <w:szCs w:val="24"/>
        </w:rPr>
        <w:t>Tahun</w:t>
      </w:r>
      <w:proofErr w:type="spellEnd"/>
      <w:r>
        <w:rPr>
          <w:rFonts w:ascii="Times New Roman" w:eastAsia="SimSun" w:hAnsi="Times New Roman" w:cs="Times New Roman"/>
          <w:sz w:val="24"/>
          <w:szCs w:val="24"/>
        </w:rPr>
        <w:t xml:space="preserve"> 2012 </w:t>
      </w:r>
      <w:proofErr w:type="spellStart"/>
      <w:r>
        <w:rPr>
          <w:rFonts w:ascii="Times New Roman" w:eastAsia="SimSun" w:hAnsi="Times New Roman" w:cs="Times New Roman"/>
          <w:sz w:val="24"/>
          <w:szCs w:val="24"/>
        </w:rPr>
        <w:t>Tentang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Organisasi</w:t>
      </w:r>
      <w:proofErr w:type="spellEnd"/>
      <w:r>
        <w:rPr>
          <w:rFonts w:ascii="Times New Roman" w:eastAsia="SimSun" w:hAnsi="Times New Roman" w:cs="Times New Roman"/>
          <w:sz w:val="24"/>
          <w:szCs w:val="24"/>
        </w:rPr>
        <w:t xml:space="preserve"> Dan Tata </w:t>
      </w:r>
      <w:proofErr w:type="spellStart"/>
      <w:r>
        <w:rPr>
          <w:rFonts w:ascii="Times New Roman" w:eastAsia="SimSun" w:hAnsi="Times New Roman" w:cs="Times New Roman"/>
          <w:sz w:val="24"/>
          <w:szCs w:val="24"/>
        </w:rPr>
        <w:t>Kerja</w:t>
      </w:r>
      <w:proofErr w:type="spellEnd"/>
      <w:r>
        <w:rPr>
          <w:rFonts w:ascii="Times New Roman" w:eastAsia="SimSun" w:hAnsi="Times New Roman" w:cs="Times New Roman"/>
          <w:sz w:val="24"/>
          <w:szCs w:val="24"/>
        </w:rPr>
        <w:t xml:space="preserve"> Kantor </w:t>
      </w:r>
      <w:proofErr w:type="spellStart"/>
      <w:r>
        <w:rPr>
          <w:rFonts w:ascii="Times New Roman" w:eastAsia="SimSun" w:hAnsi="Times New Roman" w:cs="Times New Roman"/>
          <w:sz w:val="24"/>
          <w:szCs w:val="24"/>
        </w:rPr>
        <w:t>Urusan</w:t>
      </w:r>
      <w:proofErr w:type="spellEnd"/>
      <w:r>
        <w:rPr>
          <w:rFonts w:ascii="Times New Roman" w:eastAsia="SimSun" w:hAnsi="Times New Roman" w:cs="Times New Roman"/>
          <w:sz w:val="24"/>
          <w:szCs w:val="24"/>
        </w:rPr>
        <w:t xml:space="preserve"> Agama</w:t>
      </w:r>
      <w:r>
        <w:rPr>
          <w:rFonts w:ascii="Times New Roman" w:eastAsia="SimSun" w:hAnsi="Times New Roman" w:cs="Times New Roman"/>
          <w:sz w:val="24"/>
          <w:szCs w:val="24"/>
        </w:rPr>
        <w:t>.</w:t>
      </w:r>
    </w:p>
    <w:p w:rsidR="000D38F8" w:rsidRDefault="000D38F8">
      <w:pPr>
        <w:pStyle w:val="FootnoteText"/>
        <w:ind w:firstLineChars="333" w:firstLine="799"/>
        <w:jc w:val="both"/>
        <w:rPr>
          <w:rFonts w:ascii="Times New Roman" w:eastAsia="SimSun" w:hAnsi="Times New Roman" w:cs="Times New Roman"/>
          <w:sz w:val="24"/>
          <w:szCs w:val="24"/>
        </w:rPr>
      </w:pPr>
    </w:p>
    <w:p w:rsidR="000D38F8" w:rsidRDefault="00037B08">
      <w:pPr>
        <w:pStyle w:val="FootnoteText"/>
        <w:jc w:val="both"/>
        <w:rPr>
          <w:sz w:val="24"/>
          <w:szCs w:val="24"/>
        </w:rPr>
      </w:pPr>
      <w:proofErr w:type="spellStart"/>
      <w:r>
        <w:rPr>
          <w:rFonts w:ascii="Times New Roman" w:eastAsia="SimSun" w:hAnsi="Times New Roman" w:cs="Times New Roman"/>
          <w:sz w:val="24"/>
          <w:szCs w:val="24"/>
        </w:rPr>
        <w:t>Republik</w:t>
      </w:r>
      <w:proofErr w:type="spellEnd"/>
      <w:r>
        <w:rPr>
          <w:rFonts w:ascii="Times New Roman" w:eastAsia="SimSun" w:hAnsi="Times New Roman" w:cs="Times New Roman"/>
          <w:sz w:val="24"/>
          <w:szCs w:val="24"/>
        </w:rPr>
        <w:t xml:space="preserve"> Indonesia</w:t>
      </w:r>
      <w:r>
        <w:rPr>
          <w:rFonts w:ascii="Times New Roman" w:eastAsia="SimSun" w:hAnsi="Times New Roman" w:cs="Times New Roman"/>
          <w:sz w:val="24"/>
          <w:szCs w:val="24"/>
        </w:rPr>
        <w:t xml:space="preserve">. </w:t>
      </w:r>
      <w:proofErr w:type="spellStart"/>
      <w:r>
        <w:rPr>
          <w:rFonts w:ascii="Times New Roman" w:eastAsia="SimSun" w:hAnsi="Times New Roman" w:cs="Times New Roman"/>
          <w:color w:val="000000"/>
          <w:sz w:val="24"/>
          <w:szCs w:val="24"/>
          <w:lang w:bidi="ar"/>
        </w:rPr>
        <w:t>Peraturan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Direktur</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Jenderal</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Bimbingan</w:t>
      </w:r>
      <w:proofErr w:type="spellEnd"/>
      <w:r>
        <w:rPr>
          <w:rFonts w:ascii="Times New Roman" w:eastAsia="SimSun" w:hAnsi="Times New Roman" w:cs="Times New Roman"/>
          <w:color w:val="000000"/>
          <w:sz w:val="24"/>
          <w:szCs w:val="24"/>
          <w:lang w:bidi="ar"/>
        </w:rPr>
        <w:t xml:space="preserve"> Masyarakat Islam No. </w:t>
      </w:r>
      <w:proofErr w:type="gramStart"/>
      <w:r>
        <w:rPr>
          <w:rFonts w:ascii="Times New Roman" w:eastAsia="SimSun" w:hAnsi="Times New Roman" w:cs="Times New Roman"/>
          <w:color w:val="000000"/>
          <w:sz w:val="24"/>
          <w:szCs w:val="24"/>
          <w:lang w:bidi="ar"/>
        </w:rPr>
        <w:t>DJ.II</w:t>
      </w:r>
      <w:proofErr w:type="gramEnd"/>
      <w:r>
        <w:rPr>
          <w:rFonts w:ascii="Times New Roman" w:eastAsia="SimSun" w:hAnsi="Times New Roman" w:cs="Times New Roman"/>
          <w:color w:val="000000"/>
          <w:sz w:val="24"/>
          <w:szCs w:val="24"/>
          <w:lang w:bidi="ar"/>
        </w:rPr>
        <w:t xml:space="preserve">/542 </w:t>
      </w:r>
      <w:proofErr w:type="spellStart"/>
      <w:r>
        <w:rPr>
          <w:rFonts w:ascii="Times New Roman" w:eastAsia="SimSun" w:hAnsi="Times New Roman" w:cs="Times New Roman"/>
          <w:color w:val="000000"/>
          <w:sz w:val="24"/>
          <w:szCs w:val="24"/>
          <w:lang w:bidi="ar"/>
        </w:rPr>
        <w:t>tahun</w:t>
      </w:r>
      <w:proofErr w:type="spellEnd"/>
      <w:r>
        <w:rPr>
          <w:rFonts w:ascii="Times New Roman" w:eastAsia="SimSun" w:hAnsi="Times New Roman" w:cs="Times New Roman"/>
          <w:color w:val="000000"/>
          <w:sz w:val="24"/>
          <w:szCs w:val="24"/>
          <w:lang w:bidi="ar"/>
        </w:rPr>
        <w:t xml:space="preserve"> 2013, </w:t>
      </w:r>
      <w:proofErr w:type="spellStart"/>
      <w:r>
        <w:rPr>
          <w:rFonts w:ascii="Times New Roman" w:eastAsia="SimSun" w:hAnsi="Times New Roman" w:cs="Times New Roman"/>
          <w:color w:val="000000"/>
          <w:sz w:val="24"/>
          <w:szCs w:val="24"/>
          <w:lang w:bidi="ar"/>
        </w:rPr>
        <w:t>Tentang</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Pedoman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Pe</w:t>
      </w:r>
      <w:r>
        <w:rPr>
          <w:rFonts w:ascii="Times New Roman" w:eastAsia="SimSun" w:hAnsi="Times New Roman" w:cs="Times New Roman"/>
          <w:color w:val="000000"/>
          <w:sz w:val="24"/>
          <w:szCs w:val="24"/>
          <w:lang w:bidi="ar"/>
        </w:rPr>
        <w:t>nyelenggaraan</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Kursus</w:t>
      </w:r>
      <w:proofErr w:type="spellEnd"/>
      <w:r>
        <w:rPr>
          <w:rFonts w:ascii="Times New Roman" w:eastAsia="SimSun" w:hAnsi="Times New Roman" w:cs="Times New Roman"/>
          <w:color w:val="000000"/>
          <w:sz w:val="24"/>
          <w:szCs w:val="24"/>
          <w:lang w:bidi="ar"/>
        </w:rPr>
        <w:t xml:space="preserve"> </w:t>
      </w:r>
      <w:proofErr w:type="spellStart"/>
      <w:r>
        <w:rPr>
          <w:rFonts w:ascii="Times New Roman" w:eastAsia="SimSun" w:hAnsi="Times New Roman" w:cs="Times New Roman"/>
          <w:color w:val="000000"/>
          <w:sz w:val="24"/>
          <w:szCs w:val="24"/>
          <w:lang w:bidi="ar"/>
        </w:rPr>
        <w:t>Pra</w:t>
      </w:r>
      <w:proofErr w:type="spellEnd"/>
      <w:r>
        <w:rPr>
          <w:rFonts w:ascii="Times New Roman" w:eastAsia="SimSun" w:hAnsi="Times New Roman" w:cs="Times New Roman"/>
          <w:color w:val="000000"/>
          <w:sz w:val="24"/>
          <w:szCs w:val="24"/>
          <w:lang w:bidi="ar"/>
        </w:rPr>
        <w:t xml:space="preserve"> Nikah.</w:t>
      </w:r>
    </w:p>
    <w:p w:rsidR="000D38F8" w:rsidRDefault="000D38F8">
      <w:pPr>
        <w:pStyle w:val="FootnoteText"/>
        <w:jc w:val="both"/>
        <w:rPr>
          <w:rFonts w:ascii="Times New Roman" w:eastAsia="SimSun" w:hAnsi="Times New Roman" w:cs="Times New Roman"/>
          <w:sz w:val="13"/>
          <w:szCs w:val="13"/>
        </w:rPr>
      </w:pPr>
    </w:p>
    <w:p w:rsidR="000D38F8" w:rsidRDefault="000D38F8">
      <w:pPr>
        <w:pStyle w:val="FootnoteText"/>
        <w:rPr>
          <w:rFonts w:ascii="Times New Roman" w:eastAsia="SimSun" w:hAnsi="Times New Roman" w:cs="Times New Roman"/>
          <w:sz w:val="13"/>
          <w:szCs w:val="13"/>
        </w:rPr>
      </w:pPr>
    </w:p>
    <w:p w:rsidR="000D38F8" w:rsidRDefault="000D38F8">
      <w:pPr>
        <w:spacing w:line="360" w:lineRule="auto"/>
        <w:jc w:val="both"/>
        <w:rPr>
          <w:rFonts w:ascii="Times New Roman" w:eastAsia="SimSun" w:hAnsi="Times New Roman" w:cs="Times New Roman"/>
          <w:b/>
          <w:bCs/>
          <w:color w:val="000000"/>
          <w:sz w:val="24"/>
          <w:szCs w:val="24"/>
          <w:lang w:bidi="ar"/>
        </w:rPr>
      </w:pPr>
    </w:p>
    <w:sectPr w:rsidR="000D38F8">
      <w:pgSz w:w="11906" w:h="16838"/>
      <w:pgMar w:top="2268" w:right="1701" w:bottom="1701" w:left="2268"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B08" w:rsidRDefault="00037B08">
      <w:r>
        <w:separator/>
      </w:r>
    </w:p>
  </w:endnote>
  <w:endnote w:type="continuationSeparator" w:id="0">
    <w:p w:rsidR="00037B08" w:rsidRDefault="0003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Arabic">
    <w:altName w:val="Segoe Print"/>
    <w:charset w:val="00"/>
    <w:family w:val="roman"/>
    <w:pitch w:val="variable"/>
    <w:sig w:usb0="00000003" w:usb1="00000000" w:usb2="00000000" w:usb3="00000000" w:csb0="00000001" w:csb1="00000000"/>
  </w:font>
  <w:font w:name="majalla">
    <w:altName w:val="Segoe Print"/>
    <w:charset w:val="00"/>
    <w:family w:val="auto"/>
    <w:pitch w:val="default"/>
  </w:font>
  <w:font w:name="fontArab">
    <w:altName w:val="Segoe Print"/>
    <w:charset w:val="00"/>
    <w:family w:val="auto"/>
    <w:pitch w:val="default"/>
  </w:font>
  <w:font w:name="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Foo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Kotak Teks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10" o:spid="_x0000_s1028"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LVyUiWQIAABQFAAAOAAAAAAAAAAAAAAAAAC4CAABkcnMvZTJvRG9jLnhtbFBLAQItABQA&#10;BgAIAAAAIQBxqtG51wAAAAUBAAAPAAAAAAAAAAAAAAAAALMEAABkcnMvZG93bnJldi54bWxQSwUG&#10;AAAAAAQABADzAAAAtwUAAAAA&#10;" filled="f" stroked="f" strokeweight=".5pt">
              <v:textbox style="mso-fit-shape-to-text:t" inset="0,0,0,0">
                <w:txbxContent>
                  <w:p w:rsidR="000D38F8" w:rsidRDefault="00037B08">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Footer"/>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Kotak Teks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9" o:spid="_x0000_s1029"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7YXWlYAgAAEgUAAA4AAAAAAAAAAAAAAAAALgIAAGRycy9lMm9Eb2MueG1sUEsBAi0AFAAG&#10;AAgAAAAhAHGq0bnXAAAABQEAAA8AAAAAAAAAAAAAAAAAsgQAAGRycy9kb3ducmV2LnhtbFBLBQYA&#10;AAAABAAEAPMAAAC2BQAAAAA=&#10;" filled="f" stroked="f" strokeweight=".5pt">
              <v:textbox style="mso-fit-shape-to-text:t" inset="0,0,0,0">
                <w:txbxContent>
                  <w:p w:rsidR="000D38F8" w:rsidRDefault="00037B08">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D38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Footer"/>
    </w:pPr>
    <w:r>
      <w:rPr>
        <w:noProof/>
      </w:rP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1932305" cy="211455"/>
              <wp:effectExtent l="0" t="0" r="0" b="0"/>
              <wp:wrapNone/>
              <wp:docPr id="22" name="Kotak Teks 22"/>
              <wp:cNvGraphicFramePr/>
              <a:graphic xmlns:a="http://schemas.openxmlformats.org/drawingml/2006/main">
                <a:graphicData uri="http://schemas.microsoft.com/office/word/2010/wordprocessingShape">
                  <wps:wsp>
                    <wps:cNvSpPr txBox="1"/>
                    <wps:spPr>
                      <a:xfrm>
                        <a:off x="0" y="0"/>
                        <a:ext cx="1932305"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Pr>
                              <w:rFonts w:ascii="Times New Roman" w:hAnsi="Times New Roman" w:cs="Times New Roman"/>
                              <w:sz w:val="20"/>
                              <w:szCs w:val="20"/>
                            </w:rPr>
                            <w:t>Qadauna</w:t>
                          </w:r>
                          <w:proofErr w:type="spellEnd"/>
                          <w:r>
                            <w:rPr>
                              <w:rFonts w:ascii="Times New Roman" w:hAnsi="Times New Roman" w:cs="Times New Roman"/>
                              <w:sz w:val="20"/>
                              <w:szCs w:val="20"/>
                            </w:rPr>
                            <w:t xml:space="preserve">,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w:t>
                          </w:r>
                        </w:p>
                        <w:p w:rsidR="000D38F8" w:rsidRDefault="000D38F8">
                          <w:pPr>
                            <w:pStyle w:val="Foo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Kotak Teks 22" o:spid="_x0000_s1032" type="#_x0000_t202" style="position:absolute;margin-left:0;margin-top:0;width:152.15pt;height:16.6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" filled="f" stroked="f" strokeweight=".5pt">
              <v:textbox inset="0,0,0,0">
                <w:txbxContent>
                  <w:p w:rsidR="000D38F8" w:rsidRDefault="00037B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xml:space="preserve"> |</w:t>
                    </w:r>
                    <w:proofErr w:type="spellStart"/>
                    <w:r>
                      <w:rPr>
                        <w:rFonts w:ascii="Times New Roman" w:hAnsi="Times New Roman" w:cs="Times New Roman"/>
                        <w:sz w:val="20"/>
                        <w:szCs w:val="20"/>
                      </w:rPr>
                      <w:t>Qadauna</w:t>
                    </w:r>
                    <w:proofErr w:type="spellEnd"/>
                    <w:r>
                      <w:rPr>
                        <w:rFonts w:ascii="Times New Roman" w:hAnsi="Times New Roman" w:cs="Times New Roman"/>
                        <w:sz w:val="20"/>
                        <w:szCs w:val="20"/>
                      </w:rPr>
                      <w:t xml:space="preserve">,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w:t>
                    </w:r>
                  </w:p>
                  <w:p w:rsidR="000D38F8" w:rsidRDefault="000D38F8">
                    <w:pPr>
                      <w:pStyle w:val="Footer"/>
                    </w:pP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Kotak Teks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D38F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Kotak Teks 15" o:spid="_x0000_s1033" type="#_x0000_t202" style="position:absolute;margin-left:0;margin-top:0;width:2in;height:2in;z-index:251668480;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CSibfJYAgAAFAUAAA4AAAAAAAAAAAAAAAAALgIAAGRycy9lMm9Eb2MueG1sUEsBAi0AFAAG&#10;AAgAAAAhAHGq0bnXAAAABQEAAA8AAAAAAAAAAAAAAAAAsgQAAGRycy9kb3ducmV2LnhtbFBLBQYA&#10;AAAABAAEAPMAAAC2BQAAAAA=&#10;" filled="f" stroked="f" strokeweight=".5pt">
              <v:textbox style="mso-fit-shape-to-text:t" inset="0,0,0,0">
                <w:txbxContent>
                  <w:p w:rsidR="000D38F8" w:rsidRDefault="000D38F8"/>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Footer"/>
    </w:pPr>
    <w:r>
      <w:rPr>
        <w:noProof/>
      </w:rPr>
      <mc:AlternateContent>
        <mc:Choice Requires="wps">
          <w:drawing>
            <wp:anchor distT="0" distB="0" distL="114300" distR="114300" simplePos="0" relativeHeight="251667456" behindDoc="0" locked="0" layoutInCell="1" allowOverlap="1">
              <wp:simplePos x="0" y="0"/>
              <wp:positionH relativeFrom="margin">
                <wp:posOffset>3003550</wp:posOffset>
              </wp:positionH>
              <wp:positionV relativeFrom="paragraph">
                <wp:posOffset>-76200</wp:posOffset>
              </wp:positionV>
              <wp:extent cx="1952625" cy="205105"/>
              <wp:effectExtent l="0" t="0" r="0" b="0"/>
              <wp:wrapNone/>
              <wp:docPr id="14" name="Kotak Teks 14"/>
              <wp:cNvGraphicFramePr/>
              <a:graphic xmlns:a="http://schemas.openxmlformats.org/drawingml/2006/main">
                <a:graphicData uri="http://schemas.microsoft.com/office/word/2010/wordprocessingShape">
                  <wps:wsp>
                    <wps:cNvSpPr txBox="1"/>
                    <wps:spPr>
                      <a:xfrm>
                        <a:off x="0" y="0"/>
                        <a:ext cx="1952625" cy="2051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Footer"/>
                            <w:jc w:val="right"/>
                            <w:rPr>
                              <w:rFonts w:ascii="Times New Roman" w:hAnsi="Times New Roman" w:cs="Times New Roman"/>
                              <w:sz w:val="20"/>
                              <w:szCs w:val="20"/>
                            </w:rPr>
                          </w:pPr>
                          <w:proofErr w:type="spellStart"/>
                          <w:r>
                            <w:rPr>
                              <w:rFonts w:ascii="Times New Roman" w:hAnsi="Times New Roman" w:cs="Times New Roman"/>
                              <w:sz w:val="20"/>
                              <w:szCs w:val="20"/>
                            </w:rPr>
                            <w:t>Qadauna</w:t>
                          </w:r>
                          <w:proofErr w:type="spellEnd"/>
                          <w:r>
                            <w:rPr>
                              <w:rFonts w:ascii="Times New Roman" w:hAnsi="Times New Roman" w:cs="Times New Roman"/>
                              <w:sz w:val="20"/>
                              <w:szCs w:val="20"/>
                            </w:rPr>
                            <w:t xml:space="preserve">,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Kotak Teks 14" o:spid="_x0000_s1034" type="#_x0000_t202" style="position:absolute;margin-left:236.5pt;margin-top:-6pt;width:153.75pt;height:16.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" filled="f" stroked="f" strokeweight=".5pt">
              <v:textbox inset="0,0,0,0">
                <w:txbxContent>
                  <w:p w:rsidR="000D38F8" w:rsidRDefault="00037B08">
                    <w:pPr>
                      <w:pStyle w:val="Footer"/>
                      <w:jc w:val="right"/>
                      <w:rPr>
                        <w:rFonts w:ascii="Times New Roman" w:hAnsi="Times New Roman" w:cs="Times New Roman"/>
                        <w:sz w:val="20"/>
                        <w:szCs w:val="20"/>
                      </w:rPr>
                    </w:pPr>
                    <w:proofErr w:type="spellStart"/>
                    <w:r>
                      <w:rPr>
                        <w:rFonts w:ascii="Times New Roman" w:hAnsi="Times New Roman" w:cs="Times New Roman"/>
                        <w:sz w:val="20"/>
                        <w:szCs w:val="20"/>
                      </w:rPr>
                      <w:t>Qadauna</w:t>
                    </w:r>
                    <w:proofErr w:type="spellEnd"/>
                    <w:r>
                      <w:rPr>
                        <w:rFonts w:ascii="Times New Roman" w:hAnsi="Times New Roman" w:cs="Times New Roman"/>
                        <w:sz w:val="20"/>
                        <w:szCs w:val="20"/>
                      </w:rPr>
                      <w:t xml:space="preserve">,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Footer"/>
    </w:pPr>
    <w:r>
      <w:rPr>
        <w:noProof/>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Kotak Teks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|Qadauna,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23" o:spid="_x0000_s1035" type="#_x0000_t202" style="position:absolute;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&#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CYwoHiWQIAABQFAAAOAAAAAAAAAAAAAAAAAC4CAABkcnMvZTJvRG9jLnhtbFBLAQItABQA&#10;BgAIAAAAIQBxqtG51wAAAAUBAAAPAAAAAAAAAAAAAAAAALMEAABkcnMvZG93bnJldi54bWxQSwUG&#10;AAAAAAQABADzAAAAtwUAAAAA&#10;" filled="f" stroked="f" strokeweight=".5pt">
              <v:textbox style="mso-fit-shape-to-text:t" inset="0,0,0,0">
                <w:txbxContent>
                  <w:p w:rsidR="000D38F8" w:rsidRDefault="00037B0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 xml:space="preserve">|Qadauna, Volume 1, </w:t>
                    </w:r>
                    <w:proofErr w:type="spellStart"/>
                    <w:r>
                      <w:rPr>
                        <w:rFonts w:ascii="Times New Roman" w:hAnsi="Times New Roman" w:cs="Times New Roman"/>
                        <w:sz w:val="20"/>
                        <w:szCs w:val="20"/>
                      </w:rPr>
                      <w:t>Tahun</w:t>
                    </w:r>
                    <w:proofErr w:type="spellEnd"/>
                    <w:r>
                      <w:rPr>
                        <w:rFonts w:ascii="Times New Roman" w:hAnsi="Times New Roman" w:cs="Times New Roman"/>
                        <w:sz w:val="20"/>
                        <w:szCs w:val="20"/>
                      </w:rPr>
                      <w:t xml:space="preserve"> 2022</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B08" w:rsidRDefault="00037B08">
      <w:r>
        <w:separator/>
      </w:r>
    </w:p>
  </w:footnote>
  <w:footnote w:type="continuationSeparator" w:id="0">
    <w:p w:rsidR="00037B08" w:rsidRDefault="00037B08">
      <w:r>
        <w:continuationSeparator/>
      </w:r>
    </w:p>
  </w:footnote>
  <w:footnote w:id="1">
    <w:p w:rsidR="000D38F8" w:rsidRDefault="00037B08">
      <w:pPr>
        <w:pStyle w:val="FootnoteText"/>
        <w:ind w:firstLine="600"/>
        <w:rPr>
          <w:rFonts w:ascii="Times New Roman" w:eastAsia="SimSu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 </w:t>
      </w:r>
      <w:r>
        <w:rPr>
          <w:rFonts w:ascii="Times New Roman" w:eastAsia="SimSun" w:hAnsi="Times New Roman" w:cs="Times New Roman"/>
          <w:sz w:val="20"/>
          <w:szCs w:val="20"/>
        </w:rPr>
        <w:t xml:space="preserve">Amir Syarifuddin, </w:t>
      </w:r>
      <w:r>
        <w:rPr>
          <w:rFonts w:ascii="Times New Roman" w:eastAsia="SimSun" w:hAnsi="Times New Roman" w:cs="Times New Roman"/>
          <w:i/>
          <w:iCs/>
          <w:sz w:val="20"/>
          <w:szCs w:val="20"/>
        </w:rPr>
        <w:t>Hukum Perkawinan Islam di Indonesia Antara Fi</w:t>
      </w:r>
      <w:r>
        <w:rPr>
          <w:rFonts w:ascii="Times New Roman" w:eastAsia="SimSun" w:hAnsi="Times New Roman" w:cs="Times New Roman"/>
          <w:i/>
          <w:iCs/>
          <w:sz w:val="20"/>
          <w:szCs w:val="20"/>
        </w:rPr>
        <w:t>k</w:t>
      </w:r>
      <w:r>
        <w:rPr>
          <w:rFonts w:ascii="Times New Roman" w:eastAsia="SimSun" w:hAnsi="Times New Roman" w:cs="Times New Roman"/>
          <w:i/>
          <w:iCs/>
          <w:sz w:val="20"/>
          <w:szCs w:val="20"/>
        </w:rPr>
        <w:t>ih Munakahat dan</w:t>
      </w:r>
      <w:r>
        <w:rPr>
          <w:rFonts w:ascii="Times New Roman" w:eastAsia="SimSun" w:hAnsi="Times New Roman" w:cs="Times New Roman"/>
          <w:i/>
          <w:iCs/>
          <w:sz w:val="20"/>
          <w:szCs w:val="20"/>
        </w:rPr>
        <w:t xml:space="preserve"> </w:t>
      </w:r>
      <w:r>
        <w:rPr>
          <w:rFonts w:ascii="Times New Roman" w:eastAsia="SimSun" w:hAnsi="Times New Roman" w:cs="Times New Roman"/>
          <w:i/>
          <w:iCs/>
          <w:sz w:val="20"/>
          <w:szCs w:val="20"/>
        </w:rPr>
        <w:t>perkawinan,</w:t>
      </w:r>
      <w:r>
        <w:rPr>
          <w:rFonts w:ascii="Times New Roman" w:eastAsia="SimSun" w:hAnsi="Times New Roman" w:cs="Times New Roman"/>
          <w:sz w:val="20"/>
          <w:szCs w:val="20"/>
        </w:rPr>
        <w:t xml:space="preserve"> hlm.49</w:t>
      </w:r>
      <w:r>
        <w:rPr>
          <w:rFonts w:ascii="Times New Roman" w:eastAsia="SimSun" w:hAnsi="Times New Roman" w:cs="Times New Roman"/>
          <w:sz w:val="20"/>
          <w:szCs w:val="20"/>
        </w:rPr>
        <w:t>.</w:t>
      </w:r>
      <w:r>
        <w:rPr>
          <w:rFonts w:ascii="Times New Roman" w:eastAsia="SimSun" w:hAnsi="Times New Roman" w:cs="Times New Roman"/>
          <w:sz w:val="20"/>
          <w:szCs w:val="20"/>
        </w:rPr>
        <w:t>.</w:t>
      </w:r>
    </w:p>
    <w:p w:rsidR="000D38F8" w:rsidRDefault="000D38F8">
      <w:pPr>
        <w:pStyle w:val="FootnoteText"/>
        <w:ind w:firstLine="720"/>
        <w:rPr>
          <w:rFonts w:ascii="Times New Roman" w:eastAsia="SimSun" w:hAnsi="Times New Roman" w:cs="Times New Roman"/>
          <w:sz w:val="13"/>
          <w:szCs w:val="13"/>
        </w:rPr>
      </w:pPr>
    </w:p>
  </w:footnote>
  <w:footnote w:id="2">
    <w:p w:rsidR="000D38F8" w:rsidRDefault="00037B08">
      <w:pPr>
        <w:pStyle w:val="FootnoteText"/>
        <w:ind w:firstLine="600"/>
        <w:jc w:val="both"/>
        <w:rPr>
          <w:rFonts w:ascii="Times New Roman" w:hAnsi="Times New Roman" w:cs="Times New Roman"/>
          <w:i/>
          <w:iCs/>
          <w:sz w:val="20"/>
          <w:szCs w:val="20"/>
        </w:rPr>
      </w:pPr>
      <w:r>
        <w:rPr>
          <w:rStyle w:val="FootnoteReference"/>
        </w:rPr>
        <w:footnoteRef/>
      </w:r>
      <w:r>
        <w:t xml:space="preserve"> </w:t>
      </w:r>
      <w:r>
        <w:rPr>
          <w:rFonts w:ascii="Times New Roman" w:eastAsia="SimSun" w:hAnsi="Times New Roman" w:cs="Times New Roman"/>
          <w:sz w:val="20"/>
          <w:szCs w:val="20"/>
        </w:rPr>
        <w:t>Herfina, Hasta Sukidi</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Bimbingan Perkawinan Terhadap Prajurit Tni Ad Dalam Mewujudkan Keluarga Sakinah Di </w:t>
      </w:r>
      <w:r>
        <w:rPr>
          <w:rFonts w:ascii="Times New Roman" w:eastAsia="SimSun" w:hAnsi="Times New Roman" w:cs="Times New Roman"/>
          <w:i/>
          <w:iCs/>
          <w:sz w:val="20"/>
          <w:szCs w:val="20"/>
        </w:rPr>
        <w:t>Kodam Xiv/Hasanuddin Makassar</w:t>
      </w:r>
      <w:r>
        <w:rPr>
          <w:rFonts w:ascii="Times New Roman" w:eastAsia="SimSun" w:hAnsi="Times New Roman" w:cs="Times New Roman"/>
          <w:i/>
          <w:iCs/>
          <w:sz w:val="20"/>
          <w:szCs w:val="20"/>
        </w:rPr>
        <w:t xml:space="preserve">, </w:t>
      </w:r>
      <w:r>
        <w:rPr>
          <w:rFonts w:ascii="Times New Roman" w:eastAsia="SimSun" w:hAnsi="Times New Roman" w:cs="Times New Roman"/>
          <w:sz w:val="20"/>
          <w:szCs w:val="20"/>
        </w:rPr>
        <w:t>Qa</w:t>
      </w:r>
      <w:r>
        <w:rPr>
          <w:rFonts w:ascii="Times New Roman" w:eastAsia="SimSun" w:hAnsi="Times New Roman" w:cs="Times New Roman"/>
          <w:sz w:val="20"/>
          <w:szCs w:val="20"/>
        </w:rPr>
        <w:t>ḍ</w:t>
      </w:r>
      <w:r>
        <w:rPr>
          <w:rFonts w:ascii="Times New Roman" w:eastAsia="SimSun" w:hAnsi="Times New Roman" w:cs="Times New Roman"/>
          <w:sz w:val="20"/>
          <w:szCs w:val="20"/>
        </w:rPr>
        <w:t>āuNā Volume 2 Nomor 1 Desember 2020</w:t>
      </w:r>
      <w:r>
        <w:rPr>
          <w:rFonts w:ascii="Times New Roman" w:eastAsia="SimSun" w:hAnsi="Times New Roman" w:cs="Times New Roman"/>
          <w:sz w:val="20"/>
          <w:szCs w:val="20"/>
        </w:rPr>
        <w:t>, hl. 85.</w:t>
      </w:r>
    </w:p>
    <w:p w:rsidR="000D38F8" w:rsidRDefault="000D38F8">
      <w:pPr>
        <w:pStyle w:val="FootnoteText"/>
        <w:ind w:firstLine="600"/>
        <w:jc w:val="both"/>
        <w:rPr>
          <w:sz w:val="13"/>
          <w:szCs w:val="13"/>
        </w:rPr>
      </w:pPr>
    </w:p>
  </w:footnote>
  <w:footnote w:id="3">
    <w:p w:rsidR="000D38F8" w:rsidRDefault="00037B08">
      <w:pPr>
        <w:pStyle w:val="FootnoteText"/>
        <w:ind w:firstLine="600"/>
        <w:rPr>
          <w:rFonts w:ascii="Times New Roman" w:eastAsia="SimSun" w:hAnsi="Times New Roman" w:cs="Times New Roman"/>
          <w:color w:val="000000"/>
          <w:sz w:val="20"/>
          <w:szCs w:val="20"/>
          <w:lang w:bidi="ar"/>
        </w:rPr>
      </w:pPr>
      <w:r>
        <w:rPr>
          <w:rStyle w:val="FootnoteReference"/>
        </w:rPr>
        <w:footnoteRef/>
      </w:r>
      <w:r>
        <w:t xml:space="preserve"> </w:t>
      </w:r>
      <w:r>
        <w:rPr>
          <w:rFonts w:ascii="Times New Roman" w:eastAsia="SimSun" w:hAnsi="Times New Roman" w:cs="Times New Roman"/>
          <w:color w:val="000000"/>
          <w:sz w:val="20"/>
          <w:szCs w:val="20"/>
          <w:lang w:bidi="ar"/>
        </w:rPr>
        <w:t xml:space="preserve">Ulfatmi (2011), </w:t>
      </w:r>
      <w:r>
        <w:rPr>
          <w:rFonts w:ascii="Times New Roman" w:eastAsia="SimSun" w:hAnsi="Times New Roman" w:cs="Times New Roman"/>
          <w:i/>
          <w:iCs/>
          <w:color w:val="000000"/>
          <w:sz w:val="20"/>
          <w:szCs w:val="20"/>
          <w:lang w:bidi="ar"/>
        </w:rPr>
        <w:t>Keluarga Sakinah Dalam Perspektif Islam, (study terhadap pasangan yang berhasil mempertahankan keutuhan perkawinan dikota Padang)</w:t>
      </w:r>
      <w:r>
        <w:rPr>
          <w:rFonts w:ascii="Times New Roman" w:eastAsia="SimSun" w:hAnsi="Times New Roman" w:cs="Times New Roman"/>
          <w:color w:val="000000"/>
          <w:sz w:val="20"/>
          <w:szCs w:val="20"/>
          <w:lang w:bidi="ar"/>
        </w:rPr>
        <w:t xml:space="preserve">, hlm. 19 </w:t>
      </w:r>
    </w:p>
    <w:p w:rsidR="000D38F8" w:rsidRDefault="000D38F8">
      <w:pPr>
        <w:pStyle w:val="FootnoteText"/>
        <w:rPr>
          <w:rFonts w:ascii="Times New Roman" w:eastAsia="SimSun" w:hAnsi="Times New Roman" w:cs="Times New Roman"/>
          <w:color w:val="000000"/>
          <w:sz w:val="13"/>
          <w:szCs w:val="13"/>
          <w:lang w:bidi="ar"/>
        </w:rPr>
      </w:pPr>
    </w:p>
  </w:footnote>
  <w:footnote w:id="4">
    <w:p w:rsidR="000D38F8" w:rsidRDefault="00037B08">
      <w:pPr>
        <w:pStyle w:val="FootnoteText"/>
        <w:ind w:firstLine="600"/>
        <w:rPr>
          <w:rFonts w:ascii="Times New Roman" w:eastAsia="SimSun" w:hAnsi="Times New Roman" w:cs="Times New Roman"/>
          <w:color w:val="000000"/>
          <w:sz w:val="20"/>
          <w:szCs w:val="20"/>
          <w:lang w:bidi="ar"/>
        </w:rPr>
      </w:pPr>
      <w:r>
        <w:rPr>
          <w:rStyle w:val="FootnoteReference"/>
        </w:rPr>
        <w:footnoteRef/>
      </w:r>
      <w:r>
        <w:t xml:space="preserve"> </w:t>
      </w:r>
      <w:r>
        <w:rPr>
          <w:rFonts w:ascii="Times New Roman" w:eastAsia="SimSun" w:hAnsi="Times New Roman" w:cs="Times New Roman"/>
          <w:color w:val="000000"/>
          <w:sz w:val="20"/>
          <w:szCs w:val="20"/>
          <w:lang w:bidi="ar"/>
        </w:rPr>
        <w:t xml:space="preserve">Direktorat Urusan Agama Islam, </w:t>
      </w:r>
      <w:r>
        <w:rPr>
          <w:rFonts w:ascii="Times New Roman" w:eastAsia="SimSun" w:hAnsi="Times New Roman" w:cs="Times New Roman"/>
          <w:i/>
          <w:iCs/>
          <w:color w:val="000000"/>
          <w:sz w:val="20"/>
          <w:szCs w:val="20"/>
          <w:lang w:bidi="ar"/>
        </w:rPr>
        <w:t xml:space="preserve">Membina Keluarga Sakinah </w:t>
      </w:r>
      <w:r>
        <w:rPr>
          <w:rFonts w:ascii="Times New Roman" w:eastAsia="SimSun" w:hAnsi="Times New Roman" w:cs="Times New Roman"/>
          <w:color w:val="000000"/>
          <w:sz w:val="20"/>
          <w:szCs w:val="20"/>
          <w:lang w:bidi="ar"/>
        </w:rPr>
        <w:t xml:space="preserve">(Jakarta: Departemen Agama RI, 2005), h. 6. </w:t>
      </w:r>
    </w:p>
    <w:p w:rsidR="000D38F8" w:rsidRDefault="00037B08">
      <w:pPr>
        <w:pStyle w:val="FootnoteText"/>
        <w:rPr>
          <w:rFonts w:ascii="Times New Roman" w:eastAsia="SimSun" w:hAnsi="Times New Roman" w:cs="Times New Roman"/>
          <w:color w:val="000000"/>
          <w:sz w:val="13"/>
          <w:szCs w:val="13"/>
          <w:lang w:bidi="ar"/>
        </w:rPr>
      </w:pPr>
      <w:r>
        <w:rPr>
          <w:rFonts w:ascii="Times New Roman" w:eastAsia="SimSun" w:hAnsi="Times New Roman" w:cs="Times New Roman"/>
          <w:color w:val="000000"/>
          <w:sz w:val="13"/>
          <w:szCs w:val="13"/>
          <w:lang w:bidi="ar"/>
        </w:rPr>
        <w:tab/>
      </w:r>
    </w:p>
  </w:footnote>
  <w:footnote w:id="5">
    <w:p w:rsidR="000D38F8" w:rsidRDefault="00037B08">
      <w:pPr>
        <w:ind w:firstLineChars="300" w:firstLine="600"/>
        <w:jc w:val="both"/>
      </w:pPr>
      <w:r>
        <w:rPr>
          <w:rStyle w:val="FootnoteReference"/>
        </w:rPr>
        <w:footnoteRef/>
      </w:r>
      <w:r>
        <w:t xml:space="preserve"> </w:t>
      </w:r>
      <w:r>
        <w:rPr>
          <w:rFonts w:ascii="Times New Roman" w:eastAsia="SimSun" w:hAnsi="Times New Roman" w:cs="Times New Roman"/>
        </w:rPr>
        <w:t>Hartini</w:t>
      </w:r>
      <w:r>
        <w:rPr>
          <w:rFonts w:ascii="Times New Roman" w:eastAsia="SimSun" w:hAnsi="Times New Roman" w:cs="Times New Roman"/>
        </w:rPr>
        <w:t xml:space="preserve">, </w:t>
      </w:r>
      <w:r>
        <w:rPr>
          <w:rFonts w:ascii="Times New Roman" w:eastAsia="SimSun" w:hAnsi="Times New Roman" w:cs="Times New Roman"/>
          <w:i/>
          <w:iCs/>
        </w:rPr>
        <w:t>Relevansi Kafa’ah Perspektif Adat dan Agama dalam Membina Rumah Tangga yang Sakinah</w:t>
      </w:r>
      <w:r>
        <w:rPr>
          <w:rFonts w:ascii="Times New Roman" w:eastAsia="SimSun" w:hAnsi="Times New Roman" w:cs="Times New Roman"/>
          <w:i/>
          <w:iCs/>
        </w:rPr>
        <w:t>,</w:t>
      </w:r>
      <w:r>
        <w:rPr>
          <w:rFonts w:ascii="Times New Roman" w:eastAsia="SimSun" w:hAnsi="Times New Roman" w:cs="Times New Roman"/>
        </w:rPr>
        <w:t xml:space="preserve"> </w:t>
      </w:r>
      <w:r>
        <w:rPr>
          <w:rFonts w:ascii="Times New Roman" w:hAnsi="Times New Roman" w:cs="Times New Roman"/>
          <w:i/>
          <w:color w:val="000000"/>
        </w:rPr>
        <w:t>Qadauna</w:t>
      </w:r>
      <w:r>
        <w:rPr>
          <w:rFonts w:ascii="Times New Roman" w:hAnsi="Times New Roman" w:cs="Times New Roman"/>
          <w:i/>
          <w:color w:val="000000"/>
        </w:rPr>
        <w:t xml:space="preserve"> </w:t>
      </w:r>
      <w:r>
        <w:rPr>
          <w:rFonts w:ascii="Times New Roman" w:eastAsia="SimSun" w:hAnsi="Times New Roman" w:cs="Times New Roman"/>
        </w:rPr>
        <w:t>Volume 1 Nomor 2 April 2020</w:t>
      </w:r>
      <w:r>
        <w:rPr>
          <w:rFonts w:ascii="Times New Roman" w:eastAsia="SimSun" w:hAnsi="Times New Roman" w:cs="Times New Roman"/>
          <w:sz w:val="24"/>
          <w:szCs w:val="24"/>
        </w:rPr>
        <w:t>.</w:t>
      </w:r>
      <w:r>
        <w:rPr>
          <w:rFonts w:ascii="Times New Roman" w:eastAsia="SimSun" w:hAnsi="Times New Roman" w:cs="Times New Roman"/>
        </w:rPr>
        <w:t xml:space="preserve"> hl.2</w:t>
      </w:r>
    </w:p>
    <w:p w:rsidR="000D38F8" w:rsidRDefault="000D38F8">
      <w:pPr>
        <w:pStyle w:val="FootnoteText"/>
        <w:ind w:firstLine="600"/>
        <w:rPr>
          <w:sz w:val="13"/>
          <w:szCs w:val="13"/>
        </w:rPr>
      </w:pPr>
    </w:p>
  </w:footnote>
  <w:footnote w:id="6">
    <w:p w:rsidR="000D38F8" w:rsidRDefault="00037B08">
      <w:pPr>
        <w:pStyle w:val="FootnoteText"/>
        <w:ind w:firstLine="600"/>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 xml:space="preserve">Lomba Sultan, </w:t>
      </w:r>
      <w:r>
        <w:rPr>
          <w:rFonts w:ascii="Times New Roman" w:eastAsia="SimSun" w:hAnsi="Times New Roman" w:cs="Times New Roman"/>
          <w:i/>
          <w:iCs/>
          <w:sz w:val="20"/>
          <w:szCs w:val="20"/>
        </w:rPr>
        <w:t>K</w:t>
      </w:r>
      <w:r>
        <w:rPr>
          <w:rFonts w:ascii="Times New Roman" w:eastAsia="SimSun" w:hAnsi="Times New Roman" w:cs="Times New Roman"/>
          <w:i/>
          <w:iCs/>
          <w:sz w:val="20"/>
          <w:szCs w:val="20"/>
        </w:rPr>
        <w:t>ekuasaan Kehakiman dalam Islam dan Aplikasinya di Indonesia, Jurnal Al-Ulum</w:t>
      </w:r>
      <w:r>
        <w:rPr>
          <w:rFonts w:ascii="Times New Roman" w:eastAsia="SimSun" w:hAnsi="Times New Roman" w:cs="Times New Roman"/>
          <w:sz w:val="20"/>
          <w:szCs w:val="20"/>
        </w:rPr>
        <w:t xml:space="preserve"> (Vol. 13 No. 2, Desember 2013),</w:t>
      </w:r>
      <w:r>
        <w:rPr>
          <w:rFonts w:ascii="Times New Roman" w:eastAsia="SimSun" w:hAnsi="Times New Roman" w:cs="Times New Roman"/>
          <w:sz w:val="20"/>
          <w:szCs w:val="20"/>
        </w:rPr>
        <w:t>hl.441</w:t>
      </w:r>
    </w:p>
    <w:p w:rsidR="000D38F8" w:rsidRDefault="000D38F8">
      <w:pPr>
        <w:pStyle w:val="FootnoteText"/>
        <w:ind w:firstLine="600"/>
        <w:rPr>
          <w:sz w:val="13"/>
          <w:szCs w:val="13"/>
        </w:rPr>
      </w:pPr>
    </w:p>
  </w:footnote>
  <w:footnote w:id="7">
    <w:p w:rsidR="000D38F8" w:rsidRDefault="00037B08">
      <w:pPr>
        <w:pStyle w:val="FootnoteText"/>
        <w:ind w:firstLine="600"/>
        <w:jc w:val="both"/>
        <w:rPr>
          <w:rFonts w:ascii="Times New Roman" w:hAnsi="Times New Roman" w:cs="Times New Roman"/>
          <w:sz w:val="20"/>
          <w:szCs w:val="20"/>
        </w:rPr>
      </w:pPr>
      <w:r>
        <w:rPr>
          <w:rStyle w:val="FootnoteReference"/>
        </w:rPr>
        <w:footnoteRef/>
      </w:r>
      <w:r>
        <w:rPr>
          <w:sz w:val="13"/>
          <w:szCs w:val="13"/>
        </w:rPr>
        <w:t xml:space="preserve"> </w:t>
      </w:r>
      <w:r>
        <w:rPr>
          <w:rFonts w:ascii="Times New Roman" w:hAnsi="Times New Roman" w:cs="Times New Roman"/>
          <w:sz w:val="20"/>
          <w:szCs w:val="20"/>
        </w:rPr>
        <w:t>Departemen</w:t>
      </w:r>
      <w:r>
        <w:rPr>
          <w:rFonts w:ascii="Times New Roman" w:hAnsi="Times New Roman" w:cs="Times New Roman"/>
          <w:spacing w:val="42"/>
          <w:sz w:val="20"/>
          <w:szCs w:val="20"/>
        </w:rPr>
        <w:t xml:space="preserve"> </w:t>
      </w:r>
      <w:r>
        <w:rPr>
          <w:rFonts w:ascii="Times New Roman" w:hAnsi="Times New Roman" w:cs="Times New Roman"/>
          <w:sz w:val="20"/>
          <w:szCs w:val="20"/>
        </w:rPr>
        <w:t>Agama</w:t>
      </w:r>
      <w:r>
        <w:rPr>
          <w:rFonts w:ascii="Times New Roman" w:hAnsi="Times New Roman" w:cs="Times New Roman"/>
          <w:spacing w:val="41"/>
          <w:sz w:val="20"/>
          <w:szCs w:val="20"/>
        </w:rPr>
        <w:t xml:space="preserve"> </w:t>
      </w:r>
      <w:r>
        <w:rPr>
          <w:rFonts w:ascii="Times New Roman" w:hAnsi="Times New Roman" w:cs="Times New Roman"/>
          <w:sz w:val="20"/>
          <w:szCs w:val="20"/>
        </w:rPr>
        <w:t>RI,</w:t>
      </w:r>
      <w:r>
        <w:rPr>
          <w:rFonts w:ascii="Times New Roman" w:hAnsi="Times New Roman" w:cs="Times New Roman"/>
          <w:spacing w:val="40"/>
          <w:sz w:val="20"/>
          <w:szCs w:val="20"/>
        </w:rPr>
        <w:t xml:space="preserve"> </w:t>
      </w:r>
      <w:r>
        <w:rPr>
          <w:rFonts w:ascii="Times New Roman" w:hAnsi="Times New Roman" w:cs="Times New Roman"/>
          <w:i/>
          <w:sz w:val="20"/>
          <w:szCs w:val="20"/>
        </w:rPr>
        <w:t>Kompilasi</w:t>
      </w:r>
      <w:r>
        <w:rPr>
          <w:rFonts w:ascii="Times New Roman" w:hAnsi="Times New Roman" w:cs="Times New Roman"/>
          <w:i/>
          <w:spacing w:val="38"/>
          <w:sz w:val="20"/>
          <w:szCs w:val="20"/>
        </w:rPr>
        <w:t xml:space="preserve"> </w:t>
      </w:r>
      <w:r>
        <w:rPr>
          <w:rFonts w:ascii="Times New Roman" w:hAnsi="Times New Roman" w:cs="Times New Roman"/>
          <w:i/>
          <w:sz w:val="20"/>
          <w:szCs w:val="20"/>
        </w:rPr>
        <w:t>Hukum</w:t>
      </w:r>
      <w:r>
        <w:rPr>
          <w:rFonts w:ascii="Times New Roman" w:hAnsi="Times New Roman" w:cs="Times New Roman"/>
          <w:i/>
          <w:spacing w:val="39"/>
          <w:sz w:val="20"/>
          <w:szCs w:val="20"/>
        </w:rPr>
        <w:t xml:space="preserve"> </w:t>
      </w:r>
      <w:r>
        <w:rPr>
          <w:rFonts w:ascii="Times New Roman" w:hAnsi="Times New Roman" w:cs="Times New Roman"/>
          <w:i/>
          <w:sz w:val="20"/>
          <w:szCs w:val="20"/>
        </w:rPr>
        <w:t>Islam</w:t>
      </w:r>
      <w:r>
        <w:rPr>
          <w:rFonts w:ascii="Times New Roman" w:hAnsi="Times New Roman" w:cs="Times New Roman"/>
          <w:i/>
          <w:spacing w:val="39"/>
          <w:sz w:val="20"/>
          <w:szCs w:val="20"/>
        </w:rPr>
        <w:t xml:space="preserve"> </w:t>
      </w:r>
      <w:r>
        <w:rPr>
          <w:rFonts w:ascii="Times New Roman" w:hAnsi="Times New Roman" w:cs="Times New Roman"/>
          <w:i/>
          <w:sz w:val="20"/>
          <w:szCs w:val="20"/>
        </w:rPr>
        <w:t>Inpres</w:t>
      </w:r>
      <w:r>
        <w:rPr>
          <w:rFonts w:ascii="Times New Roman" w:hAnsi="Times New Roman" w:cs="Times New Roman"/>
          <w:i/>
          <w:spacing w:val="40"/>
          <w:sz w:val="20"/>
          <w:szCs w:val="20"/>
        </w:rPr>
        <w:t xml:space="preserve"> </w:t>
      </w:r>
      <w:r>
        <w:rPr>
          <w:rFonts w:ascii="Times New Roman" w:hAnsi="Times New Roman" w:cs="Times New Roman"/>
          <w:i/>
          <w:sz w:val="20"/>
          <w:szCs w:val="20"/>
        </w:rPr>
        <w:t>RI</w:t>
      </w:r>
      <w:r>
        <w:rPr>
          <w:rFonts w:ascii="Times New Roman" w:hAnsi="Times New Roman" w:cs="Times New Roman"/>
          <w:i/>
          <w:spacing w:val="38"/>
          <w:sz w:val="20"/>
          <w:szCs w:val="20"/>
        </w:rPr>
        <w:t xml:space="preserve"> </w:t>
      </w:r>
      <w:r>
        <w:rPr>
          <w:rFonts w:ascii="Times New Roman" w:hAnsi="Times New Roman" w:cs="Times New Roman"/>
          <w:i/>
          <w:sz w:val="20"/>
          <w:szCs w:val="20"/>
        </w:rPr>
        <w:t>No</w:t>
      </w:r>
      <w:r>
        <w:rPr>
          <w:rFonts w:ascii="Times New Roman" w:hAnsi="Times New Roman" w:cs="Times New Roman"/>
          <w:i/>
          <w:spacing w:val="40"/>
          <w:sz w:val="20"/>
          <w:szCs w:val="20"/>
        </w:rPr>
        <w:t xml:space="preserve"> </w:t>
      </w:r>
      <w:r>
        <w:rPr>
          <w:rFonts w:ascii="Times New Roman" w:hAnsi="Times New Roman" w:cs="Times New Roman"/>
          <w:i/>
          <w:sz w:val="20"/>
          <w:szCs w:val="20"/>
        </w:rPr>
        <w:t>7,</w:t>
      </w:r>
      <w:r>
        <w:rPr>
          <w:rFonts w:ascii="Times New Roman" w:hAnsi="Times New Roman" w:cs="Times New Roman"/>
          <w:sz w:val="20"/>
          <w:szCs w:val="20"/>
        </w:rPr>
        <w:t>(Jakarta:Departe</w:t>
      </w:r>
      <w:r>
        <w:rPr>
          <w:rFonts w:ascii="Times New Roman" w:hAnsi="Times New Roman" w:cs="Times New Roman"/>
          <w:sz w:val="20"/>
          <w:szCs w:val="20"/>
        </w:rPr>
        <w:t xml:space="preserve">men </w:t>
      </w:r>
    </w:p>
    <w:p w:rsidR="000D38F8" w:rsidRDefault="00037B08">
      <w:pPr>
        <w:pStyle w:val="FootnoteText"/>
        <w:jc w:val="both"/>
        <w:rPr>
          <w:rFonts w:ascii="Times New Roman" w:hAnsi="Times New Roman" w:cs="Times New Roman"/>
          <w:sz w:val="20"/>
          <w:szCs w:val="20"/>
        </w:rPr>
      </w:pPr>
      <w:r>
        <w:rPr>
          <w:rFonts w:ascii="Times New Roman" w:hAnsi="Times New Roman" w:cs="Times New Roman"/>
          <w:spacing w:val="-47"/>
          <w:sz w:val="20"/>
          <w:szCs w:val="20"/>
        </w:rPr>
        <w:t xml:space="preserve"> </w:t>
      </w:r>
      <w:r>
        <w:rPr>
          <w:rFonts w:ascii="Times New Roman" w:hAnsi="Times New Roman" w:cs="Times New Roman"/>
          <w:spacing w:val="-47"/>
          <w:sz w:val="20"/>
          <w:szCs w:val="20"/>
        </w:rPr>
        <w:t xml:space="preserve">         </w:t>
      </w:r>
      <w:r>
        <w:rPr>
          <w:rFonts w:ascii="Times New Roman" w:hAnsi="Times New Roman" w:cs="Times New Roman"/>
          <w:sz w:val="20"/>
          <w:szCs w:val="20"/>
        </w:rPr>
        <w:t>Agama</w:t>
      </w:r>
      <w:r>
        <w:rPr>
          <w:rFonts w:ascii="Times New Roman" w:hAnsi="Times New Roman" w:cs="Times New Roman"/>
          <w:spacing w:val="-1"/>
          <w:sz w:val="20"/>
          <w:szCs w:val="20"/>
        </w:rPr>
        <w:t xml:space="preserve"> </w:t>
      </w:r>
      <w:r>
        <w:rPr>
          <w:rFonts w:ascii="Times New Roman" w:hAnsi="Times New Roman" w:cs="Times New Roman"/>
          <w:sz w:val="20"/>
          <w:szCs w:val="20"/>
        </w:rPr>
        <w:t>RI, 20</w:t>
      </w:r>
      <w:r>
        <w:rPr>
          <w:rFonts w:ascii="Times New Roman" w:hAnsi="Times New Roman" w:cs="Times New Roman"/>
          <w:sz w:val="20"/>
          <w:szCs w:val="20"/>
        </w:rPr>
        <w:t>19</w:t>
      </w:r>
      <w:r>
        <w:rPr>
          <w:rFonts w:ascii="Times New Roman" w:hAnsi="Times New Roman" w:cs="Times New Roman"/>
          <w:sz w:val="20"/>
          <w:szCs w:val="20"/>
        </w:rPr>
        <w:t>),h. 7.</w:t>
      </w:r>
    </w:p>
    <w:p w:rsidR="000D38F8" w:rsidRDefault="000D38F8">
      <w:pPr>
        <w:pStyle w:val="FootnoteText"/>
        <w:ind w:firstLine="600"/>
        <w:jc w:val="both"/>
        <w:rPr>
          <w:rFonts w:ascii="Times New Roman" w:hAnsi="Times New Roman" w:cs="Times New Roman"/>
          <w:sz w:val="13"/>
          <w:szCs w:val="13"/>
        </w:rPr>
      </w:pPr>
    </w:p>
  </w:footnote>
  <w:footnote w:id="8">
    <w:p w:rsidR="000D38F8" w:rsidRDefault="00037B08">
      <w:pPr>
        <w:ind w:firstLine="600"/>
        <w:jc w:val="both"/>
        <w:rPr>
          <w:rFonts w:ascii="Times New Roman" w:eastAsia="SimSun" w:hAnsi="Times New Roman" w:cs="Times New Roman"/>
          <w:color w:val="000000"/>
          <w:lang w:bidi="a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 xml:space="preserve">Direktorat Urusan Agama Islam, </w:t>
      </w:r>
      <w:r>
        <w:rPr>
          <w:rFonts w:ascii="Times New Roman" w:eastAsia="SimSun" w:hAnsi="Times New Roman" w:cs="Times New Roman"/>
          <w:i/>
          <w:iCs/>
          <w:color w:val="000000"/>
          <w:lang w:bidi="ar"/>
        </w:rPr>
        <w:t xml:space="preserve">Membina Keluarga Sakinah </w:t>
      </w:r>
      <w:r>
        <w:rPr>
          <w:rFonts w:ascii="Times New Roman" w:eastAsia="SimSun" w:hAnsi="Times New Roman" w:cs="Times New Roman"/>
          <w:color w:val="000000"/>
          <w:lang w:bidi="ar"/>
        </w:rPr>
        <w:t xml:space="preserve">(Jakarta: Departemen Agama RI, 2005), h. 6. </w:t>
      </w:r>
    </w:p>
    <w:p w:rsidR="000D38F8" w:rsidRDefault="000D38F8">
      <w:pPr>
        <w:ind w:firstLine="600"/>
        <w:jc w:val="both"/>
        <w:rPr>
          <w:rFonts w:ascii="Times New Roman" w:eastAsia="SimSun" w:hAnsi="Times New Roman" w:cs="Times New Roman"/>
          <w:color w:val="000000"/>
          <w:sz w:val="13"/>
          <w:szCs w:val="13"/>
          <w:lang w:bidi="ar"/>
        </w:rPr>
      </w:pPr>
    </w:p>
  </w:footnote>
  <w:footnote w:id="9">
    <w:p w:rsidR="000D38F8" w:rsidRDefault="00037B08">
      <w:pPr>
        <w:ind w:firstLine="600"/>
        <w:jc w:val="both"/>
        <w:rPr>
          <w:rFonts w:ascii="Times New Roman" w:eastAsia="SimSun" w:hAnsi="Times New Roman" w:cs="Times New Roman"/>
          <w:color w:val="000000"/>
          <w:lang w:bidi="a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 xml:space="preserve">Direktorat Urusan Agama Islam, </w:t>
      </w:r>
      <w:r>
        <w:rPr>
          <w:rFonts w:ascii="Times New Roman" w:eastAsia="SimSun" w:hAnsi="Times New Roman" w:cs="Times New Roman"/>
          <w:i/>
          <w:iCs/>
          <w:color w:val="000000"/>
          <w:lang w:bidi="ar"/>
        </w:rPr>
        <w:t>Membina Keluarga Sakinah</w:t>
      </w:r>
      <w:r>
        <w:rPr>
          <w:rFonts w:ascii="Times New Roman" w:eastAsia="SimSun" w:hAnsi="Times New Roman" w:cs="Times New Roman"/>
          <w:color w:val="000000"/>
          <w:lang w:bidi="ar"/>
        </w:rPr>
        <w:t>, h. 26.</w:t>
      </w:r>
    </w:p>
    <w:p w:rsidR="000D38F8" w:rsidRDefault="000D38F8">
      <w:pPr>
        <w:ind w:firstLine="720"/>
        <w:jc w:val="both"/>
        <w:rPr>
          <w:rFonts w:ascii="Times New Roman" w:eastAsia="SimSun" w:hAnsi="Times New Roman" w:cs="Times New Roman"/>
          <w:color w:val="000000"/>
          <w:sz w:val="13"/>
          <w:szCs w:val="13"/>
          <w:lang w:bidi="ar"/>
        </w:rPr>
      </w:pPr>
    </w:p>
  </w:footnote>
  <w:footnote w:id="10">
    <w:p w:rsidR="000D38F8" w:rsidRDefault="00037B08">
      <w:pPr>
        <w:pStyle w:val="FootnoteText"/>
        <w:ind w:firstLine="600"/>
        <w:rPr>
          <w:sz w:val="20"/>
          <w:szCs w:val="20"/>
        </w:rPr>
      </w:pPr>
      <w:r>
        <w:rPr>
          <w:rStyle w:val="FootnoteReference"/>
        </w:rPr>
        <w:footnoteRef/>
      </w:r>
      <w:r>
        <w:t xml:space="preserve"> </w:t>
      </w:r>
      <w:r>
        <w:t xml:space="preserve"> </w:t>
      </w:r>
      <w:r>
        <w:rPr>
          <w:rFonts w:ascii="Times New Roman" w:eastAsia="SimSun" w:hAnsi="Times New Roman" w:cs="Times New Roman"/>
          <w:color w:val="000000"/>
          <w:sz w:val="20"/>
          <w:szCs w:val="20"/>
          <w:lang w:bidi="ar"/>
        </w:rPr>
        <w:t xml:space="preserve">Ridwan, Muhammad Saleh. </w:t>
      </w:r>
      <w:r>
        <w:rPr>
          <w:rFonts w:ascii="Times New Roman" w:eastAsia="SimSun" w:hAnsi="Times New Roman" w:cs="Times New Roman"/>
          <w:i/>
          <w:iCs/>
          <w:color w:val="000000"/>
          <w:sz w:val="20"/>
          <w:szCs w:val="20"/>
          <w:lang w:bidi="ar"/>
        </w:rPr>
        <w:t>Keluarga Sakinah Mawaddah Warahmah</w:t>
      </w:r>
      <w:r>
        <w:rPr>
          <w:rFonts w:ascii="Times New Roman" w:eastAsia="SimSun" w:hAnsi="Times New Roman" w:cs="Times New Roman"/>
          <w:color w:val="000000"/>
          <w:sz w:val="20"/>
          <w:szCs w:val="20"/>
          <w:lang w:bidi="ar"/>
        </w:rPr>
        <w:t>. hl.25</w:t>
      </w:r>
    </w:p>
  </w:footnote>
  <w:footnote w:id="11">
    <w:p w:rsidR="000D38F8" w:rsidRDefault="00037B08">
      <w:pPr>
        <w:ind w:firstLineChars="300" w:firstLine="600"/>
        <w:rPr>
          <w:rFonts w:ascii="Times New Roman" w:eastAsia="SimSun" w:hAnsi="Times New Roman" w:cs="Times New Roman"/>
          <w:color w:val="000000"/>
          <w:lang w:bidi="a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Direktorat Urusa</w:t>
      </w:r>
      <w:r>
        <w:rPr>
          <w:rFonts w:ascii="Times New Roman" w:eastAsia="SimSun" w:hAnsi="Times New Roman" w:cs="Times New Roman"/>
          <w:color w:val="000000"/>
          <w:lang w:bidi="ar"/>
        </w:rPr>
        <w:t xml:space="preserve">n Agama Islam, </w:t>
      </w:r>
      <w:r>
        <w:rPr>
          <w:rFonts w:ascii="Times New Roman" w:eastAsia="SimSun" w:hAnsi="Times New Roman" w:cs="Times New Roman"/>
          <w:i/>
          <w:iCs/>
          <w:color w:val="000000"/>
          <w:lang w:bidi="ar"/>
        </w:rPr>
        <w:t>Membina Keluarga Sakinah</w:t>
      </w:r>
      <w:r>
        <w:rPr>
          <w:rFonts w:ascii="Times New Roman" w:eastAsia="SimSun" w:hAnsi="Times New Roman" w:cs="Times New Roman"/>
          <w:color w:val="000000"/>
          <w:lang w:bidi="ar"/>
        </w:rPr>
        <w:t>, h. 29</w:t>
      </w:r>
    </w:p>
    <w:p w:rsidR="000D38F8" w:rsidRDefault="000D38F8">
      <w:pPr>
        <w:ind w:firstLineChars="300" w:firstLine="390"/>
        <w:rPr>
          <w:rFonts w:ascii="Times New Roman" w:eastAsia="SimSun" w:hAnsi="Times New Roman" w:cs="Times New Roman"/>
          <w:color w:val="000000"/>
          <w:sz w:val="13"/>
          <w:szCs w:val="13"/>
          <w:lang w:bidi="ar"/>
        </w:rPr>
      </w:pPr>
    </w:p>
  </w:footnote>
  <w:footnote w:id="12">
    <w:p w:rsidR="000D38F8" w:rsidRDefault="00037B08">
      <w:pPr>
        <w:ind w:firstLineChars="300" w:firstLine="600"/>
        <w:jc w:val="both"/>
        <w:rPr>
          <w:rFonts w:ascii="Times New Roman" w:eastAsia="SimSun" w:hAnsi="Times New Roman" w:cs="Times New Roman"/>
          <w:color w:val="000000"/>
          <w:lang w:bidi="ar"/>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 xml:space="preserve">Ulfatmi (2011), </w:t>
      </w:r>
      <w:r>
        <w:rPr>
          <w:rFonts w:ascii="Times New Roman" w:eastAsia="SimSun" w:hAnsi="Times New Roman" w:cs="Times New Roman"/>
          <w:i/>
          <w:iCs/>
          <w:color w:val="000000"/>
          <w:lang w:bidi="ar"/>
        </w:rPr>
        <w:t>Keluarga Sakinah Dalam Perspektif Islam,</w:t>
      </w:r>
      <w:r>
        <w:rPr>
          <w:rFonts w:ascii="Times New Roman" w:eastAsia="SimSun" w:hAnsi="Times New Roman" w:cs="Times New Roman"/>
          <w:color w:val="000000"/>
          <w:lang w:bidi="ar"/>
        </w:rPr>
        <w:t xml:space="preserve"> hlm. 19-22. </w:t>
      </w:r>
    </w:p>
    <w:p w:rsidR="000D38F8" w:rsidRDefault="000D38F8">
      <w:pPr>
        <w:ind w:firstLineChars="300" w:firstLine="390"/>
        <w:jc w:val="both"/>
        <w:rPr>
          <w:rFonts w:ascii="Times New Roman" w:eastAsia="SimSun" w:hAnsi="Times New Roman" w:cs="Times New Roman"/>
          <w:color w:val="000000"/>
          <w:sz w:val="13"/>
          <w:szCs w:val="13"/>
          <w:lang w:bidi="ar"/>
        </w:rPr>
      </w:pPr>
    </w:p>
  </w:footnote>
  <w:footnote w:id="13">
    <w:p w:rsidR="000D38F8" w:rsidRDefault="00037B08">
      <w:pPr>
        <w:pStyle w:val="FootnoteText"/>
        <w:ind w:firstLineChars="333" w:firstLine="599"/>
        <w:jc w:val="both"/>
        <w:rPr>
          <w:rFonts w:ascii="Times New Roman" w:eastAsia="SimSun" w:hAnsi="Times New Roman" w:cs="Times New Roman"/>
          <w:sz w:val="20"/>
          <w:szCs w:val="20"/>
        </w:rPr>
      </w:pPr>
      <w:r>
        <w:rPr>
          <w:rStyle w:val="FootnoteReference"/>
        </w:rPr>
        <w:footnoteRef/>
      </w:r>
      <w:r>
        <w:t xml:space="preserve"> </w:t>
      </w:r>
      <w:r>
        <w:rPr>
          <w:rFonts w:ascii="Times New Roman" w:eastAsia="SimSun" w:hAnsi="Times New Roman" w:cs="Times New Roman"/>
          <w:sz w:val="20"/>
          <w:szCs w:val="20"/>
        </w:rPr>
        <w:t xml:space="preserve">Peraturan Menteri Agama Nomor 3 Tahun 1999 Tentang Pembinaan Gerakan Keluarga Sakinah; Peraturan Menteri Agama Republik </w:t>
      </w:r>
      <w:r>
        <w:rPr>
          <w:rFonts w:ascii="Times New Roman" w:eastAsia="SimSun" w:hAnsi="Times New Roman" w:cs="Times New Roman"/>
          <w:sz w:val="20"/>
          <w:szCs w:val="20"/>
        </w:rPr>
        <w:t>Indonesia Nomor 39 Tahun 2012 Tentang Organisasi Dan Tata Kerja Kantor Urusan Agama</w:t>
      </w:r>
      <w:r>
        <w:rPr>
          <w:rFonts w:ascii="Times New Roman" w:eastAsia="SimSun" w:hAnsi="Times New Roman" w:cs="Times New Roman"/>
          <w:sz w:val="20"/>
          <w:szCs w:val="20"/>
        </w:rPr>
        <w:t>.</w:t>
      </w:r>
    </w:p>
    <w:p w:rsidR="000D38F8" w:rsidRDefault="000D38F8">
      <w:pPr>
        <w:pStyle w:val="FootnoteText"/>
        <w:ind w:firstLineChars="333" w:firstLine="433"/>
        <w:jc w:val="both"/>
        <w:rPr>
          <w:rFonts w:ascii="Times New Roman" w:eastAsia="SimSun" w:hAnsi="Times New Roman" w:cs="Times New Roman"/>
          <w:sz w:val="13"/>
          <w:szCs w:val="13"/>
        </w:rPr>
      </w:pPr>
    </w:p>
  </w:footnote>
  <w:footnote w:id="14">
    <w:p w:rsidR="000D38F8" w:rsidRDefault="00037B08">
      <w:pPr>
        <w:pStyle w:val="FootnoteText"/>
        <w:ind w:firstLineChars="333" w:firstLine="599"/>
        <w:jc w:val="both"/>
        <w:rPr>
          <w:sz w:val="20"/>
          <w:szCs w:val="20"/>
        </w:rPr>
      </w:pPr>
      <w:r>
        <w:rPr>
          <w:rStyle w:val="FootnoteReference"/>
        </w:rPr>
        <w:footnoteRef/>
      </w:r>
      <w:r>
        <w:t xml:space="preserve"> </w:t>
      </w:r>
      <w:r>
        <w:rPr>
          <w:rFonts w:ascii="Times New Roman" w:eastAsia="SimSun" w:hAnsi="Times New Roman" w:cs="Times New Roman"/>
          <w:color w:val="000000"/>
          <w:sz w:val="20"/>
          <w:szCs w:val="20"/>
          <w:lang w:bidi="ar"/>
        </w:rPr>
        <w:t>Peraturan Direktur Jenderal Bimbingan Masyarakat Islam No. DJ.II/542 tahun 2013, tentang Pedoman Penyelenggaraan Kursus Pra Nikah.</w:t>
      </w:r>
    </w:p>
    <w:p w:rsidR="000D38F8" w:rsidRDefault="000D38F8">
      <w:pPr>
        <w:pStyle w:val="FootnoteText"/>
        <w:jc w:val="both"/>
        <w:rPr>
          <w:sz w:val="13"/>
          <w:szCs w:val="13"/>
        </w:rPr>
      </w:pPr>
    </w:p>
  </w:footnote>
  <w:footnote w:id="15">
    <w:p w:rsidR="000D38F8" w:rsidRDefault="00037B08">
      <w:pPr>
        <w:pStyle w:val="FootnoteText"/>
        <w:ind w:firstLine="600"/>
        <w:jc w:val="both"/>
        <w:rPr>
          <w:rFonts w:ascii="Times New Roman" w:eastAsia="SimSu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 xml:space="preserve">Al-hafiz Ibn Hajar </w:t>
      </w:r>
      <w:r>
        <w:rPr>
          <w:rFonts w:ascii="Times New Roman" w:eastAsia="SimSun" w:hAnsi="Times New Roman" w:cs="Times New Roman"/>
          <w:sz w:val="20"/>
          <w:szCs w:val="20"/>
        </w:rPr>
        <w:t>al-Asqalani,</w:t>
      </w:r>
      <w:r>
        <w:rPr>
          <w:rFonts w:ascii="Times New Roman" w:eastAsia="SimSun" w:hAnsi="Times New Roman" w:cs="Times New Roman"/>
          <w:i/>
          <w:iCs/>
          <w:sz w:val="20"/>
          <w:szCs w:val="20"/>
        </w:rPr>
        <w:t xml:space="preserve"> Bulughul Maram</w:t>
      </w:r>
      <w:r>
        <w:rPr>
          <w:rFonts w:ascii="Times New Roman" w:eastAsia="SimSun" w:hAnsi="Times New Roman" w:cs="Times New Roman"/>
          <w:sz w:val="20"/>
          <w:szCs w:val="20"/>
        </w:rPr>
        <w:t>, (Bairut: Dar al-Fikr, 191352 H), h</w:t>
      </w:r>
      <w:r>
        <w:rPr>
          <w:rFonts w:ascii="Times New Roman" w:eastAsia="SimSun" w:hAnsi="Times New Roman" w:cs="Times New Roman"/>
          <w:sz w:val="20"/>
          <w:szCs w:val="20"/>
        </w:rPr>
        <w:t>l.</w:t>
      </w:r>
      <w:r>
        <w:rPr>
          <w:rFonts w:ascii="Times New Roman" w:eastAsia="SimSun" w:hAnsi="Times New Roman" w:cs="Times New Roman"/>
          <w:sz w:val="20"/>
          <w:szCs w:val="20"/>
        </w:rPr>
        <w:t>200-201.</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Jurnal </w:t>
      </w:r>
      <w:r>
        <w:rPr>
          <w:rFonts w:ascii="Times New Roman" w:eastAsia="SimSun" w:hAnsi="Times New Roman" w:cs="Times New Roman"/>
          <w:i/>
          <w:iCs/>
          <w:sz w:val="20"/>
          <w:szCs w:val="20"/>
        </w:rPr>
        <w:t>Ridwan Hasbi</w:t>
      </w:r>
      <w:r>
        <w:rPr>
          <w:rFonts w:ascii="Times New Roman" w:eastAsia="SimSun" w:hAnsi="Times New Roman" w:cs="Times New Roman"/>
          <w:sz w:val="20"/>
          <w:szCs w:val="20"/>
        </w:rPr>
        <w:t xml:space="preserve"> (2011)</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Elastisitas Hukum Nukah dalam Perspektif Hadits</w:t>
      </w:r>
      <w:r>
        <w:rPr>
          <w:rFonts w:ascii="Times New Roman" w:eastAsia="SimSun" w:hAnsi="Times New Roman" w:cs="Times New Roman"/>
          <w:i/>
          <w:iCs/>
          <w:sz w:val="20"/>
          <w:szCs w:val="20"/>
        </w:rPr>
        <w:t xml:space="preserve">. </w:t>
      </w:r>
      <w:r>
        <w:rPr>
          <w:rFonts w:ascii="Times New Roman" w:eastAsia="SimSun" w:hAnsi="Times New Roman" w:cs="Times New Roman"/>
          <w:sz w:val="20"/>
          <w:szCs w:val="20"/>
        </w:rPr>
        <w:t>hl.32</w:t>
      </w:r>
    </w:p>
    <w:p w:rsidR="000D38F8" w:rsidRDefault="000D38F8">
      <w:pPr>
        <w:pStyle w:val="FootnoteText"/>
        <w:ind w:firstLine="600"/>
        <w:jc w:val="both"/>
        <w:rPr>
          <w:rFonts w:ascii="Times New Roman" w:eastAsia="SimSun" w:hAnsi="Times New Roman" w:cs="Times New Roman"/>
          <w:sz w:val="13"/>
          <w:szCs w:val="13"/>
        </w:rPr>
      </w:pPr>
    </w:p>
  </w:footnote>
  <w:footnote w:id="16">
    <w:p w:rsidR="000D38F8" w:rsidRDefault="00037B08">
      <w:pPr>
        <w:pStyle w:val="FootnoteText"/>
        <w:ind w:firstLine="600"/>
        <w:jc w:val="both"/>
        <w:rPr>
          <w:rFonts w:ascii="Times New Roman" w:eastAsia="SimSun" w:hAnsi="Times New Roman" w:cs="Times New Roman"/>
          <w:sz w:val="20"/>
          <w:szCs w:val="20"/>
        </w:rPr>
      </w:pPr>
      <w:r>
        <w:rPr>
          <w:rStyle w:val="FootnoteReference"/>
        </w:rPr>
        <w:footnoteRef/>
      </w:r>
      <w:r>
        <w:t xml:space="preserve"> </w:t>
      </w:r>
      <w:r>
        <w:rPr>
          <w:rFonts w:ascii="Times New Roman" w:eastAsia="SimSun" w:hAnsi="Times New Roman" w:cs="Times New Roman"/>
          <w:sz w:val="20"/>
          <w:szCs w:val="20"/>
        </w:rPr>
        <w:t>Nur hidayati , Hartini</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Relevansi Kafa’ah Perspektif Adat dan Agama dalam Membina Rumah Tangga y</w:t>
      </w:r>
      <w:r>
        <w:rPr>
          <w:rFonts w:ascii="Times New Roman" w:eastAsia="SimSun" w:hAnsi="Times New Roman" w:cs="Times New Roman"/>
          <w:i/>
          <w:iCs/>
          <w:sz w:val="20"/>
          <w:szCs w:val="20"/>
        </w:rPr>
        <w:t>ang Sakinah</w:t>
      </w:r>
      <w:r>
        <w:rPr>
          <w:rFonts w:ascii="Times New Roman" w:eastAsia="SimSun" w:hAnsi="Times New Roman" w:cs="Times New Roman"/>
          <w:i/>
          <w:iCs/>
          <w:sz w:val="20"/>
          <w:szCs w:val="20"/>
        </w:rPr>
        <w:t>,</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Qa</w:t>
      </w:r>
      <w:r>
        <w:rPr>
          <w:rFonts w:ascii="Times New Roman" w:eastAsia="SimSun" w:hAnsi="Times New Roman" w:cs="Times New Roman"/>
          <w:sz w:val="20"/>
          <w:szCs w:val="20"/>
        </w:rPr>
        <w:t>ḍ</w:t>
      </w:r>
      <w:r>
        <w:rPr>
          <w:rFonts w:ascii="Times New Roman" w:eastAsia="SimSun" w:hAnsi="Times New Roman" w:cs="Times New Roman"/>
          <w:sz w:val="20"/>
          <w:szCs w:val="20"/>
        </w:rPr>
        <w:t>āuNā Volume 1 Nomor 2 April 2020</w:t>
      </w:r>
      <w:r>
        <w:rPr>
          <w:rFonts w:ascii="Times New Roman" w:eastAsia="SimSun" w:hAnsi="Times New Roman" w:cs="Times New Roman"/>
          <w:sz w:val="20"/>
          <w:szCs w:val="20"/>
        </w:rPr>
        <w:t>. hl.9-10</w:t>
      </w:r>
    </w:p>
    <w:p w:rsidR="000D38F8" w:rsidRDefault="000D38F8">
      <w:pPr>
        <w:pStyle w:val="FootnoteText"/>
        <w:ind w:firstLine="600"/>
        <w:jc w:val="both"/>
        <w:rPr>
          <w:rFonts w:ascii="Times New Roman" w:eastAsia="SimSun" w:hAnsi="Times New Roman" w:cs="Times New Roman"/>
          <w:sz w:val="13"/>
          <w:szCs w:val="13"/>
        </w:rPr>
      </w:pPr>
    </w:p>
  </w:footnote>
  <w:footnote w:id="17">
    <w:p w:rsidR="000D38F8" w:rsidRDefault="00037B08">
      <w:pPr>
        <w:pStyle w:val="FootnoteText"/>
        <w:ind w:firstLine="600"/>
        <w:rPr>
          <w:rFonts w:ascii="Times New Roman" w:eastAsia="SimSun" w:hAnsi="Times New Roman" w:cs="Times New Roman"/>
          <w:sz w:val="20"/>
          <w:szCs w:val="20"/>
        </w:rPr>
      </w:pPr>
      <w:r>
        <w:rPr>
          <w:rStyle w:val="FootnoteReference"/>
        </w:rPr>
        <w:footnoteRef/>
      </w:r>
      <w:r>
        <w:t xml:space="preserve"> </w:t>
      </w:r>
      <w:r>
        <w:rPr>
          <w:rFonts w:ascii="Times New Roman" w:eastAsia="SimSun" w:hAnsi="Times New Roman" w:cs="Times New Roman"/>
          <w:sz w:val="20"/>
          <w:szCs w:val="20"/>
        </w:rPr>
        <w:t>Ibnu Hamdun, Muh. Saleh Ridwan</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T</w:t>
      </w:r>
      <w:r>
        <w:rPr>
          <w:rFonts w:ascii="Times New Roman" w:eastAsia="SimSun" w:hAnsi="Times New Roman" w:cs="Times New Roman"/>
          <w:i/>
          <w:iCs/>
          <w:sz w:val="20"/>
          <w:szCs w:val="20"/>
        </w:rPr>
        <w:t>injauan Hukum Islam Tentang Dampak Poligami Terhadap Istri Di Kabupaten Gowa</w:t>
      </w:r>
      <w:r>
        <w:rPr>
          <w:rFonts w:ascii="Times New Roman" w:eastAsia="SimSun" w:hAnsi="Times New Roman" w:cs="Times New Roman"/>
          <w:i/>
          <w:iCs/>
          <w:sz w:val="20"/>
          <w:szCs w:val="20"/>
        </w:rPr>
        <w:t xml:space="preserve">, </w:t>
      </w:r>
      <w:r>
        <w:rPr>
          <w:rFonts w:ascii="Times New Roman" w:eastAsia="SimSun" w:hAnsi="Times New Roman" w:cs="Times New Roman"/>
          <w:sz w:val="20"/>
          <w:szCs w:val="20"/>
        </w:rPr>
        <w:t>Qa</w:t>
      </w:r>
      <w:r>
        <w:rPr>
          <w:rFonts w:ascii="Times New Roman" w:eastAsia="SimSun" w:hAnsi="Times New Roman" w:cs="Times New Roman"/>
          <w:sz w:val="20"/>
          <w:szCs w:val="20"/>
        </w:rPr>
        <w:t>ḍ</w:t>
      </w:r>
      <w:r>
        <w:rPr>
          <w:rFonts w:ascii="Times New Roman" w:eastAsia="SimSun" w:hAnsi="Times New Roman" w:cs="Times New Roman"/>
          <w:sz w:val="20"/>
          <w:szCs w:val="20"/>
        </w:rPr>
        <w:t>āunā Volume 1 Nomor 1 Desember 2019</w:t>
      </w:r>
      <w:r>
        <w:rPr>
          <w:rFonts w:ascii="Times New Roman" w:eastAsia="SimSun" w:hAnsi="Times New Roman" w:cs="Times New Roman"/>
          <w:sz w:val="20"/>
          <w:szCs w:val="20"/>
        </w:rPr>
        <w:t>. hl.34</w:t>
      </w:r>
    </w:p>
    <w:p w:rsidR="000D38F8" w:rsidRDefault="000D38F8">
      <w:pPr>
        <w:pStyle w:val="FootnoteText"/>
        <w:ind w:firstLine="600"/>
        <w:rPr>
          <w:rFonts w:ascii="Times New Roman" w:eastAsia="SimSun" w:hAnsi="Times New Roman" w:cs="Times New Roman"/>
          <w:sz w:val="13"/>
          <w:szCs w:val="13"/>
        </w:rPr>
      </w:pPr>
    </w:p>
  </w:footnote>
  <w:footnote w:id="18">
    <w:p w:rsidR="000D38F8" w:rsidRDefault="00037B08">
      <w:pPr>
        <w:pStyle w:val="FootnoteText"/>
        <w:ind w:firstLine="600"/>
        <w:rPr>
          <w:rFonts w:ascii="Times New Roman" w:eastAsia="SimSun" w:hAnsi="Times New Roman" w:cs="Times New Roman"/>
          <w:sz w:val="20"/>
          <w:szCs w:val="20"/>
        </w:rPr>
      </w:pPr>
      <w:r>
        <w:rPr>
          <w:rStyle w:val="FootnoteReference"/>
        </w:rPr>
        <w:footnoteRef/>
      </w:r>
      <w:r>
        <w:t xml:space="preserve"> </w:t>
      </w:r>
      <w:r>
        <w:t xml:space="preserve"> </w:t>
      </w:r>
      <w:r>
        <w:rPr>
          <w:rFonts w:ascii="Times New Roman" w:eastAsia="SimSun" w:hAnsi="Times New Roman" w:cs="Times New Roman"/>
          <w:sz w:val="20"/>
          <w:szCs w:val="20"/>
        </w:rPr>
        <w:t>A. Qadir Gassing</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 xml:space="preserve">Tinjauan </w:t>
      </w:r>
      <w:r>
        <w:rPr>
          <w:rFonts w:ascii="Times New Roman" w:eastAsia="SimSun" w:hAnsi="Times New Roman" w:cs="Times New Roman"/>
          <w:i/>
          <w:iCs/>
          <w:sz w:val="20"/>
          <w:szCs w:val="20"/>
        </w:rPr>
        <w:t>Hukum Islam dan Hukum Positif Terhadap Prenuptial Agreement atau Perjanjian Pra Nikah</w:t>
      </w:r>
      <w:r>
        <w:rPr>
          <w:rFonts w:ascii="Times New Roman" w:eastAsia="SimSun" w:hAnsi="Times New Roman" w:cs="Times New Roman"/>
          <w:i/>
          <w:iCs/>
          <w:sz w:val="20"/>
          <w:szCs w:val="20"/>
        </w:rPr>
        <w:t xml:space="preserve">, </w:t>
      </w:r>
      <w:r>
        <w:rPr>
          <w:rFonts w:ascii="Times New Roman" w:eastAsia="SimSun" w:hAnsi="Times New Roman" w:cs="Times New Roman"/>
          <w:sz w:val="20"/>
          <w:szCs w:val="20"/>
        </w:rPr>
        <w:t>Qa</w:t>
      </w:r>
      <w:r>
        <w:rPr>
          <w:rFonts w:ascii="Times New Roman" w:eastAsia="SimSun" w:hAnsi="Times New Roman" w:cs="Times New Roman"/>
          <w:sz w:val="20"/>
          <w:szCs w:val="20"/>
        </w:rPr>
        <w:t>ḍ</w:t>
      </w:r>
      <w:r>
        <w:rPr>
          <w:rFonts w:ascii="Times New Roman" w:eastAsia="SimSun" w:hAnsi="Times New Roman" w:cs="Times New Roman"/>
          <w:sz w:val="20"/>
          <w:szCs w:val="20"/>
        </w:rPr>
        <w:t>āuNā Volume 1 Nomor 1 Desember 2019</w:t>
      </w:r>
      <w:r>
        <w:rPr>
          <w:rFonts w:ascii="Times New Roman" w:eastAsia="SimSun" w:hAnsi="Times New Roman" w:cs="Times New Roman"/>
          <w:sz w:val="20"/>
          <w:szCs w:val="20"/>
        </w:rPr>
        <w:t>. hl.2</w:t>
      </w:r>
    </w:p>
    <w:p w:rsidR="000D38F8" w:rsidRDefault="000D38F8">
      <w:pPr>
        <w:pStyle w:val="FootnoteText"/>
        <w:ind w:firstLine="600"/>
        <w:rPr>
          <w:rFonts w:ascii="Times New Roman" w:eastAsia="SimSun" w:hAnsi="Times New Roman" w:cs="Times New Roman"/>
          <w:sz w:val="13"/>
          <w:szCs w:val="13"/>
        </w:rPr>
      </w:pPr>
    </w:p>
  </w:footnote>
  <w:footnote w:id="19">
    <w:p w:rsidR="000D38F8" w:rsidRDefault="00037B08">
      <w:pPr>
        <w:pStyle w:val="FootnoteText"/>
        <w:ind w:firstLine="600"/>
      </w:pPr>
      <w:r>
        <w:rPr>
          <w:rStyle w:val="FootnoteReference"/>
        </w:rPr>
        <w:footnoteRef/>
      </w:r>
      <w:r>
        <w:t xml:space="preserve"> </w:t>
      </w:r>
      <w:r>
        <w:rPr>
          <w:rFonts w:ascii="Times New Roman" w:eastAsia="SimSun" w:hAnsi="Times New Roman" w:cs="Times New Roman"/>
          <w:sz w:val="20"/>
          <w:szCs w:val="20"/>
          <w:lang w:bidi="ar"/>
        </w:rPr>
        <w:t xml:space="preserve">Kementerian Agama RI, </w:t>
      </w:r>
      <w:r>
        <w:rPr>
          <w:rFonts w:ascii="Times New Roman" w:eastAsia="SimSun" w:hAnsi="Times New Roman" w:cs="Times New Roman"/>
          <w:i/>
          <w:iCs/>
          <w:sz w:val="20"/>
          <w:szCs w:val="20"/>
          <w:lang w:bidi="ar"/>
        </w:rPr>
        <w:t xml:space="preserve">Al-Qur’an dan Terjemahnya, </w:t>
      </w:r>
      <w:r>
        <w:rPr>
          <w:rFonts w:ascii="Times New Roman" w:eastAsia="SimSun" w:hAnsi="Times New Roman" w:cs="Times New Roman"/>
          <w:sz w:val="20"/>
          <w:szCs w:val="20"/>
        </w:rPr>
        <w:t>(Jakarta direktorat Jenderal Bimbingan Masyarakat Islam Direktorat Urusa</w:t>
      </w:r>
      <w:r>
        <w:rPr>
          <w:rFonts w:ascii="Times New Roman" w:eastAsia="SimSun" w:hAnsi="Times New Roman" w:cs="Times New Roman"/>
          <w:sz w:val="20"/>
          <w:szCs w:val="20"/>
        </w:rPr>
        <w:t>n Agama Islam Dan Pembinaan Syariah 2014)</w:t>
      </w:r>
      <w:r>
        <w:rPr>
          <w:rFonts w:ascii="Times New Roman" w:eastAsia="SimSun" w:hAnsi="Times New Roman" w:cs="Times New Roman"/>
          <w:sz w:val="20"/>
          <w:szCs w:val="20"/>
        </w:rPr>
        <w:t>.</w:t>
      </w:r>
    </w:p>
    <w:p w:rsidR="000D38F8" w:rsidRDefault="000D38F8">
      <w:pPr>
        <w:pStyle w:val="FootnoteText"/>
        <w:ind w:firstLine="720"/>
        <w:rPr>
          <w:sz w:val="13"/>
          <w:szCs w:val="13"/>
        </w:rPr>
      </w:pPr>
    </w:p>
  </w:footnote>
  <w:footnote w:id="20">
    <w:p w:rsidR="000D38F8" w:rsidRDefault="00037B08">
      <w:pPr>
        <w:pStyle w:val="FootnoteText"/>
        <w:ind w:firstLineChars="333" w:firstLine="599"/>
        <w:jc w:val="both"/>
        <w:rPr>
          <w:rFonts w:ascii="Times New Roman" w:eastAsia="SimSun" w:hAnsi="Times New Roman" w:cs="Times New Roman"/>
          <w:color w:val="222222"/>
          <w:sz w:val="20"/>
          <w:szCs w:val="20"/>
          <w:shd w:val="clear" w:color="auto" w:fill="FFFFFF"/>
        </w:rPr>
      </w:pPr>
      <w:r>
        <w:rPr>
          <w:rStyle w:val="FootnoteReference"/>
        </w:rPr>
        <w:footnoteRef/>
      </w:r>
      <w:r>
        <w:t xml:space="preserve"> </w:t>
      </w:r>
      <w:r>
        <w:rPr>
          <w:rFonts w:ascii="Times New Roman" w:eastAsia="SimSun" w:hAnsi="Times New Roman" w:cs="Times New Roman"/>
          <w:color w:val="222222"/>
          <w:sz w:val="20"/>
          <w:szCs w:val="20"/>
          <w:shd w:val="clear" w:color="auto" w:fill="FFFFFF"/>
        </w:rPr>
        <w:t>Ulma, Fitriani</w:t>
      </w:r>
      <w:r>
        <w:rPr>
          <w:rFonts w:ascii="Times New Roman" w:eastAsia="SimSun" w:hAnsi="Times New Roman" w:cs="Times New Roman"/>
          <w:color w:val="222222"/>
          <w:sz w:val="20"/>
          <w:szCs w:val="20"/>
          <w:shd w:val="clear" w:color="auto" w:fill="FFFFFF"/>
        </w:rPr>
        <w:t xml:space="preserve"> (2016)</w:t>
      </w:r>
      <w:r>
        <w:rPr>
          <w:rFonts w:ascii="Times New Roman" w:eastAsia="SimSun" w:hAnsi="Times New Roman" w:cs="Times New Roman"/>
          <w:color w:val="222222"/>
          <w:sz w:val="20"/>
          <w:szCs w:val="20"/>
          <w:shd w:val="clear" w:color="auto" w:fill="FFFFFF"/>
        </w:rPr>
        <w:t>. </w:t>
      </w:r>
      <w:r>
        <w:rPr>
          <w:rFonts w:ascii="Times New Roman" w:eastAsia="SimSun" w:hAnsi="Times New Roman" w:cs="Times New Roman"/>
          <w:i/>
          <w:iCs/>
          <w:color w:val="222222"/>
          <w:sz w:val="20"/>
          <w:szCs w:val="20"/>
          <w:shd w:val="clear" w:color="auto" w:fill="FFFFFF"/>
        </w:rPr>
        <w:t>Eksistensi KUA dalam Pembinaan Keluarga Sakinah Kecamatan Bontomarannu Kabupaten Gowa</w:t>
      </w:r>
      <w:r>
        <w:rPr>
          <w:rFonts w:ascii="Times New Roman" w:eastAsia="SimSun" w:hAnsi="Times New Roman" w:cs="Times New Roman"/>
          <w:color w:val="222222"/>
          <w:sz w:val="20"/>
          <w:szCs w:val="20"/>
          <w:shd w:val="clear" w:color="auto" w:fill="FFFFFF"/>
        </w:rPr>
        <w:t>. Diss. Universitas Islam Negeri Makassar</w:t>
      </w:r>
      <w:r>
        <w:rPr>
          <w:rFonts w:ascii="Times New Roman" w:eastAsia="SimSun" w:hAnsi="Times New Roman" w:cs="Times New Roman"/>
          <w:color w:val="222222"/>
          <w:sz w:val="20"/>
          <w:szCs w:val="20"/>
          <w:shd w:val="clear" w:color="auto" w:fill="FFFFFF"/>
        </w:rPr>
        <w:t>. hl.14.</w:t>
      </w:r>
    </w:p>
    <w:p w:rsidR="000D38F8" w:rsidRDefault="000D38F8">
      <w:pPr>
        <w:pStyle w:val="FootnoteText"/>
        <w:ind w:firstLineChars="333" w:firstLine="433"/>
        <w:jc w:val="both"/>
        <w:rPr>
          <w:sz w:val="13"/>
          <w:szCs w:val="13"/>
        </w:rPr>
      </w:pPr>
    </w:p>
  </w:footnote>
  <w:footnote w:id="21">
    <w:p w:rsidR="000D38F8" w:rsidRDefault="00037B08">
      <w:pPr>
        <w:pStyle w:val="FootnoteText"/>
        <w:ind w:firstLineChars="333" w:firstLine="599"/>
        <w:jc w:val="both"/>
        <w:rPr>
          <w:rFonts w:ascii="Times New Roman" w:eastAsia="SimSun" w:hAnsi="Times New Roman" w:cs="Times New Roman"/>
          <w:sz w:val="20"/>
          <w:szCs w:val="20"/>
        </w:rPr>
      </w:pPr>
      <w:r>
        <w:rPr>
          <w:rStyle w:val="FootnoteReference"/>
        </w:rPr>
        <w:footnoteRef/>
      </w:r>
      <w:r>
        <w:t xml:space="preserve"> </w:t>
      </w:r>
      <w:r>
        <w:rPr>
          <w:rFonts w:ascii="Times New Roman" w:eastAsia="SimSun" w:hAnsi="Times New Roman" w:cs="Times New Roman"/>
          <w:sz w:val="20"/>
          <w:szCs w:val="20"/>
        </w:rPr>
        <w:t>Wahab Z, Supardin, Patimah. “</w:t>
      </w:r>
      <w:r>
        <w:rPr>
          <w:rFonts w:ascii="Times New Roman" w:eastAsia="SimSun" w:hAnsi="Times New Roman" w:cs="Times New Roman"/>
          <w:i/>
          <w:iCs/>
          <w:sz w:val="20"/>
          <w:szCs w:val="20"/>
        </w:rPr>
        <w:t xml:space="preserve">Proses </w:t>
      </w:r>
      <w:r>
        <w:rPr>
          <w:rFonts w:ascii="Times New Roman" w:eastAsia="SimSun" w:hAnsi="Times New Roman" w:cs="Times New Roman"/>
          <w:i/>
          <w:iCs/>
          <w:sz w:val="20"/>
          <w:szCs w:val="20"/>
        </w:rPr>
        <w:t>Pelaksanaan Kursus Calon Pengantin Din Kantor Urusan Agama Kecamatan Tamalanrea dan Kecamatan Biringkanaya”</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Jurnal Diskursus Islam. Volume 05 Nomor 2</w:t>
      </w:r>
      <w:r>
        <w:rPr>
          <w:rFonts w:ascii="Times New Roman" w:eastAsia="SimSun" w:hAnsi="Times New Roman" w:cs="Times New Roman"/>
          <w:sz w:val="20"/>
          <w:szCs w:val="20"/>
        </w:rPr>
        <w:t xml:space="preserve"> (2017). 14</w:t>
      </w:r>
      <w:r>
        <w:rPr>
          <w:rFonts w:ascii="Times New Roman" w:eastAsia="SimSun" w:hAnsi="Times New Roman" w:cs="Times New Roman"/>
          <w:sz w:val="20"/>
          <w:szCs w:val="20"/>
        </w:rPr>
        <w:t>7</w:t>
      </w:r>
      <w:r>
        <w:rPr>
          <w:rFonts w:ascii="Times New Roman" w:eastAsia="SimSun" w:hAnsi="Times New Roman" w:cs="Times New Roman"/>
          <w:sz w:val="20"/>
          <w:szCs w:val="20"/>
        </w:rPr>
        <w:t>.</w:t>
      </w:r>
    </w:p>
    <w:p w:rsidR="000D38F8" w:rsidRDefault="000D38F8">
      <w:pPr>
        <w:pStyle w:val="FootnoteText"/>
        <w:ind w:firstLineChars="333" w:firstLine="433"/>
        <w:jc w:val="both"/>
        <w:rPr>
          <w:rFonts w:ascii="Times New Roman" w:eastAsia="SimSun" w:hAnsi="Times New Roman" w:cs="Times New Roman"/>
          <w:sz w:val="13"/>
          <w:szCs w:val="13"/>
        </w:rPr>
      </w:pPr>
    </w:p>
  </w:footnote>
  <w:footnote w:id="22">
    <w:p w:rsidR="000D38F8" w:rsidRDefault="00037B08">
      <w:pPr>
        <w:pStyle w:val="FootnoteText"/>
        <w:ind w:firstLine="600"/>
        <w:jc w:val="both"/>
        <w:rPr>
          <w:rFonts w:ascii="Times New Roman" w:eastAsia="SimSu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Wahab Z, Supardin, Patimah. “</w:t>
      </w:r>
      <w:r>
        <w:rPr>
          <w:rFonts w:ascii="Times New Roman" w:eastAsia="SimSun" w:hAnsi="Times New Roman" w:cs="Times New Roman"/>
          <w:i/>
          <w:iCs/>
          <w:sz w:val="20"/>
          <w:szCs w:val="20"/>
        </w:rPr>
        <w:t xml:space="preserve">Proses Pelaksanaan Kursus Calon Pengantin Din Kantor </w:t>
      </w:r>
      <w:r>
        <w:rPr>
          <w:rFonts w:ascii="Times New Roman" w:eastAsia="SimSun" w:hAnsi="Times New Roman" w:cs="Times New Roman"/>
          <w:i/>
          <w:iCs/>
          <w:sz w:val="20"/>
          <w:szCs w:val="20"/>
        </w:rPr>
        <w:t>Urusan Agama Kecamatan Tamalanrea dan Kecamatan Biringkanaya”</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Jurnal Diskursus Islam. Volume 05 Nomor 2</w:t>
      </w:r>
      <w:r>
        <w:rPr>
          <w:rFonts w:ascii="Times New Roman" w:eastAsia="SimSun" w:hAnsi="Times New Roman" w:cs="Times New Roman"/>
          <w:sz w:val="20"/>
          <w:szCs w:val="20"/>
        </w:rPr>
        <w:t xml:space="preserve"> (2017). 14</w:t>
      </w:r>
      <w:r>
        <w:rPr>
          <w:rFonts w:ascii="Times New Roman" w:eastAsia="SimSun" w:hAnsi="Times New Roman" w:cs="Times New Roman"/>
          <w:sz w:val="20"/>
          <w:szCs w:val="20"/>
        </w:rPr>
        <w:t>8</w:t>
      </w:r>
      <w:r>
        <w:rPr>
          <w:rFonts w:ascii="Times New Roman" w:eastAsia="SimSun" w:hAnsi="Times New Roman" w:cs="Times New Roman"/>
          <w:sz w:val="20"/>
          <w:szCs w:val="20"/>
        </w:rPr>
        <w:t>.</w:t>
      </w:r>
    </w:p>
    <w:p w:rsidR="000D38F8" w:rsidRDefault="000D38F8">
      <w:pPr>
        <w:pStyle w:val="FootnoteText"/>
        <w:ind w:firstLine="600"/>
        <w:jc w:val="both"/>
        <w:rPr>
          <w:rFonts w:ascii="Times New Roman" w:eastAsia="SimSun" w:hAnsi="Times New Roman" w:cs="Times New Roman"/>
          <w:sz w:val="13"/>
          <w:szCs w:val="13"/>
        </w:rPr>
      </w:pPr>
    </w:p>
  </w:footnote>
  <w:footnote w:id="23">
    <w:p w:rsidR="000D38F8" w:rsidRDefault="00037B08">
      <w:pPr>
        <w:pStyle w:val="FootnoteText"/>
        <w:ind w:firstLine="600"/>
        <w:jc w:val="both"/>
        <w:rPr>
          <w:rFonts w:ascii="Times New Roman" w:eastAsia="SimSun" w:hAnsi="Times New Roman" w:cs="Times New Roman"/>
          <w:sz w:val="21"/>
          <w:szCs w:val="21"/>
        </w:rPr>
      </w:pPr>
      <w:r>
        <w:rPr>
          <w:rStyle w:val="FootnoteReference"/>
        </w:rPr>
        <w:footnoteRef/>
      </w:r>
      <w:r>
        <w:t xml:space="preserve"> </w:t>
      </w:r>
      <w:r>
        <w:rPr>
          <w:rFonts w:ascii="Times New Roman" w:eastAsia="SimSun" w:hAnsi="Times New Roman" w:cs="Times New Roman"/>
          <w:sz w:val="21"/>
          <w:szCs w:val="21"/>
        </w:rPr>
        <w:t>Wati maulidiyah, Subekti A, Jazari I. “</w:t>
      </w:r>
      <w:r>
        <w:rPr>
          <w:rFonts w:ascii="Times New Roman" w:eastAsia="SimSun" w:hAnsi="Times New Roman" w:cs="Times New Roman"/>
          <w:i/>
          <w:iCs/>
          <w:sz w:val="21"/>
          <w:szCs w:val="21"/>
        </w:rPr>
        <w:t xml:space="preserve">Analisis Program Bimbingan Dalam Mewujudkan Keluarga Sakinah Studi Kasus Di KUA </w:t>
      </w:r>
      <w:r>
        <w:rPr>
          <w:rFonts w:ascii="Times New Roman" w:eastAsia="SimSun" w:hAnsi="Times New Roman" w:cs="Times New Roman"/>
          <w:i/>
          <w:iCs/>
          <w:sz w:val="21"/>
          <w:szCs w:val="21"/>
        </w:rPr>
        <w:t>Lowokwaru Kota Malang</w:t>
      </w:r>
      <w:r>
        <w:rPr>
          <w:rFonts w:ascii="Times New Roman" w:eastAsia="SimSun" w:hAnsi="Times New Roman" w:cs="Times New Roman"/>
          <w:sz w:val="21"/>
          <w:szCs w:val="21"/>
        </w:rPr>
        <w:t>”</w:t>
      </w:r>
      <w:r>
        <w:rPr>
          <w:rFonts w:ascii="Times New Roman" w:eastAsia="SimSun" w:hAnsi="Times New Roman" w:cs="Times New Roman"/>
          <w:i/>
          <w:iCs/>
          <w:sz w:val="21"/>
          <w:szCs w:val="21"/>
        </w:rPr>
        <w:t xml:space="preserve"> Jurnal Ilmiah Hukum Keluarga Islam. Volume 1 Nomor 2</w:t>
      </w:r>
      <w:r>
        <w:rPr>
          <w:rFonts w:ascii="Times New Roman" w:eastAsia="SimSun" w:hAnsi="Times New Roman" w:cs="Times New Roman"/>
          <w:sz w:val="21"/>
          <w:szCs w:val="21"/>
        </w:rPr>
        <w:t xml:space="preserve"> (2019). 115.</w:t>
      </w:r>
    </w:p>
    <w:p w:rsidR="000D38F8" w:rsidRDefault="000D38F8">
      <w:pPr>
        <w:pStyle w:val="FootnoteText"/>
        <w:ind w:firstLine="600"/>
        <w:jc w:val="both"/>
        <w:rPr>
          <w:rFonts w:ascii="Times New Roman" w:eastAsia="SimSun" w:hAnsi="Times New Roman" w:cs="Times New Roman"/>
          <w:sz w:val="13"/>
          <w:szCs w:val="13"/>
        </w:rPr>
      </w:pPr>
    </w:p>
  </w:footnote>
  <w:footnote w:id="24">
    <w:p w:rsidR="000D38F8" w:rsidRDefault="00037B08">
      <w:pPr>
        <w:pStyle w:val="FootnoteText"/>
        <w:ind w:firstLine="600"/>
        <w:jc w:val="both"/>
        <w:rPr>
          <w:rFonts w:ascii="Times New Roman" w:hAnsi="Times New Roman"/>
        </w:rPr>
      </w:pPr>
      <w:r>
        <w:rPr>
          <w:rStyle w:val="FootnoteReference"/>
        </w:rPr>
        <w:footnoteRef/>
      </w:r>
      <w:r>
        <w:t xml:space="preserve"> </w:t>
      </w:r>
      <w:r>
        <w:rPr>
          <w:rFonts w:ascii="Times New Roman" w:hAnsi="Times New Roman"/>
        </w:rPr>
        <w:t xml:space="preserve">Hartini Tahir, </w:t>
      </w:r>
      <w:r>
        <w:rPr>
          <w:rFonts w:ascii="Times New Roman" w:hAnsi="Times New Roman"/>
          <w:i/>
          <w:iCs/>
        </w:rPr>
        <w:t xml:space="preserve">Tinjauan Hukum Islam tentang Pernikahan sepupu satu kali di Desa Bontobangun Kecamatan Rilau Ale Kabupaten Bulukumba, Qadauna, </w:t>
      </w:r>
      <w:r>
        <w:rPr>
          <w:rFonts w:ascii="Times New Roman" w:hAnsi="Times New Roman"/>
        </w:rPr>
        <w:t>Volume 3 edisi khusus,</w:t>
      </w:r>
      <w:r>
        <w:rPr>
          <w:rFonts w:ascii="Times New Roman" w:hAnsi="Times New Roman"/>
        </w:rPr>
        <w:t xml:space="preserve"> (Oktober, 2021), hlm 909-926</w:t>
      </w:r>
    </w:p>
    <w:p w:rsidR="000D38F8" w:rsidRDefault="000D38F8">
      <w:pPr>
        <w:pStyle w:val="FootnoteText"/>
        <w:ind w:firstLine="600"/>
        <w:jc w:val="both"/>
        <w:rPr>
          <w:rFonts w:ascii="Times New Roman" w:hAnsi="Times New Roman"/>
          <w:sz w:val="13"/>
          <w:szCs w:val="13"/>
        </w:rPr>
      </w:pPr>
    </w:p>
  </w:footnote>
  <w:footnote w:id="25">
    <w:p w:rsidR="000D38F8" w:rsidRDefault="00037B08">
      <w:pPr>
        <w:pStyle w:val="FootnoteText"/>
        <w:ind w:firstLine="600"/>
        <w:jc w:val="both"/>
        <w:rPr>
          <w:rFonts w:ascii="Times New Roman" w:eastAsia="SimSu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Peraturan Direktur Jendral Bimbingan Masyarakat Islam No.DJ.II/542 Tahun 2013 Tentang Penyelenggaraan Kursus Pra-Nikah.</w:t>
      </w:r>
    </w:p>
    <w:p w:rsidR="000D38F8" w:rsidRDefault="000D38F8">
      <w:pPr>
        <w:pStyle w:val="FootnoteText"/>
        <w:ind w:firstLine="720"/>
        <w:jc w:val="both"/>
        <w:rPr>
          <w:rFonts w:ascii="Times New Roman" w:eastAsia="SimSun" w:hAnsi="Times New Roman" w:cs="Times New Roman"/>
          <w:sz w:val="13"/>
          <w:szCs w:val="13"/>
        </w:rPr>
      </w:pPr>
    </w:p>
  </w:footnote>
  <w:footnote w:id="26">
    <w:p w:rsidR="000D38F8" w:rsidRDefault="00037B08">
      <w:pPr>
        <w:ind w:firstLine="600"/>
        <w:jc w:val="both"/>
        <w:rPr>
          <w:rFonts w:ascii="Times New Roman" w:eastAsia="SimSun" w:hAnsi="Times New Roman" w:cs="Times New Roman"/>
          <w:color w:val="000000"/>
          <w:sz w:val="24"/>
          <w:szCs w:val="24"/>
          <w:lang w:bidi="ar"/>
        </w:rPr>
      </w:pPr>
      <w:r>
        <w:rPr>
          <w:rStyle w:val="FootnoteReference"/>
          <w:rFonts w:ascii="Times New Roman" w:hAnsi="Times New Roman" w:cs="Times New Roman"/>
        </w:rPr>
        <w:footnoteRef/>
      </w:r>
      <w:r>
        <w:rPr>
          <w:rFonts w:ascii="Times New Roman" w:hAnsi="Times New Roman"/>
          <w:sz w:val="13"/>
          <w:szCs w:val="13"/>
        </w:rPr>
        <w:t xml:space="preserve"> </w:t>
      </w:r>
      <w:r>
        <w:rPr>
          <w:rFonts w:ascii="Times New Roman" w:eastAsia="SimSun" w:hAnsi="Times New Roman" w:cs="Times New Roman"/>
          <w:color w:val="000000"/>
          <w:lang w:bidi="ar"/>
        </w:rPr>
        <w:t xml:space="preserve">Ridwan, Muhammad Saleh. </w:t>
      </w:r>
      <w:r>
        <w:rPr>
          <w:rFonts w:ascii="Times New Roman" w:eastAsia="SimSun" w:hAnsi="Times New Roman" w:cs="Times New Roman"/>
          <w:i/>
          <w:iCs/>
          <w:color w:val="000000"/>
          <w:lang w:bidi="ar"/>
        </w:rPr>
        <w:t>Keluarga Sakinah Mawaddah Warahmah</w:t>
      </w:r>
      <w:r>
        <w:rPr>
          <w:rFonts w:ascii="Times New Roman" w:eastAsia="SimSun" w:hAnsi="Times New Roman" w:cs="Times New Roman"/>
          <w:color w:val="000000"/>
          <w:lang w:bidi="ar"/>
        </w:rPr>
        <w:t xml:space="preserve">. Makassar : Alauddin University </w:t>
      </w:r>
      <w:r>
        <w:rPr>
          <w:rFonts w:ascii="Times New Roman" w:eastAsia="SimSun" w:hAnsi="Times New Roman" w:cs="Times New Roman"/>
          <w:color w:val="000000"/>
          <w:lang w:bidi="ar"/>
        </w:rPr>
        <w:t>Press, 2013.hl 34</w:t>
      </w:r>
    </w:p>
    <w:p w:rsidR="000D38F8" w:rsidRDefault="000D38F8">
      <w:pPr>
        <w:ind w:firstLine="720"/>
        <w:jc w:val="both"/>
        <w:rPr>
          <w:rFonts w:ascii="Times New Roman" w:eastAsia="SimSun" w:hAnsi="Times New Roman" w:cs="Times New Roman"/>
          <w:color w:val="000000"/>
          <w:sz w:val="13"/>
          <w:szCs w:val="13"/>
          <w:lang w:bidi="ar"/>
        </w:rPr>
      </w:pPr>
    </w:p>
  </w:footnote>
  <w:footnote w:id="27">
    <w:p w:rsidR="000D38F8" w:rsidRDefault="00037B08">
      <w:pPr>
        <w:pStyle w:val="FootnoteText"/>
        <w:ind w:firstLine="60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 xml:space="preserve">Basrowi dab Suwandi, </w:t>
      </w:r>
      <w:r>
        <w:rPr>
          <w:rFonts w:ascii="Times New Roman" w:eastAsia="SimSun" w:hAnsi="Times New Roman" w:cs="Times New Roman"/>
          <w:i/>
          <w:iCs/>
          <w:sz w:val="20"/>
          <w:szCs w:val="20"/>
        </w:rPr>
        <w:t>Memahami Penelitian Kualitatif</w:t>
      </w:r>
      <w:r>
        <w:rPr>
          <w:rFonts w:ascii="Times New Roman" w:eastAsia="SimSun" w:hAnsi="Times New Roman" w:cs="Times New Roman"/>
          <w:sz w:val="20"/>
          <w:szCs w:val="20"/>
        </w:rPr>
        <w:t xml:space="preserve"> (Jakarta</w:t>
      </w:r>
      <w:r>
        <w:rPr>
          <w:rFonts w:ascii="Times New Roman" w:eastAsia="SimSun" w:hAnsi="Times New Roman" w:cs="Times New Roman"/>
          <w:sz w:val="20"/>
          <w:szCs w:val="20"/>
        </w:rPr>
        <w:t>:</w:t>
      </w:r>
      <w:r>
        <w:rPr>
          <w:rFonts w:ascii="Times New Roman" w:eastAsia="SimSun" w:hAnsi="Times New Roman" w:cs="Times New Roman"/>
          <w:sz w:val="20"/>
          <w:szCs w:val="20"/>
        </w:rPr>
        <w:t xml:space="preserve"> Rineka Cipta, 2008), h. 187.</w:t>
      </w:r>
    </w:p>
  </w:footnote>
  <w:footnote w:id="28">
    <w:p w:rsidR="000D38F8" w:rsidRDefault="00037B08">
      <w:pPr>
        <w:ind w:firstLine="60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 xml:space="preserve">Abdurrahman Fatoni, </w:t>
      </w:r>
      <w:r>
        <w:rPr>
          <w:rFonts w:ascii="Times New Roman" w:eastAsia="SimSun" w:hAnsi="Times New Roman" w:cs="Times New Roman"/>
          <w:i/>
          <w:iCs/>
          <w:color w:val="000000"/>
          <w:lang w:bidi="ar"/>
        </w:rPr>
        <w:t xml:space="preserve">Metodologi Penelitian dan Teknik Penyususna Skripsi </w:t>
      </w:r>
      <w:r>
        <w:rPr>
          <w:rFonts w:ascii="Times New Roman" w:eastAsia="SimSun" w:hAnsi="Times New Roman" w:cs="Times New Roman"/>
          <w:color w:val="000000"/>
          <w:lang w:bidi="ar"/>
        </w:rPr>
        <w:t xml:space="preserve">(Jakarta: </w:t>
      </w:r>
    </w:p>
    <w:p w:rsidR="000D38F8" w:rsidRDefault="00037B08">
      <w:pPr>
        <w:jc w:val="both"/>
        <w:rPr>
          <w:rFonts w:ascii="Times New Roman" w:hAnsi="Times New Roman" w:cs="Times New Roman"/>
        </w:rPr>
      </w:pPr>
      <w:r>
        <w:rPr>
          <w:rFonts w:ascii="Times New Roman" w:eastAsia="SimSun" w:hAnsi="Times New Roman" w:cs="Times New Roman"/>
          <w:color w:val="000000"/>
          <w:lang w:bidi="ar"/>
        </w:rPr>
        <w:t xml:space="preserve">Rineka Cipta,2011), h.104. </w:t>
      </w:r>
    </w:p>
    <w:p w:rsidR="000D38F8" w:rsidRDefault="000D38F8">
      <w:pPr>
        <w:pStyle w:val="FootnoteText"/>
        <w:jc w:val="both"/>
        <w:rPr>
          <w:sz w:val="13"/>
          <w:szCs w:val="13"/>
        </w:rPr>
      </w:pPr>
    </w:p>
  </w:footnote>
  <w:footnote w:id="29">
    <w:p w:rsidR="000D38F8" w:rsidRDefault="00037B08">
      <w:pPr>
        <w:ind w:firstLine="720"/>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eastAsia="SimSun" w:hAnsi="Times New Roman" w:cs="Times New Roman"/>
          <w:color w:val="000000"/>
          <w:lang w:bidi="ar"/>
        </w:rPr>
        <w:t xml:space="preserve">Soerjono Soekanto, </w:t>
      </w:r>
      <w:r>
        <w:rPr>
          <w:rFonts w:ascii="Times New Roman" w:eastAsia="SimSun" w:hAnsi="Times New Roman" w:cs="Times New Roman"/>
          <w:i/>
          <w:iCs/>
          <w:color w:val="000000"/>
          <w:lang w:bidi="ar"/>
        </w:rPr>
        <w:t>Pengantar Penelitian Hukum</w:t>
      </w:r>
      <w:r>
        <w:rPr>
          <w:rFonts w:ascii="Times New Roman" w:eastAsia="SimSun" w:hAnsi="Times New Roman" w:cs="Times New Roman"/>
          <w:color w:val="000000"/>
          <w:lang w:bidi="ar"/>
        </w:rPr>
        <w:t>, h. 21.</w:t>
      </w:r>
    </w:p>
    <w:p w:rsidR="000D38F8" w:rsidRDefault="000D38F8">
      <w:pPr>
        <w:pStyle w:val="FootnoteText"/>
      </w:pPr>
    </w:p>
  </w:footnote>
  <w:footnote w:id="30">
    <w:p w:rsidR="000D38F8" w:rsidRDefault="00037B08">
      <w:pPr>
        <w:pStyle w:val="FootnoteText"/>
        <w:ind w:firstLine="600"/>
        <w:rPr>
          <w:rFonts w:ascii="Times New Roman" w:eastAsia="SimSun" w:hAnsi="Times New Roman" w:cs="Times New Roman"/>
          <w:color w:val="222222"/>
          <w:sz w:val="20"/>
          <w:szCs w:val="20"/>
          <w:shd w:val="clear" w:color="auto" w:fill="FFFFFF"/>
        </w:rPr>
      </w:pPr>
      <w:r>
        <w:rPr>
          <w:rStyle w:val="FootnoteReference"/>
        </w:rPr>
        <w:footnoteRef/>
      </w:r>
      <w:r>
        <w:t xml:space="preserve"> </w:t>
      </w:r>
      <w:r>
        <w:rPr>
          <w:rFonts w:ascii="Times New Roman" w:eastAsia="SimSun" w:hAnsi="Times New Roman" w:cs="Times New Roman"/>
          <w:color w:val="222222"/>
          <w:sz w:val="20"/>
          <w:szCs w:val="20"/>
          <w:shd w:val="clear" w:color="auto" w:fill="FFFFFF"/>
        </w:rPr>
        <w:t>Nurhayati, Nurhayati. "</w:t>
      </w:r>
      <w:r>
        <w:rPr>
          <w:rFonts w:ascii="Times New Roman" w:eastAsia="SimSun" w:hAnsi="Times New Roman" w:cs="Times New Roman"/>
          <w:i/>
          <w:iCs/>
          <w:color w:val="222222"/>
          <w:sz w:val="20"/>
          <w:szCs w:val="20"/>
          <w:shd w:val="clear" w:color="auto" w:fill="FFFFFF"/>
        </w:rPr>
        <w:t>Memahami Konsep Syariah, Fikih, Hukum dan Ushul Fikih.</w:t>
      </w:r>
      <w:r>
        <w:rPr>
          <w:rFonts w:ascii="Times New Roman" w:eastAsia="SimSun" w:hAnsi="Times New Roman" w:cs="Times New Roman"/>
          <w:color w:val="222222"/>
          <w:sz w:val="20"/>
          <w:szCs w:val="20"/>
          <w:shd w:val="clear" w:color="auto" w:fill="FFFFFF"/>
        </w:rPr>
        <w:t>" </w:t>
      </w:r>
      <w:r>
        <w:rPr>
          <w:rFonts w:ascii="Times New Roman" w:eastAsia="SimSun" w:hAnsi="Times New Roman" w:cs="Times New Roman"/>
          <w:i/>
          <w:iCs/>
          <w:color w:val="222222"/>
          <w:sz w:val="20"/>
          <w:szCs w:val="20"/>
          <w:shd w:val="clear" w:color="auto" w:fill="FFFFFF"/>
        </w:rPr>
        <w:t>Jurnal Hukum Ekonomi Syariah</w:t>
      </w:r>
      <w:r>
        <w:rPr>
          <w:rFonts w:ascii="Times New Roman" w:eastAsia="SimSun" w:hAnsi="Times New Roman" w:cs="Times New Roman"/>
          <w:color w:val="222222"/>
          <w:sz w:val="20"/>
          <w:szCs w:val="20"/>
          <w:shd w:val="clear" w:color="auto" w:fill="FFFFFF"/>
        </w:rPr>
        <w:t> 2.2 (2018)</w:t>
      </w:r>
      <w:r>
        <w:rPr>
          <w:rFonts w:ascii="Times New Roman" w:eastAsia="SimSun" w:hAnsi="Times New Roman" w:cs="Times New Roman"/>
          <w:color w:val="222222"/>
          <w:sz w:val="20"/>
          <w:szCs w:val="20"/>
          <w:shd w:val="clear" w:color="auto" w:fill="FFFFFF"/>
        </w:rPr>
        <w:t>hl.</w:t>
      </w:r>
      <w:r>
        <w:rPr>
          <w:rFonts w:ascii="Times New Roman" w:eastAsia="SimSun" w:hAnsi="Times New Roman" w:cs="Times New Roman"/>
          <w:color w:val="222222"/>
          <w:sz w:val="20"/>
          <w:szCs w:val="20"/>
          <w:shd w:val="clear" w:color="auto" w:fill="FFFFFF"/>
        </w:rPr>
        <w:t xml:space="preserve"> 124</w:t>
      </w:r>
      <w:r>
        <w:rPr>
          <w:rFonts w:ascii="Times New Roman" w:eastAsia="SimSun" w:hAnsi="Times New Roman" w:cs="Times New Roman"/>
          <w:color w:val="222222"/>
          <w:sz w:val="20"/>
          <w:szCs w:val="20"/>
          <w:shd w:val="clear" w:color="auto" w:fill="FFFFFF"/>
        </w:rPr>
        <w:t>.</w:t>
      </w:r>
    </w:p>
    <w:p w:rsidR="000D38F8" w:rsidRDefault="000D38F8">
      <w:pPr>
        <w:pStyle w:val="FootnoteText"/>
        <w:ind w:firstLine="720"/>
        <w:rPr>
          <w:rFonts w:ascii="Times New Roman" w:eastAsia="SimSun" w:hAnsi="Times New Roman" w:cs="Times New Roman"/>
          <w:color w:val="222222"/>
          <w:sz w:val="13"/>
          <w:szCs w:val="13"/>
          <w:shd w:val="clear" w:color="auto" w:fill="FFFFFF"/>
        </w:rPr>
      </w:pPr>
    </w:p>
  </w:footnote>
  <w:footnote w:id="31">
    <w:p w:rsidR="000D38F8" w:rsidRDefault="00037B08">
      <w:pPr>
        <w:pStyle w:val="FootnoteText"/>
        <w:ind w:firstLine="600"/>
        <w:jc w:val="both"/>
        <w:rPr>
          <w:rFonts w:ascii="Times New Roman" w:eastAsia="SimSun" w:hAnsi="Times New Roman" w:cs="Times New Roman"/>
          <w:i/>
          <w:iCs/>
          <w:sz w:val="20"/>
          <w:szCs w:val="20"/>
        </w:rPr>
      </w:pPr>
      <w:r>
        <w:rPr>
          <w:rStyle w:val="FootnoteReference"/>
        </w:rPr>
        <w:footnoteRef/>
      </w:r>
      <w:r>
        <w:t xml:space="preserve"> </w:t>
      </w:r>
      <w:r>
        <w:rPr>
          <w:rFonts w:ascii="Times New Roman" w:hAnsi="Times New Roman" w:cs="Times New Roman"/>
          <w:sz w:val="13"/>
          <w:szCs w:val="13"/>
        </w:rPr>
        <w:t xml:space="preserve"> </w:t>
      </w:r>
      <w:r>
        <w:rPr>
          <w:rFonts w:ascii="Times New Roman" w:eastAsia="SimSun" w:hAnsi="Times New Roman" w:cs="Times New Roman"/>
          <w:sz w:val="20"/>
          <w:szCs w:val="20"/>
        </w:rPr>
        <w:t>Darmawati H</w:t>
      </w:r>
      <w:r>
        <w:rPr>
          <w:rFonts w:ascii="Times New Roman" w:eastAsia="SimSun" w:hAnsi="Times New Roman" w:cs="Times New Roman"/>
          <w:sz w:val="20"/>
          <w:szCs w:val="20"/>
        </w:rPr>
        <w:t xml:space="preserve">, dan </w:t>
      </w:r>
      <w:r>
        <w:rPr>
          <w:rFonts w:ascii="Times New Roman" w:eastAsia="SimSun" w:hAnsi="Times New Roman" w:cs="Times New Roman"/>
          <w:sz w:val="20"/>
          <w:szCs w:val="20"/>
        </w:rPr>
        <w:t>Hasyim Haddade</w:t>
      </w:r>
      <w:r>
        <w:rPr>
          <w:rFonts w:ascii="Times New Roman" w:eastAsia="SimSun" w:hAnsi="Times New Roman" w:cs="Times New Roman"/>
          <w:sz w:val="20"/>
          <w:szCs w:val="20"/>
        </w:rPr>
        <w:t xml:space="preserve"> (2020)</w:t>
      </w:r>
      <w:r>
        <w:rPr>
          <w:rFonts w:ascii="Times New Roman" w:hAnsi="Times New Roman" w:cs="Times New Roman"/>
          <w:sz w:val="20"/>
          <w:szCs w:val="20"/>
        </w:rPr>
        <w:t xml:space="preserve"> </w:t>
      </w:r>
      <w:r>
        <w:rPr>
          <w:rFonts w:ascii="Times New Roman" w:hAnsi="Times New Roman" w:cs="Times New Roman"/>
          <w:sz w:val="20"/>
          <w:szCs w:val="20"/>
        </w:rPr>
        <w:t xml:space="preserve">Jurnal : </w:t>
      </w:r>
      <w:r>
        <w:rPr>
          <w:rFonts w:ascii="Times New Roman" w:eastAsia="SimSun" w:hAnsi="Times New Roman" w:cs="Times New Roman"/>
          <w:i/>
          <w:iCs/>
          <w:sz w:val="20"/>
          <w:szCs w:val="20"/>
        </w:rPr>
        <w:t>Efektivitas Penyuluh BP4 dalam Menekan Angka Perceraian di Kota Makassar</w:t>
      </w:r>
      <w:r>
        <w:rPr>
          <w:rFonts w:ascii="Times New Roman" w:eastAsia="SimSun" w:hAnsi="Times New Roman" w:cs="Times New Roman"/>
          <w:i/>
          <w:iCs/>
          <w:sz w:val="20"/>
          <w:szCs w:val="20"/>
        </w:rPr>
        <w:t>, hl. 151</w:t>
      </w:r>
    </w:p>
    <w:p w:rsidR="000D38F8" w:rsidRDefault="000D38F8">
      <w:pPr>
        <w:pStyle w:val="FootnoteText"/>
        <w:ind w:firstLine="600"/>
        <w:jc w:val="both"/>
        <w:rPr>
          <w:rFonts w:ascii="Times New Roman" w:eastAsia="SimSun" w:hAnsi="Times New Roman" w:cs="Times New Roman"/>
          <w:i/>
          <w:iCs/>
          <w:sz w:val="13"/>
          <w:szCs w:val="13"/>
        </w:rPr>
      </w:pPr>
    </w:p>
  </w:footnote>
  <w:footnote w:id="32">
    <w:p w:rsidR="000D38F8" w:rsidRDefault="00037B08">
      <w:pPr>
        <w:pStyle w:val="FootnoteText"/>
        <w:ind w:firstLine="600"/>
        <w:jc w:val="both"/>
        <w:rPr>
          <w:rFonts w:ascii="Times New Roman" w:eastAsia="SimSun" w:hAnsi="Times New Roman" w:cs="Times New Roman"/>
          <w:sz w:val="20"/>
          <w:szCs w:val="20"/>
        </w:rPr>
      </w:pPr>
      <w:r>
        <w:rPr>
          <w:rStyle w:val="FootnoteReference"/>
        </w:rPr>
        <w:footnoteRef/>
      </w:r>
      <w:r>
        <w:t xml:space="preserve"> </w:t>
      </w:r>
      <w:r>
        <w:rPr>
          <w:rFonts w:ascii="Times New Roman" w:eastAsia="SimSun" w:hAnsi="Times New Roman" w:cs="Times New Roman"/>
          <w:sz w:val="20"/>
          <w:szCs w:val="20"/>
        </w:rPr>
        <w:t xml:space="preserve">Andi Kasmawati, Sumarni B, </w:t>
      </w:r>
      <w:r>
        <w:rPr>
          <w:rFonts w:ascii="Times New Roman" w:eastAsia="SimSun" w:hAnsi="Times New Roman" w:cs="Times New Roman"/>
          <w:sz w:val="20"/>
          <w:szCs w:val="20"/>
        </w:rPr>
        <w:t xml:space="preserve">dan </w:t>
      </w:r>
      <w:r>
        <w:rPr>
          <w:rFonts w:ascii="Times New Roman" w:eastAsia="SimSun" w:hAnsi="Times New Roman" w:cs="Times New Roman"/>
          <w:sz w:val="20"/>
          <w:szCs w:val="20"/>
        </w:rPr>
        <w:t>Bakhtiardi</w:t>
      </w:r>
      <w:r>
        <w:rPr>
          <w:rFonts w:ascii="Times New Roman" w:eastAsia="SimSun" w:hAnsi="Times New Roman" w:cs="Times New Roman"/>
          <w:sz w:val="20"/>
          <w:szCs w:val="20"/>
        </w:rPr>
        <w:t>. (2016) Jurnal :</w:t>
      </w:r>
      <w:r>
        <w:rPr>
          <w:rFonts w:ascii="Times New Roman" w:eastAsia="SimSun" w:hAnsi="Times New Roman" w:cs="Times New Roman"/>
          <w:i/>
          <w:iCs/>
          <w:sz w:val="20"/>
          <w:szCs w:val="20"/>
        </w:rPr>
        <w:t xml:space="preserve"> </w:t>
      </w:r>
      <w:r>
        <w:rPr>
          <w:rFonts w:ascii="Times New Roman" w:eastAsia="SimSun" w:hAnsi="Times New Roman" w:cs="Times New Roman"/>
          <w:i/>
          <w:iCs/>
          <w:sz w:val="20"/>
          <w:szCs w:val="20"/>
        </w:rPr>
        <w:t>Fa</w:t>
      </w:r>
      <w:r>
        <w:rPr>
          <w:rFonts w:ascii="Times New Roman" w:eastAsia="SimSun" w:hAnsi="Times New Roman" w:cs="Times New Roman"/>
          <w:i/>
          <w:iCs/>
          <w:sz w:val="20"/>
          <w:szCs w:val="20"/>
        </w:rPr>
        <w:t>k</w:t>
      </w:r>
      <w:r>
        <w:rPr>
          <w:rFonts w:ascii="Times New Roman" w:eastAsia="SimSun" w:hAnsi="Times New Roman" w:cs="Times New Roman"/>
          <w:i/>
          <w:iCs/>
          <w:sz w:val="20"/>
          <w:szCs w:val="20"/>
        </w:rPr>
        <w:t>tor Penyebab Perceraian Di Kota Makassar</w:t>
      </w:r>
      <w:r>
        <w:rPr>
          <w:rFonts w:ascii="Times New Roman" w:eastAsia="SimSun" w:hAnsi="Times New Roman" w:cs="Times New Roman"/>
          <w:sz w:val="20"/>
          <w:szCs w:val="20"/>
        </w:rPr>
        <w:t xml:space="preserve"> (Studi Pada Kantor Pengadilan Agama Klas I A Makassar)</w:t>
      </w:r>
      <w:r>
        <w:rPr>
          <w:rFonts w:ascii="Times New Roman" w:eastAsia="SimSun" w:hAnsi="Times New Roman" w:cs="Times New Roman"/>
          <w:sz w:val="20"/>
          <w:szCs w:val="20"/>
        </w:rPr>
        <w:t>, hl. 39</w:t>
      </w:r>
    </w:p>
    <w:p w:rsidR="000D38F8" w:rsidRDefault="000D38F8">
      <w:pPr>
        <w:pStyle w:val="FootnoteText"/>
        <w:ind w:firstLine="600"/>
        <w:jc w:val="both"/>
        <w:rPr>
          <w:rFonts w:ascii="Times New Roman" w:eastAsia="SimSun" w:hAnsi="Times New Roman" w:cs="Times New Roman"/>
          <w:sz w:val="13"/>
          <w:szCs w:val="13"/>
        </w:rPr>
      </w:pPr>
    </w:p>
  </w:footnote>
  <w:footnote w:id="33">
    <w:p w:rsidR="000D38F8" w:rsidRDefault="00037B08">
      <w:pPr>
        <w:pStyle w:val="FootnoteText"/>
        <w:ind w:firstLine="600"/>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Alissa Qotrunnada Munawaroh, Nur Rofiah, Faqihuddin Abdul Qodir, Iklilah Muzayyanah : </w:t>
      </w:r>
      <w:r>
        <w:rPr>
          <w:rFonts w:ascii="Times New Roman" w:eastAsia="SimSun" w:hAnsi="Times New Roman" w:cs="Times New Roman"/>
          <w:i/>
          <w:iCs/>
          <w:sz w:val="20"/>
          <w:szCs w:val="20"/>
        </w:rPr>
        <w:t>Modul Bimbingan Perkawinan Untuk Calon Pengantin</w:t>
      </w:r>
      <w:r>
        <w:rPr>
          <w:rFonts w:ascii="Times New Roman" w:eastAsia="SimSun" w:hAnsi="Times New Roman" w:cs="Times New Roman"/>
          <w:sz w:val="20"/>
          <w:szCs w:val="20"/>
        </w:rPr>
        <w:t xml:space="preserve"> Cet.2 (2016) (Direktorat Bina KUA dan Keluarga Sakinah, Direktorat Jendral Bimbingan Masyarakat Islam Kementrian Republik</w:t>
      </w:r>
      <w:r>
        <w:rPr>
          <w:rFonts w:ascii="Times New Roman" w:eastAsia="SimSun" w:hAnsi="Times New Roman" w:cs="Times New Roman"/>
          <w:sz w:val="20"/>
          <w:szCs w:val="20"/>
        </w:rPr>
        <w:t xml:space="preserve"> Indonesia, Jakarta Pusat. 2017)hl.16.</w:t>
      </w:r>
    </w:p>
    <w:p w:rsidR="000D38F8" w:rsidRDefault="000D38F8">
      <w:pPr>
        <w:pStyle w:val="FootnoteText"/>
        <w:rPr>
          <w:sz w:val="13"/>
          <w:szCs w:val="13"/>
        </w:rPr>
      </w:pPr>
    </w:p>
  </w:footnote>
  <w:footnote w:id="34">
    <w:p w:rsidR="000D38F8" w:rsidRDefault="00037B08">
      <w:pPr>
        <w:pStyle w:val="FootnoteText"/>
        <w:ind w:firstLine="600"/>
        <w:jc w:val="both"/>
        <w:rPr>
          <w:rFonts w:ascii="Times New Roman" w:eastAsia="SimSu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SimSun" w:hAnsi="Times New Roman" w:cs="Times New Roman"/>
          <w:sz w:val="20"/>
          <w:szCs w:val="20"/>
        </w:rPr>
        <w:t>Peraturan Direktur Jendral Bimbingan Masyarakat Islam No.DJ.II/542 Tahun 2013 Tentang Penyelenggaraan Kursus Pra-Nikah.</w:t>
      </w:r>
    </w:p>
    <w:p w:rsidR="000D38F8" w:rsidRDefault="000D38F8">
      <w:pPr>
        <w:pStyle w:val="FootnoteText"/>
        <w:ind w:firstLine="720"/>
        <w:jc w:val="both"/>
        <w:rPr>
          <w:rFonts w:ascii="Times New Roman" w:eastAsia="SimSun" w:hAnsi="Times New Roman" w:cs="Times New Roman"/>
          <w:sz w:val="13"/>
          <w:szCs w:val="13"/>
        </w:rPr>
      </w:pPr>
    </w:p>
  </w:footnote>
  <w:footnote w:id="35">
    <w:p w:rsidR="000D38F8" w:rsidRDefault="00037B08">
      <w:pPr>
        <w:pStyle w:val="FootnoteText"/>
        <w:ind w:firstLine="600"/>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rPr>
        <w:t xml:space="preserve">Alissa Qotrunnada Munawaroh, Nur Rofiah, Faqihuddin Abdul Qodir, Iklilah Muzayyanah : </w:t>
      </w:r>
      <w:r>
        <w:rPr>
          <w:rFonts w:ascii="Times New Roman" w:eastAsia="SimSun" w:hAnsi="Times New Roman" w:cs="Times New Roman"/>
          <w:i/>
          <w:iCs/>
          <w:sz w:val="20"/>
          <w:szCs w:val="20"/>
        </w:rPr>
        <w:t>Modul Bimbingan Perkawinan Untuk Calon Pengantin</w:t>
      </w:r>
      <w:r>
        <w:rPr>
          <w:rFonts w:ascii="Times New Roman" w:eastAsia="SimSun" w:hAnsi="Times New Roman" w:cs="Times New Roman"/>
          <w:sz w:val="20"/>
          <w:szCs w:val="20"/>
        </w:rPr>
        <w:t xml:space="preserve"> Cet.2 (2016) (Direktorat Bina KUA dan Keluarga Sakinah, Direktorat Jendral Bimbingan Masyarakat Islam Kementrian Republik</w:t>
      </w:r>
      <w:r>
        <w:rPr>
          <w:rFonts w:ascii="Times New Roman" w:eastAsia="SimSun" w:hAnsi="Times New Roman" w:cs="Times New Roman"/>
          <w:sz w:val="20"/>
          <w:szCs w:val="20"/>
        </w:rPr>
        <w:t xml:space="preserve"> Indonesia, Jakarta Pusat. 2017)hl.16.</w:t>
      </w:r>
    </w:p>
    <w:p w:rsidR="000D38F8" w:rsidRDefault="000D38F8">
      <w:pPr>
        <w:pStyle w:val="FootnoteText"/>
        <w:rPr>
          <w:sz w:val="13"/>
          <w:szCs w:val="13"/>
        </w:rPr>
      </w:pPr>
    </w:p>
  </w:footnote>
  <w:footnote w:id="36">
    <w:p w:rsidR="000D38F8" w:rsidRDefault="00037B08">
      <w:pPr>
        <w:pStyle w:val="FootnoteText"/>
        <w:ind w:firstLine="600"/>
        <w:jc w:val="both"/>
      </w:pPr>
      <w:r>
        <w:rPr>
          <w:rStyle w:val="FootnoteReference"/>
        </w:rPr>
        <w:footnoteRef/>
      </w:r>
      <w:r>
        <w:t xml:space="preserve"> </w:t>
      </w:r>
      <w:r>
        <w:rPr>
          <w:rFonts w:ascii="Times New Roman" w:eastAsia="SimSun" w:hAnsi="Times New Roman" w:cs="Times New Roman"/>
          <w:sz w:val="20"/>
          <w:szCs w:val="20"/>
        </w:rPr>
        <w:t>Supardin</w:t>
      </w:r>
      <w:r>
        <w:rPr>
          <w:rFonts w:ascii="Times New Roman" w:eastAsia="SimSun" w:hAnsi="Times New Roman" w:cs="Times New Roman"/>
          <w:sz w:val="20"/>
          <w:szCs w:val="20"/>
        </w:rPr>
        <w:t xml:space="preserve">, </w:t>
      </w:r>
      <w:r>
        <w:rPr>
          <w:rFonts w:ascii="Times New Roman" w:eastAsia="SimSun" w:hAnsi="Times New Roman" w:cs="Times New Roman"/>
          <w:sz w:val="20"/>
          <w:szCs w:val="20"/>
        </w:rPr>
        <w:t>Kartika</w:t>
      </w:r>
      <w:r>
        <w:rPr>
          <w:rFonts w:ascii="Times New Roman" w:eastAsia="SimSun" w:hAnsi="Times New Roman" w:cs="Times New Roman"/>
          <w:sz w:val="20"/>
          <w:szCs w:val="20"/>
        </w:rPr>
        <w:t xml:space="preserve">, </w:t>
      </w:r>
      <w:r>
        <w:rPr>
          <w:rFonts w:ascii="Times New Roman" w:eastAsia="SimSun" w:hAnsi="Times New Roman" w:cs="Times New Roman"/>
          <w:i/>
          <w:iCs/>
          <w:sz w:val="20"/>
          <w:szCs w:val="20"/>
        </w:rPr>
        <w:t>Efektivitas Pendaftaran Dan Pencatatan Nikah Berbasis Aplikasi SIMKAH Di KUA Kecamatan Ma’rang Kabupaten Pangkep</w:t>
      </w:r>
      <w:r>
        <w:rPr>
          <w:rFonts w:ascii="Times New Roman" w:hAnsi="Times New Roman" w:cs="Times New Roman"/>
          <w:sz w:val="20"/>
          <w:szCs w:val="20"/>
        </w:rPr>
        <w:t xml:space="preserve">, </w:t>
      </w:r>
      <w:r>
        <w:rPr>
          <w:rFonts w:ascii="Times New Roman" w:eastAsia="SimSun" w:hAnsi="Times New Roman" w:cs="Times New Roman"/>
          <w:sz w:val="20"/>
          <w:szCs w:val="20"/>
        </w:rPr>
        <w:t>Qa</w:t>
      </w:r>
      <w:r>
        <w:rPr>
          <w:rFonts w:ascii="Times New Roman" w:eastAsia="SimSun" w:hAnsi="Times New Roman" w:cs="Times New Roman"/>
          <w:sz w:val="20"/>
          <w:szCs w:val="20"/>
        </w:rPr>
        <w:t>ḍ</w:t>
      </w:r>
      <w:r>
        <w:rPr>
          <w:rFonts w:ascii="Times New Roman" w:eastAsia="SimSun" w:hAnsi="Times New Roman" w:cs="Times New Roman"/>
          <w:sz w:val="20"/>
          <w:szCs w:val="20"/>
        </w:rPr>
        <w:t>āuNā Volume 1 Nomor 3 September 2020</w:t>
      </w:r>
      <w:r>
        <w:rPr>
          <w:rFonts w:ascii="Times New Roman" w:eastAsia="SimSun" w:hAnsi="Times New Roman" w:cs="Times New Roman"/>
          <w:sz w:val="20"/>
          <w:szCs w:val="20"/>
        </w:rPr>
        <w:t>. hl.131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D3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Header"/>
      <w:jc w:val="both"/>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Kotak Teks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37B08">
                          <w:pPr>
                            <w:pStyle w:val="Head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Kotak Teks 7"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MZ0ZeRVAgAACwUAAA4AAAAAAAAAAAAAAAAALgIAAGRycy9lMm9Eb2MueG1sUEsBAi0AFAAGAAgA&#10;AAAhAHGq0bnXAAAABQEAAA8AAAAAAAAAAAAAAAAArwQAAGRycy9kb3ducmV2LnhtbFBLBQYAAAAA&#10;BAAEAPMAAACzBQAAAAA=&#10;" filled="f" stroked="f" strokeweight=".5pt">
              <v:textbox style="mso-fit-shape-to-text:t" inset="0,0,0,0">
                <w:txbxContent>
                  <w:p w:rsidR="000D38F8" w:rsidRDefault="00037B08">
                    <w:pPr>
                      <w:pStyle w:val="Head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50800</wp:posOffset>
              </wp:positionH>
              <wp:positionV relativeFrom="paragraph">
                <wp:posOffset>0</wp:posOffset>
              </wp:positionV>
              <wp:extent cx="4937760" cy="670560"/>
              <wp:effectExtent l="0" t="0" r="0" b="0"/>
              <wp:wrapNone/>
              <wp:docPr id="3" name="Kotak Teks 3"/>
              <wp:cNvGraphicFramePr/>
              <a:graphic xmlns:a="http://schemas.openxmlformats.org/drawingml/2006/main">
                <a:graphicData uri="http://schemas.microsoft.com/office/word/2010/wordprocessingShape">
                  <wps:wsp>
                    <wps:cNvSpPr txBox="1"/>
                    <wps:spPr>
                      <a:xfrm>
                        <a:off x="0" y="0"/>
                        <a:ext cx="4937760" cy="670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D38F8">
                          <w:pPr>
                            <w:pStyle w:val="Header"/>
                            <w:jc w:val="right"/>
                            <w:rPr>
                              <w:rFonts w:ascii="Times New Roman" w:hAnsi="Times New Roman" w:cs="Times New Roman"/>
                              <w:i/>
                              <w:iCs/>
                              <w:sz w:val="20"/>
                              <w:szCs w:val="2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Kotak Teks 3" o:spid="_x0000_s1027" type="#_x0000_t202" style="position:absolute;left:0;text-align:left;margin-left:4pt;margin-top:0;width:388.8pt;height:52.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" filled="f" stroked="f" strokeweight=".5pt">
              <v:textbox inset="0,0,0,0">
                <w:txbxContent>
                  <w:p w:rsidR="000D38F8" w:rsidRDefault="000D38F8">
                    <w:pPr>
                      <w:pStyle w:val="Header"/>
                      <w:jc w:val="right"/>
                      <w:rPr>
                        <w:rFonts w:ascii="Times New Roman" w:hAnsi="Times New Roman" w:cs="Times New Roman"/>
                        <w:i/>
                        <w:iCs/>
                        <w:sz w:val="20"/>
                        <w:szCs w:val="20"/>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D38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Header"/>
      <w:rPr>
        <w:rFonts w:ascii="Times New Roman" w:hAnsi="Times New Roman" w:cs="Times New Roman"/>
        <w:i/>
        <w:iCs/>
        <w:sz w:val="20"/>
        <w:szCs w:val="20"/>
      </w:rPr>
    </w:pPr>
    <w:proofErr w:type="spellStart"/>
    <w:r>
      <w:rPr>
        <w:rFonts w:ascii="Times New Roman" w:hAnsi="Times New Roman" w:cs="Times New Roman"/>
        <w:i/>
        <w:iCs/>
        <w:sz w:val="20"/>
        <w:szCs w:val="20"/>
      </w:rPr>
      <w:t>Urgensi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Bimbingan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Sakinah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Bagi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Ketahan</w:t>
    </w:r>
    <w:r>
      <w:rPr>
        <w:rFonts w:ascii="Times New Roman" w:hAnsi="Times New Roman" w:cs="Times New Roman"/>
        <w:i/>
        <w:iCs/>
        <w:sz w:val="20"/>
        <w:szCs w:val="20"/>
      </w:rPr>
      <w: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Ditinjau</w:t>
    </w:r>
    <w:proofErr w:type="spellEnd"/>
    <w:r>
      <w:rPr>
        <w:rFonts w:ascii="Times New Roman" w:hAnsi="Times New Roman" w:cs="Times New Roman"/>
        <w:i/>
        <w:iCs/>
        <w:sz w:val="20"/>
        <w:szCs w:val="20"/>
      </w:rPr>
      <w:t xml:space="preserve"> Dari </w:t>
    </w:r>
    <w:proofErr w:type="spellStart"/>
    <w:r>
      <w:rPr>
        <w:rFonts w:ascii="Times New Roman" w:hAnsi="Times New Roman" w:cs="Times New Roman"/>
        <w:i/>
        <w:iCs/>
        <w:sz w:val="20"/>
        <w:szCs w:val="20"/>
      </w:rPr>
      <w:t>Hukum</w:t>
    </w:r>
    <w:proofErr w:type="spellEnd"/>
    <w:r>
      <w:rPr>
        <w:rFonts w:ascii="Times New Roman" w:hAnsi="Times New Roman" w:cs="Times New Roman"/>
        <w:i/>
        <w:iCs/>
        <w:sz w:val="20"/>
        <w:szCs w:val="20"/>
      </w:rPr>
      <w:t xml:space="preserve"> Islam</w:t>
    </w:r>
  </w:p>
  <w:p w:rsidR="000D38F8" w:rsidRDefault="00037B08">
    <w:pPr>
      <w:pStyle w:val="Header"/>
      <w:rPr>
        <w:rFonts w:ascii="Times New Roman" w:hAnsi="Times New Roman" w:cs="Times New Roman"/>
        <w:i/>
        <w:iCs/>
        <w:sz w:val="20"/>
        <w:szCs w:val="20"/>
      </w:rPr>
    </w:pPr>
    <w:proofErr w:type="spellStart"/>
    <w:r>
      <w:rPr>
        <w:rFonts w:ascii="Times New Roman" w:hAnsi="Times New Roman" w:cs="Times New Roman"/>
        <w:i/>
        <w:iCs/>
        <w:sz w:val="20"/>
        <w:szCs w:val="20"/>
      </w:rPr>
      <w:t>Studi</w:t>
    </w:r>
    <w:proofErr w:type="spellEnd"/>
    <w:r>
      <w:rPr>
        <w:rFonts w:ascii="Times New Roman" w:hAnsi="Times New Roman" w:cs="Times New Roman"/>
        <w:i/>
        <w:iCs/>
        <w:sz w:val="20"/>
        <w:szCs w:val="20"/>
      </w:rPr>
      <w:t xml:space="preserve"> Di Kantor </w:t>
    </w:r>
    <w:proofErr w:type="spellStart"/>
    <w:r>
      <w:rPr>
        <w:rFonts w:ascii="Times New Roman" w:hAnsi="Times New Roman" w:cs="Times New Roman"/>
        <w:i/>
        <w:iCs/>
        <w:sz w:val="20"/>
        <w:szCs w:val="20"/>
      </w:rPr>
      <w:t>Urusan</w:t>
    </w:r>
    <w:proofErr w:type="spellEnd"/>
    <w:r>
      <w:rPr>
        <w:rFonts w:ascii="Times New Roman" w:hAnsi="Times New Roman" w:cs="Times New Roman"/>
        <w:i/>
        <w:iCs/>
        <w:sz w:val="20"/>
        <w:szCs w:val="20"/>
      </w:rPr>
      <w:t xml:space="preserve"> Agama </w:t>
    </w:r>
    <w:proofErr w:type="spellStart"/>
    <w:r>
      <w:rPr>
        <w:rFonts w:ascii="Times New Roman" w:hAnsi="Times New Roman" w:cs="Times New Roman"/>
        <w:i/>
        <w:iCs/>
        <w:sz w:val="20"/>
        <w:szCs w:val="20"/>
      </w:rPr>
      <w:t>Kecamatan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Manggala</w:t>
    </w:r>
    <w:proofErr w:type="spellEnd"/>
  </w:p>
  <w:p w:rsidR="000D38F8" w:rsidRDefault="000D38F8">
    <w:pPr>
      <w:pStyle w:val="Header"/>
      <w:rPr>
        <w:rFonts w:ascii="Times New Roman" w:hAnsi="Times New Roman" w:cs="Times New Roman"/>
        <w:i/>
        <w:iCs/>
        <w:sz w:val="20"/>
        <w:szCs w:val="20"/>
      </w:rPr>
    </w:pPr>
  </w:p>
  <w:p w:rsidR="000D38F8" w:rsidRDefault="00037B08">
    <w:pPr>
      <w:pStyle w:val="Header"/>
      <w:rPr>
        <w:rFonts w:ascii="Times New Roman" w:hAnsi="Times New Roman" w:cs="Times New Roman"/>
        <w:i/>
        <w:iCs/>
        <w:sz w:val="20"/>
        <w:szCs w:val="20"/>
      </w:rPr>
    </w:pPr>
    <w:r>
      <w:rPr>
        <w:rFonts w:ascii="Times New Roman" w:hAnsi="Times New Roman" w:cs="Times New Roman"/>
        <w:i/>
        <w:iCs/>
        <w:sz w:val="20"/>
        <w:szCs w:val="20"/>
      </w:rPr>
      <w:t xml:space="preserve">Aby </w:t>
    </w:r>
    <w:proofErr w:type="spellStart"/>
    <w:r>
      <w:rPr>
        <w:rFonts w:ascii="Times New Roman" w:hAnsi="Times New Roman" w:cs="Times New Roman"/>
        <w:i/>
        <w:iCs/>
        <w:sz w:val="20"/>
        <w:szCs w:val="20"/>
      </w:rPr>
      <w:t>Abdillah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Ibnu</w:t>
    </w:r>
    <w:proofErr w:type="spellEnd"/>
    <w:r>
      <w:rPr>
        <w:rFonts w:ascii="Times New Roman" w:hAnsi="Times New Roman" w:cs="Times New Roman"/>
        <w:i/>
        <w:iCs/>
        <w:sz w:val="20"/>
        <w:szCs w:val="20"/>
      </w:rPr>
      <w:t xml:space="preserve"> Yahya</w:t>
    </w:r>
  </w:p>
  <w:p w:rsidR="000D38F8" w:rsidRDefault="000D38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Header"/>
      <w:jc w:val="both"/>
    </w:pPr>
    <w:r>
      <w:rPr>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ge">
                <wp:posOffset>540385</wp:posOffset>
              </wp:positionV>
              <wp:extent cx="5027295" cy="735965"/>
              <wp:effectExtent l="0" t="0" r="1905" b="10795"/>
              <wp:wrapNone/>
              <wp:docPr id="8" name="Persegi panjang 8"/>
              <wp:cNvGraphicFramePr/>
              <a:graphic xmlns:a="http://schemas.openxmlformats.org/drawingml/2006/main">
                <a:graphicData uri="http://schemas.microsoft.com/office/word/2010/wordprocessingShape">
                  <wps:wsp>
                    <wps:cNvSpPr/>
                    <wps:spPr>
                      <a:xfrm>
                        <a:off x="1600200" y="862330"/>
                        <a:ext cx="5027295" cy="73596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D38F8" w:rsidRDefault="00037B08">
                          <w:pPr>
                            <w:pStyle w:val="Header"/>
                            <w:jc w:val="right"/>
                            <w:rPr>
                              <w:rFonts w:ascii="Times New Roman" w:hAnsi="Times New Roman" w:cs="Times New Roman"/>
                              <w:i/>
                              <w:iCs/>
                              <w:sz w:val="20"/>
                              <w:szCs w:val="20"/>
                            </w:rPr>
                          </w:pPr>
                          <w:proofErr w:type="spellStart"/>
                          <w:r>
                            <w:rPr>
                              <w:rFonts w:ascii="Times New Roman" w:hAnsi="Times New Roman" w:cs="Times New Roman"/>
                              <w:i/>
                              <w:iCs/>
                              <w:sz w:val="20"/>
                              <w:szCs w:val="20"/>
                            </w:rPr>
                            <w:t>Urgensi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Bimbingan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Sakinah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Bagi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Ketahanan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Ditinjau</w:t>
                          </w:r>
                          <w:proofErr w:type="spellEnd"/>
                          <w:r>
                            <w:rPr>
                              <w:rFonts w:ascii="Times New Roman" w:hAnsi="Times New Roman" w:cs="Times New Roman"/>
                              <w:i/>
                              <w:iCs/>
                              <w:sz w:val="20"/>
                              <w:szCs w:val="20"/>
                            </w:rPr>
                            <w:t xml:space="preserve"> Dari </w:t>
                          </w:r>
                          <w:proofErr w:type="spellStart"/>
                          <w:r>
                            <w:rPr>
                              <w:rFonts w:ascii="Times New Roman" w:hAnsi="Times New Roman" w:cs="Times New Roman"/>
                              <w:i/>
                              <w:iCs/>
                              <w:sz w:val="20"/>
                              <w:szCs w:val="20"/>
                            </w:rPr>
                            <w:t>Hukum</w:t>
                          </w:r>
                          <w:proofErr w:type="spellEnd"/>
                          <w:r>
                            <w:rPr>
                              <w:rFonts w:ascii="Times New Roman" w:hAnsi="Times New Roman" w:cs="Times New Roman"/>
                              <w:i/>
                              <w:iCs/>
                              <w:sz w:val="20"/>
                              <w:szCs w:val="20"/>
                            </w:rPr>
                            <w:t xml:space="preserve"> Islam</w:t>
                          </w:r>
                        </w:p>
                        <w:p w:rsidR="000D38F8" w:rsidRDefault="00037B08">
                          <w:pPr>
                            <w:pStyle w:val="Header"/>
                            <w:jc w:val="right"/>
                            <w:rPr>
                              <w:rFonts w:ascii="Times New Roman" w:hAnsi="Times New Roman" w:cs="Times New Roman"/>
                              <w:i/>
                              <w:iCs/>
                              <w:sz w:val="20"/>
                              <w:szCs w:val="20"/>
                            </w:rPr>
                          </w:pPr>
                          <w:proofErr w:type="spellStart"/>
                          <w:r>
                            <w:rPr>
                              <w:rFonts w:ascii="Times New Roman" w:hAnsi="Times New Roman" w:cs="Times New Roman"/>
                              <w:i/>
                              <w:iCs/>
                              <w:sz w:val="20"/>
                              <w:szCs w:val="20"/>
                            </w:rPr>
                            <w:t>Studi</w:t>
                          </w:r>
                          <w:proofErr w:type="spellEnd"/>
                          <w:r>
                            <w:rPr>
                              <w:rFonts w:ascii="Times New Roman" w:hAnsi="Times New Roman" w:cs="Times New Roman"/>
                              <w:i/>
                              <w:iCs/>
                              <w:sz w:val="20"/>
                              <w:szCs w:val="20"/>
                            </w:rPr>
                            <w:t xml:space="preserve"> Kantor </w:t>
                          </w:r>
                          <w:proofErr w:type="spellStart"/>
                          <w:r>
                            <w:rPr>
                              <w:rFonts w:ascii="Times New Roman" w:hAnsi="Times New Roman" w:cs="Times New Roman"/>
                              <w:i/>
                              <w:iCs/>
                              <w:sz w:val="20"/>
                              <w:szCs w:val="20"/>
                            </w:rPr>
                            <w:t>Urusan</w:t>
                          </w:r>
                          <w:proofErr w:type="spellEnd"/>
                          <w:r>
                            <w:rPr>
                              <w:rFonts w:ascii="Times New Roman" w:hAnsi="Times New Roman" w:cs="Times New Roman"/>
                              <w:i/>
                              <w:iCs/>
                              <w:sz w:val="20"/>
                              <w:szCs w:val="20"/>
                            </w:rPr>
                            <w:t xml:space="preserve"> Agama </w:t>
                          </w:r>
                          <w:proofErr w:type="spellStart"/>
                          <w:r>
                            <w:rPr>
                              <w:rFonts w:ascii="Times New Roman" w:hAnsi="Times New Roman" w:cs="Times New Roman"/>
                              <w:i/>
                              <w:iCs/>
                              <w:sz w:val="20"/>
                              <w:szCs w:val="20"/>
                            </w:rPr>
                            <w:t>Kecamatan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Manggala</w:t>
                          </w:r>
                          <w:proofErr w:type="spellEnd"/>
                        </w:p>
                        <w:p w:rsidR="000D38F8" w:rsidRDefault="000D38F8">
                          <w:pPr>
                            <w:pStyle w:val="Header"/>
                            <w:jc w:val="right"/>
                            <w:rPr>
                              <w:rFonts w:ascii="Times New Roman" w:hAnsi="Times New Roman" w:cs="Times New Roman"/>
                              <w:i/>
                              <w:iCs/>
                              <w:sz w:val="22"/>
                              <w:szCs w:val="22"/>
                            </w:rPr>
                          </w:pPr>
                        </w:p>
                        <w:p w:rsidR="000D38F8" w:rsidRDefault="00037B08">
                          <w:pPr>
                            <w:pStyle w:val="Header"/>
                            <w:wordWrap w:val="0"/>
                            <w:jc w:val="right"/>
                            <w:rPr>
                              <w:rFonts w:ascii="Times New Roman" w:hAnsi="Times New Roman" w:cs="Times New Roman"/>
                              <w:i/>
                              <w:iCs/>
                              <w:sz w:val="22"/>
                              <w:szCs w:val="22"/>
                            </w:rPr>
                          </w:pPr>
                          <w:r>
                            <w:rPr>
                              <w:rFonts w:ascii="Times New Roman" w:hAnsi="Times New Roman" w:cs="Times New Roman"/>
                              <w:i/>
                              <w:iCs/>
                              <w:sz w:val="22"/>
                              <w:szCs w:val="22"/>
                            </w:rPr>
                            <w:t xml:space="preserve">Aby </w:t>
                          </w:r>
                          <w:proofErr w:type="spellStart"/>
                          <w:r>
                            <w:rPr>
                              <w:rFonts w:ascii="Times New Roman" w:hAnsi="Times New Roman" w:cs="Times New Roman"/>
                              <w:i/>
                              <w:iCs/>
                              <w:sz w:val="22"/>
                              <w:szCs w:val="22"/>
                            </w:rPr>
                            <w:t>Abdillah</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Ibnu</w:t>
                          </w:r>
                          <w:proofErr w:type="spellEnd"/>
                          <w:r>
                            <w:rPr>
                              <w:rFonts w:ascii="Times New Roman" w:hAnsi="Times New Roman" w:cs="Times New Roman"/>
                              <w:i/>
                              <w:iCs/>
                              <w:sz w:val="22"/>
                              <w:szCs w:val="22"/>
                            </w:rPr>
                            <w:t xml:space="preserve"> Yahya</w:t>
                          </w:r>
                        </w:p>
                        <w:p w:rsidR="000D38F8" w:rsidRDefault="00037B08">
                          <w:pPr>
                            <w:pStyle w:val="Header"/>
                            <w:jc w:val="right"/>
                            <w:rPr>
                              <w:rFonts w:ascii="Times New Roman" w:hAnsi="Times New Roman" w:cs="Times New Roman"/>
                              <w:i/>
                              <w:iCs/>
                              <w:sz w:val="20"/>
                              <w:szCs w:val="20"/>
                            </w:rPr>
                          </w:pPr>
                          <w:r>
                            <w:rPr>
                              <w:rFonts w:ascii="Times New Roman" w:hAnsi="Times New Roman" w:cs="Times New Roman"/>
                              <w:i/>
                              <w:iCs/>
                              <w:sz w:val="22"/>
                              <w:szCs w:val="22"/>
                            </w:rPr>
                            <w:t xml:space="preserve">Aby </w:t>
                          </w:r>
                          <w:proofErr w:type="spellStart"/>
                          <w:r>
                            <w:rPr>
                              <w:rFonts w:ascii="Times New Roman" w:hAnsi="Times New Roman" w:cs="Times New Roman"/>
                              <w:i/>
                              <w:iCs/>
                              <w:sz w:val="22"/>
                              <w:szCs w:val="22"/>
                            </w:rPr>
                            <w:t>Abdillah</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Ibnu</w:t>
                          </w:r>
                          <w:proofErr w:type="spellEnd"/>
                          <w:r>
                            <w:rPr>
                              <w:rFonts w:ascii="Times New Roman" w:hAnsi="Times New Roman" w:cs="Times New Roman"/>
                              <w:i/>
                              <w:iCs/>
                              <w:sz w:val="22"/>
                              <w:szCs w:val="22"/>
                            </w:rPr>
                            <w:t xml:space="preserve"> Yahya</w:t>
                          </w:r>
                        </w:p>
                        <w:p w:rsidR="000D38F8" w:rsidRDefault="000D38F8">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Persegi panjang 8" o:spid="_x0000_s1030" style="position:absolute;left:0;text-align:left;margin-left:3.3pt;margin-top:42.55pt;width:395.85pt;height:57.95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" fillcolor="white [3201]" stroked="f" strokeweight="1pt">
              <v:textbox>
                <w:txbxContent>
                  <w:p w:rsidR="000D38F8" w:rsidRDefault="00037B08">
                    <w:pPr>
                      <w:pStyle w:val="Header"/>
                      <w:jc w:val="right"/>
                      <w:rPr>
                        <w:rFonts w:ascii="Times New Roman" w:hAnsi="Times New Roman" w:cs="Times New Roman"/>
                        <w:i/>
                        <w:iCs/>
                        <w:sz w:val="20"/>
                        <w:szCs w:val="20"/>
                      </w:rPr>
                    </w:pPr>
                    <w:proofErr w:type="spellStart"/>
                    <w:r>
                      <w:rPr>
                        <w:rFonts w:ascii="Times New Roman" w:hAnsi="Times New Roman" w:cs="Times New Roman"/>
                        <w:i/>
                        <w:iCs/>
                        <w:sz w:val="20"/>
                        <w:szCs w:val="20"/>
                      </w:rPr>
                      <w:t>Urgensi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Bimbingan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Sakinah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Bagi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Ketahanan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Ditinjau</w:t>
                    </w:r>
                    <w:proofErr w:type="spellEnd"/>
                    <w:r>
                      <w:rPr>
                        <w:rFonts w:ascii="Times New Roman" w:hAnsi="Times New Roman" w:cs="Times New Roman"/>
                        <w:i/>
                        <w:iCs/>
                        <w:sz w:val="20"/>
                        <w:szCs w:val="20"/>
                      </w:rPr>
                      <w:t xml:space="preserve"> Dari </w:t>
                    </w:r>
                    <w:proofErr w:type="spellStart"/>
                    <w:r>
                      <w:rPr>
                        <w:rFonts w:ascii="Times New Roman" w:hAnsi="Times New Roman" w:cs="Times New Roman"/>
                        <w:i/>
                        <w:iCs/>
                        <w:sz w:val="20"/>
                        <w:szCs w:val="20"/>
                      </w:rPr>
                      <w:t>Hukum</w:t>
                    </w:r>
                    <w:proofErr w:type="spellEnd"/>
                    <w:r>
                      <w:rPr>
                        <w:rFonts w:ascii="Times New Roman" w:hAnsi="Times New Roman" w:cs="Times New Roman"/>
                        <w:i/>
                        <w:iCs/>
                        <w:sz w:val="20"/>
                        <w:szCs w:val="20"/>
                      </w:rPr>
                      <w:t xml:space="preserve"> Islam</w:t>
                    </w:r>
                  </w:p>
                  <w:p w:rsidR="000D38F8" w:rsidRDefault="00037B08">
                    <w:pPr>
                      <w:pStyle w:val="Header"/>
                      <w:jc w:val="right"/>
                      <w:rPr>
                        <w:rFonts w:ascii="Times New Roman" w:hAnsi="Times New Roman" w:cs="Times New Roman"/>
                        <w:i/>
                        <w:iCs/>
                        <w:sz w:val="20"/>
                        <w:szCs w:val="20"/>
                      </w:rPr>
                    </w:pPr>
                    <w:proofErr w:type="spellStart"/>
                    <w:r>
                      <w:rPr>
                        <w:rFonts w:ascii="Times New Roman" w:hAnsi="Times New Roman" w:cs="Times New Roman"/>
                        <w:i/>
                        <w:iCs/>
                        <w:sz w:val="20"/>
                        <w:szCs w:val="20"/>
                      </w:rPr>
                      <w:t>Studi</w:t>
                    </w:r>
                    <w:proofErr w:type="spellEnd"/>
                    <w:r>
                      <w:rPr>
                        <w:rFonts w:ascii="Times New Roman" w:hAnsi="Times New Roman" w:cs="Times New Roman"/>
                        <w:i/>
                        <w:iCs/>
                        <w:sz w:val="20"/>
                        <w:szCs w:val="20"/>
                      </w:rPr>
                      <w:t xml:space="preserve"> Kantor </w:t>
                    </w:r>
                    <w:proofErr w:type="spellStart"/>
                    <w:r>
                      <w:rPr>
                        <w:rFonts w:ascii="Times New Roman" w:hAnsi="Times New Roman" w:cs="Times New Roman"/>
                        <w:i/>
                        <w:iCs/>
                        <w:sz w:val="20"/>
                        <w:szCs w:val="20"/>
                      </w:rPr>
                      <w:t>Urusan</w:t>
                    </w:r>
                    <w:proofErr w:type="spellEnd"/>
                    <w:r>
                      <w:rPr>
                        <w:rFonts w:ascii="Times New Roman" w:hAnsi="Times New Roman" w:cs="Times New Roman"/>
                        <w:i/>
                        <w:iCs/>
                        <w:sz w:val="20"/>
                        <w:szCs w:val="20"/>
                      </w:rPr>
                      <w:t xml:space="preserve"> Agama </w:t>
                    </w:r>
                    <w:proofErr w:type="spellStart"/>
                    <w:r>
                      <w:rPr>
                        <w:rFonts w:ascii="Times New Roman" w:hAnsi="Times New Roman" w:cs="Times New Roman"/>
                        <w:i/>
                        <w:iCs/>
                        <w:sz w:val="20"/>
                        <w:szCs w:val="20"/>
                      </w:rPr>
                      <w:t>Kecamatan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Manggala</w:t>
                    </w:r>
                    <w:proofErr w:type="spellEnd"/>
                  </w:p>
                  <w:p w:rsidR="000D38F8" w:rsidRDefault="000D38F8">
                    <w:pPr>
                      <w:pStyle w:val="Header"/>
                      <w:jc w:val="right"/>
                      <w:rPr>
                        <w:rFonts w:ascii="Times New Roman" w:hAnsi="Times New Roman" w:cs="Times New Roman"/>
                        <w:i/>
                        <w:iCs/>
                        <w:sz w:val="22"/>
                        <w:szCs w:val="22"/>
                      </w:rPr>
                    </w:pPr>
                  </w:p>
                  <w:p w:rsidR="000D38F8" w:rsidRDefault="00037B08">
                    <w:pPr>
                      <w:pStyle w:val="Header"/>
                      <w:wordWrap w:val="0"/>
                      <w:jc w:val="right"/>
                      <w:rPr>
                        <w:rFonts w:ascii="Times New Roman" w:hAnsi="Times New Roman" w:cs="Times New Roman"/>
                        <w:i/>
                        <w:iCs/>
                        <w:sz w:val="22"/>
                        <w:szCs w:val="22"/>
                      </w:rPr>
                    </w:pPr>
                    <w:r>
                      <w:rPr>
                        <w:rFonts w:ascii="Times New Roman" w:hAnsi="Times New Roman" w:cs="Times New Roman"/>
                        <w:i/>
                        <w:iCs/>
                        <w:sz w:val="22"/>
                        <w:szCs w:val="22"/>
                      </w:rPr>
                      <w:t xml:space="preserve">Aby </w:t>
                    </w:r>
                    <w:proofErr w:type="spellStart"/>
                    <w:r>
                      <w:rPr>
                        <w:rFonts w:ascii="Times New Roman" w:hAnsi="Times New Roman" w:cs="Times New Roman"/>
                        <w:i/>
                        <w:iCs/>
                        <w:sz w:val="22"/>
                        <w:szCs w:val="22"/>
                      </w:rPr>
                      <w:t>Abdillah</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Ibnu</w:t>
                    </w:r>
                    <w:proofErr w:type="spellEnd"/>
                    <w:r>
                      <w:rPr>
                        <w:rFonts w:ascii="Times New Roman" w:hAnsi="Times New Roman" w:cs="Times New Roman"/>
                        <w:i/>
                        <w:iCs/>
                        <w:sz w:val="22"/>
                        <w:szCs w:val="22"/>
                      </w:rPr>
                      <w:t xml:space="preserve"> Yahya</w:t>
                    </w:r>
                  </w:p>
                  <w:p w:rsidR="000D38F8" w:rsidRDefault="00037B08">
                    <w:pPr>
                      <w:pStyle w:val="Header"/>
                      <w:jc w:val="right"/>
                      <w:rPr>
                        <w:rFonts w:ascii="Times New Roman" w:hAnsi="Times New Roman" w:cs="Times New Roman"/>
                        <w:i/>
                        <w:iCs/>
                        <w:sz w:val="20"/>
                        <w:szCs w:val="20"/>
                      </w:rPr>
                    </w:pPr>
                    <w:r>
                      <w:rPr>
                        <w:rFonts w:ascii="Times New Roman" w:hAnsi="Times New Roman" w:cs="Times New Roman"/>
                        <w:i/>
                        <w:iCs/>
                        <w:sz w:val="22"/>
                        <w:szCs w:val="22"/>
                      </w:rPr>
                      <w:t xml:space="preserve">Aby </w:t>
                    </w:r>
                    <w:proofErr w:type="spellStart"/>
                    <w:r>
                      <w:rPr>
                        <w:rFonts w:ascii="Times New Roman" w:hAnsi="Times New Roman" w:cs="Times New Roman"/>
                        <w:i/>
                        <w:iCs/>
                        <w:sz w:val="22"/>
                        <w:szCs w:val="22"/>
                      </w:rPr>
                      <w:t>Abdillah</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Ibnu</w:t>
                    </w:r>
                    <w:proofErr w:type="spellEnd"/>
                    <w:r>
                      <w:rPr>
                        <w:rFonts w:ascii="Times New Roman" w:hAnsi="Times New Roman" w:cs="Times New Roman"/>
                        <w:i/>
                        <w:iCs/>
                        <w:sz w:val="22"/>
                        <w:szCs w:val="22"/>
                      </w:rPr>
                      <w:t xml:space="preserve"> Yahya</w:t>
                    </w:r>
                  </w:p>
                  <w:p w:rsidR="000D38F8" w:rsidRDefault="000D38F8">
                    <w:pPr>
                      <w:jc w:val="center"/>
                    </w:pPr>
                  </w:p>
                </w:txbxContent>
              </v:textbox>
              <w10:wrap anchory="page"/>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margin">
                <wp:posOffset>50800</wp:posOffset>
              </wp:positionH>
              <wp:positionV relativeFrom="paragraph">
                <wp:posOffset>0</wp:posOffset>
              </wp:positionV>
              <wp:extent cx="4937760" cy="356870"/>
              <wp:effectExtent l="0" t="0" r="0" b="0"/>
              <wp:wrapNone/>
              <wp:docPr id="6" name="Kotak Teks 6"/>
              <wp:cNvGraphicFramePr/>
              <a:graphic xmlns:a="http://schemas.openxmlformats.org/drawingml/2006/main">
                <a:graphicData uri="http://schemas.microsoft.com/office/word/2010/wordprocessingShape">
                  <wps:wsp>
                    <wps:cNvSpPr txBox="1"/>
                    <wps:spPr>
                      <a:xfrm>
                        <a:off x="0" y="0"/>
                        <a:ext cx="4937760" cy="356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38F8" w:rsidRDefault="000D38F8">
                          <w:pPr>
                            <w:pStyle w:val="Header"/>
                            <w:jc w:val="right"/>
                            <w:rPr>
                              <w:rFonts w:ascii="Times New Roman" w:hAnsi="Times New Roman" w:cs="Times New Roman"/>
                              <w:i/>
                              <w:iCs/>
                              <w:sz w:val="22"/>
                              <w:szCs w:val="22"/>
                            </w:rPr>
                          </w:pPr>
                        </w:p>
                        <w:p w:rsidR="000D38F8" w:rsidRDefault="000D38F8">
                          <w:pPr>
                            <w:pStyle w:val="Header"/>
                            <w:jc w:val="center"/>
                            <w:rPr>
                              <w:rFonts w:ascii="Times New Roman" w:hAnsi="Times New Roman" w:cs="Times New Roman"/>
                              <w:i/>
                              <w:iCs/>
                              <w:sz w:val="20"/>
                              <w:szCs w:val="20"/>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Kotak Teks 6" o:spid="_x0000_s1031" type="#_x0000_t202" style="position:absolute;left:0;text-align:left;margin-left:4pt;margin-top:0;width:388.8pt;height:28.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" filled="f" stroked="f" strokeweight=".5pt">
              <v:textbox inset="0,0,0,0">
                <w:txbxContent>
                  <w:p w:rsidR="000D38F8" w:rsidRDefault="000D38F8">
                    <w:pPr>
                      <w:pStyle w:val="Header"/>
                      <w:jc w:val="right"/>
                      <w:rPr>
                        <w:rFonts w:ascii="Times New Roman" w:hAnsi="Times New Roman" w:cs="Times New Roman"/>
                        <w:i/>
                        <w:iCs/>
                        <w:sz w:val="22"/>
                        <w:szCs w:val="22"/>
                      </w:rPr>
                    </w:pPr>
                  </w:p>
                  <w:p w:rsidR="000D38F8" w:rsidRDefault="000D38F8">
                    <w:pPr>
                      <w:pStyle w:val="Header"/>
                      <w:jc w:val="center"/>
                      <w:rPr>
                        <w:rFonts w:ascii="Times New Roman" w:hAnsi="Times New Roman" w:cs="Times New Roman"/>
                        <w:i/>
                        <w:iCs/>
                        <w:sz w:val="20"/>
                        <w:szCs w:val="20"/>
                      </w:rPr>
                    </w:pPr>
                  </w:p>
                </w:txbxContent>
              </v:textbox>
              <w10:wrap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8F8" w:rsidRDefault="00037B08">
    <w:pPr>
      <w:pStyle w:val="Header"/>
      <w:rPr>
        <w:rFonts w:ascii="Times New Roman" w:hAnsi="Times New Roman" w:cs="Times New Roman"/>
        <w:i/>
        <w:iCs/>
        <w:sz w:val="20"/>
        <w:szCs w:val="20"/>
      </w:rPr>
    </w:pPr>
    <w:proofErr w:type="spellStart"/>
    <w:r>
      <w:rPr>
        <w:rFonts w:ascii="Times New Roman" w:hAnsi="Times New Roman" w:cs="Times New Roman"/>
        <w:i/>
        <w:iCs/>
        <w:sz w:val="20"/>
        <w:szCs w:val="20"/>
      </w:rPr>
      <w:t>Urgensi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Bimbingan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w:t>
    </w:r>
    <w:r>
      <w:rPr>
        <w:rFonts w:ascii="Times New Roman" w:hAnsi="Times New Roman" w:cs="Times New Roman"/>
        <w:i/>
        <w:iCs/>
        <w:sz w:val="20"/>
        <w:szCs w:val="20"/>
      </w:rPr>
      <w:t>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Sakinah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Bagi</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Ketahanan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Keluarga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Ditinjau</w:t>
    </w:r>
    <w:proofErr w:type="spellEnd"/>
    <w:r>
      <w:rPr>
        <w:rFonts w:ascii="Times New Roman" w:hAnsi="Times New Roman" w:cs="Times New Roman"/>
        <w:i/>
        <w:iCs/>
        <w:sz w:val="20"/>
        <w:szCs w:val="20"/>
      </w:rPr>
      <w:t xml:space="preserve"> Dari </w:t>
    </w:r>
    <w:proofErr w:type="spellStart"/>
    <w:r>
      <w:rPr>
        <w:rFonts w:ascii="Times New Roman" w:hAnsi="Times New Roman" w:cs="Times New Roman"/>
        <w:i/>
        <w:iCs/>
        <w:sz w:val="20"/>
        <w:szCs w:val="20"/>
      </w:rPr>
      <w:t>Hukum</w:t>
    </w:r>
    <w:proofErr w:type="spellEnd"/>
    <w:r>
      <w:rPr>
        <w:rFonts w:ascii="Times New Roman" w:hAnsi="Times New Roman" w:cs="Times New Roman"/>
        <w:i/>
        <w:iCs/>
        <w:sz w:val="20"/>
        <w:szCs w:val="20"/>
      </w:rPr>
      <w:t xml:space="preserve"> Islam</w:t>
    </w:r>
  </w:p>
  <w:p w:rsidR="000D38F8" w:rsidRDefault="00037B08">
    <w:pPr>
      <w:pStyle w:val="Header"/>
      <w:rPr>
        <w:rFonts w:ascii="Times New Roman" w:hAnsi="Times New Roman" w:cs="Times New Roman"/>
        <w:i/>
        <w:iCs/>
        <w:sz w:val="20"/>
        <w:szCs w:val="20"/>
      </w:rPr>
    </w:pPr>
    <w:proofErr w:type="spellStart"/>
    <w:r>
      <w:rPr>
        <w:rFonts w:ascii="Times New Roman" w:hAnsi="Times New Roman" w:cs="Times New Roman"/>
        <w:i/>
        <w:iCs/>
        <w:sz w:val="20"/>
        <w:szCs w:val="20"/>
      </w:rPr>
      <w:t>Studi</w:t>
    </w:r>
    <w:proofErr w:type="spellEnd"/>
    <w:r>
      <w:rPr>
        <w:rFonts w:ascii="Times New Roman" w:hAnsi="Times New Roman" w:cs="Times New Roman"/>
        <w:i/>
        <w:iCs/>
        <w:sz w:val="20"/>
        <w:szCs w:val="20"/>
      </w:rPr>
      <w:t xml:space="preserve"> Di Kantor </w:t>
    </w:r>
    <w:proofErr w:type="spellStart"/>
    <w:r>
      <w:rPr>
        <w:rFonts w:ascii="Times New Roman" w:hAnsi="Times New Roman" w:cs="Times New Roman"/>
        <w:i/>
        <w:iCs/>
        <w:sz w:val="20"/>
        <w:szCs w:val="20"/>
      </w:rPr>
      <w:t>Urusan</w:t>
    </w:r>
    <w:proofErr w:type="spellEnd"/>
    <w:r>
      <w:rPr>
        <w:rFonts w:ascii="Times New Roman" w:hAnsi="Times New Roman" w:cs="Times New Roman"/>
        <w:i/>
        <w:iCs/>
        <w:sz w:val="20"/>
        <w:szCs w:val="20"/>
      </w:rPr>
      <w:t xml:space="preserve"> Agama </w:t>
    </w:r>
    <w:proofErr w:type="spellStart"/>
    <w:r>
      <w:rPr>
        <w:rFonts w:ascii="Times New Roman" w:hAnsi="Times New Roman" w:cs="Times New Roman"/>
        <w:i/>
        <w:iCs/>
        <w:sz w:val="20"/>
        <w:szCs w:val="20"/>
      </w:rPr>
      <w:t>Kecamatan</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Manggala</w:t>
    </w:r>
    <w:proofErr w:type="spellEnd"/>
  </w:p>
  <w:p w:rsidR="000D38F8" w:rsidRDefault="000D38F8">
    <w:pPr>
      <w:pStyle w:val="Header"/>
      <w:rPr>
        <w:rFonts w:ascii="Times New Roman" w:hAnsi="Times New Roman" w:cs="Times New Roman"/>
        <w:i/>
        <w:iCs/>
        <w:sz w:val="20"/>
        <w:szCs w:val="20"/>
      </w:rPr>
    </w:pPr>
  </w:p>
  <w:p w:rsidR="000D38F8" w:rsidRDefault="00037B08">
    <w:pPr>
      <w:pStyle w:val="Header"/>
      <w:rPr>
        <w:rFonts w:ascii="Times New Roman" w:hAnsi="Times New Roman" w:cs="Times New Roman"/>
        <w:i/>
        <w:iCs/>
        <w:sz w:val="20"/>
        <w:szCs w:val="20"/>
      </w:rPr>
    </w:pPr>
    <w:r>
      <w:rPr>
        <w:rFonts w:ascii="Times New Roman" w:hAnsi="Times New Roman" w:cs="Times New Roman"/>
        <w:i/>
        <w:iCs/>
        <w:sz w:val="20"/>
        <w:szCs w:val="20"/>
      </w:rPr>
      <w:t xml:space="preserve">Aby </w:t>
    </w:r>
    <w:proofErr w:type="spellStart"/>
    <w:r>
      <w:rPr>
        <w:rFonts w:ascii="Times New Roman" w:hAnsi="Times New Roman" w:cs="Times New Roman"/>
        <w:i/>
        <w:iCs/>
        <w:sz w:val="20"/>
        <w:szCs w:val="20"/>
      </w:rPr>
      <w:t>Abdillah</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Ibnu</w:t>
    </w:r>
    <w:proofErr w:type="spellEnd"/>
    <w:r>
      <w:rPr>
        <w:rFonts w:ascii="Times New Roman" w:hAnsi="Times New Roman" w:cs="Times New Roman"/>
        <w:i/>
        <w:iCs/>
        <w:sz w:val="20"/>
        <w:szCs w:val="20"/>
      </w:rPr>
      <w:t xml:space="preserve"> Yahya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B948D3"/>
    <w:multiLevelType w:val="singleLevel"/>
    <w:tmpl w:val="97B948D3"/>
    <w:lvl w:ilvl="0">
      <w:start w:val="1"/>
      <w:numFmt w:val="lowerLetter"/>
      <w:lvlText w:val="%1)"/>
      <w:lvlJc w:val="left"/>
      <w:pPr>
        <w:tabs>
          <w:tab w:val="left" w:pos="845"/>
        </w:tabs>
        <w:ind w:left="845" w:hanging="425"/>
      </w:pPr>
      <w:rPr>
        <w:rFonts w:hint="default"/>
      </w:rPr>
    </w:lvl>
  </w:abstractNum>
  <w:abstractNum w:abstractNumId="1" w15:restartNumberingAfterBreak="0">
    <w:nsid w:val="A3D706CA"/>
    <w:multiLevelType w:val="multilevel"/>
    <w:tmpl w:val="A3D706CA"/>
    <w:lvl w:ilvl="0">
      <w:start w:val="1"/>
      <w:numFmt w:val="decimal"/>
      <w:suff w:val="space"/>
      <w:lvlText w:val="%1."/>
      <w:lvlJc w:val="left"/>
      <w:pPr>
        <w:ind w:left="-720"/>
      </w:p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B526B733"/>
    <w:multiLevelType w:val="singleLevel"/>
    <w:tmpl w:val="B526B733"/>
    <w:lvl w:ilvl="0">
      <w:start w:val="1"/>
      <w:numFmt w:val="decimal"/>
      <w:lvlText w:val="%1."/>
      <w:lvlJc w:val="left"/>
      <w:pPr>
        <w:tabs>
          <w:tab w:val="left" w:pos="425"/>
        </w:tabs>
        <w:ind w:left="425" w:hanging="425"/>
      </w:pPr>
      <w:rPr>
        <w:rFonts w:hint="default"/>
      </w:rPr>
    </w:lvl>
  </w:abstractNum>
  <w:abstractNum w:abstractNumId="3" w15:restartNumberingAfterBreak="0">
    <w:nsid w:val="CD0D2B8E"/>
    <w:multiLevelType w:val="singleLevel"/>
    <w:tmpl w:val="CD0D2B8E"/>
    <w:lvl w:ilvl="0">
      <w:start w:val="1"/>
      <w:numFmt w:val="decimal"/>
      <w:lvlText w:val="%1."/>
      <w:lvlJc w:val="left"/>
      <w:pPr>
        <w:tabs>
          <w:tab w:val="left" w:pos="425"/>
        </w:tabs>
        <w:ind w:left="425" w:hanging="425"/>
      </w:pPr>
      <w:rPr>
        <w:rFonts w:hint="default"/>
      </w:rPr>
    </w:lvl>
  </w:abstractNum>
  <w:abstractNum w:abstractNumId="4" w15:restartNumberingAfterBreak="0">
    <w:nsid w:val="E2C86842"/>
    <w:multiLevelType w:val="multilevel"/>
    <w:tmpl w:val="E2C86842"/>
    <w:lvl w:ilvl="0">
      <w:start w:val="1"/>
      <w:numFmt w:val="decimal"/>
      <w:lvlText w:val="%1."/>
      <w:lvlJc w:val="left"/>
      <w:pPr>
        <w:tabs>
          <w:tab w:val="left" w:pos="425"/>
        </w:tabs>
        <w:ind w:left="425" w:hanging="425"/>
      </w:pPr>
      <w:rPr>
        <w:rFonts w:hint="default"/>
        <w:b/>
        <w:bCs/>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5" w15:restartNumberingAfterBreak="0">
    <w:nsid w:val="F9C473A4"/>
    <w:multiLevelType w:val="singleLevel"/>
    <w:tmpl w:val="F9C473A4"/>
    <w:lvl w:ilvl="0">
      <w:start w:val="1"/>
      <w:numFmt w:val="lowerLetter"/>
      <w:lvlText w:val="%1)"/>
      <w:lvlJc w:val="left"/>
      <w:pPr>
        <w:tabs>
          <w:tab w:val="left" w:pos="425"/>
        </w:tabs>
        <w:ind w:left="425" w:hanging="425"/>
      </w:pPr>
      <w:rPr>
        <w:rFonts w:hint="default"/>
      </w:rPr>
    </w:lvl>
  </w:abstractNum>
  <w:abstractNum w:abstractNumId="6"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7"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8"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9"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0"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5"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6" w15:restartNumberingAfterBreak="0">
    <w:nsid w:val="1A984EAA"/>
    <w:multiLevelType w:val="singleLevel"/>
    <w:tmpl w:val="1A984EAA"/>
    <w:lvl w:ilvl="0">
      <w:start w:val="1"/>
      <w:numFmt w:val="lowerLetter"/>
      <w:lvlText w:val="%1)"/>
      <w:lvlJc w:val="left"/>
      <w:pPr>
        <w:tabs>
          <w:tab w:val="left" w:pos="425"/>
        </w:tabs>
        <w:ind w:left="805" w:hanging="425"/>
      </w:pPr>
      <w:rPr>
        <w:rFonts w:hint="default"/>
        <w:b/>
        <w:bCs/>
      </w:rPr>
    </w:lvl>
  </w:abstractNum>
  <w:abstractNum w:abstractNumId="17" w15:restartNumberingAfterBreak="0">
    <w:nsid w:val="291A98A7"/>
    <w:multiLevelType w:val="singleLevel"/>
    <w:tmpl w:val="291A98A7"/>
    <w:lvl w:ilvl="0">
      <w:start w:val="1"/>
      <w:numFmt w:val="upperLetter"/>
      <w:lvlText w:val="%1."/>
      <w:lvlJc w:val="left"/>
      <w:pPr>
        <w:tabs>
          <w:tab w:val="left" w:pos="425"/>
        </w:tabs>
        <w:ind w:left="425" w:hanging="425"/>
      </w:pPr>
      <w:rPr>
        <w:rFonts w:hint="default"/>
        <w:b/>
        <w:bCs/>
        <w:i w:val="0"/>
        <w:iCs w:val="0"/>
        <w:sz w:val="24"/>
        <w:szCs w:val="24"/>
      </w:rPr>
    </w:lvl>
  </w:abstractNum>
  <w:abstractNum w:abstractNumId="18" w15:restartNumberingAfterBreak="0">
    <w:nsid w:val="5722550A"/>
    <w:multiLevelType w:val="singleLevel"/>
    <w:tmpl w:val="5722550A"/>
    <w:lvl w:ilvl="0">
      <w:start w:val="1"/>
      <w:numFmt w:val="decimal"/>
      <w:suff w:val="space"/>
      <w:lvlText w:val="%1)"/>
      <w:lvlJc w:val="left"/>
      <w:pPr>
        <w:ind w:left="-440"/>
      </w:pPr>
    </w:lvl>
  </w:abstractNum>
  <w:num w:numId="1">
    <w:abstractNumId w:val="15"/>
  </w:num>
  <w:num w:numId="2">
    <w:abstractNumId w:val="13"/>
  </w:num>
  <w:num w:numId="3">
    <w:abstractNumId w:val="12"/>
  </w:num>
  <w:num w:numId="4">
    <w:abstractNumId w:val="11"/>
  </w:num>
  <w:num w:numId="5">
    <w:abstractNumId w:val="10"/>
  </w:num>
  <w:num w:numId="6">
    <w:abstractNumId w:val="14"/>
  </w:num>
  <w:num w:numId="7">
    <w:abstractNumId w:val="9"/>
  </w:num>
  <w:num w:numId="8">
    <w:abstractNumId w:val="8"/>
  </w:num>
  <w:num w:numId="9">
    <w:abstractNumId w:val="7"/>
  </w:num>
  <w:num w:numId="10">
    <w:abstractNumId w:val="6"/>
  </w:num>
  <w:num w:numId="11">
    <w:abstractNumId w:val="17"/>
  </w:num>
  <w:num w:numId="12">
    <w:abstractNumId w:val="18"/>
  </w:num>
  <w:num w:numId="13">
    <w:abstractNumId w:val="3"/>
  </w:num>
  <w:num w:numId="14">
    <w:abstractNumId w:val="0"/>
  </w:num>
  <w:num w:numId="15">
    <w:abstractNumId w:val="16"/>
  </w:num>
  <w:num w:numId="16">
    <w:abstractNumId w:val="4"/>
  </w:num>
  <w:num w:numId="17">
    <w:abstractNumId w:val="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796CA6"/>
    <w:rsid w:val="00037B08"/>
    <w:rsid w:val="00050A31"/>
    <w:rsid w:val="000716D2"/>
    <w:rsid w:val="00071AAB"/>
    <w:rsid w:val="000B76C4"/>
    <w:rsid w:val="000C5610"/>
    <w:rsid w:val="000D38F8"/>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1678"/>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372204"/>
    <w:rsid w:val="03CA13A8"/>
    <w:rsid w:val="0B202E1B"/>
    <w:rsid w:val="0B6E027F"/>
    <w:rsid w:val="16796CA6"/>
    <w:rsid w:val="21DD6535"/>
    <w:rsid w:val="2967592C"/>
    <w:rsid w:val="29F46F2D"/>
    <w:rsid w:val="2B6B7E4B"/>
    <w:rsid w:val="3192505E"/>
    <w:rsid w:val="31BF63F3"/>
    <w:rsid w:val="321E4F41"/>
    <w:rsid w:val="3DCB6423"/>
    <w:rsid w:val="4437288E"/>
    <w:rsid w:val="46CE6DA9"/>
    <w:rsid w:val="487506A2"/>
    <w:rsid w:val="48C43A71"/>
    <w:rsid w:val="5594016A"/>
    <w:rsid w:val="596C1704"/>
    <w:rsid w:val="629A6A78"/>
    <w:rsid w:val="633A6E0F"/>
    <w:rsid w:val="64D77889"/>
    <w:rsid w:val="65950091"/>
    <w:rsid w:val="6D93674D"/>
    <w:rsid w:val="792426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A18912B-7D48-4B4A-ADAF-5D6D77C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qFormat="0"/>
    <w:lsdException w:name="Table Colorful 1" w:semiHidden="1" w:unhideWhenUsed="1" w:qFormat="0"/>
    <w:lsdException w:name="Table Colorful 2" w:semiHidden="1" w:unhideWhenUsed="1"/>
    <w:lsdException w:name="Table Colorful 3" w:semiHidden="1" w:unhideWhenUsed="1"/>
    <w:lsdException w:name="Table Columns 1" w:semiHidden="1" w:unhideWhenUsed="1"/>
    <w:lsdException w:name="Table Columns 2" w:semiHidden="1" w:unhideWhenUsed="1" w:qFormat="0"/>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qFormat="0"/>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sdException w:name="Smart Link Error" w:semiHidden="1" w:uiPriority="99" w:unhideWhenUsed="1" w:qFormat="0"/>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Abyyahya2001@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4311</Words>
  <Characters>24573</Characters>
  <Application>Microsoft Office Word</Application>
  <DocSecurity>0</DocSecurity>
  <Lines>204</Lines>
  <Paragraphs>57</Paragraphs>
  <ScaleCrop>false</ScaleCrop>
  <Company/>
  <LinksUpToDate>false</LinksUpToDate>
  <CharactersWithSpaces>28827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 Ibnu Yahya</dc:creator>
  <cp:lastModifiedBy>user</cp:lastModifiedBy>
  <cp:revision>2</cp:revision>
  <dcterms:created xsi:type="dcterms:W3CDTF">2023-04-30T14:56:00Z</dcterms:created>
  <dcterms:modified xsi:type="dcterms:W3CDTF">2023-04-30T14:56:00Z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1057-11.2.0.11130</vt:lpwstr>
  </property>
  <property fmtid="{D5CDD505-2E9C-101B-9397-08002B2CF9AE}" pid="3" name="ICV">
    <vt:lpwstr>3ACC1F5E54954EA391481365D8934BE6</vt:lpwstr>
  </property>
</Properties>
</file>